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547C" w:rsidRDefault="00C22DE8">
      <w:pPr>
        <w:pStyle w:val="BodyText"/>
        <w:rPr>
          <w:sz w:val="44"/>
        </w:rPr>
      </w:pPr>
      <w:r>
        <w:rPr>
          <w:noProof/>
          <w:lang w:eastAsia="en-GB"/>
        </w:rPr>
        <w:drawing>
          <wp:anchor distT="0" distB="0" distL="114300" distR="114300" simplePos="0" relativeHeight="251662336" behindDoc="1" locked="0" layoutInCell="1" allowOverlap="1">
            <wp:simplePos x="0" y="0"/>
            <wp:positionH relativeFrom="column">
              <wp:posOffset>0</wp:posOffset>
            </wp:positionH>
            <wp:positionV relativeFrom="paragraph">
              <wp:posOffset>-698500</wp:posOffset>
            </wp:positionV>
            <wp:extent cx="10693400" cy="7560945"/>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Users\simon.roche\AppData\Local\Microsoft\Windows\Temporary Internet Files\Content.Word\Evidencing the Impact of the Primary PE and Sport Premium Template 2021 No Tex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0693400" cy="7560682"/>
                    </a:xfrm>
                    <a:prstGeom prst="rect">
                      <a:avLst/>
                    </a:prstGeom>
                    <a:noFill/>
                    <a:ln>
                      <a:noFill/>
                    </a:ln>
                  </pic:spPr>
                </pic:pic>
              </a:graphicData>
            </a:graphic>
          </wp:anchor>
        </w:drawing>
      </w:r>
    </w:p>
    <w:p w:rsidR="0087547C" w:rsidRDefault="0087547C">
      <w:pPr>
        <w:pStyle w:val="BodyText"/>
        <w:spacing w:before="10"/>
        <w:rPr>
          <w:sz w:val="44"/>
        </w:rPr>
      </w:pPr>
    </w:p>
    <w:p w:rsidR="0087547C" w:rsidRDefault="0087547C">
      <w:pPr>
        <w:spacing w:line="249" w:lineRule="auto"/>
        <w:rPr>
          <w:sz w:val="36"/>
        </w:rPr>
        <w:sectPr w:rsidR="0087547C">
          <w:type w:val="continuous"/>
          <w:pgSz w:w="16840" w:h="11910" w:orient="landscape"/>
          <w:pgMar w:top="1100" w:right="0" w:bottom="280" w:left="0" w:header="720" w:footer="720" w:gutter="0"/>
          <w:cols w:space="720"/>
        </w:sectPr>
      </w:pPr>
    </w:p>
    <w:p w:rsidR="0087547C" w:rsidRDefault="0087547C">
      <w:pPr>
        <w:pStyle w:val="BodyText"/>
        <w:rPr>
          <w:b/>
          <w:sz w:val="20"/>
        </w:rPr>
      </w:pPr>
    </w:p>
    <w:p w:rsidR="0087547C" w:rsidRDefault="0087547C">
      <w:pPr>
        <w:pStyle w:val="BodyText"/>
        <w:rPr>
          <w:b/>
          <w:sz w:val="20"/>
        </w:rPr>
      </w:pPr>
    </w:p>
    <w:p w:rsidR="0087547C" w:rsidRDefault="00C22DE8">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rsidR="0087547C" w:rsidRDefault="0087547C">
      <w:pPr>
        <w:pStyle w:val="BodyText"/>
        <w:spacing w:before="10"/>
        <w:rPr>
          <w:sz w:val="23"/>
        </w:rPr>
      </w:pPr>
    </w:p>
    <w:p w:rsidR="0087547C" w:rsidRDefault="00C22DE8">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rsidR="0087547C" w:rsidRDefault="0087547C">
      <w:pPr>
        <w:pStyle w:val="BodyText"/>
        <w:spacing w:before="10"/>
        <w:rPr>
          <w:sz w:val="23"/>
        </w:rPr>
      </w:pPr>
    </w:p>
    <w:p w:rsidR="0087547C" w:rsidRDefault="00C22DE8">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rsidR="0087547C" w:rsidRDefault="0087547C">
      <w:pPr>
        <w:pStyle w:val="BodyText"/>
        <w:spacing w:before="9"/>
        <w:rPr>
          <w:sz w:val="23"/>
        </w:rPr>
      </w:pPr>
    </w:p>
    <w:p w:rsidR="0087547C" w:rsidRDefault="00C22DE8">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rsidR="0087547C" w:rsidRDefault="0087547C">
      <w:pPr>
        <w:pStyle w:val="BodyText"/>
        <w:spacing w:before="5"/>
        <w:rPr>
          <w:sz w:val="23"/>
        </w:rPr>
      </w:pPr>
    </w:p>
    <w:p w:rsidR="0087547C" w:rsidRDefault="00C22DE8">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rsidR="0087547C" w:rsidRDefault="00C22DE8">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rsidR="0087547C" w:rsidRDefault="00C22DE8">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Pr>
          <w:color w:val="231F20"/>
          <w:sz w:val="24"/>
        </w:rPr>
        <w:t>budget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rsidR="0087547C" w:rsidRDefault="00C22DE8">
      <w:pPr>
        <w:pStyle w:val="BodyText"/>
        <w:spacing w:before="9"/>
        <w:rPr>
          <w:sz w:val="23"/>
        </w:rPr>
      </w:pPr>
      <w:r>
        <w:rPr>
          <w:noProof/>
          <w:lang w:eastAsia="en-GB"/>
        </w:rPr>
        <w:drawing>
          <wp:anchor distT="0" distB="0" distL="114300" distR="114300" simplePos="0" relativeHeight="251663360" behindDoc="1" locked="0" layoutInCell="1" allowOverlap="1">
            <wp:simplePos x="0" y="0"/>
            <wp:positionH relativeFrom="column">
              <wp:posOffset>0</wp:posOffset>
            </wp:positionH>
            <wp:positionV relativeFrom="paragraph">
              <wp:posOffset>-4079240</wp:posOffset>
            </wp:positionV>
            <wp:extent cx="10693400" cy="7560945"/>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Users\simon.roche\AppData\Local\Microsoft\Windows\Temporary Internet Files\Content.Word\Evidencing the Impact of the Primary PE and Sport Premium Template 2021 No Text 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0693400" cy="7560682"/>
                    </a:xfrm>
                    <a:prstGeom prst="rect">
                      <a:avLst/>
                    </a:prstGeom>
                    <a:noFill/>
                    <a:ln>
                      <a:noFill/>
                    </a:ln>
                  </pic:spPr>
                </pic:pic>
              </a:graphicData>
            </a:graphic>
          </wp:anchor>
        </w:drawing>
      </w:r>
    </w:p>
    <w:p w:rsidR="0087547C" w:rsidRDefault="00C22DE8">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proofErr w:type="gramStart"/>
      <w:r>
        <w:rPr>
          <w:color w:val="231F20"/>
        </w:rPr>
        <w:t>your</w:t>
      </w:r>
      <w:proofErr w:type="gramEnd"/>
      <w:r>
        <w:rPr>
          <w:color w:val="231F20"/>
          <w:spacing w:val="-6"/>
        </w:rPr>
        <w:t xml:space="preserve"> </w:t>
      </w:r>
      <w:r>
        <w:rPr>
          <w:color w:val="231F20"/>
        </w:rPr>
        <w:t>spend.</w:t>
      </w:r>
      <w:r>
        <w:rPr>
          <w:color w:val="231F20"/>
          <w:spacing w:val="-51"/>
        </w:rPr>
        <w:t xml:space="preserve"> </w:t>
      </w:r>
      <w:r>
        <w:rPr>
          <w:color w:val="231F20"/>
        </w:rPr>
        <w:t>DfE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rsidR="0087547C" w:rsidRDefault="0087547C">
      <w:pPr>
        <w:pStyle w:val="BodyText"/>
        <w:spacing w:before="6"/>
        <w:rPr>
          <w:sz w:val="23"/>
        </w:rPr>
      </w:pPr>
    </w:p>
    <w:p w:rsidR="0087547C" w:rsidRDefault="00C22DE8">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rsidR="0087547C" w:rsidRDefault="0087547C">
      <w:pPr>
        <w:pStyle w:val="BodyText"/>
        <w:spacing w:before="7"/>
        <w:rPr>
          <w:sz w:val="23"/>
        </w:rPr>
      </w:pPr>
    </w:p>
    <w:p w:rsidR="0087547C" w:rsidRDefault="00C22DE8">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rsidR="0087547C" w:rsidRDefault="0087547C">
      <w:pPr>
        <w:pStyle w:val="BodyText"/>
        <w:spacing w:before="10"/>
        <w:rPr>
          <w:sz w:val="23"/>
        </w:rPr>
      </w:pPr>
    </w:p>
    <w:p w:rsidR="0087547C" w:rsidRDefault="00C22DE8">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rsidR="0087547C" w:rsidRDefault="00C22DE8">
      <w:pPr>
        <w:pStyle w:val="BodyText"/>
        <w:tabs>
          <w:tab w:val="left" w:pos="6088"/>
        </w:tabs>
        <w:spacing w:before="96"/>
        <w:ind w:left="720"/>
      </w:pPr>
      <w:r>
        <w:rPr>
          <w:noProof/>
          <w:lang w:eastAsia="en-GB"/>
        </w:rPr>
        <w:drawing>
          <wp:anchor distT="0" distB="0" distL="0" distR="0" simplePos="0" relativeHeight="251660288" behindDoc="1" locked="0" layoutInCell="1" allowOverlap="1">
            <wp:simplePos x="0" y="0"/>
            <wp:positionH relativeFrom="page">
              <wp:posOffset>2138045</wp:posOffset>
            </wp:positionH>
            <wp:positionV relativeFrom="paragraph">
              <wp:posOffset>97155</wp:posOffset>
            </wp:positionV>
            <wp:extent cx="688340" cy="266700"/>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0.png"/>
                    <pic:cNvPicPr>
                      <a:picLocks noChangeAspect="1"/>
                    </pic:cNvPicPr>
                  </pic:nvPicPr>
                  <pic:blipFill>
                    <a:blip r:embed="rId10"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251661312" behindDoc="1" locked="0" layoutInCell="1" allowOverlap="1">
            <wp:simplePos x="0" y="0"/>
            <wp:positionH relativeFrom="page">
              <wp:posOffset>1197610</wp:posOffset>
            </wp:positionH>
            <wp:positionV relativeFrom="paragraph">
              <wp:posOffset>92075</wp:posOffset>
            </wp:positionV>
            <wp:extent cx="873125" cy="269240"/>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png"/>
                    <pic:cNvPicPr>
                      <a:picLocks noChangeAspect="1"/>
                    </pic:cNvPicPr>
                  </pic:nvPicPr>
                  <pic:blipFill>
                    <a:blip r:embed="rId11" cstate="print"/>
                    <a:stretch>
                      <a:fillRect/>
                    </a:stretch>
                  </pic:blipFill>
                  <pic:spPr>
                    <a:xfrm>
                      <a:off x="0" y="0"/>
                      <a:ext cx="872861" cy="269492"/>
                    </a:xfrm>
                    <a:prstGeom prst="rect">
                      <a:avLst/>
                    </a:prstGeom>
                  </pic:spPr>
                </pic:pic>
              </a:graphicData>
            </a:graphic>
          </wp:anchor>
        </w:drawing>
      </w:r>
      <w:r>
        <w:rPr>
          <w:color w:val="231F20"/>
          <w:position w:val="2"/>
        </w:rPr>
        <w:tab/>
      </w:r>
    </w:p>
    <w:p w:rsidR="0087547C" w:rsidRDefault="0087547C">
      <w:pPr>
        <w:sectPr w:rsidR="0087547C">
          <w:pgSz w:w="16840" w:h="11910" w:orient="landscape"/>
          <w:pgMar w:top="0" w:right="0" w:bottom="0" w:left="0" w:header="720" w:footer="720" w:gutter="0"/>
          <w:cols w:space="720"/>
        </w:sectPr>
      </w:pPr>
    </w:p>
    <w:p w:rsidR="0087547C" w:rsidRDefault="0087547C">
      <w:pPr>
        <w:pStyle w:val="BodyText"/>
        <w:rPr>
          <w:sz w:val="20"/>
        </w:rPr>
      </w:pPr>
    </w:p>
    <w:p w:rsidR="0087547C" w:rsidRDefault="0087547C">
      <w:pPr>
        <w:pStyle w:val="BodyText"/>
        <w:rPr>
          <w:sz w:val="20"/>
        </w:rPr>
      </w:pPr>
    </w:p>
    <w:p w:rsidR="0087547C" w:rsidRDefault="0087547C">
      <w:pPr>
        <w:pStyle w:val="BodyText"/>
        <w:rPr>
          <w:sz w:val="20"/>
        </w:rPr>
      </w:pPr>
    </w:p>
    <w:p w:rsidR="0087547C" w:rsidRDefault="0087547C">
      <w:pPr>
        <w:pStyle w:val="BodyText"/>
        <w:rPr>
          <w:sz w:val="20"/>
        </w:rPr>
      </w:pPr>
    </w:p>
    <w:p w:rsidR="0087547C" w:rsidRDefault="0087547C">
      <w:pPr>
        <w:pStyle w:val="BodyText"/>
        <w:spacing w:before="10"/>
        <w:rPr>
          <w:sz w:val="21"/>
        </w:rPr>
      </w:pPr>
    </w:p>
    <w:p w:rsidR="0087547C" w:rsidRDefault="00C22DE8">
      <w:pPr>
        <w:pStyle w:val="BodyText"/>
        <w:spacing w:before="57" w:line="235" w:lineRule="auto"/>
        <w:ind w:left="720" w:right="610"/>
      </w:pPr>
      <w:r>
        <w:rPr>
          <w:noProof/>
          <w:lang w:eastAsia="en-GB"/>
        </w:rPr>
        <mc:AlternateContent>
          <mc:Choice Requires="wpg">
            <w:drawing>
              <wp:anchor distT="0" distB="0" distL="114300" distR="114300" simplePos="0" relativeHeight="251659264"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 xmlns:a="http://schemas.openxmlformats.org/drawingml/2006/main">
                  <a:graphicData uri="http://schemas.microsoft.com/office/word/2010/wordprocessingGroup">
                    <wpg:wgp>
                      <wpg:cNvGrpSpPr/>
                      <wpg:grpSpPr>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wps:spPr>
                        <wps:txbx>
                          <w:txbxContent>
                            <w:p w:rsidR="00ED44EA" w:rsidRDefault="00ED44EA">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anchor>
            </w:drawing>
          </mc:Choice>
          <mc:Fallback>
            <w:pict>
              <v:group id="docshapegroup22" o:spid="_x0000_s1026" style="position:absolute;left:0;text-align:left;margin-left:36pt;margin-top:-62.4pt;width:805.9pt;height:44.8pt;z-index:251659264;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v0mwIAAD0HAAAOAAAAZHJzL2Uyb0RvYy54bWzUVW1v0zAQ/o7Ef7D8fUuTZqWNmk6jYxPS&#10;gEmDH+A6zotIfMZ2m4xfz9lus6oTEgz4wJfE9vnO9zz3nL28HLqW7IQ2DcicxucTSoTkUDSyyumX&#10;zzdnc0qMZbJgLUiR00dh6OXq9atlrzKRQA1tITTBINJkvcppba3KosjwWnTMnIMSEo0l6I5ZnOoq&#10;KjTrMXrXRslkMot60IXSwIUxuHodjHTl45el4PZTWRphSZtTzM36r/bfjftGqyXLKs1U3fB9GuwF&#10;WXSskXjoGOqaWUa2unkWqmu4BgOlPefQRVCWDRceA6KJJydobjVslcdSZX2lRpqQ2hOeXhyWf9zd&#10;a9IUWLuUEsk6rFEB3NRMicodnySOo15VGW691epB3ev9QhVmDvZQ6s79ERAZPLuPI7tisITjYjxJ&#10;puliilXgaLyYzRezPf+8xiI5vzcJWtF4FifpPNSG1+8O/rM4RjU5Z3R11uhwcOTyG9PpFWrJPNFl&#10;/oyuB8eFr4JxHBzoujilK5kGpvwuR5MjxKg74F8NkbCumazEldbQ14IVmFTsMbhsMWxwcBODrmTT&#10;f4ACa8G2FrywThg+ZmoRmBp5/jlPLFPa2FsBHXGDnGpsEB+e7e6MDZQetvj0oW2Km6Zt/URXm3Wr&#10;yY65ZprM4nlAgCiPt7XSbZbg3EJEt4IlCtCcmEy2geIRYWoIHYk3CA5q0N8p6bEbc2q+bZkWlLTv&#10;JVK1iNPUta+fpBcevT62bI4tTHIMlVNLSRiubWj5rdJNVeNJsQct4QrpLRsP/CmrfbIooZDrv9fS&#10;7JmW0hMtETu8BddEPvH/XFWjNlj2S2Kxw2bwd85v62bUDA6CXnAQtIKDv6gTfwPhHe0vpf174h6B&#10;47nX1dOrt/oBAAD//wMAUEsDBBQABgAIAAAAIQDhXiCu4gAAAAwBAAAPAAAAZHJzL2Rvd25yZXYu&#10;eG1sTI9PS8NAEMXvgt9hGcFbu/lja4nZlFLUUxFsBfE2zU6T0OxuyG6T9Ns7PeltZt7jze/l68m0&#10;YqDeN84qiOcRCLKl042tFHwd3mYrED6g1dg6Swqu5GFd3N/lmGk32k8a9qESHGJ9hgrqELpMSl/W&#10;ZNDPXUeWtZPrDQZe+0rqHkcON61MomgpDTaWP9TY0bam8ry/GAXvI46bNH4ddufT9vpzWHx872JS&#10;6vFh2ryACDSFPzPc8BkdCmY6uovVXrQKnhOuEhTM4uSJO9wcy1XK05Fv6SIBWeTyf4niFwAA//8D&#10;AFBLAQItABQABgAIAAAAIQC2gziS/gAAAOEBAAATAAAAAAAAAAAAAAAAAAAAAABbQ29udGVudF9U&#10;eXBlc10ueG1sUEsBAi0AFAAGAAgAAAAhADj9If/WAAAAlAEAAAsAAAAAAAAAAAAAAAAALwEAAF9y&#10;ZWxzLy5yZWxzUEsBAi0AFAAGAAgAAAAhABs+O/SbAgAAPQcAAA4AAAAAAAAAAAAAAAAALgIAAGRy&#10;cy9lMm9Eb2MueG1sUEsBAi0AFAAGAAgAAAAhAOFeIK7iAAAADAEAAA8AAAAAAAAAAAAAAAAA9QQA&#10;AGRycy9kb3ducmV2LnhtbFBLBQYAAAAABAAEAPMAAAAEBg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ED44EA" w:rsidRDefault="00ED44EA">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Pr>
          <w:color w:val="231F20"/>
        </w:rPr>
        <w:t>Please</w:t>
      </w:r>
      <w:r>
        <w:rPr>
          <w:color w:val="231F20"/>
          <w:spacing w:val="-4"/>
        </w:rPr>
        <w:t xml:space="preserve"> </w:t>
      </w:r>
      <w:r>
        <w:rPr>
          <w:color w:val="231F20"/>
        </w:rPr>
        <w:t>note:</w:t>
      </w:r>
      <w:r>
        <w:rPr>
          <w:color w:val="231F20"/>
          <w:spacing w:val="-4"/>
        </w:rPr>
        <w:t xml:space="preserve"> </w:t>
      </w:r>
      <w:r>
        <w:rPr>
          <w:color w:val="231F20"/>
        </w:rPr>
        <w:t>Although</w:t>
      </w:r>
      <w:r>
        <w:rPr>
          <w:color w:val="231F20"/>
          <w:spacing w:val="-4"/>
        </w:rPr>
        <w:t xml:space="preserve"> </w:t>
      </w:r>
      <w:r>
        <w:rPr>
          <w:color w:val="231F20"/>
        </w:rPr>
        <w:t>there</w:t>
      </w:r>
      <w:r>
        <w:rPr>
          <w:color w:val="231F20"/>
          <w:spacing w:val="-3"/>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considerable</w:t>
      </w:r>
      <w:r>
        <w:rPr>
          <w:color w:val="231F20"/>
          <w:spacing w:val="-5"/>
        </w:rPr>
        <w:t xml:space="preserve"> </w:t>
      </w:r>
      <w:r>
        <w:rPr>
          <w:color w:val="231F20"/>
        </w:rPr>
        <w:t>disruption</w:t>
      </w:r>
      <w:r>
        <w:rPr>
          <w:color w:val="231F20"/>
          <w:spacing w:val="-4"/>
        </w:rPr>
        <w:t xml:space="preserve"> </w:t>
      </w:r>
      <w:r>
        <w:rPr>
          <w:color w:val="231F20"/>
        </w:rPr>
        <w:t>in</w:t>
      </w:r>
      <w:r>
        <w:rPr>
          <w:color w:val="231F20"/>
          <w:spacing w:val="-5"/>
        </w:rPr>
        <w:t xml:space="preserve"> </w:t>
      </w:r>
      <w:r>
        <w:rPr>
          <w:color w:val="231F20"/>
        </w:rPr>
        <w:t>2020</w:t>
      </w:r>
      <w:r>
        <w:rPr>
          <w:color w:val="231F20"/>
          <w:spacing w:val="-4"/>
        </w:rPr>
        <w:t xml:space="preserve"> </w:t>
      </w:r>
      <w:r>
        <w:rPr>
          <w:color w:val="231F20"/>
        </w:rPr>
        <w:t>it</w:t>
      </w:r>
      <w:r>
        <w:rPr>
          <w:color w:val="231F20"/>
          <w:spacing w:val="-4"/>
        </w:rPr>
        <w:t xml:space="preserve"> </w:t>
      </w:r>
      <w:r>
        <w:rPr>
          <w:color w:val="231F20"/>
        </w:rPr>
        <w:t>is</w:t>
      </w:r>
      <w:r>
        <w:rPr>
          <w:color w:val="231F20"/>
          <w:spacing w:val="-5"/>
        </w:rPr>
        <w:t xml:space="preserve"> </w:t>
      </w:r>
      <w:r>
        <w:rPr>
          <w:color w:val="231F20"/>
        </w:rPr>
        <w:t>important</w:t>
      </w:r>
      <w:r>
        <w:rPr>
          <w:color w:val="231F20"/>
          <w:spacing w:val="-4"/>
        </w:rPr>
        <w:t xml:space="preserve"> </w:t>
      </w:r>
      <w:r>
        <w:rPr>
          <w:color w:val="231F20"/>
        </w:rPr>
        <w:t>that</w:t>
      </w:r>
      <w:r>
        <w:rPr>
          <w:color w:val="231F20"/>
          <w:spacing w:val="-3"/>
        </w:rPr>
        <w:t xml:space="preserve"> </w:t>
      </w:r>
      <w:r>
        <w:rPr>
          <w:color w:val="231F20"/>
        </w:rPr>
        <w:t>you</w:t>
      </w:r>
      <w:r>
        <w:rPr>
          <w:color w:val="231F20"/>
          <w:spacing w:val="-5"/>
        </w:rPr>
        <w:t xml:space="preserve"> </w:t>
      </w:r>
      <w:r>
        <w:rPr>
          <w:color w:val="231F20"/>
        </w:rPr>
        <w:t>publish</w:t>
      </w:r>
      <w:r>
        <w:rPr>
          <w:color w:val="231F20"/>
          <w:spacing w:val="-5"/>
        </w:rPr>
        <w:t xml:space="preserve"> </w:t>
      </w:r>
      <w:r>
        <w:rPr>
          <w:color w:val="231F20"/>
        </w:rPr>
        <w:t>details</w:t>
      </w:r>
      <w:r>
        <w:rPr>
          <w:color w:val="231F20"/>
          <w:spacing w:val="-5"/>
        </w:rPr>
        <w:t xml:space="preserve"> </w:t>
      </w:r>
      <w:r>
        <w:rPr>
          <w:color w:val="231F20"/>
        </w:rPr>
        <w:t>on</w:t>
      </w:r>
      <w:r>
        <w:rPr>
          <w:color w:val="231F20"/>
          <w:spacing w:val="-4"/>
        </w:rPr>
        <w:t xml:space="preserve"> </w:t>
      </w:r>
      <w:r>
        <w:rPr>
          <w:color w:val="231F20"/>
        </w:rPr>
        <w:t>your</w:t>
      </w:r>
      <w:r>
        <w:rPr>
          <w:color w:val="231F20"/>
          <w:spacing w:val="-5"/>
        </w:rPr>
        <w:t xml:space="preserve"> </w:t>
      </w:r>
      <w:r>
        <w:rPr>
          <w:color w:val="231F20"/>
        </w:rPr>
        <w:t>website</w:t>
      </w:r>
      <w:r>
        <w:rPr>
          <w:color w:val="231F20"/>
          <w:spacing w:val="-4"/>
        </w:rPr>
        <w:t xml:space="preserve"> </w:t>
      </w:r>
      <w:r>
        <w:rPr>
          <w:color w:val="231F20"/>
        </w:rPr>
        <w:t>of</w:t>
      </w:r>
      <w:r>
        <w:rPr>
          <w:color w:val="231F20"/>
          <w:spacing w:val="-4"/>
        </w:rPr>
        <w:t xml:space="preserve"> </w:t>
      </w:r>
      <w:r>
        <w:rPr>
          <w:color w:val="231F20"/>
        </w:rPr>
        <w:t>how</w:t>
      </w:r>
      <w:r>
        <w:rPr>
          <w:color w:val="231F20"/>
          <w:spacing w:val="-4"/>
        </w:rPr>
        <w:t xml:space="preserve"> </w:t>
      </w:r>
      <w:r>
        <w:rPr>
          <w:color w:val="231F20"/>
        </w:rPr>
        <w:t>you</w:t>
      </w:r>
      <w:r>
        <w:rPr>
          <w:color w:val="231F20"/>
          <w:spacing w:val="-5"/>
        </w:rPr>
        <w:t xml:space="preserve"> </w:t>
      </w:r>
      <w:r>
        <w:rPr>
          <w:color w:val="231F20"/>
        </w:rPr>
        <w:t>spend</w:t>
      </w:r>
      <w:r>
        <w:rPr>
          <w:color w:val="231F20"/>
          <w:spacing w:val="-4"/>
        </w:rPr>
        <w:t xml:space="preserve"> </w:t>
      </w:r>
      <w:r>
        <w:rPr>
          <w:color w:val="231F20"/>
        </w:rPr>
        <w:t>the</w:t>
      </w:r>
      <w:r>
        <w:rPr>
          <w:color w:val="231F20"/>
          <w:spacing w:val="-4"/>
        </w:rPr>
        <w:t xml:space="preserve"> </w:t>
      </w:r>
      <w:r>
        <w:rPr>
          <w:color w:val="231F20"/>
        </w:rPr>
        <w:t>funding</w:t>
      </w:r>
      <w:r>
        <w:rPr>
          <w:color w:val="231F20"/>
          <w:spacing w:val="-5"/>
        </w:rPr>
        <w:t xml:space="preserve"> </w:t>
      </w:r>
      <w:r>
        <w:rPr>
          <w:color w:val="231F20"/>
        </w:rPr>
        <w:t>-</w:t>
      </w:r>
      <w:r>
        <w:rPr>
          <w:color w:val="231F20"/>
          <w:spacing w:val="1"/>
        </w:rPr>
        <w:t xml:space="preserve"> </w:t>
      </w:r>
      <w:r>
        <w:rPr>
          <w:color w:val="231F20"/>
        </w:rPr>
        <w:t>this</w:t>
      </w:r>
      <w:r>
        <w:rPr>
          <w:color w:val="231F20"/>
          <w:spacing w:val="-1"/>
        </w:rPr>
        <w:t xml:space="preserve"> </w:t>
      </w:r>
      <w:r>
        <w:rPr>
          <w:color w:val="231F20"/>
        </w:rPr>
        <w:t>is</w:t>
      </w:r>
      <w:r>
        <w:rPr>
          <w:color w:val="231F20"/>
          <w:spacing w:val="-1"/>
        </w:rPr>
        <w:t xml:space="preserve"> </w:t>
      </w:r>
      <w:r>
        <w:rPr>
          <w:color w:val="231F20"/>
        </w:rPr>
        <w:t>a</w:t>
      </w:r>
      <w:r>
        <w:rPr>
          <w:color w:val="231F20"/>
          <w:spacing w:val="-1"/>
        </w:rPr>
        <w:t xml:space="preserve"> </w:t>
      </w:r>
      <w:r>
        <w:rPr>
          <w:color w:val="231F20"/>
        </w:rPr>
        <w:t>legal</w:t>
      </w:r>
      <w:r>
        <w:rPr>
          <w:color w:val="231F20"/>
          <w:spacing w:val="-1"/>
        </w:rPr>
        <w:t xml:space="preserve"> </w:t>
      </w:r>
      <w:r>
        <w:rPr>
          <w:color w:val="231F20"/>
        </w:rPr>
        <w:t>requirement.</w:t>
      </w:r>
    </w:p>
    <w:p w:rsidR="0087547C" w:rsidRDefault="0087547C">
      <w:pPr>
        <w:pStyle w:val="BodyText"/>
        <w:spacing w:before="4"/>
        <w:rPr>
          <w:sz w:val="23"/>
        </w:rPr>
      </w:pPr>
    </w:p>
    <w:p w:rsidR="0087547C" w:rsidRDefault="00C22DE8">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7700"/>
        <w:gridCol w:w="7677"/>
      </w:tblGrid>
      <w:tr w:rsidR="0087547C">
        <w:trPr>
          <w:trHeight w:val="497"/>
        </w:trPr>
        <w:tc>
          <w:tcPr>
            <w:tcW w:w="7700" w:type="dxa"/>
          </w:tcPr>
          <w:p w:rsidR="0087547C" w:rsidRDefault="00C22DE8">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w:t>
            </w:r>
            <w:r w:rsidR="002F030F">
              <w:rPr>
                <w:color w:val="006181"/>
                <w:sz w:val="24"/>
              </w:rPr>
              <w:t>1</w:t>
            </w:r>
            <w:r>
              <w:rPr>
                <w:color w:val="006181"/>
                <w:sz w:val="24"/>
              </w:rPr>
              <w:t>:</w:t>
            </w:r>
          </w:p>
        </w:tc>
        <w:tc>
          <w:tcPr>
            <w:tcW w:w="7677" w:type="dxa"/>
          </w:tcPr>
          <w:p w:rsidR="0087547C" w:rsidRDefault="00C22DE8">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87547C">
        <w:trPr>
          <w:trHeight w:val="5112"/>
        </w:trPr>
        <w:tc>
          <w:tcPr>
            <w:tcW w:w="7700" w:type="dxa"/>
          </w:tcPr>
          <w:p w:rsidR="0087547C" w:rsidRDefault="00C22DE8">
            <w:pPr>
              <w:pStyle w:val="TableParagraph"/>
              <w:rPr>
                <w:rFonts w:ascii="Times New Roman"/>
              </w:rPr>
            </w:pPr>
            <w:r>
              <w:rPr>
                <w:rFonts w:ascii="Times New Roman"/>
              </w:rPr>
              <w:t>Increased pupil participation in a range of extra-curricular sports clubs.</w:t>
            </w:r>
          </w:p>
          <w:p w:rsidR="0087547C" w:rsidRDefault="00C22DE8">
            <w:pPr>
              <w:pStyle w:val="TableParagraph"/>
              <w:rPr>
                <w:rFonts w:ascii="Times New Roman"/>
              </w:rPr>
            </w:pPr>
            <w:r>
              <w:rPr>
                <w:rFonts w:ascii="Times New Roman"/>
              </w:rPr>
              <w:t>An increased wide range of sports opportunities / competitions</w:t>
            </w:r>
          </w:p>
          <w:p w:rsidR="0087547C" w:rsidRDefault="00C22DE8">
            <w:pPr>
              <w:pStyle w:val="TableParagraph"/>
              <w:rPr>
                <w:rFonts w:ascii="Times New Roman"/>
              </w:rPr>
            </w:pPr>
            <w:r>
              <w:rPr>
                <w:rFonts w:ascii="Times New Roman"/>
              </w:rPr>
              <w:t>Focus on development of Girls participation in school sport</w:t>
            </w:r>
          </w:p>
          <w:p w:rsidR="0087547C" w:rsidRDefault="00C22DE8">
            <w:pPr>
              <w:pStyle w:val="TableParagraph"/>
              <w:rPr>
                <w:rFonts w:ascii="Times New Roman"/>
              </w:rPr>
            </w:pPr>
            <w:r>
              <w:rPr>
                <w:rFonts w:ascii="Times New Roman"/>
              </w:rPr>
              <w:t>An increase in the number of pupils taking part in intra school competitions</w:t>
            </w:r>
          </w:p>
          <w:p w:rsidR="0087547C" w:rsidRDefault="00C22DE8">
            <w:pPr>
              <w:pStyle w:val="TableParagraph"/>
              <w:rPr>
                <w:rFonts w:ascii="Times New Roman"/>
              </w:rPr>
            </w:pPr>
            <w:r>
              <w:rPr>
                <w:rFonts w:ascii="Times New Roman"/>
              </w:rPr>
              <w:t>An increase in the number of pupils taking part in inter school competitions</w:t>
            </w:r>
          </w:p>
          <w:p w:rsidR="0087547C" w:rsidRDefault="00C22DE8">
            <w:pPr>
              <w:pStyle w:val="TableParagraph"/>
              <w:rPr>
                <w:rFonts w:ascii="Times New Roman"/>
              </w:rPr>
            </w:pPr>
            <w:r>
              <w:rPr>
                <w:rFonts w:ascii="Times New Roman"/>
              </w:rPr>
              <w:t>Playleader trained pupils and playleader programmes in place</w:t>
            </w:r>
          </w:p>
          <w:p w:rsidR="0087547C" w:rsidRDefault="00C22DE8">
            <w:pPr>
              <w:pStyle w:val="TableParagraph"/>
              <w:rPr>
                <w:rFonts w:ascii="Times New Roman"/>
              </w:rPr>
            </w:pPr>
            <w:r>
              <w:rPr>
                <w:rFonts w:ascii="Times New Roman"/>
              </w:rPr>
              <w:t>Children confident in self &amp; peer assessment in PE</w:t>
            </w:r>
          </w:p>
          <w:p w:rsidR="0087547C" w:rsidRDefault="00C22DE8">
            <w:pPr>
              <w:pStyle w:val="TableParagraph"/>
              <w:rPr>
                <w:rFonts w:ascii="Times New Roman"/>
              </w:rPr>
            </w:pPr>
            <w:r>
              <w:rPr>
                <w:rFonts w:ascii="Times New Roman"/>
              </w:rPr>
              <w:t>Provision for More able pupils</w:t>
            </w:r>
          </w:p>
          <w:p w:rsidR="0087547C" w:rsidRDefault="00C22DE8">
            <w:pPr>
              <w:pStyle w:val="TableParagraph"/>
              <w:rPr>
                <w:rFonts w:ascii="Times New Roman"/>
              </w:rPr>
            </w:pPr>
            <w:r>
              <w:rPr>
                <w:rFonts w:ascii="Times New Roman"/>
              </w:rPr>
              <w:t>Practical Staff CPD for PE subject leaders</w:t>
            </w:r>
          </w:p>
          <w:p w:rsidR="0087547C" w:rsidRDefault="00C22DE8">
            <w:pPr>
              <w:pStyle w:val="TableParagraph"/>
              <w:ind w:left="0"/>
              <w:rPr>
                <w:rFonts w:ascii="Times New Roman"/>
              </w:rPr>
            </w:pPr>
            <w:r>
              <w:rPr>
                <w:rFonts w:ascii="Times New Roman"/>
                <w:color w:val="FF0000"/>
              </w:rPr>
              <w:t>*</w:t>
            </w:r>
            <w:r>
              <w:rPr>
                <w:rFonts w:ascii="Times New Roman"/>
              </w:rPr>
              <w:t>All pupils in year 2,4,5,6 accessed inter school competitions (2019) restrictions in 2020</w:t>
            </w:r>
            <w:r w:rsidR="002F030F">
              <w:rPr>
                <w:rFonts w:ascii="Times New Roman"/>
              </w:rPr>
              <w:t>/21</w:t>
            </w:r>
            <w:r>
              <w:rPr>
                <w:rFonts w:ascii="Times New Roman"/>
              </w:rPr>
              <w:t xml:space="preserve"> due to </w:t>
            </w:r>
            <w:proofErr w:type="spellStart"/>
            <w:r>
              <w:rPr>
                <w:rFonts w:ascii="Times New Roman"/>
              </w:rPr>
              <w:t>Covid</w:t>
            </w:r>
            <w:proofErr w:type="spellEnd"/>
            <w:r>
              <w:rPr>
                <w:rFonts w:ascii="Times New Roman"/>
              </w:rPr>
              <w:t xml:space="preserve"> 19 prevented full access)</w:t>
            </w:r>
          </w:p>
          <w:p w:rsidR="0087547C" w:rsidRDefault="00C22DE8">
            <w:pPr>
              <w:pStyle w:val="TableParagraph"/>
              <w:ind w:left="0"/>
              <w:rPr>
                <w:rFonts w:ascii="Times New Roman"/>
                <w:sz w:val="24"/>
              </w:rPr>
            </w:pPr>
            <w:r>
              <w:rPr>
                <w:rFonts w:ascii="Times New Roman"/>
              </w:rPr>
              <w:t>Achievement of Sainsbury</w:t>
            </w:r>
            <w:r>
              <w:rPr>
                <w:rFonts w:ascii="Times New Roman"/>
              </w:rPr>
              <w:t>’</w:t>
            </w:r>
            <w:r>
              <w:rPr>
                <w:rFonts w:ascii="Times New Roman"/>
              </w:rPr>
              <w:t>s School Games Mark award in 2018-19</w:t>
            </w:r>
          </w:p>
        </w:tc>
        <w:tc>
          <w:tcPr>
            <w:tcW w:w="7677" w:type="dxa"/>
          </w:tcPr>
          <w:p w:rsidR="0087547C" w:rsidRDefault="00C22DE8">
            <w:pPr>
              <w:pStyle w:val="TableParagraph"/>
              <w:ind w:left="0"/>
              <w:rPr>
                <w:rFonts w:ascii="Times New Roman"/>
              </w:rPr>
            </w:pPr>
            <w:r>
              <w:rPr>
                <w:rFonts w:ascii="Times New Roman"/>
              </w:rPr>
              <w:t>30 minutes a day physical activity (development of health and activity)</w:t>
            </w:r>
          </w:p>
          <w:p w:rsidR="0087547C" w:rsidRDefault="00C22DE8">
            <w:pPr>
              <w:pStyle w:val="TableParagraph"/>
              <w:ind w:left="0"/>
              <w:rPr>
                <w:rFonts w:ascii="Times New Roman"/>
              </w:rPr>
            </w:pPr>
            <w:r>
              <w:rPr>
                <w:rFonts w:ascii="Times New Roman"/>
              </w:rPr>
              <w:t>Consistent use of Personal challenge across the whole school</w:t>
            </w:r>
          </w:p>
          <w:p w:rsidR="0087547C" w:rsidRDefault="00C22DE8">
            <w:pPr>
              <w:pStyle w:val="TableParagraph"/>
              <w:ind w:left="0"/>
              <w:rPr>
                <w:rFonts w:ascii="Times New Roman"/>
              </w:rPr>
            </w:pPr>
            <w:r>
              <w:rPr>
                <w:rFonts w:ascii="Times New Roman"/>
              </w:rPr>
              <w:t>Increased engagement of girls and disadvantaged /hard to reach pupils.</w:t>
            </w:r>
          </w:p>
          <w:p w:rsidR="0087547C" w:rsidRDefault="00C22DE8">
            <w:pPr>
              <w:pStyle w:val="TableParagraph"/>
              <w:ind w:left="0"/>
              <w:rPr>
                <w:rFonts w:ascii="Times New Roman"/>
              </w:rPr>
            </w:pPr>
            <w:r>
              <w:rPr>
                <w:rFonts w:ascii="Times New Roman"/>
              </w:rPr>
              <w:t>Further develop the sports organizing crew</w:t>
            </w:r>
          </w:p>
          <w:p w:rsidR="0087547C" w:rsidRDefault="00C22DE8">
            <w:pPr>
              <w:pStyle w:val="TableParagraph"/>
              <w:ind w:left="0"/>
              <w:rPr>
                <w:rFonts w:ascii="Times New Roman"/>
              </w:rPr>
            </w:pPr>
            <w:r>
              <w:rPr>
                <w:rFonts w:ascii="Times New Roman"/>
              </w:rPr>
              <w:t xml:space="preserve">Develop more links with community </w:t>
            </w:r>
          </w:p>
          <w:p w:rsidR="0087547C" w:rsidRDefault="00C22DE8">
            <w:pPr>
              <w:pStyle w:val="TableParagraph"/>
              <w:ind w:left="0"/>
              <w:rPr>
                <w:rFonts w:ascii="Times New Roman"/>
              </w:rPr>
            </w:pPr>
            <w:r>
              <w:rPr>
                <w:rFonts w:ascii="Times New Roman"/>
                <w:color w:val="FF0000"/>
              </w:rPr>
              <w:t>*</w:t>
            </w:r>
            <w:r>
              <w:rPr>
                <w:rFonts w:ascii="Times New Roman"/>
              </w:rPr>
              <w:t xml:space="preserve">Maintain high-level involvement in inter school competitions and extend intra school competitions (need to adapt for </w:t>
            </w:r>
            <w:proofErr w:type="spellStart"/>
            <w:r>
              <w:rPr>
                <w:rFonts w:ascii="Times New Roman"/>
              </w:rPr>
              <w:t>Covid</w:t>
            </w:r>
            <w:proofErr w:type="spellEnd"/>
            <w:r>
              <w:rPr>
                <w:rFonts w:ascii="Times New Roman"/>
              </w:rPr>
              <w:t xml:space="preserve"> 19)</w:t>
            </w:r>
          </w:p>
          <w:p w:rsidR="0087547C" w:rsidRDefault="00C22DE8">
            <w:pPr>
              <w:pStyle w:val="TableParagraph"/>
              <w:ind w:left="0"/>
              <w:rPr>
                <w:rFonts w:ascii="Times New Roman"/>
              </w:rPr>
            </w:pPr>
            <w:r>
              <w:rPr>
                <w:rFonts w:ascii="Times New Roman"/>
                <w:color w:val="FF0000"/>
              </w:rPr>
              <w:t>*</w:t>
            </w:r>
            <w:r>
              <w:rPr>
                <w:rFonts w:ascii="Times New Roman"/>
              </w:rPr>
              <w:t>Staff CPD continuous need to update / keep informed / how to adapt</w:t>
            </w:r>
          </w:p>
          <w:p w:rsidR="0087547C" w:rsidRDefault="0087547C">
            <w:pPr>
              <w:pStyle w:val="TableParagraph"/>
              <w:ind w:left="0"/>
              <w:rPr>
                <w:rFonts w:ascii="Times New Roman"/>
              </w:rPr>
            </w:pPr>
          </w:p>
          <w:p w:rsidR="0087547C" w:rsidRDefault="00C22DE8">
            <w:pPr>
              <w:pStyle w:val="TableParagraph"/>
              <w:ind w:left="0"/>
              <w:rPr>
                <w:rFonts w:ascii="Times New Roman"/>
                <w:b/>
              </w:rPr>
            </w:pPr>
            <w:r>
              <w:rPr>
                <w:rFonts w:ascii="Times New Roman"/>
                <w:b/>
              </w:rPr>
              <w:t>Return to school (post school closure) focus:</w:t>
            </w:r>
          </w:p>
          <w:p w:rsidR="0087547C" w:rsidRDefault="00C22DE8">
            <w:pPr>
              <w:ind w:right="-613"/>
              <w:rPr>
                <w:rFonts w:ascii="Times New Roman" w:hAnsi="Times New Roman" w:cs="Times New Roman"/>
              </w:rPr>
            </w:pPr>
            <w:r>
              <w:rPr>
                <w:rFonts w:ascii="Times New Roman"/>
                <w:color w:val="FF0000"/>
              </w:rPr>
              <w:t>*</w:t>
            </w:r>
            <w:r>
              <w:rPr>
                <w:rFonts w:ascii="Times New Roman" w:hAnsi="Times New Roman" w:cs="Times New Roman"/>
              </w:rPr>
              <w:t>Use PE to build stamina, strength and flexibility</w:t>
            </w:r>
          </w:p>
          <w:p w:rsidR="0087547C" w:rsidRDefault="00C22DE8">
            <w:pPr>
              <w:ind w:right="-613"/>
              <w:rPr>
                <w:rFonts w:ascii="Times New Roman" w:hAnsi="Times New Roman" w:cs="Times New Roman"/>
              </w:rPr>
            </w:pPr>
            <w:r>
              <w:rPr>
                <w:rFonts w:ascii="Times New Roman"/>
                <w:color w:val="FF0000"/>
              </w:rPr>
              <w:t>*</w:t>
            </w:r>
            <w:r>
              <w:rPr>
                <w:rFonts w:ascii="Times New Roman" w:hAnsi="Times New Roman" w:cs="Times New Roman"/>
              </w:rPr>
              <w:t>Improve basic movements, agility, balance, coordination, object control</w:t>
            </w:r>
          </w:p>
          <w:p w:rsidR="0087547C" w:rsidRDefault="00C22DE8">
            <w:pPr>
              <w:ind w:right="-613"/>
              <w:rPr>
                <w:rFonts w:ascii="Times New Roman" w:hAnsi="Times New Roman" w:cs="Times New Roman"/>
              </w:rPr>
            </w:pPr>
            <w:r>
              <w:rPr>
                <w:rFonts w:ascii="Times New Roman"/>
                <w:color w:val="FF0000"/>
              </w:rPr>
              <w:t>*</w:t>
            </w:r>
            <w:r>
              <w:rPr>
                <w:rFonts w:ascii="Times New Roman" w:hAnsi="Times New Roman" w:cs="Times New Roman"/>
              </w:rPr>
              <w:t>Support with developing positive mental health, deal with anxiety</w:t>
            </w:r>
          </w:p>
          <w:p w:rsidR="0087547C" w:rsidRDefault="00C22DE8">
            <w:pPr>
              <w:ind w:right="-613"/>
              <w:rPr>
                <w:rFonts w:ascii="Times New Roman" w:hAnsi="Times New Roman" w:cs="Times New Roman"/>
              </w:rPr>
            </w:pPr>
            <w:r>
              <w:rPr>
                <w:rFonts w:ascii="Times New Roman"/>
                <w:color w:val="FF0000"/>
              </w:rPr>
              <w:t>*</w:t>
            </w:r>
            <w:r>
              <w:rPr>
                <w:rFonts w:ascii="Times New Roman" w:hAnsi="Times New Roman" w:cs="Times New Roman"/>
              </w:rPr>
              <w:t>Develop confidence to try new things</w:t>
            </w:r>
          </w:p>
          <w:p w:rsidR="0087547C" w:rsidRDefault="00C22DE8">
            <w:pPr>
              <w:pStyle w:val="TableParagraph"/>
              <w:ind w:left="0"/>
              <w:rPr>
                <w:rFonts w:ascii="Times New Roman"/>
                <w:sz w:val="24"/>
              </w:rPr>
            </w:pPr>
            <w:r>
              <w:rPr>
                <w:rFonts w:ascii="Times New Roman"/>
                <w:color w:val="FF0000"/>
              </w:rPr>
              <w:t>*</w:t>
            </w:r>
            <w:r>
              <w:rPr>
                <w:rFonts w:ascii="Times New Roman" w:hAnsi="Times New Roman" w:cs="Times New Roman"/>
              </w:rPr>
              <w:t>Develop social interaction, collaboration and teamwork</w:t>
            </w:r>
          </w:p>
        </w:tc>
      </w:tr>
    </w:tbl>
    <w:p w:rsidR="0087547C" w:rsidRDefault="0087547C">
      <w:pPr>
        <w:pStyle w:val="BodyText"/>
        <w:spacing w:before="4"/>
        <w:rPr>
          <w:sz w:val="22"/>
        </w:rPr>
      </w:pPr>
    </w:p>
    <w:p w:rsidR="0087547C" w:rsidRDefault="0087547C">
      <w:pPr>
        <w:tabs>
          <w:tab w:val="left" w:pos="5759"/>
        </w:tabs>
        <w:spacing w:line="290" w:lineRule="exact"/>
        <w:ind w:left="720"/>
        <w:rPr>
          <w:b/>
          <w:color w:val="231F20"/>
          <w:sz w:val="24"/>
        </w:rPr>
      </w:pPr>
    </w:p>
    <w:p w:rsidR="0087547C" w:rsidRDefault="0087547C">
      <w:pPr>
        <w:tabs>
          <w:tab w:val="left" w:pos="5759"/>
        </w:tabs>
        <w:spacing w:line="290" w:lineRule="exact"/>
        <w:ind w:left="720"/>
        <w:rPr>
          <w:b/>
          <w:color w:val="231F20"/>
          <w:sz w:val="24"/>
        </w:rPr>
      </w:pPr>
    </w:p>
    <w:p w:rsidR="0087547C" w:rsidRDefault="0087547C">
      <w:pPr>
        <w:tabs>
          <w:tab w:val="left" w:pos="5759"/>
        </w:tabs>
        <w:spacing w:line="290" w:lineRule="exact"/>
        <w:ind w:left="720"/>
        <w:rPr>
          <w:b/>
          <w:color w:val="231F20"/>
          <w:sz w:val="24"/>
        </w:rPr>
      </w:pPr>
    </w:p>
    <w:p w:rsidR="0087547C" w:rsidRDefault="0087547C">
      <w:pPr>
        <w:tabs>
          <w:tab w:val="left" w:pos="5759"/>
        </w:tabs>
        <w:spacing w:line="290" w:lineRule="exact"/>
        <w:ind w:left="720"/>
        <w:rPr>
          <w:b/>
          <w:color w:val="231F20"/>
          <w:sz w:val="24"/>
        </w:rPr>
      </w:pPr>
    </w:p>
    <w:p w:rsidR="0087547C" w:rsidRDefault="0087547C">
      <w:pPr>
        <w:tabs>
          <w:tab w:val="left" w:pos="5759"/>
        </w:tabs>
        <w:spacing w:line="290" w:lineRule="exact"/>
        <w:ind w:left="720"/>
        <w:rPr>
          <w:b/>
          <w:color w:val="231F20"/>
          <w:sz w:val="24"/>
        </w:rPr>
      </w:pPr>
    </w:p>
    <w:p w:rsidR="0087547C" w:rsidRDefault="0087547C">
      <w:pPr>
        <w:tabs>
          <w:tab w:val="left" w:pos="5759"/>
        </w:tabs>
        <w:spacing w:line="290" w:lineRule="exact"/>
        <w:ind w:left="720"/>
        <w:rPr>
          <w:b/>
          <w:color w:val="231F20"/>
          <w:sz w:val="24"/>
        </w:rPr>
      </w:pPr>
    </w:p>
    <w:p w:rsidR="0087547C" w:rsidRDefault="0087547C">
      <w:pPr>
        <w:tabs>
          <w:tab w:val="left" w:pos="5759"/>
        </w:tabs>
        <w:spacing w:line="290" w:lineRule="exact"/>
        <w:ind w:left="720"/>
        <w:rPr>
          <w:b/>
          <w:color w:val="231F20"/>
          <w:sz w:val="24"/>
        </w:rPr>
      </w:pPr>
    </w:p>
    <w:p w:rsidR="0087547C" w:rsidRDefault="0087547C">
      <w:pPr>
        <w:tabs>
          <w:tab w:val="left" w:pos="5759"/>
        </w:tabs>
        <w:spacing w:line="290" w:lineRule="exact"/>
        <w:ind w:left="720"/>
        <w:rPr>
          <w:b/>
          <w:sz w:val="2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11582"/>
        <w:gridCol w:w="3798"/>
      </w:tblGrid>
      <w:tr w:rsidR="0087547C">
        <w:trPr>
          <w:trHeight w:val="1760"/>
        </w:trPr>
        <w:tc>
          <w:tcPr>
            <w:tcW w:w="11582" w:type="dxa"/>
          </w:tcPr>
          <w:p w:rsidR="0087547C" w:rsidRDefault="00C22DE8">
            <w:pPr>
              <w:pStyle w:val="TableParagraph"/>
              <w:spacing w:before="16"/>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rsidR="0087547C" w:rsidRDefault="0087547C">
            <w:pPr>
              <w:pStyle w:val="TableParagraph"/>
              <w:spacing w:before="6"/>
              <w:ind w:left="0"/>
              <w:rPr>
                <w:b/>
                <w:sz w:val="23"/>
              </w:rPr>
            </w:pPr>
          </w:p>
          <w:p w:rsidR="0087547C" w:rsidRDefault="00C22DE8">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proofErr w:type="gramStart"/>
            <w:r>
              <w:rPr>
                <w:color w:val="231F20"/>
                <w:sz w:val="24"/>
              </w:rPr>
              <w:t>example</w:t>
            </w:r>
            <w:proofErr w:type="gramEnd"/>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rsidR="0087547C" w:rsidRDefault="00C22DE8">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proofErr w:type="spellStart"/>
            <w:r>
              <w:rPr>
                <w:b/>
                <w:color w:val="231F20"/>
                <w:sz w:val="24"/>
              </w:rPr>
              <w:t>self</w:t>
            </w:r>
            <w:r>
              <w:rPr>
                <w:b/>
                <w:color w:val="231F20"/>
                <w:spacing w:val="-5"/>
                <w:sz w:val="24"/>
              </w:rPr>
              <w:t xml:space="preserve"> </w:t>
            </w:r>
            <w:r>
              <w:rPr>
                <w:b/>
                <w:color w:val="231F20"/>
                <w:sz w:val="24"/>
              </w:rPr>
              <w:t>rescue</w:t>
            </w:r>
            <w:proofErr w:type="spellEnd"/>
            <w:r>
              <w:rPr>
                <w:b/>
                <w:color w:val="231F20"/>
                <w:spacing w:val="-5"/>
                <w:sz w:val="24"/>
              </w:rPr>
              <w:t xml:space="preserve"> </w:t>
            </w:r>
            <w:r>
              <w:rPr>
                <w:b/>
                <w:color w:val="231F20"/>
                <w:sz w:val="24"/>
              </w:rPr>
              <w:t>even</w:t>
            </w:r>
          </w:p>
          <w:p w:rsidR="0087547C" w:rsidRDefault="00C22DE8">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rsidR="0087547C" w:rsidRDefault="0087547C">
            <w:pPr>
              <w:pStyle w:val="TableParagraph"/>
              <w:ind w:left="0"/>
              <w:rPr>
                <w:rFonts w:ascii="Times New Roman"/>
                <w:sz w:val="24"/>
              </w:rPr>
            </w:pPr>
          </w:p>
        </w:tc>
      </w:tr>
      <w:tr w:rsidR="0087547C">
        <w:trPr>
          <w:trHeight w:val="1472"/>
        </w:trPr>
        <w:tc>
          <w:tcPr>
            <w:tcW w:w="11582" w:type="dxa"/>
          </w:tcPr>
          <w:p w:rsidR="0087547C" w:rsidRDefault="00C22DE8">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rsidR="0087547C" w:rsidRDefault="00C22DE8">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rsidR="0087547C" w:rsidRDefault="00C22DE8">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87547C" w:rsidRDefault="00C22DE8">
            <w:pPr>
              <w:pStyle w:val="TableParagraph"/>
              <w:spacing w:before="16"/>
              <w:ind w:left="79"/>
              <w:rPr>
                <w:sz w:val="24"/>
              </w:rPr>
            </w:pPr>
            <w:r>
              <w:rPr>
                <w:color w:val="231F20"/>
                <w:sz w:val="24"/>
              </w:rPr>
              <w:t>60%</w:t>
            </w:r>
          </w:p>
        </w:tc>
      </w:tr>
      <w:tr w:rsidR="0087547C">
        <w:trPr>
          <w:trHeight w:val="1189"/>
        </w:trPr>
        <w:tc>
          <w:tcPr>
            <w:tcW w:w="11582" w:type="dxa"/>
          </w:tcPr>
          <w:p w:rsidR="0087547C" w:rsidRDefault="00C22DE8">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rsidR="0087547C" w:rsidRDefault="00C22DE8">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87547C" w:rsidRDefault="00C22DE8">
            <w:pPr>
              <w:pStyle w:val="TableParagraph"/>
              <w:spacing w:before="16"/>
              <w:ind w:left="79"/>
              <w:rPr>
                <w:sz w:val="24"/>
              </w:rPr>
            </w:pPr>
            <w:r>
              <w:rPr>
                <w:color w:val="231F20"/>
                <w:sz w:val="24"/>
              </w:rPr>
              <w:t>60%</w:t>
            </w:r>
          </w:p>
        </w:tc>
      </w:tr>
      <w:tr w:rsidR="0087547C">
        <w:trPr>
          <w:trHeight w:val="1227"/>
        </w:trPr>
        <w:tc>
          <w:tcPr>
            <w:tcW w:w="11582" w:type="dxa"/>
          </w:tcPr>
          <w:p w:rsidR="0087547C" w:rsidRDefault="00C22DE8">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rsidR="0087547C" w:rsidRDefault="00C22DE8">
            <w:pPr>
              <w:pStyle w:val="TableParagraph"/>
              <w:spacing w:before="16"/>
              <w:ind w:left="79"/>
              <w:rPr>
                <w:sz w:val="24"/>
              </w:rPr>
            </w:pPr>
            <w:r>
              <w:rPr>
                <w:color w:val="231F20"/>
                <w:sz w:val="24"/>
              </w:rPr>
              <w:t>100%</w:t>
            </w:r>
          </w:p>
        </w:tc>
      </w:tr>
      <w:tr w:rsidR="0087547C">
        <w:trPr>
          <w:trHeight w:val="1160"/>
        </w:trPr>
        <w:tc>
          <w:tcPr>
            <w:tcW w:w="11582" w:type="dxa"/>
          </w:tcPr>
          <w:p w:rsidR="0087547C" w:rsidRDefault="00C22DE8">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rsidR="0087547C" w:rsidRDefault="00C22DE8">
            <w:pPr>
              <w:pStyle w:val="TableParagraph"/>
              <w:spacing w:before="16"/>
              <w:ind w:left="79"/>
              <w:rPr>
                <w:sz w:val="24"/>
              </w:rPr>
            </w:pPr>
            <w:r>
              <w:rPr>
                <w:color w:val="231F20"/>
                <w:sz w:val="24"/>
              </w:rPr>
              <w:t>Yes/</w:t>
            </w:r>
            <w:r>
              <w:rPr>
                <w:color w:val="231F20"/>
                <w:sz w:val="24"/>
                <w:highlight w:val="yellow"/>
              </w:rPr>
              <w:t>No</w:t>
            </w:r>
          </w:p>
        </w:tc>
      </w:tr>
    </w:tbl>
    <w:p w:rsidR="0087547C" w:rsidRDefault="0087547C">
      <w:pPr>
        <w:rPr>
          <w:sz w:val="24"/>
        </w:rPr>
        <w:sectPr w:rsidR="0087547C">
          <w:footerReference w:type="default" r:id="rId12"/>
          <w:pgSz w:w="16840" w:h="11910" w:orient="landscape"/>
          <w:pgMar w:top="720" w:right="0" w:bottom="620" w:left="0" w:header="0" w:footer="438" w:gutter="0"/>
          <w:cols w:space="720"/>
        </w:sectPr>
      </w:pPr>
    </w:p>
    <w:p w:rsidR="0087547C" w:rsidRDefault="00C22DE8">
      <w:pPr>
        <w:pStyle w:val="BodyText"/>
        <w:rPr>
          <w:sz w:val="20"/>
        </w:rPr>
      </w:pPr>
      <w:r>
        <w:rPr>
          <w:noProof/>
          <w:lang w:eastAsia="en-GB"/>
        </w:rPr>
        <w:lastRenderedPageBreak/>
        <mc:AlternateContent>
          <mc:Choice Requires="wps">
            <w:drawing>
              <wp:anchor distT="0" distB="0" distL="114300" distR="114300" simplePos="0" relativeHeight="251664384" behindDoc="0" locked="0" layoutInCell="1" allowOverlap="1">
                <wp:simplePos x="0" y="0"/>
                <wp:positionH relativeFrom="column">
                  <wp:posOffset>7188835</wp:posOffset>
                </wp:positionH>
                <wp:positionV relativeFrom="paragraph">
                  <wp:posOffset>-65405</wp:posOffset>
                </wp:positionV>
                <wp:extent cx="3152775" cy="1206500"/>
                <wp:effectExtent l="19050" t="19050" r="10160" b="12700"/>
                <wp:wrapNone/>
                <wp:docPr id="71" name="Text Box 71"/>
                <wp:cNvGraphicFramePr/>
                <a:graphic xmlns:a="http://schemas.openxmlformats.org/drawingml/2006/main">
                  <a:graphicData uri="http://schemas.microsoft.com/office/word/2010/wordprocessingShape">
                    <wps:wsp>
                      <wps:cNvSpPr txBox="1"/>
                      <wps:spPr>
                        <a:xfrm>
                          <a:off x="0" y="0"/>
                          <a:ext cx="3152633" cy="1206500"/>
                        </a:xfrm>
                        <a:prstGeom prst="rect">
                          <a:avLst/>
                        </a:prstGeom>
                        <a:noFill/>
                        <a:ln w="28575">
                          <a:solidFill>
                            <a:schemeClr val="tx1"/>
                          </a:solidFill>
                        </a:ln>
                      </wps:spPr>
                      <wps:txbx>
                        <w:txbxContent>
                          <w:p w:rsidR="00ED44EA" w:rsidRDefault="00ED44EA">
                            <w:pPr>
                              <w:shd w:val="clear" w:color="auto" w:fill="CCFF99"/>
                              <w:rPr>
                                <w:b/>
                                <w:color w:val="000000" w:themeColor="text1"/>
                              </w:rPr>
                            </w:pPr>
                            <w:r>
                              <w:rPr>
                                <w:b/>
                                <w:color w:val="000000" w:themeColor="text1"/>
                              </w:rPr>
                              <w:t>Text in green is provision through the Brigshaw Learning Partnership PE and Sport offer.</w:t>
                            </w:r>
                          </w:p>
                          <w:p w:rsidR="00ED44EA" w:rsidRDefault="00ED44EA">
                            <w:pPr>
                              <w:shd w:val="clear" w:color="auto" w:fill="CCFF99"/>
                              <w:rPr>
                                <w:b/>
                                <w:color w:val="000000" w:themeColor="text1"/>
                              </w:rPr>
                            </w:pPr>
                            <w:r>
                              <w:rPr>
                                <w:b/>
                                <w:color w:val="000000" w:themeColor="text1"/>
                              </w:rPr>
                              <w:t>This is 25% of our PE and Sport premium spend.</w:t>
                            </w:r>
                          </w:p>
                          <w:p w:rsidR="00ED44EA" w:rsidRDefault="00ED44EA">
                            <w:pPr>
                              <w:shd w:val="clear" w:color="auto" w:fill="CCFFFF"/>
                              <w:rPr>
                                <w:b/>
                                <w:color w:val="000000" w:themeColor="text1"/>
                              </w:rPr>
                            </w:pPr>
                            <w:r>
                              <w:rPr>
                                <w:b/>
                              </w:rPr>
                              <w:t>Text in blue is specific to Kippax North</w:t>
                            </w:r>
                          </w:p>
                          <w:p w:rsidR="00ED44EA" w:rsidRDefault="00ED44EA">
                            <w:pPr>
                              <w:shd w:val="clear" w:color="auto" w:fill="FFFFFF" w:themeFill="background1"/>
                              <w:rPr>
                                <w:color w:val="FF0000"/>
                              </w:rPr>
                            </w:pPr>
                            <w:r>
                              <w:rPr>
                                <w:color w:val="FF0000"/>
                                <w:sz w:val="36"/>
                                <w:szCs w:val="36"/>
                              </w:rPr>
                              <w:t>*</w:t>
                            </w:r>
                            <w:proofErr w:type="spellStart"/>
                            <w:r>
                              <w:rPr>
                                <w:color w:val="000000" w:themeColor="text1"/>
                              </w:rPr>
                              <w:t>Covid</w:t>
                            </w:r>
                            <w:proofErr w:type="spellEnd"/>
                            <w:r>
                              <w:rPr>
                                <w:color w:val="000000" w:themeColor="text1"/>
                              </w:rPr>
                              <w:t xml:space="preserve"> 19 guidance dependent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71" o:spid="_x0000_s1029" type="#_x0000_t202" style="position:absolute;margin-left:566.05pt;margin-top:-5.15pt;width:248.25pt;height: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xuLgIAAEoEAAAOAAAAZHJzL2Uyb0RvYy54bWysVNuO2jAQfa/Uf7D8XsKdLSKsKCuqSqi7&#10;Elv12TgORHI8rm1I6Nf32FwWtX2q+mLmlpk5Z2aYPba1ZkflfEUm571OlzNlJBWV2eX82+vqwwNn&#10;PghTCE1G5fykPH+cv383a+xU9WlPulCOIYnx08bmfB+CnWaZl3tVC98hqwycJblaBKhulxVONMhe&#10;66zf7Y6zhlxhHUnlPaxPZyefp/xlqWR4LkuvAtM5R28hvS692/hm85mY7pyw+0pe2hD/0EUtKoOi&#10;t1RPIgh2cNUfqepKOvJUho6kOqOyrKRKGICm1/0NzWYvrEpYQI63N5r8/0srvx5fHKuKnE96nBlR&#10;Y0avqg3sE7UMJvDTWD9F2MYiMLSwY85Xu4cxwm5LV8dfAGLwg+nTjd2YTcI46I3648GAMwlfr98d&#10;j7qJ/+ztc+t8+KyoZlHIucP4EqviuPYBrSD0GhKrGVpVWqcRasOanPcfRpNR+sKTrorojXFpm9RS&#10;O3YU2IPQpv6R7C4KmjaoENGeUUUptNs2sXNDvKXiBCIcnVfJW7mq0Oxa+PAiHHYH2HEP4RlPqQlN&#10;0UXibE/u59/sMR4jhZezBruYc//jIJziTH8xGPbH3nAYlzcpw9GkD8Xde7b3HnOolwSYmCe6S2KM&#10;D/oqlo7q7zibRawKlzAStcHLVVyG84Xg7KRaLFIQ1tWKsDYbK2PqM/2LQ6CySpOJbJ25uZCIhU0D&#10;uxxXvIh7PUW9/QXMfwEAAP//AwBQSwMEFAAGAAgAAAAhAB2+xYniAAAADQEAAA8AAABkcnMvZG93&#10;bnJldi54bWxMj0FOwzAQRfdI3MEaJDaotZOiNKRxKlRUCcGqpQdw42kcEdtR7DTh9kxXsJuvefrz&#10;ptzOtmNXHELrnYRkKYChq71uXSPh9LVf5MBCVE6rzjuU8IMBttX9XakK7Sd3wOsxNoxKXCiUBBNj&#10;X3AeaoNWhaXv0dHu4gerIsWh4XpQE5XbjqdCZNyq1tEFo3rcGay/j6OV8HYQz+9Pe/35YeokH/up&#10;TU9iJ+Xjw/y6ARZxjn8w3PRJHSpyOvvR6cA6yskqTYiVsEjECtgNydI8A3amaf2yBl6V/P8X1S8A&#10;AAD//wMAUEsBAi0AFAAGAAgAAAAhALaDOJL+AAAA4QEAABMAAAAAAAAAAAAAAAAAAAAAAFtDb250&#10;ZW50X1R5cGVzXS54bWxQSwECLQAUAAYACAAAACEAOP0h/9YAAACUAQAACwAAAAAAAAAAAAAAAAAv&#10;AQAAX3JlbHMvLnJlbHNQSwECLQAUAAYACAAAACEAMxksbi4CAABKBAAADgAAAAAAAAAAAAAAAAAu&#10;AgAAZHJzL2Uyb0RvYy54bWxQSwECLQAUAAYACAAAACEAHb7FieIAAAANAQAADwAAAAAAAAAAAAAA&#10;AACIBAAAZHJzL2Rvd25yZXYueG1sUEsFBgAAAAAEAAQA8wAAAJcFAAAAAA==&#10;" filled="f" strokecolor="black [3213]" strokeweight="2.25pt">
                <v:textbox>
                  <w:txbxContent>
                    <w:p w:rsidR="00ED44EA" w:rsidRDefault="00ED44EA">
                      <w:pPr>
                        <w:shd w:val="clear" w:color="auto" w:fill="CCFF99"/>
                        <w:rPr>
                          <w:b/>
                          <w:color w:val="000000" w:themeColor="text1"/>
                        </w:rPr>
                      </w:pPr>
                      <w:r>
                        <w:rPr>
                          <w:b/>
                          <w:color w:val="000000" w:themeColor="text1"/>
                        </w:rPr>
                        <w:t>Text in green is provision through the Brigshaw Learning Partnership PE and Sport offer.</w:t>
                      </w:r>
                    </w:p>
                    <w:p w:rsidR="00ED44EA" w:rsidRDefault="00ED44EA">
                      <w:pPr>
                        <w:shd w:val="clear" w:color="auto" w:fill="CCFF99"/>
                        <w:rPr>
                          <w:b/>
                          <w:color w:val="000000" w:themeColor="text1"/>
                        </w:rPr>
                      </w:pPr>
                      <w:r>
                        <w:rPr>
                          <w:b/>
                          <w:color w:val="000000" w:themeColor="text1"/>
                        </w:rPr>
                        <w:t>This is 25% of our PE and Sport premium spend.</w:t>
                      </w:r>
                    </w:p>
                    <w:p w:rsidR="00ED44EA" w:rsidRDefault="00ED44EA">
                      <w:pPr>
                        <w:shd w:val="clear" w:color="auto" w:fill="CCFFFF"/>
                        <w:rPr>
                          <w:b/>
                          <w:color w:val="000000" w:themeColor="text1"/>
                        </w:rPr>
                      </w:pPr>
                      <w:r>
                        <w:rPr>
                          <w:b/>
                        </w:rPr>
                        <w:t>Text in blue is specific to Kippax North</w:t>
                      </w:r>
                    </w:p>
                    <w:p w:rsidR="00ED44EA" w:rsidRDefault="00ED44EA">
                      <w:pPr>
                        <w:shd w:val="clear" w:color="auto" w:fill="FFFFFF" w:themeFill="background1"/>
                        <w:rPr>
                          <w:color w:val="FF0000"/>
                        </w:rPr>
                      </w:pPr>
                      <w:r>
                        <w:rPr>
                          <w:color w:val="FF0000"/>
                          <w:sz w:val="36"/>
                          <w:szCs w:val="36"/>
                        </w:rPr>
                        <w:t>*</w:t>
                      </w:r>
                      <w:proofErr w:type="spellStart"/>
                      <w:r>
                        <w:rPr>
                          <w:color w:val="000000" w:themeColor="text1"/>
                        </w:rPr>
                        <w:t>Covid</w:t>
                      </w:r>
                      <w:proofErr w:type="spellEnd"/>
                      <w:r>
                        <w:rPr>
                          <w:color w:val="000000" w:themeColor="text1"/>
                        </w:rPr>
                        <w:t xml:space="preserve"> 19 guidance dependent</w:t>
                      </w:r>
                    </w:p>
                  </w:txbxContent>
                </v:textbox>
              </v:shape>
            </w:pict>
          </mc:Fallback>
        </mc:AlternateContent>
      </w:r>
      <w:r>
        <w:rPr>
          <w:noProof/>
          <w:sz w:val="20"/>
          <w:lang w:eastAsia="en-GB"/>
        </w:rPr>
        <mc:AlternateContent>
          <mc:Choice Requires="wpg">
            <w:drawing>
              <wp:inline distT="0" distB="0" distL="0" distR="0">
                <wp:extent cx="7074535" cy="777240"/>
                <wp:effectExtent l="0" t="0" r="2540" b="3810"/>
                <wp:docPr id="10" name="docshapegroup25"/>
                <wp:cNvGraphicFramePr/>
                <a:graphic xmlns:a="http://schemas.openxmlformats.org/drawingml/2006/main">
                  <a:graphicData uri="http://schemas.microsoft.com/office/word/2010/wordprocessingGroup">
                    <wpg:wgp>
                      <wpg:cNvGrpSpPr/>
                      <wpg:grpSpPr>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wps:spPr>
                        <wps:txbx>
                          <w:txbxContent>
                            <w:p w:rsidR="00ED44EA" w:rsidRDefault="00ED44EA">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ED44EA" w:rsidRDefault="00ED44EA">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id="docshapegroup25"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rfjQIAADQHAAAOAAAAZHJzL2Uyb0RvYy54bWzUVV1v0zAUfUfiP1h+Z2mydh3R0mlsbEIa&#10;MGnwA1zH+RCJr7l2m45fz7XdZlUnoTHggRfH1x/X5xwf35ydb/qOrRXaFnTB06MJZ0pLKFtdF/zr&#10;l+s3p5xZJ3QpOtCq4A/K8vPF61dng8lVBg10pUJGSbTNB1PwxjmTJ4mVjeqFPQKjNE1WgL1wFGKd&#10;lCgGyt53STaZnCQDYGkQpLKWRq/iJF+E/FWlpPtcVVY51hWcsLnQYmiXvk0WZyKvUZimlVsY4gUo&#10;etFqOnRMdSWcYCtsn6TqW4lgoXJHEvoEqqqVKnAgNunkgM0NwsoELnU+1GaUiaQ90OnFaeWn9R2y&#10;tqS7I3m06OmOSpC2EUbV/vhs5jUaTJ3T0hs09+YOtwN1jDztTYW9/xIhtgnqPozqqo1jkgbnk/l0&#10;djzjTNLcfD7Pplv5ZUN39GSbbN5vN6ZpOk3jtjTLph5Psjsy8chGIIMhF9lHoeyfCXXvVQj6W89+&#10;J1R2KFR2EjUKq7xAXgprbkF+s0zDZSN0rS4QYWiUKAlUGjh4tJQ2bvCBpa1sOXyEkm5BrBwESz1H&#10;219JJHKD1t0o6JnvFBzpVYTMYn1rXVRztyQgh64tr9uuCwHWy8sO2Vr4FzQ5SU8jeCK4v6zTfrEG&#10;vy1m9CN0O5GVd5DNl1A+EEOE+AypbFCnAfzB2UBPsOD2+0qg4qz7oEmlt+mULMJcCKazeUYB7s8s&#10;92eElpSq4I6z2L108Z2vDLZ1QyelgbSGC1K2agPxR1RbsOSeiPXf2+j4iY3mBzZibvMO6OVE4P+v&#10;oUZbiPxZPnGb5SbUpGwnyG86Z3TN6BjqRLdQ5y86JZQfKs2hIm1/I77278fBWY8/u8VPAAAA//8D&#10;AFBLAwQUAAYACAAAACEAs+9erdwAAAAGAQAADwAAAGRycy9kb3ducmV2LnhtbEyPQUvDQBCF74L/&#10;YRnBm91srFJiNqUU9VQEW0F6m2anSWh2NmS3Sfrv3XrRy/CGN7z3Tb6cbCsG6n3jWIOaJSCIS2ca&#10;rjR87d4eFiB8QDbYOiYNF/KwLG5vcsyMG/mThm2oRAxhn6GGOoQuk9KXNVn0M9cRR+/oeoshrn0l&#10;TY9jDLetTJPkWVpsODbU2NG6pvK0PVsN7yOOq0f1OmxOx/Vlv3v6+N4o0vr+blq9gAg0hb9juOJH&#10;dCgi08Gd2XjRaoiPhN959ZSaKxCHqNJ0DrLI5X/84gcAAP//AwBQSwECLQAUAAYACAAAACEAtoM4&#10;kv4AAADhAQAAEwAAAAAAAAAAAAAAAAAAAAAAW0NvbnRlbnRfVHlwZXNdLnhtbFBLAQItABQABgAI&#10;AAAAIQA4/SH/1gAAAJQBAAALAAAAAAAAAAAAAAAAAC8BAABfcmVscy8ucmVsc1BLAQItABQABgAI&#10;AAAAIQCvxfrfjQIAADQHAAAOAAAAAAAAAAAAAAAAAC4CAABkcnMvZTJvRG9jLnhtbFBLAQItABQA&#10;BgAIAAAAIQCz716t3AAAAAYBAAAPAAAAAAAAAAAAAAAAAOcEAABkcnMvZG93bnJldi54bWxQSwUG&#10;AAAAAAQABADzAAAA8AUAAAAA&#10;">
                <v:rect id="docshape26"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ED44EA" w:rsidRDefault="00ED44EA">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ED44EA" w:rsidRDefault="00ED44EA">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rsidR="0087547C" w:rsidRDefault="0087547C">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3720"/>
        <w:gridCol w:w="3600"/>
        <w:gridCol w:w="1616"/>
        <w:gridCol w:w="3307"/>
        <w:gridCol w:w="3134"/>
      </w:tblGrid>
      <w:tr w:rsidR="0087547C">
        <w:trPr>
          <w:trHeight w:val="383"/>
        </w:trPr>
        <w:tc>
          <w:tcPr>
            <w:tcW w:w="3720" w:type="dxa"/>
          </w:tcPr>
          <w:p w:rsidR="0087547C" w:rsidRDefault="00C22DE8">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2021/22</w:t>
            </w:r>
          </w:p>
        </w:tc>
        <w:tc>
          <w:tcPr>
            <w:tcW w:w="3600" w:type="dxa"/>
          </w:tcPr>
          <w:p w:rsidR="0087547C" w:rsidRDefault="00C22DE8">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p>
        </w:tc>
        <w:tc>
          <w:tcPr>
            <w:tcW w:w="4923" w:type="dxa"/>
            <w:gridSpan w:val="2"/>
          </w:tcPr>
          <w:p w:rsidR="0087547C" w:rsidRDefault="00C22DE8">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p>
        </w:tc>
        <w:tc>
          <w:tcPr>
            <w:tcW w:w="3134" w:type="dxa"/>
            <w:tcBorders>
              <w:top w:val="nil"/>
              <w:right w:val="nil"/>
            </w:tcBorders>
          </w:tcPr>
          <w:p w:rsidR="0087547C" w:rsidRDefault="0087547C">
            <w:pPr>
              <w:pStyle w:val="TableParagraph"/>
              <w:ind w:left="0"/>
              <w:rPr>
                <w:rFonts w:ascii="Times New Roman"/>
                <w:sz w:val="24"/>
              </w:rPr>
            </w:pPr>
          </w:p>
        </w:tc>
      </w:tr>
      <w:tr w:rsidR="0087547C">
        <w:trPr>
          <w:trHeight w:val="332"/>
        </w:trPr>
        <w:tc>
          <w:tcPr>
            <w:tcW w:w="12243" w:type="dxa"/>
            <w:gridSpan w:val="4"/>
            <w:vMerge w:val="restart"/>
          </w:tcPr>
          <w:p w:rsidR="0087547C" w:rsidRDefault="00C22DE8">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rsidR="0087547C" w:rsidRDefault="00C22DE8">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87547C">
        <w:trPr>
          <w:trHeight w:val="332"/>
        </w:trPr>
        <w:tc>
          <w:tcPr>
            <w:tcW w:w="12243" w:type="dxa"/>
            <w:gridSpan w:val="4"/>
            <w:vMerge/>
            <w:tcBorders>
              <w:top w:val="nil"/>
            </w:tcBorders>
          </w:tcPr>
          <w:p w:rsidR="0087547C" w:rsidRDefault="0087547C">
            <w:pPr>
              <w:rPr>
                <w:sz w:val="2"/>
                <w:szCs w:val="2"/>
              </w:rPr>
            </w:pPr>
          </w:p>
        </w:tc>
        <w:tc>
          <w:tcPr>
            <w:tcW w:w="3134" w:type="dxa"/>
          </w:tcPr>
          <w:p w:rsidR="0087547C" w:rsidRDefault="00C22DE8">
            <w:pPr>
              <w:pStyle w:val="TableParagraph"/>
              <w:spacing w:before="41" w:line="272" w:lineRule="exact"/>
              <w:ind w:left="21"/>
              <w:jc w:val="center"/>
              <w:rPr>
                <w:sz w:val="24"/>
              </w:rPr>
            </w:pPr>
            <w:r>
              <w:rPr>
                <w:color w:val="231F20"/>
                <w:sz w:val="24"/>
              </w:rPr>
              <w:t xml:space="preserve"> 25%</w:t>
            </w:r>
          </w:p>
        </w:tc>
      </w:tr>
      <w:tr w:rsidR="0087547C">
        <w:trPr>
          <w:trHeight w:val="390"/>
        </w:trPr>
        <w:tc>
          <w:tcPr>
            <w:tcW w:w="3720" w:type="dxa"/>
          </w:tcPr>
          <w:p w:rsidR="0087547C" w:rsidRDefault="00C22DE8">
            <w:pPr>
              <w:pStyle w:val="TableParagraph"/>
              <w:spacing w:before="41"/>
              <w:ind w:left="1535" w:right="1515"/>
              <w:jc w:val="center"/>
              <w:rPr>
                <w:b/>
                <w:sz w:val="24"/>
              </w:rPr>
            </w:pPr>
            <w:r>
              <w:rPr>
                <w:b/>
                <w:color w:val="231F20"/>
                <w:sz w:val="24"/>
              </w:rPr>
              <w:t>Intent</w:t>
            </w:r>
          </w:p>
        </w:tc>
        <w:tc>
          <w:tcPr>
            <w:tcW w:w="5216" w:type="dxa"/>
            <w:gridSpan w:val="2"/>
          </w:tcPr>
          <w:p w:rsidR="0087547C" w:rsidRDefault="00C22DE8">
            <w:pPr>
              <w:pStyle w:val="TableParagraph"/>
              <w:spacing w:before="41"/>
              <w:ind w:left="1781" w:right="1760"/>
              <w:jc w:val="center"/>
              <w:rPr>
                <w:b/>
                <w:sz w:val="24"/>
              </w:rPr>
            </w:pPr>
            <w:r>
              <w:rPr>
                <w:b/>
                <w:color w:val="231F20"/>
                <w:sz w:val="24"/>
              </w:rPr>
              <w:t>Implementation</w:t>
            </w:r>
          </w:p>
        </w:tc>
        <w:tc>
          <w:tcPr>
            <w:tcW w:w="3307" w:type="dxa"/>
          </w:tcPr>
          <w:p w:rsidR="0087547C" w:rsidRDefault="00C22DE8">
            <w:pPr>
              <w:pStyle w:val="TableParagraph"/>
              <w:spacing w:before="41"/>
              <w:ind w:left="1288" w:right="1268"/>
              <w:jc w:val="center"/>
              <w:rPr>
                <w:b/>
                <w:sz w:val="24"/>
              </w:rPr>
            </w:pPr>
            <w:r>
              <w:rPr>
                <w:b/>
                <w:color w:val="231F20"/>
                <w:sz w:val="24"/>
              </w:rPr>
              <w:t>Impact</w:t>
            </w:r>
          </w:p>
        </w:tc>
        <w:tc>
          <w:tcPr>
            <w:tcW w:w="3134" w:type="dxa"/>
          </w:tcPr>
          <w:p w:rsidR="0087547C" w:rsidRDefault="0087547C">
            <w:pPr>
              <w:pStyle w:val="TableParagraph"/>
              <w:ind w:left="0"/>
              <w:rPr>
                <w:rFonts w:ascii="Times New Roman"/>
                <w:sz w:val="24"/>
              </w:rPr>
            </w:pPr>
          </w:p>
        </w:tc>
      </w:tr>
      <w:tr w:rsidR="0087547C">
        <w:trPr>
          <w:trHeight w:val="1472"/>
        </w:trPr>
        <w:tc>
          <w:tcPr>
            <w:tcW w:w="3720" w:type="dxa"/>
          </w:tcPr>
          <w:p w:rsidR="0087547C" w:rsidRDefault="00C22DE8">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87547C" w:rsidRDefault="00C22DE8">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87547C" w:rsidRDefault="00C22DE8">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87547C" w:rsidRDefault="00C22DE8">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87547C" w:rsidRDefault="00C22DE8">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87547C" w:rsidRDefault="00C22DE8">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proofErr w:type="gramStart"/>
            <w:r>
              <w:rPr>
                <w:color w:val="231F20"/>
                <w:sz w:val="24"/>
              </w:rPr>
              <w:t>changed?:</w:t>
            </w:r>
            <w:proofErr w:type="gramEnd"/>
          </w:p>
        </w:tc>
        <w:tc>
          <w:tcPr>
            <w:tcW w:w="3134" w:type="dxa"/>
          </w:tcPr>
          <w:p w:rsidR="0087547C" w:rsidRDefault="00C22DE8">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87547C" w:rsidTr="00D743EE">
        <w:trPr>
          <w:trHeight w:val="973"/>
        </w:trPr>
        <w:tc>
          <w:tcPr>
            <w:tcW w:w="3720" w:type="dxa"/>
            <w:tcBorders>
              <w:bottom w:val="single" w:sz="12" w:space="0" w:color="231F20"/>
            </w:tcBorders>
            <w:shd w:val="clear" w:color="auto" w:fill="CCFF99"/>
          </w:tcPr>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Increase pupil activity time through the school day from pre-school to after school club to move towards 30minutes activity per day.</w:t>
            </w:r>
          </w:p>
        </w:tc>
        <w:tc>
          <w:tcPr>
            <w:tcW w:w="3600" w:type="dxa"/>
            <w:tcBorders>
              <w:bottom w:val="single" w:sz="12" w:space="0" w:color="231F20"/>
            </w:tcBorders>
            <w:shd w:val="clear" w:color="auto" w:fill="CCFF99"/>
          </w:tcPr>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Promote/use of range of activity initiatives</w:t>
            </w:r>
          </w:p>
          <w:p w:rsidR="0087547C" w:rsidRDefault="00C22DE8">
            <w:pPr>
              <w:pStyle w:val="TableParagraph"/>
              <w:rPr>
                <w:rFonts w:ascii="Times New Roman"/>
                <w:b/>
                <w:color w:val="000000" w:themeColor="text1"/>
                <w:sz w:val="20"/>
                <w:szCs w:val="20"/>
              </w:rPr>
            </w:pPr>
            <w:r>
              <w:rPr>
                <w:rFonts w:ascii="Times New Roman"/>
                <w:b/>
                <w:color w:val="000000" w:themeColor="text1"/>
                <w:sz w:val="20"/>
                <w:szCs w:val="20"/>
              </w:rPr>
              <w:t xml:space="preserve">5 quick activity </w:t>
            </w:r>
            <w:proofErr w:type="gramStart"/>
            <w:r>
              <w:rPr>
                <w:rFonts w:ascii="Times New Roman"/>
                <w:b/>
                <w:color w:val="000000" w:themeColor="text1"/>
                <w:sz w:val="20"/>
                <w:szCs w:val="20"/>
              </w:rPr>
              <w:t>wins  /</w:t>
            </w:r>
            <w:proofErr w:type="gramEnd"/>
            <w:r>
              <w:rPr>
                <w:rFonts w:ascii="Times New Roman"/>
                <w:b/>
                <w:color w:val="000000" w:themeColor="text1"/>
                <w:sz w:val="20"/>
                <w:szCs w:val="20"/>
              </w:rPr>
              <w:t xml:space="preserve">Disney 10 min shake up  / </w:t>
            </w:r>
            <w:r>
              <w:rPr>
                <w:rFonts w:ascii="Times New Roman"/>
                <w:b/>
                <w:color w:val="000000" w:themeColor="text1"/>
                <w:sz w:val="20"/>
                <w:szCs w:val="20"/>
              </w:rPr>
              <w:t>‘</w:t>
            </w:r>
            <w:r>
              <w:rPr>
                <w:rFonts w:ascii="Times New Roman"/>
                <w:b/>
                <w:color w:val="000000" w:themeColor="text1"/>
                <w:sz w:val="20"/>
                <w:szCs w:val="20"/>
              </w:rPr>
              <w:t>go noodle</w:t>
            </w:r>
            <w:r>
              <w:rPr>
                <w:rFonts w:ascii="Times New Roman"/>
                <w:b/>
                <w:color w:val="000000" w:themeColor="text1"/>
                <w:sz w:val="20"/>
                <w:szCs w:val="20"/>
              </w:rPr>
              <w:t>’</w:t>
            </w:r>
            <w:r>
              <w:rPr>
                <w:rFonts w:ascii="Times New Roman"/>
                <w:color w:val="000000" w:themeColor="text1"/>
                <w:sz w:val="20"/>
                <w:szCs w:val="20"/>
              </w:rPr>
              <w:t xml:space="preserve"> activity</w:t>
            </w:r>
          </w:p>
          <w:p w:rsidR="0087547C" w:rsidRDefault="00C22DE8">
            <w:pPr>
              <w:pStyle w:val="TableParagraph"/>
              <w:rPr>
                <w:rFonts w:ascii="Times New Roman"/>
                <w:color w:val="000000" w:themeColor="text1"/>
                <w:sz w:val="20"/>
                <w:szCs w:val="20"/>
              </w:rPr>
            </w:pPr>
            <w:r>
              <w:rPr>
                <w:rFonts w:ascii="Times New Roman"/>
                <w:b/>
                <w:color w:val="000000" w:themeColor="text1"/>
                <w:sz w:val="20"/>
                <w:szCs w:val="20"/>
              </w:rPr>
              <w:t>‘</w:t>
            </w:r>
            <w:r>
              <w:rPr>
                <w:rFonts w:ascii="Times New Roman"/>
                <w:b/>
                <w:color w:val="000000" w:themeColor="text1"/>
                <w:sz w:val="20"/>
                <w:szCs w:val="20"/>
              </w:rPr>
              <w:t>Body coach</w:t>
            </w:r>
            <w:r>
              <w:rPr>
                <w:rFonts w:ascii="Times New Roman"/>
                <w:b/>
                <w:color w:val="000000" w:themeColor="text1"/>
                <w:sz w:val="20"/>
                <w:szCs w:val="20"/>
              </w:rPr>
              <w:t>’</w:t>
            </w:r>
            <w:r>
              <w:rPr>
                <w:rFonts w:ascii="Times New Roman"/>
                <w:color w:val="000000" w:themeColor="text1"/>
                <w:sz w:val="20"/>
                <w:szCs w:val="20"/>
              </w:rPr>
              <w:t xml:space="preserve"> for </w:t>
            </w:r>
            <w:proofErr w:type="gramStart"/>
            <w:r>
              <w:rPr>
                <w:rFonts w:ascii="Times New Roman"/>
                <w:color w:val="000000" w:themeColor="text1"/>
                <w:sz w:val="20"/>
                <w:szCs w:val="20"/>
              </w:rPr>
              <w:t>schools</w:t>
            </w:r>
            <w:proofErr w:type="gramEnd"/>
            <w:r>
              <w:rPr>
                <w:rFonts w:ascii="Times New Roman"/>
                <w:color w:val="000000" w:themeColor="text1"/>
                <w:sz w:val="20"/>
                <w:szCs w:val="20"/>
              </w:rPr>
              <w:t xml:space="preserve"> videos</w:t>
            </w:r>
          </w:p>
          <w:p w:rsidR="0087547C" w:rsidRDefault="0087547C">
            <w:pPr>
              <w:pStyle w:val="TableParagraph"/>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 xml:space="preserve">Development of quick wins for physical activity in the school day </w:t>
            </w:r>
          </w:p>
          <w:p w:rsidR="0087547C" w:rsidRDefault="0087547C">
            <w:pPr>
              <w:pStyle w:val="TableParagraph"/>
              <w:ind w:left="0"/>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 xml:space="preserve">Purchase and use </w:t>
            </w:r>
            <w:proofErr w:type="gramStart"/>
            <w:r>
              <w:rPr>
                <w:rFonts w:ascii="Times New Roman"/>
                <w:color w:val="000000" w:themeColor="text1"/>
                <w:sz w:val="20"/>
                <w:szCs w:val="20"/>
              </w:rPr>
              <w:t xml:space="preserve">of  </w:t>
            </w:r>
            <w:r>
              <w:rPr>
                <w:rFonts w:ascii="Times New Roman"/>
                <w:b/>
                <w:color w:val="000000" w:themeColor="text1"/>
                <w:sz w:val="20"/>
                <w:szCs w:val="20"/>
              </w:rPr>
              <w:t>Walk</w:t>
            </w:r>
            <w:proofErr w:type="gramEnd"/>
            <w:r>
              <w:rPr>
                <w:rFonts w:ascii="Times New Roman"/>
                <w:b/>
                <w:color w:val="000000" w:themeColor="text1"/>
                <w:sz w:val="20"/>
                <w:szCs w:val="20"/>
              </w:rPr>
              <w:t xml:space="preserve"> to school week</w:t>
            </w:r>
            <w:r>
              <w:rPr>
                <w:rFonts w:ascii="Times New Roman"/>
                <w:color w:val="000000" w:themeColor="text1"/>
                <w:sz w:val="20"/>
                <w:szCs w:val="20"/>
              </w:rPr>
              <w:t xml:space="preserve"> resources for all classes 2021</w:t>
            </w:r>
          </w:p>
          <w:p w:rsidR="0087547C" w:rsidRDefault="0087547C">
            <w:pPr>
              <w:pStyle w:val="TableParagraph"/>
              <w:rPr>
                <w:rFonts w:ascii="Times New Roman"/>
                <w:color w:val="000000" w:themeColor="text1"/>
                <w:sz w:val="20"/>
                <w:szCs w:val="20"/>
              </w:rPr>
            </w:pPr>
          </w:p>
          <w:p w:rsidR="0087547C" w:rsidRDefault="0087547C">
            <w:pPr>
              <w:pStyle w:val="TableParagraph"/>
              <w:ind w:left="0"/>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 xml:space="preserve">Provision of </w:t>
            </w:r>
            <w:r>
              <w:rPr>
                <w:rFonts w:ascii="Times New Roman"/>
                <w:b/>
                <w:color w:val="000000" w:themeColor="text1"/>
                <w:sz w:val="20"/>
                <w:szCs w:val="20"/>
              </w:rPr>
              <w:t>targeted after school sports clubs</w:t>
            </w:r>
            <w:r>
              <w:rPr>
                <w:rFonts w:ascii="Times New Roman"/>
                <w:color w:val="000000" w:themeColor="text1"/>
                <w:sz w:val="20"/>
                <w:szCs w:val="20"/>
              </w:rPr>
              <w:t xml:space="preserve"> to engage hard to reach/inactive pupils</w:t>
            </w:r>
          </w:p>
          <w:p w:rsidR="0087547C" w:rsidRDefault="0087547C">
            <w:pPr>
              <w:pStyle w:val="TableParagraph"/>
              <w:ind w:left="0"/>
              <w:rPr>
                <w:rFonts w:ascii="Times New Roman"/>
                <w:color w:val="000000" w:themeColor="text1"/>
                <w:sz w:val="20"/>
                <w:szCs w:val="20"/>
              </w:rPr>
            </w:pPr>
          </w:p>
          <w:p w:rsidR="0087547C" w:rsidRPr="002F030F" w:rsidRDefault="00C22DE8" w:rsidP="002F030F">
            <w:pPr>
              <w:pStyle w:val="TableParagraph"/>
              <w:spacing w:before="21"/>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Playleader training for pupils to run activity during break times. </w:t>
            </w:r>
          </w:p>
          <w:p w:rsidR="0087547C" w:rsidRDefault="0087547C">
            <w:pPr>
              <w:pStyle w:val="TableParagraph"/>
              <w:ind w:left="0"/>
              <w:rPr>
                <w:rFonts w:ascii="Times New Roman"/>
                <w:sz w:val="24"/>
              </w:rPr>
            </w:pPr>
          </w:p>
          <w:p w:rsidR="0087547C" w:rsidRDefault="00C22DE8">
            <w:pPr>
              <w:pStyle w:val="TableParagraph"/>
              <w:ind w:left="0"/>
              <w:rPr>
                <w:rFonts w:ascii="Times New Roman" w:hAnsi="Times New Roman" w:cs="Times New Roman"/>
                <w:b/>
                <w:color w:val="000000" w:themeColor="text1"/>
                <w:sz w:val="20"/>
                <w:szCs w:val="20"/>
              </w:rPr>
            </w:pPr>
            <w:r>
              <w:rPr>
                <w:rFonts w:ascii="Times New Roman" w:hAnsi="Times New Roman" w:cs="Times New Roman"/>
                <w:color w:val="000000" w:themeColor="text1"/>
                <w:sz w:val="20"/>
                <w:szCs w:val="20"/>
              </w:rPr>
              <w:t xml:space="preserve">Provision of </w:t>
            </w:r>
            <w:r>
              <w:rPr>
                <w:rFonts w:ascii="Times New Roman" w:hAnsi="Times New Roman" w:cs="Times New Roman"/>
                <w:b/>
                <w:color w:val="000000" w:themeColor="text1"/>
                <w:sz w:val="20"/>
                <w:szCs w:val="20"/>
              </w:rPr>
              <w:t>cycling taster</w:t>
            </w:r>
            <w:r>
              <w:rPr>
                <w:rFonts w:ascii="Times New Roman" w:hAnsi="Times New Roman" w:cs="Times New Roman"/>
                <w:color w:val="000000" w:themeColor="text1"/>
                <w:sz w:val="20"/>
                <w:szCs w:val="20"/>
              </w:rPr>
              <w:t xml:space="preserve"> day and </w:t>
            </w:r>
            <w:r>
              <w:rPr>
                <w:rFonts w:ascii="Times New Roman" w:hAnsi="Times New Roman" w:cs="Times New Roman"/>
                <w:b/>
                <w:color w:val="000000" w:themeColor="text1"/>
                <w:sz w:val="20"/>
                <w:szCs w:val="20"/>
              </w:rPr>
              <w:t xml:space="preserve">cycling competition day </w:t>
            </w:r>
          </w:p>
          <w:p w:rsidR="0087547C" w:rsidRDefault="0087547C">
            <w:pPr>
              <w:pStyle w:val="TableParagraph"/>
              <w:ind w:left="0"/>
              <w:rPr>
                <w:rFonts w:ascii="Times New Roman" w:hAnsi="Times New Roman" w:cs="Times New Roman"/>
                <w:b/>
                <w:color w:val="000000" w:themeColor="text1"/>
                <w:sz w:val="20"/>
                <w:szCs w:val="20"/>
              </w:rPr>
            </w:pPr>
          </w:p>
          <w:p w:rsidR="0087547C" w:rsidRPr="00D743EE" w:rsidRDefault="00C22DE8">
            <w:pPr>
              <w:pStyle w:val="TableParagraph"/>
              <w:ind w:left="0"/>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Skipping school</w:t>
            </w:r>
            <w:r>
              <w:rPr>
                <w:rFonts w:ascii="Times New Roman" w:hAnsi="Times New Roman" w:cs="Times New Roman"/>
                <w:color w:val="000000" w:themeColor="text1"/>
                <w:sz w:val="20"/>
                <w:szCs w:val="20"/>
              </w:rPr>
              <w:t xml:space="preserve"> to deliver skipping workshops to year four and year two in preparation for festivals, but also using this as a springboard for skipping at break and </w:t>
            </w:r>
            <w:r>
              <w:rPr>
                <w:rFonts w:ascii="Times New Roman" w:hAnsi="Times New Roman" w:cs="Times New Roman"/>
                <w:color w:val="000000" w:themeColor="text1"/>
                <w:sz w:val="20"/>
                <w:szCs w:val="20"/>
              </w:rPr>
              <w:lastRenderedPageBreak/>
              <w:t>lunches using ropes from last year</w:t>
            </w:r>
            <w:r w:rsidR="002F030F">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s programme.</w:t>
            </w:r>
          </w:p>
        </w:tc>
        <w:tc>
          <w:tcPr>
            <w:tcW w:w="1616" w:type="dxa"/>
            <w:tcBorders>
              <w:bottom w:val="single" w:sz="12" w:space="0" w:color="231F20"/>
            </w:tcBorders>
            <w:shd w:val="clear" w:color="auto" w:fill="CCFF99"/>
          </w:tcPr>
          <w:p w:rsidR="0087547C" w:rsidRDefault="00C22DE8">
            <w:pPr>
              <w:pStyle w:val="TableParagraph"/>
              <w:rPr>
                <w:rFonts w:ascii="Times New Roman"/>
                <w:color w:val="000000" w:themeColor="text1"/>
                <w:sz w:val="20"/>
                <w:szCs w:val="20"/>
              </w:rPr>
            </w:pPr>
            <w:r>
              <w:rPr>
                <w:rFonts w:ascii="Times New Roman"/>
                <w:color w:val="000000" w:themeColor="text1"/>
                <w:sz w:val="20"/>
                <w:szCs w:val="20"/>
              </w:rPr>
              <w:lastRenderedPageBreak/>
              <w:t xml:space="preserve">Part of the </w:t>
            </w:r>
            <w:r>
              <w:rPr>
                <w:rFonts w:ascii="Times New Roman"/>
                <w:color w:val="000000" w:themeColor="text1"/>
                <w:sz w:val="20"/>
                <w:szCs w:val="20"/>
              </w:rPr>
              <w:t>£</w:t>
            </w:r>
            <w:r>
              <w:rPr>
                <w:rFonts w:ascii="Times New Roman"/>
                <w:color w:val="000000" w:themeColor="text1"/>
                <w:sz w:val="20"/>
                <w:szCs w:val="20"/>
              </w:rPr>
              <w:t>4000 invested in the Brigshaw Learning Partnership PE &amp; Trust offer.</w:t>
            </w:r>
          </w:p>
          <w:p w:rsidR="0087547C" w:rsidRDefault="0087547C">
            <w:pPr>
              <w:pStyle w:val="TableParagraph"/>
              <w:ind w:left="0"/>
              <w:rPr>
                <w:rFonts w:ascii="Times New Roman"/>
                <w:sz w:val="24"/>
              </w:rPr>
            </w:pPr>
          </w:p>
        </w:tc>
        <w:tc>
          <w:tcPr>
            <w:tcW w:w="3307" w:type="dxa"/>
            <w:tcBorders>
              <w:bottom w:val="single" w:sz="12" w:space="0" w:color="231F20"/>
            </w:tcBorders>
            <w:shd w:val="clear" w:color="auto" w:fill="CCFF99"/>
          </w:tcPr>
          <w:p w:rsidR="0087547C" w:rsidRDefault="0087547C">
            <w:pPr>
              <w:pStyle w:val="TableParagraph"/>
              <w:ind w:left="0"/>
              <w:rPr>
                <w:rFonts w:ascii="Times New Roman"/>
                <w:u w:val="single"/>
              </w:rPr>
            </w:pPr>
          </w:p>
          <w:p w:rsidR="0087547C" w:rsidRDefault="0087547C">
            <w:pPr>
              <w:pStyle w:val="TableParagraph"/>
              <w:rPr>
                <w:rFonts w:ascii="Times New Roman"/>
                <w:color w:val="000000" w:themeColor="text1"/>
                <w:sz w:val="20"/>
                <w:szCs w:val="20"/>
              </w:rPr>
            </w:pPr>
          </w:p>
          <w:p w:rsidR="0087547C" w:rsidRDefault="00ED44EA" w:rsidP="00ED44EA">
            <w:pPr>
              <w:pStyle w:val="TableParagraph"/>
              <w:ind w:left="0"/>
              <w:rPr>
                <w:rFonts w:ascii="Times New Roman"/>
                <w:color w:val="000000" w:themeColor="text1"/>
                <w:sz w:val="20"/>
                <w:szCs w:val="20"/>
              </w:rPr>
            </w:pPr>
            <w:r>
              <w:rPr>
                <w:rFonts w:ascii="Times New Roman"/>
                <w:color w:val="000000" w:themeColor="text1"/>
                <w:sz w:val="20"/>
                <w:szCs w:val="20"/>
              </w:rPr>
              <w:t xml:space="preserve">Majority of </w:t>
            </w:r>
            <w:r w:rsidR="00C22DE8">
              <w:rPr>
                <w:rFonts w:ascii="Times New Roman"/>
                <w:color w:val="000000" w:themeColor="text1"/>
                <w:sz w:val="20"/>
                <w:szCs w:val="20"/>
              </w:rPr>
              <w:t>pupils are more active during the school day.</w:t>
            </w:r>
          </w:p>
          <w:p w:rsidR="0087547C" w:rsidRDefault="0087547C">
            <w:pPr>
              <w:pStyle w:val="TableParagraph"/>
              <w:rPr>
                <w:rFonts w:ascii="Times New Roman"/>
                <w:color w:val="000000" w:themeColor="text1"/>
                <w:sz w:val="20"/>
                <w:szCs w:val="20"/>
              </w:rPr>
            </w:pPr>
          </w:p>
          <w:p w:rsidR="0087547C" w:rsidRDefault="0087547C">
            <w:pPr>
              <w:pStyle w:val="TableParagraph"/>
              <w:ind w:left="0"/>
              <w:rPr>
                <w:rFonts w:ascii="Times New Roman"/>
                <w:sz w:val="24"/>
              </w:rPr>
            </w:pPr>
          </w:p>
        </w:tc>
        <w:tc>
          <w:tcPr>
            <w:tcW w:w="3134" w:type="dxa"/>
            <w:tcBorders>
              <w:bottom w:val="single" w:sz="12" w:space="0" w:color="231F20"/>
            </w:tcBorders>
            <w:shd w:val="clear" w:color="auto" w:fill="CCFF99"/>
          </w:tcPr>
          <w:p w:rsidR="0087547C" w:rsidRDefault="0087547C">
            <w:pPr>
              <w:pStyle w:val="TableParagraph"/>
              <w:ind w:left="0"/>
              <w:rPr>
                <w:rFonts w:ascii="Times New Roman"/>
                <w:sz w:val="24"/>
              </w:rPr>
            </w:pPr>
          </w:p>
        </w:tc>
      </w:tr>
      <w:tr w:rsidR="0087547C" w:rsidTr="00D743EE">
        <w:trPr>
          <w:trHeight w:val="538"/>
        </w:trPr>
        <w:tc>
          <w:tcPr>
            <w:tcW w:w="3720" w:type="dxa"/>
            <w:tcBorders>
              <w:bottom w:val="single" w:sz="12" w:space="0" w:color="231F20"/>
            </w:tcBorders>
            <w:shd w:val="clear" w:color="auto" w:fill="CCECFF"/>
          </w:tcPr>
          <w:p w:rsidR="0087547C" w:rsidRDefault="0087547C">
            <w:pPr>
              <w:pStyle w:val="TableParagraph"/>
              <w:ind w:left="0"/>
              <w:rPr>
                <w:rFonts w:ascii="Times New Roman"/>
                <w:color w:val="000000" w:themeColor="text1"/>
                <w:sz w:val="20"/>
                <w:szCs w:val="20"/>
              </w:rPr>
            </w:pPr>
          </w:p>
        </w:tc>
        <w:tc>
          <w:tcPr>
            <w:tcW w:w="3600" w:type="dxa"/>
            <w:tcBorders>
              <w:bottom w:val="single" w:sz="12" w:space="0" w:color="231F20"/>
            </w:tcBorders>
            <w:shd w:val="clear" w:color="auto" w:fill="CCECFF"/>
          </w:tcPr>
          <w:p w:rsidR="0087547C" w:rsidRDefault="00C22DE8">
            <w:pPr>
              <w:pStyle w:val="TableParagraph"/>
              <w:rPr>
                <w:rFonts w:ascii="Times New Roman"/>
                <w:color w:val="000000" w:themeColor="text1"/>
                <w:sz w:val="20"/>
                <w:szCs w:val="20"/>
                <w:u w:val="single"/>
              </w:rPr>
            </w:pPr>
            <w:r>
              <w:rPr>
                <w:rFonts w:ascii="Times New Roman"/>
                <w:color w:val="000000" w:themeColor="text1"/>
                <w:sz w:val="20"/>
                <w:szCs w:val="20"/>
                <w:u w:val="single"/>
              </w:rPr>
              <w:t>Playleaders</w:t>
            </w:r>
          </w:p>
          <w:p w:rsidR="0087547C" w:rsidRDefault="00C22DE8">
            <w:pPr>
              <w:pStyle w:val="TableParagraph"/>
              <w:rPr>
                <w:rFonts w:ascii="Times New Roman"/>
                <w:color w:val="000000" w:themeColor="text1"/>
                <w:sz w:val="20"/>
                <w:szCs w:val="20"/>
              </w:rPr>
            </w:pPr>
            <w:r>
              <w:rPr>
                <w:rFonts w:ascii="Times New Roman"/>
                <w:color w:val="000000" w:themeColor="text1"/>
                <w:sz w:val="20"/>
                <w:szCs w:val="20"/>
              </w:rPr>
              <w:t>Pupils to apply to be Playleaders</w:t>
            </w:r>
          </w:p>
          <w:p w:rsidR="0087547C" w:rsidRDefault="00C22DE8">
            <w:pPr>
              <w:pStyle w:val="TableParagraph"/>
              <w:rPr>
                <w:rFonts w:ascii="Times New Roman"/>
                <w:color w:val="000000" w:themeColor="text1"/>
                <w:sz w:val="20"/>
                <w:szCs w:val="20"/>
              </w:rPr>
            </w:pPr>
            <w:r>
              <w:rPr>
                <w:rFonts w:ascii="Times New Roman"/>
                <w:color w:val="000000" w:themeColor="text1"/>
                <w:sz w:val="20"/>
                <w:szCs w:val="20"/>
              </w:rPr>
              <w:t>Playleader training from Gavin Parkinson</w:t>
            </w:r>
          </w:p>
          <w:p w:rsidR="0087547C" w:rsidRDefault="00C22DE8">
            <w:pPr>
              <w:pStyle w:val="TableParagraph"/>
              <w:rPr>
                <w:rFonts w:ascii="Times New Roman"/>
                <w:color w:val="000000" w:themeColor="text1"/>
                <w:sz w:val="20"/>
                <w:szCs w:val="20"/>
              </w:rPr>
            </w:pPr>
            <w:r>
              <w:rPr>
                <w:rFonts w:ascii="Times New Roman"/>
                <w:color w:val="000000" w:themeColor="text1"/>
                <w:sz w:val="20"/>
                <w:szCs w:val="20"/>
              </w:rPr>
              <w:t>Arrange playleader rota</w:t>
            </w:r>
          </w:p>
          <w:p w:rsidR="0087547C" w:rsidRDefault="0087547C">
            <w:pPr>
              <w:pStyle w:val="TableParagraph"/>
              <w:rPr>
                <w:rFonts w:ascii="Times New Roman"/>
                <w:color w:val="000000" w:themeColor="text1"/>
                <w:sz w:val="20"/>
                <w:szCs w:val="20"/>
              </w:rPr>
            </w:pPr>
          </w:p>
          <w:p w:rsidR="00D743EE" w:rsidRDefault="00D743EE">
            <w:pPr>
              <w:pStyle w:val="TableParagraph"/>
              <w:rPr>
                <w:rFonts w:ascii="Times New Roman"/>
                <w:color w:val="000000" w:themeColor="text1"/>
                <w:sz w:val="20"/>
                <w:szCs w:val="20"/>
              </w:rPr>
            </w:pPr>
          </w:p>
          <w:p w:rsidR="0087547C" w:rsidRDefault="00D743EE">
            <w:pPr>
              <w:pStyle w:val="TableParagraph"/>
              <w:rPr>
                <w:rFonts w:ascii="Times New Roman"/>
                <w:color w:val="000000" w:themeColor="text1"/>
                <w:sz w:val="20"/>
                <w:szCs w:val="20"/>
              </w:rPr>
            </w:pPr>
            <w:r>
              <w:rPr>
                <w:rFonts w:ascii="Times New Roman"/>
                <w:color w:val="000000" w:themeColor="text1"/>
                <w:sz w:val="20"/>
                <w:szCs w:val="20"/>
              </w:rPr>
              <w:t xml:space="preserve">Mr </w:t>
            </w:r>
            <w:proofErr w:type="spellStart"/>
            <w:r>
              <w:rPr>
                <w:rFonts w:ascii="Times New Roman"/>
                <w:color w:val="000000" w:themeColor="text1"/>
                <w:sz w:val="20"/>
                <w:szCs w:val="20"/>
              </w:rPr>
              <w:t>Westerman</w:t>
            </w:r>
            <w:proofErr w:type="spellEnd"/>
            <w:r>
              <w:rPr>
                <w:rFonts w:ascii="Times New Roman"/>
                <w:color w:val="000000" w:themeColor="text1"/>
                <w:sz w:val="20"/>
                <w:szCs w:val="20"/>
              </w:rPr>
              <w:t xml:space="preserve"> to assist sport during dinner times for KS2 </w:t>
            </w:r>
            <w:r>
              <w:rPr>
                <w:rFonts w:ascii="Times New Roman"/>
                <w:color w:val="000000" w:themeColor="text1"/>
                <w:sz w:val="20"/>
                <w:szCs w:val="20"/>
              </w:rPr>
              <w:t>–</w:t>
            </w:r>
            <w:r>
              <w:rPr>
                <w:rFonts w:ascii="Times New Roman"/>
                <w:color w:val="000000" w:themeColor="text1"/>
                <w:sz w:val="20"/>
                <w:szCs w:val="20"/>
              </w:rPr>
              <w:t xml:space="preserve"> sports games on playground and accessibility to cycle track for fitness.</w:t>
            </w: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C22DE8">
            <w:pPr>
              <w:pStyle w:val="TableParagraph"/>
              <w:rPr>
                <w:rFonts w:ascii="Times New Roman"/>
                <w:color w:val="000000" w:themeColor="text1"/>
                <w:sz w:val="20"/>
                <w:szCs w:val="20"/>
                <w:u w:val="single"/>
              </w:rPr>
            </w:pPr>
            <w:r>
              <w:rPr>
                <w:rFonts w:ascii="Times New Roman"/>
                <w:color w:val="000000" w:themeColor="text1"/>
                <w:sz w:val="20"/>
                <w:szCs w:val="20"/>
                <w:u w:val="single"/>
              </w:rPr>
              <w:t>Enrichment clubs</w:t>
            </w:r>
          </w:p>
          <w:p w:rsidR="0087547C" w:rsidRDefault="00C22DE8">
            <w:pPr>
              <w:pStyle w:val="TableParagraph"/>
              <w:rPr>
                <w:rFonts w:ascii="Times New Roman"/>
                <w:color w:val="000000" w:themeColor="text1"/>
                <w:sz w:val="20"/>
                <w:szCs w:val="20"/>
              </w:rPr>
            </w:pPr>
            <w:r>
              <w:rPr>
                <w:rFonts w:ascii="Times New Roman"/>
                <w:color w:val="000000" w:themeColor="text1"/>
                <w:sz w:val="20"/>
                <w:szCs w:val="20"/>
              </w:rPr>
              <w:t>Arrange after school enrichment club programme for the year with a range of different sports</w:t>
            </w:r>
          </w:p>
          <w:p w:rsidR="0087547C" w:rsidRDefault="00C22DE8">
            <w:pPr>
              <w:pStyle w:val="TableParagraph"/>
              <w:rPr>
                <w:rFonts w:ascii="Times New Roman"/>
                <w:color w:val="000000" w:themeColor="text1"/>
                <w:sz w:val="20"/>
                <w:szCs w:val="20"/>
              </w:rPr>
            </w:pPr>
            <w:r>
              <w:rPr>
                <w:rFonts w:ascii="Times New Roman"/>
                <w:color w:val="000000" w:themeColor="text1"/>
                <w:sz w:val="20"/>
                <w:szCs w:val="20"/>
              </w:rPr>
              <w:t>Pupil survey to find out what extra clubs the pupils would like</w:t>
            </w:r>
          </w:p>
          <w:p w:rsidR="0087547C" w:rsidRDefault="0087547C">
            <w:pPr>
              <w:pStyle w:val="TableParagraph"/>
              <w:rPr>
                <w:rFonts w:ascii="Times New Roman"/>
                <w:color w:val="000000" w:themeColor="text1"/>
                <w:sz w:val="20"/>
                <w:szCs w:val="20"/>
              </w:rPr>
            </w:pPr>
          </w:p>
          <w:p w:rsidR="0087547C" w:rsidRDefault="00C22DE8">
            <w:pPr>
              <w:pStyle w:val="TableParagraph"/>
              <w:rPr>
                <w:rFonts w:ascii="Times New Roman"/>
                <w:color w:val="000000" w:themeColor="text1"/>
                <w:sz w:val="20"/>
                <w:szCs w:val="20"/>
              </w:rPr>
            </w:pPr>
            <w:r>
              <w:rPr>
                <w:rFonts w:ascii="Times New Roman"/>
                <w:color w:val="000000" w:themeColor="text1"/>
                <w:sz w:val="20"/>
                <w:szCs w:val="20"/>
              </w:rPr>
              <w:t>Identify pupils who aren</w:t>
            </w:r>
            <w:r>
              <w:rPr>
                <w:rFonts w:ascii="Times New Roman"/>
                <w:color w:val="000000" w:themeColor="text1"/>
                <w:sz w:val="20"/>
                <w:szCs w:val="20"/>
              </w:rPr>
              <w:t>’</w:t>
            </w:r>
            <w:r>
              <w:rPr>
                <w:rFonts w:ascii="Times New Roman"/>
                <w:color w:val="000000" w:themeColor="text1"/>
                <w:sz w:val="20"/>
                <w:szCs w:val="20"/>
              </w:rPr>
              <w:t>t engaging in after school sports and activity and invite directly to before and after school clubs and engage with parents.</w:t>
            </w: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C22DE8" w:rsidP="00ED44EA">
            <w:pPr>
              <w:pStyle w:val="TableParagraph"/>
              <w:ind w:left="0"/>
              <w:rPr>
                <w:rFonts w:ascii="Times New Roman"/>
                <w:color w:val="000000" w:themeColor="text1"/>
                <w:sz w:val="20"/>
                <w:szCs w:val="20"/>
                <w:u w:val="single"/>
              </w:rPr>
            </w:pPr>
            <w:r>
              <w:rPr>
                <w:rFonts w:ascii="Times New Roman"/>
                <w:color w:val="000000" w:themeColor="text1"/>
                <w:sz w:val="20"/>
                <w:szCs w:val="20"/>
                <w:u w:val="single"/>
              </w:rPr>
              <w:t xml:space="preserve">In school </w:t>
            </w:r>
          </w:p>
          <w:p w:rsidR="0087547C" w:rsidRDefault="00C22DE8">
            <w:pPr>
              <w:pStyle w:val="TableParagraph"/>
              <w:ind w:left="0"/>
              <w:rPr>
                <w:rFonts w:ascii="Times New Roman"/>
                <w:color w:val="000000" w:themeColor="text1"/>
                <w:sz w:val="15"/>
                <w:szCs w:val="15"/>
              </w:rPr>
            </w:pPr>
            <w:proofErr w:type="spellStart"/>
            <w:r>
              <w:rPr>
                <w:rFonts w:ascii="Times New Roman"/>
                <w:color w:val="000000" w:themeColor="text1"/>
                <w:sz w:val="20"/>
                <w:szCs w:val="20"/>
              </w:rPr>
              <w:t>Bikeability</w:t>
            </w:r>
            <w:proofErr w:type="spellEnd"/>
            <w:r>
              <w:rPr>
                <w:rFonts w:ascii="Times New Roman"/>
                <w:color w:val="000000" w:themeColor="text1"/>
                <w:sz w:val="20"/>
                <w:szCs w:val="20"/>
              </w:rPr>
              <w:t xml:space="preserve"> training Level 3 Y6</w:t>
            </w:r>
          </w:p>
          <w:p w:rsidR="0087547C" w:rsidRDefault="00C22DE8">
            <w:pPr>
              <w:pStyle w:val="TableParagraph"/>
              <w:ind w:left="0"/>
              <w:rPr>
                <w:rFonts w:ascii="Times New Roman"/>
                <w:color w:val="000000" w:themeColor="text1"/>
                <w:sz w:val="20"/>
                <w:szCs w:val="20"/>
              </w:rPr>
            </w:pPr>
            <w:proofErr w:type="spellStart"/>
            <w:r>
              <w:rPr>
                <w:rFonts w:ascii="Times New Roman"/>
                <w:color w:val="000000" w:themeColor="text1"/>
                <w:sz w:val="20"/>
                <w:szCs w:val="20"/>
              </w:rPr>
              <w:t>Bikeability</w:t>
            </w:r>
            <w:proofErr w:type="spellEnd"/>
            <w:r>
              <w:rPr>
                <w:rFonts w:ascii="Times New Roman"/>
                <w:color w:val="000000" w:themeColor="text1"/>
                <w:sz w:val="20"/>
                <w:szCs w:val="20"/>
              </w:rPr>
              <w:t xml:space="preserve"> training Level 2 Y5</w:t>
            </w:r>
          </w:p>
          <w:p w:rsidR="0087547C" w:rsidRDefault="0087547C">
            <w:pPr>
              <w:pStyle w:val="TableParagraph"/>
              <w:ind w:left="0"/>
              <w:rPr>
                <w:rFonts w:ascii="Times New Roman"/>
                <w:color w:val="000000" w:themeColor="text1"/>
                <w:sz w:val="20"/>
                <w:szCs w:val="20"/>
              </w:rPr>
            </w:pPr>
          </w:p>
          <w:p w:rsidR="0087547C" w:rsidRDefault="00C22DE8">
            <w:pPr>
              <w:pStyle w:val="TableParagraph"/>
              <w:ind w:left="0"/>
              <w:rPr>
                <w:rFonts w:ascii="Times New Roman"/>
                <w:sz w:val="20"/>
                <w:szCs w:val="20"/>
              </w:rPr>
            </w:pPr>
            <w:r>
              <w:rPr>
                <w:rFonts w:ascii="Times New Roman"/>
                <w:sz w:val="20"/>
                <w:szCs w:val="20"/>
              </w:rPr>
              <w:t xml:space="preserve">Provision of </w:t>
            </w:r>
            <w:proofErr w:type="spellStart"/>
            <w:r>
              <w:rPr>
                <w:rFonts w:ascii="Times New Roman"/>
                <w:sz w:val="20"/>
                <w:szCs w:val="20"/>
              </w:rPr>
              <w:t>balanceability</w:t>
            </w:r>
            <w:proofErr w:type="spellEnd"/>
            <w:r>
              <w:rPr>
                <w:rFonts w:ascii="Times New Roman"/>
                <w:sz w:val="20"/>
                <w:szCs w:val="20"/>
              </w:rPr>
              <w:t xml:space="preserve"> training Y2</w:t>
            </w:r>
          </w:p>
          <w:p w:rsidR="0087547C" w:rsidRDefault="00C22DE8">
            <w:pPr>
              <w:pStyle w:val="TableParagraph"/>
              <w:ind w:left="0"/>
              <w:rPr>
                <w:rFonts w:ascii="Times New Roman"/>
                <w:sz w:val="20"/>
                <w:szCs w:val="20"/>
              </w:rPr>
            </w:pPr>
            <w:r>
              <w:rPr>
                <w:rFonts w:ascii="Times New Roman"/>
                <w:sz w:val="20"/>
                <w:szCs w:val="20"/>
              </w:rPr>
              <w:t xml:space="preserve">Extra cycling sessions through British Cycling - </w:t>
            </w:r>
            <w:r w:rsidR="00D743EE">
              <w:rPr>
                <w:rFonts w:ascii="Times New Roman"/>
                <w:sz w:val="20"/>
                <w:szCs w:val="20"/>
              </w:rPr>
              <w:t>three-tiered</w:t>
            </w:r>
            <w:r>
              <w:rPr>
                <w:rFonts w:ascii="Times New Roman"/>
                <w:sz w:val="20"/>
                <w:szCs w:val="20"/>
              </w:rPr>
              <w:t xml:space="preserve"> approach: Year 5/6 training session, Y5/6 intra-school competition, Y5/6 inter-school competition</w:t>
            </w:r>
          </w:p>
          <w:p w:rsidR="0087547C" w:rsidRDefault="0087547C">
            <w:pPr>
              <w:pStyle w:val="TableParagraph"/>
              <w:ind w:left="0"/>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 xml:space="preserve">Cycle track maintenance </w:t>
            </w:r>
          </w:p>
          <w:p w:rsidR="00D743EE" w:rsidRDefault="00D743EE">
            <w:pPr>
              <w:pStyle w:val="TableParagraph"/>
              <w:ind w:left="0"/>
              <w:rPr>
                <w:rFonts w:ascii="Times New Roman"/>
                <w:color w:val="000000" w:themeColor="text1"/>
                <w:sz w:val="20"/>
                <w:szCs w:val="20"/>
              </w:rPr>
            </w:pPr>
          </w:p>
          <w:p w:rsidR="00D743EE" w:rsidRDefault="00D743EE">
            <w:pPr>
              <w:pStyle w:val="TableParagraph"/>
              <w:ind w:left="0"/>
              <w:rPr>
                <w:rFonts w:ascii="Times New Roman"/>
                <w:color w:val="000000" w:themeColor="text1"/>
                <w:sz w:val="20"/>
                <w:szCs w:val="20"/>
              </w:rPr>
            </w:pPr>
          </w:p>
          <w:p w:rsidR="00D743EE" w:rsidRDefault="00D743EE">
            <w:pPr>
              <w:pStyle w:val="TableParagraph"/>
              <w:ind w:left="0"/>
              <w:rPr>
                <w:rFonts w:ascii="Times New Roman"/>
                <w:color w:val="000000" w:themeColor="text1"/>
                <w:sz w:val="20"/>
                <w:szCs w:val="20"/>
              </w:rPr>
            </w:pPr>
            <w:r>
              <w:rPr>
                <w:rFonts w:ascii="Times New Roman"/>
                <w:color w:val="000000" w:themeColor="text1"/>
                <w:sz w:val="20"/>
                <w:szCs w:val="20"/>
              </w:rPr>
              <w:t>Trim trail</w:t>
            </w:r>
          </w:p>
          <w:p w:rsidR="0087547C" w:rsidRDefault="0087547C">
            <w:pPr>
              <w:pStyle w:val="TableParagraph"/>
              <w:ind w:left="0"/>
              <w:rPr>
                <w:rFonts w:ascii="Times New Roman"/>
                <w:color w:val="000000" w:themeColor="text1"/>
                <w:sz w:val="20"/>
                <w:szCs w:val="20"/>
              </w:rPr>
            </w:pPr>
          </w:p>
        </w:tc>
        <w:tc>
          <w:tcPr>
            <w:tcW w:w="1616" w:type="dxa"/>
            <w:tcBorders>
              <w:bottom w:val="single" w:sz="12" w:space="0" w:color="231F20"/>
            </w:tcBorders>
            <w:shd w:val="clear" w:color="auto" w:fill="CCECFF"/>
          </w:tcPr>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rsidP="00D743EE">
            <w:pPr>
              <w:pStyle w:val="TableParagraph"/>
              <w:ind w:left="0"/>
              <w:rPr>
                <w:rFonts w:ascii="Times New Roman"/>
                <w:color w:val="000000" w:themeColor="text1"/>
                <w:sz w:val="20"/>
                <w:szCs w:val="20"/>
              </w:rPr>
            </w:pPr>
          </w:p>
          <w:p w:rsidR="00D743EE" w:rsidRDefault="00D743EE" w:rsidP="00D743EE">
            <w:pPr>
              <w:pStyle w:val="TableParagraph"/>
              <w:ind w:left="0"/>
              <w:rPr>
                <w:rFonts w:ascii="Times New Roman"/>
                <w:color w:val="000000" w:themeColor="text1"/>
                <w:sz w:val="20"/>
                <w:szCs w:val="20"/>
              </w:rPr>
            </w:pPr>
          </w:p>
          <w:p w:rsidR="00D743EE" w:rsidRDefault="00D743EE" w:rsidP="00D743EE">
            <w:pPr>
              <w:pStyle w:val="TableParagraph"/>
              <w:ind w:left="0"/>
              <w:rPr>
                <w:rFonts w:ascii="Times New Roman"/>
                <w:color w:val="000000" w:themeColor="text1"/>
                <w:sz w:val="20"/>
                <w:szCs w:val="20"/>
              </w:rPr>
            </w:pPr>
          </w:p>
          <w:p w:rsidR="00BC5007" w:rsidRDefault="00BC5007" w:rsidP="00D743EE">
            <w:pPr>
              <w:pStyle w:val="TableParagraph"/>
              <w:ind w:left="0"/>
              <w:rPr>
                <w:rFonts w:ascii="Times New Roman"/>
                <w:color w:val="000000" w:themeColor="text1"/>
                <w:sz w:val="20"/>
                <w:szCs w:val="20"/>
              </w:rPr>
            </w:pPr>
          </w:p>
          <w:p w:rsidR="00BC5007" w:rsidRDefault="00BC5007" w:rsidP="00D743EE">
            <w:pPr>
              <w:pStyle w:val="TableParagraph"/>
              <w:ind w:left="0"/>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C22DE8">
            <w:pPr>
              <w:pStyle w:val="TableParagraph"/>
              <w:rPr>
                <w:rFonts w:ascii="Times New Roman"/>
                <w:color w:val="000000" w:themeColor="text1"/>
                <w:sz w:val="20"/>
                <w:szCs w:val="20"/>
              </w:rPr>
            </w:pPr>
            <w:r>
              <w:rPr>
                <w:rFonts w:ascii="Times New Roman"/>
                <w:color w:val="000000" w:themeColor="text1"/>
                <w:sz w:val="20"/>
                <w:szCs w:val="20"/>
              </w:rPr>
              <w:t>£</w:t>
            </w:r>
            <w:r>
              <w:rPr>
                <w:rFonts w:ascii="Times New Roman"/>
                <w:color w:val="000000" w:themeColor="text1"/>
                <w:sz w:val="20"/>
                <w:szCs w:val="20"/>
              </w:rPr>
              <w:t>3420</w:t>
            </w: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ind w:left="0"/>
              <w:rPr>
                <w:rFonts w:ascii="Times New Roman"/>
                <w:color w:val="000000" w:themeColor="text1"/>
                <w:sz w:val="20"/>
                <w:szCs w:val="20"/>
              </w:rPr>
            </w:pPr>
          </w:p>
          <w:p w:rsidR="0087547C" w:rsidRDefault="0087547C">
            <w:pPr>
              <w:pStyle w:val="TableParagraph"/>
              <w:ind w:left="0"/>
              <w:rPr>
                <w:rFonts w:ascii="Times New Roman"/>
                <w:color w:val="000000" w:themeColor="text1"/>
                <w:sz w:val="20"/>
                <w:szCs w:val="20"/>
              </w:rPr>
            </w:pPr>
          </w:p>
          <w:p w:rsidR="0087547C" w:rsidRDefault="0087547C">
            <w:pPr>
              <w:pStyle w:val="TableParagraph"/>
              <w:ind w:left="0"/>
              <w:rPr>
                <w:rFonts w:ascii="Times New Roman"/>
                <w:color w:val="000000" w:themeColor="text1"/>
                <w:sz w:val="20"/>
                <w:szCs w:val="20"/>
              </w:rPr>
            </w:pPr>
          </w:p>
          <w:p w:rsidR="0087547C" w:rsidRDefault="0087547C">
            <w:pPr>
              <w:pStyle w:val="TableParagraph"/>
              <w:ind w:left="0"/>
              <w:rPr>
                <w:rFonts w:ascii="Times New Roman"/>
                <w:color w:val="000000" w:themeColor="text1"/>
                <w:sz w:val="20"/>
                <w:szCs w:val="20"/>
              </w:rPr>
            </w:pPr>
          </w:p>
          <w:p w:rsidR="0087547C" w:rsidRDefault="0087547C">
            <w:pPr>
              <w:pStyle w:val="TableParagraph"/>
              <w:ind w:left="0"/>
              <w:rPr>
                <w:rFonts w:ascii="Times New Roman"/>
                <w:color w:val="000000" w:themeColor="text1"/>
                <w:sz w:val="20"/>
                <w:szCs w:val="20"/>
              </w:rPr>
            </w:pPr>
          </w:p>
          <w:p w:rsidR="0087547C" w:rsidRDefault="0087547C">
            <w:pPr>
              <w:pStyle w:val="TableParagraph"/>
              <w:ind w:left="0"/>
              <w:rPr>
                <w:rFonts w:ascii="Times New Roman"/>
                <w:color w:val="000000" w:themeColor="text1"/>
                <w:sz w:val="20"/>
                <w:szCs w:val="20"/>
              </w:rPr>
            </w:pPr>
          </w:p>
          <w:p w:rsidR="0087547C" w:rsidRDefault="0087547C">
            <w:pPr>
              <w:pStyle w:val="TableParagraph"/>
              <w:ind w:left="0"/>
              <w:rPr>
                <w:rFonts w:ascii="Times New Roman"/>
                <w:color w:val="000000" w:themeColor="text1"/>
                <w:sz w:val="20"/>
                <w:szCs w:val="20"/>
              </w:rPr>
            </w:pPr>
          </w:p>
          <w:p w:rsidR="0087547C" w:rsidRDefault="0087547C">
            <w:pPr>
              <w:pStyle w:val="TableParagraph"/>
              <w:ind w:left="0"/>
              <w:rPr>
                <w:rFonts w:ascii="Times New Roman"/>
                <w:color w:val="000000" w:themeColor="text1"/>
                <w:sz w:val="20"/>
                <w:szCs w:val="20"/>
              </w:rPr>
            </w:pPr>
          </w:p>
          <w:p w:rsidR="0087547C" w:rsidRDefault="0087547C">
            <w:pPr>
              <w:pStyle w:val="TableParagraph"/>
              <w:ind w:left="0"/>
              <w:rPr>
                <w:rFonts w:ascii="Times New Roman"/>
                <w:color w:val="000000" w:themeColor="text1"/>
                <w:sz w:val="20"/>
                <w:szCs w:val="20"/>
              </w:rPr>
            </w:pPr>
          </w:p>
          <w:p w:rsidR="0087547C" w:rsidRDefault="0087547C">
            <w:pPr>
              <w:pStyle w:val="TableParagraph"/>
              <w:ind w:left="0"/>
              <w:rPr>
                <w:rFonts w:ascii="Times New Roman"/>
                <w:color w:val="000000" w:themeColor="text1"/>
                <w:sz w:val="20"/>
                <w:szCs w:val="20"/>
              </w:rPr>
            </w:pPr>
          </w:p>
          <w:p w:rsidR="0087547C" w:rsidRDefault="0087547C">
            <w:pPr>
              <w:pStyle w:val="TableParagraph"/>
              <w:ind w:left="0"/>
              <w:rPr>
                <w:rFonts w:ascii="Times New Roman"/>
                <w:color w:val="000000" w:themeColor="text1"/>
                <w:sz w:val="20"/>
                <w:szCs w:val="20"/>
              </w:rPr>
            </w:pPr>
          </w:p>
          <w:p w:rsidR="0087547C" w:rsidRDefault="0087547C">
            <w:pPr>
              <w:pStyle w:val="TableParagraph"/>
              <w:ind w:left="0"/>
              <w:rPr>
                <w:rFonts w:ascii="Times New Roman"/>
                <w:color w:val="000000" w:themeColor="text1"/>
                <w:sz w:val="20"/>
                <w:szCs w:val="20"/>
              </w:rPr>
            </w:pPr>
          </w:p>
          <w:p w:rsidR="0087547C" w:rsidRDefault="0087547C">
            <w:pPr>
              <w:pStyle w:val="TableParagraph"/>
              <w:ind w:left="0"/>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w:t>
            </w:r>
            <w:r>
              <w:rPr>
                <w:rFonts w:ascii="Times New Roman"/>
                <w:color w:val="000000" w:themeColor="text1"/>
                <w:sz w:val="20"/>
                <w:szCs w:val="20"/>
              </w:rPr>
              <w:t>1200</w:t>
            </w:r>
          </w:p>
          <w:p w:rsidR="0087547C" w:rsidRDefault="0087547C">
            <w:pPr>
              <w:pStyle w:val="TableParagraph"/>
              <w:ind w:left="0"/>
              <w:rPr>
                <w:rFonts w:ascii="Times New Roman"/>
                <w:color w:val="000000" w:themeColor="text1"/>
                <w:sz w:val="20"/>
                <w:szCs w:val="20"/>
              </w:rPr>
            </w:pPr>
          </w:p>
          <w:p w:rsidR="0087547C" w:rsidRDefault="0087547C">
            <w:pPr>
              <w:pStyle w:val="TableParagraph"/>
              <w:ind w:left="0"/>
              <w:rPr>
                <w:rFonts w:ascii="Times New Roman"/>
                <w:color w:val="000000" w:themeColor="text1"/>
                <w:sz w:val="20"/>
                <w:szCs w:val="20"/>
              </w:rPr>
            </w:pPr>
          </w:p>
          <w:p w:rsidR="00D743EE" w:rsidRDefault="00D743EE">
            <w:pPr>
              <w:pStyle w:val="TableParagraph"/>
              <w:ind w:left="0"/>
              <w:rPr>
                <w:rFonts w:ascii="Times New Roman"/>
                <w:color w:val="000000" w:themeColor="text1"/>
                <w:sz w:val="20"/>
                <w:szCs w:val="20"/>
              </w:rPr>
            </w:pPr>
            <w:r>
              <w:rPr>
                <w:rFonts w:ascii="Times New Roman"/>
                <w:color w:val="000000" w:themeColor="text1"/>
                <w:sz w:val="20"/>
                <w:szCs w:val="20"/>
              </w:rPr>
              <w:t>TBC</w:t>
            </w:r>
          </w:p>
        </w:tc>
        <w:tc>
          <w:tcPr>
            <w:tcW w:w="3307" w:type="dxa"/>
            <w:tcBorders>
              <w:bottom w:val="single" w:sz="12" w:space="0" w:color="231F20"/>
            </w:tcBorders>
            <w:shd w:val="clear" w:color="auto" w:fill="CCECFF"/>
          </w:tcPr>
          <w:p w:rsidR="0087547C" w:rsidRDefault="00C22DE8" w:rsidP="00ED44EA">
            <w:pPr>
              <w:pStyle w:val="TableParagraph"/>
              <w:ind w:left="0"/>
              <w:rPr>
                <w:rFonts w:ascii="Times New Roman"/>
                <w:color w:val="000000" w:themeColor="text1"/>
                <w:sz w:val="20"/>
                <w:szCs w:val="20"/>
              </w:rPr>
            </w:pPr>
            <w:r>
              <w:rPr>
                <w:rFonts w:ascii="Times New Roman"/>
                <w:color w:val="000000" w:themeColor="text1"/>
                <w:sz w:val="20"/>
                <w:szCs w:val="20"/>
              </w:rPr>
              <w:t xml:space="preserve">Group of Year 5/6 children trained to lead playground games for KS1/KS2 children. </w:t>
            </w:r>
          </w:p>
          <w:p w:rsidR="0087547C" w:rsidRDefault="00C22DE8" w:rsidP="00ED44EA">
            <w:pPr>
              <w:pStyle w:val="TableParagraph"/>
              <w:ind w:left="0"/>
              <w:rPr>
                <w:rFonts w:ascii="Times New Roman"/>
                <w:color w:val="000000" w:themeColor="text1"/>
                <w:sz w:val="20"/>
                <w:szCs w:val="20"/>
              </w:rPr>
            </w:pPr>
            <w:r>
              <w:rPr>
                <w:rFonts w:ascii="Times New Roman"/>
                <w:color w:val="000000" w:themeColor="text1"/>
                <w:sz w:val="20"/>
                <w:szCs w:val="20"/>
              </w:rPr>
              <w:t>Timetable set up to allow for daily playleader games.</w:t>
            </w: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D743EE" w:rsidRDefault="00D743EE" w:rsidP="00D743EE">
            <w:pPr>
              <w:pStyle w:val="TableParagraph"/>
              <w:ind w:left="0"/>
              <w:rPr>
                <w:rFonts w:ascii="Times New Roman"/>
                <w:color w:val="000000" w:themeColor="text1"/>
                <w:sz w:val="20"/>
                <w:szCs w:val="20"/>
              </w:rPr>
            </w:pPr>
            <w:r>
              <w:rPr>
                <w:rFonts w:ascii="Times New Roman"/>
                <w:color w:val="000000" w:themeColor="text1"/>
                <w:sz w:val="20"/>
                <w:szCs w:val="20"/>
              </w:rPr>
              <w:t xml:space="preserve">Active playtimes </w:t>
            </w:r>
            <w:r>
              <w:rPr>
                <w:rFonts w:ascii="Times New Roman"/>
                <w:color w:val="000000" w:themeColor="text1"/>
                <w:sz w:val="20"/>
                <w:szCs w:val="20"/>
              </w:rPr>
              <w:t>–</w:t>
            </w:r>
            <w:r w:rsidR="0084045C">
              <w:rPr>
                <w:rFonts w:ascii="Times New Roman"/>
                <w:color w:val="000000" w:themeColor="text1"/>
                <w:sz w:val="20"/>
                <w:szCs w:val="20"/>
              </w:rPr>
              <w:t xml:space="preserve"> </w:t>
            </w:r>
            <w:proofErr w:type="gramStart"/>
            <w:r>
              <w:rPr>
                <w:rFonts w:ascii="Times New Roman"/>
                <w:color w:val="000000" w:themeColor="text1"/>
                <w:sz w:val="20"/>
                <w:szCs w:val="20"/>
              </w:rPr>
              <w:t>less</w:t>
            </w:r>
            <w:proofErr w:type="gramEnd"/>
            <w:r>
              <w:rPr>
                <w:rFonts w:ascii="Times New Roman"/>
                <w:color w:val="000000" w:themeColor="text1"/>
                <w:sz w:val="20"/>
                <w:szCs w:val="20"/>
              </w:rPr>
              <w:t xml:space="preserve"> active children </w:t>
            </w:r>
            <w:r w:rsidR="0084045C">
              <w:rPr>
                <w:rFonts w:ascii="Times New Roman"/>
                <w:color w:val="000000" w:themeColor="text1"/>
                <w:sz w:val="20"/>
                <w:szCs w:val="20"/>
              </w:rPr>
              <w:t>offered</w:t>
            </w:r>
            <w:r>
              <w:rPr>
                <w:rFonts w:ascii="Times New Roman"/>
                <w:color w:val="000000" w:themeColor="text1"/>
                <w:sz w:val="20"/>
                <w:szCs w:val="20"/>
              </w:rPr>
              <w:t xml:space="preserve"> use </w:t>
            </w:r>
            <w:r w:rsidR="0084045C">
              <w:rPr>
                <w:rFonts w:ascii="Times New Roman"/>
                <w:color w:val="000000" w:themeColor="text1"/>
                <w:sz w:val="20"/>
                <w:szCs w:val="20"/>
              </w:rPr>
              <w:t xml:space="preserve">of </w:t>
            </w:r>
            <w:r>
              <w:rPr>
                <w:rFonts w:ascii="Times New Roman"/>
                <w:color w:val="000000" w:themeColor="text1"/>
                <w:sz w:val="20"/>
                <w:szCs w:val="20"/>
              </w:rPr>
              <w:t>cycle track for exercise.</w:t>
            </w:r>
          </w:p>
          <w:p w:rsidR="00D743EE" w:rsidRDefault="00D743EE">
            <w:pPr>
              <w:pStyle w:val="TableParagraph"/>
              <w:rPr>
                <w:rFonts w:ascii="Times New Roman"/>
                <w:color w:val="000000" w:themeColor="text1"/>
                <w:sz w:val="20"/>
                <w:szCs w:val="20"/>
              </w:rPr>
            </w:pPr>
          </w:p>
          <w:p w:rsidR="00D743EE" w:rsidRDefault="00D743EE">
            <w:pPr>
              <w:pStyle w:val="TableParagraph"/>
              <w:rPr>
                <w:rFonts w:ascii="Times New Roman"/>
                <w:color w:val="000000" w:themeColor="text1"/>
                <w:sz w:val="20"/>
                <w:szCs w:val="20"/>
              </w:rPr>
            </w:pPr>
          </w:p>
          <w:p w:rsidR="0087547C" w:rsidRDefault="0087547C">
            <w:pPr>
              <w:pStyle w:val="TableParagraph"/>
              <w:ind w:left="0"/>
              <w:rPr>
                <w:rFonts w:ascii="Times New Roman"/>
                <w:color w:val="000000" w:themeColor="text1"/>
                <w:sz w:val="20"/>
                <w:szCs w:val="20"/>
              </w:rPr>
            </w:pPr>
          </w:p>
          <w:p w:rsidR="0087547C" w:rsidRDefault="0087547C" w:rsidP="00D743EE">
            <w:pPr>
              <w:pStyle w:val="TableParagraph"/>
              <w:ind w:left="0"/>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 xml:space="preserve">Evidence in the form of Sports club Attendance registers. </w:t>
            </w: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D743EE" w:rsidRDefault="00D743EE">
            <w:pPr>
              <w:pStyle w:val="TableParagraph"/>
              <w:rPr>
                <w:rFonts w:ascii="Times New Roman"/>
                <w:color w:val="000000" w:themeColor="text1"/>
                <w:sz w:val="20"/>
                <w:szCs w:val="20"/>
              </w:rPr>
            </w:pPr>
          </w:p>
          <w:p w:rsidR="00D743EE" w:rsidRDefault="00D743EE">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C22DE8" w:rsidP="00ED44EA">
            <w:pPr>
              <w:pStyle w:val="TableParagraph"/>
              <w:ind w:left="0"/>
              <w:rPr>
                <w:rFonts w:ascii="Times New Roman"/>
                <w:color w:val="000000" w:themeColor="text1"/>
                <w:sz w:val="20"/>
                <w:szCs w:val="20"/>
              </w:rPr>
            </w:pPr>
            <w:r>
              <w:rPr>
                <w:rFonts w:ascii="Times New Roman"/>
                <w:color w:val="000000" w:themeColor="text1"/>
                <w:sz w:val="20"/>
                <w:szCs w:val="20"/>
              </w:rPr>
              <w:t>Personal invites target</w:t>
            </w:r>
            <w:r w:rsidR="0084045C">
              <w:rPr>
                <w:rFonts w:ascii="Times New Roman"/>
                <w:color w:val="000000" w:themeColor="text1"/>
                <w:sz w:val="20"/>
                <w:szCs w:val="20"/>
              </w:rPr>
              <w:t>ed</w:t>
            </w:r>
            <w:r>
              <w:rPr>
                <w:rFonts w:ascii="Times New Roman"/>
                <w:color w:val="000000" w:themeColor="text1"/>
                <w:sz w:val="20"/>
                <w:szCs w:val="20"/>
              </w:rPr>
              <w:t xml:space="preserve"> children who have not accessed after school clubs / school day health and fitness offers such as golden mile and playleaders.</w:t>
            </w: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4045C" w:rsidRDefault="0084045C" w:rsidP="00ED44EA">
            <w:pPr>
              <w:pStyle w:val="TableParagraph"/>
              <w:ind w:left="0"/>
              <w:rPr>
                <w:rFonts w:ascii="Times New Roman"/>
                <w:color w:val="000000" w:themeColor="text1"/>
                <w:sz w:val="20"/>
                <w:szCs w:val="20"/>
              </w:rPr>
            </w:pPr>
          </w:p>
          <w:p w:rsidR="0087547C" w:rsidRDefault="0084045C" w:rsidP="00ED44EA">
            <w:pPr>
              <w:pStyle w:val="TableParagraph"/>
              <w:ind w:left="0"/>
              <w:rPr>
                <w:rFonts w:ascii="Times New Roman"/>
                <w:color w:val="000000" w:themeColor="text1"/>
                <w:sz w:val="20"/>
                <w:szCs w:val="20"/>
                <w:u w:val="single"/>
              </w:rPr>
            </w:pPr>
            <w:r>
              <w:rPr>
                <w:rFonts w:ascii="Times New Roman"/>
                <w:color w:val="000000" w:themeColor="text1"/>
                <w:sz w:val="20"/>
                <w:szCs w:val="20"/>
              </w:rPr>
              <w:t>High percentage</w:t>
            </w:r>
            <w:r w:rsidR="00C22DE8">
              <w:rPr>
                <w:rFonts w:ascii="Times New Roman"/>
                <w:color w:val="000000" w:themeColor="text1"/>
                <w:sz w:val="20"/>
                <w:szCs w:val="20"/>
              </w:rPr>
              <w:t xml:space="preserve"> of Y2 children can ride a bike.</w:t>
            </w:r>
          </w:p>
          <w:p w:rsidR="0087547C" w:rsidRDefault="0087547C">
            <w:pPr>
              <w:pStyle w:val="TableParagraph"/>
              <w:rPr>
                <w:rFonts w:ascii="Times New Roman"/>
                <w:sz w:val="24"/>
              </w:rPr>
            </w:pPr>
          </w:p>
          <w:p w:rsidR="00D743EE" w:rsidRDefault="00D743EE">
            <w:pPr>
              <w:pStyle w:val="TableParagraph"/>
              <w:rPr>
                <w:rFonts w:ascii="Times New Roman"/>
                <w:sz w:val="24"/>
              </w:rPr>
            </w:pPr>
          </w:p>
          <w:p w:rsidR="00D743EE" w:rsidRDefault="00D743EE">
            <w:pPr>
              <w:pStyle w:val="TableParagraph"/>
              <w:rPr>
                <w:rFonts w:ascii="Times New Roman"/>
                <w:sz w:val="24"/>
              </w:rPr>
            </w:pPr>
          </w:p>
          <w:p w:rsidR="00D743EE" w:rsidRDefault="00D743EE" w:rsidP="00D743EE">
            <w:pPr>
              <w:pStyle w:val="TableParagraph"/>
              <w:ind w:left="0"/>
              <w:rPr>
                <w:rFonts w:ascii="Times New Roman"/>
                <w:sz w:val="24"/>
              </w:rPr>
            </w:pPr>
          </w:p>
          <w:p w:rsidR="00D743EE" w:rsidRDefault="00D743EE">
            <w:pPr>
              <w:pStyle w:val="TableParagraph"/>
              <w:rPr>
                <w:rFonts w:ascii="Times New Roman"/>
                <w:sz w:val="24"/>
              </w:rPr>
            </w:pPr>
          </w:p>
          <w:p w:rsidR="00D743EE" w:rsidRPr="00D743EE" w:rsidRDefault="00D743EE" w:rsidP="00D743EE">
            <w:pPr>
              <w:pStyle w:val="TableParagraph"/>
              <w:ind w:left="0"/>
              <w:rPr>
                <w:rFonts w:ascii="Times New Roman"/>
                <w:sz w:val="20"/>
              </w:rPr>
            </w:pPr>
            <w:r w:rsidRPr="00D743EE">
              <w:rPr>
                <w:rFonts w:ascii="Times New Roman"/>
                <w:sz w:val="20"/>
              </w:rPr>
              <w:t>Children in FS</w:t>
            </w:r>
            <w:r>
              <w:rPr>
                <w:rFonts w:ascii="Times New Roman"/>
                <w:sz w:val="20"/>
              </w:rPr>
              <w:t xml:space="preserve"> and KS1 to access trim trail on a dinner time to develop fitness and motor skills</w:t>
            </w:r>
          </w:p>
        </w:tc>
        <w:tc>
          <w:tcPr>
            <w:tcW w:w="3134" w:type="dxa"/>
            <w:tcBorders>
              <w:bottom w:val="single" w:sz="12" w:space="0" w:color="231F20"/>
            </w:tcBorders>
            <w:shd w:val="clear" w:color="auto" w:fill="CCECFF"/>
          </w:tcPr>
          <w:p w:rsidR="0087547C" w:rsidRDefault="0087547C">
            <w:pPr>
              <w:pStyle w:val="TableParagraph"/>
              <w:ind w:left="0"/>
              <w:rPr>
                <w:rFonts w:ascii="Times New Roman"/>
                <w:sz w:val="24"/>
              </w:rPr>
            </w:pPr>
          </w:p>
        </w:tc>
      </w:tr>
      <w:tr w:rsidR="0087547C">
        <w:trPr>
          <w:trHeight w:val="315"/>
        </w:trPr>
        <w:tc>
          <w:tcPr>
            <w:tcW w:w="12243" w:type="dxa"/>
            <w:gridSpan w:val="4"/>
            <w:vMerge w:val="restart"/>
            <w:tcBorders>
              <w:top w:val="single" w:sz="12" w:space="0" w:color="231F20"/>
            </w:tcBorders>
          </w:tcPr>
          <w:p w:rsidR="0087547C" w:rsidRDefault="00C22DE8">
            <w:pPr>
              <w:pStyle w:val="TableParagraph"/>
              <w:spacing w:before="36"/>
              <w:rPr>
                <w:sz w:val="24"/>
              </w:rPr>
            </w:pPr>
            <w:r>
              <w:rPr>
                <w:b/>
                <w:color w:val="007F97"/>
                <w:sz w:val="24"/>
              </w:rPr>
              <w:lastRenderedPageBreak/>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rsidR="0087547C" w:rsidRDefault="00C22DE8">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87547C">
        <w:trPr>
          <w:trHeight w:val="320"/>
        </w:trPr>
        <w:tc>
          <w:tcPr>
            <w:tcW w:w="12243" w:type="dxa"/>
            <w:gridSpan w:val="4"/>
            <w:vMerge/>
            <w:tcBorders>
              <w:top w:val="nil"/>
            </w:tcBorders>
          </w:tcPr>
          <w:p w:rsidR="0087547C" w:rsidRDefault="0087547C">
            <w:pPr>
              <w:rPr>
                <w:sz w:val="2"/>
                <w:szCs w:val="2"/>
              </w:rPr>
            </w:pPr>
          </w:p>
        </w:tc>
        <w:tc>
          <w:tcPr>
            <w:tcW w:w="3134" w:type="dxa"/>
          </w:tcPr>
          <w:p w:rsidR="0087547C" w:rsidRDefault="00C22DE8">
            <w:pPr>
              <w:pStyle w:val="TableParagraph"/>
              <w:spacing w:before="41" w:line="259" w:lineRule="exact"/>
              <w:ind w:left="21"/>
              <w:jc w:val="center"/>
              <w:rPr>
                <w:sz w:val="24"/>
              </w:rPr>
            </w:pPr>
            <w:r>
              <w:rPr>
                <w:color w:val="231F20"/>
                <w:sz w:val="24"/>
              </w:rPr>
              <w:t>25%</w:t>
            </w:r>
          </w:p>
        </w:tc>
      </w:tr>
      <w:tr w:rsidR="0087547C">
        <w:trPr>
          <w:trHeight w:val="405"/>
        </w:trPr>
        <w:tc>
          <w:tcPr>
            <w:tcW w:w="3720" w:type="dxa"/>
          </w:tcPr>
          <w:p w:rsidR="0087547C" w:rsidRDefault="00C22DE8">
            <w:pPr>
              <w:pStyle w:val="TableParagraph"/>
              <w:spacing w:before="41"/>
              <w:ind w:left="1535" w:right="1515"/>
              <w:jc w:val="center"/>
              <w:rPr>
                <w:b/>
                <w:sz w:val="24"/>
              </w:rPr>
            </w:pPr>
            <w:r>
              <w:rPr>
                <w:b/>
                <w:color w:val="231F20"/>
                <w:sz w:val="24"/>
              </w:rPr>
              <w:t>Intent</w:t>
            </w:r>
          </w:p>
        </w:tc>
        <w:tc>
          <w:tcPr>
            <w:tcW w:w="5216" w:type="dxa"/>
            <w:gridSpan w:val="2"/>
          </w:tcPr>
          <w:p w:rsidR="0087547C" w:rsidRDefault="00C22DE8">
            <w:pPr>
              <w:pStyle w:val="TableParagraph"/>
              <w:spacing w:before="41"/>
              <w:ind w:left="1781" w:right="1760"/>
              <w:jc w:val="center"/>
              <w:rPr>
                <w:b/>
                <w:sz w:val="24"/>
              </w:rPr>
            </w:pPr>
            <w:r>
              <w:rPr>
                <w:b/>
                <w:color w:val="231F20"/>
                <w:sz w:val="24"/>
              </w:rPr>
              <w:t>Implementation</w:t>
            </w:r>
          </w:p>
        </w:tc>
        <w:tc>
          <w:tcPr>
            <w:tcW w:w="3307" w:type="dxa"/>
          </w:tcPr>
          <w:p w:rsidR="0087547C" w:rsidRDefault="00C22DE8">
            <w:pPr>
              <w:pStyle w:val="TableParagraph"/>
              <w:spacing w:before="41"/>
              <w:ind w:left="1288" w:right="1268"/>
              <w:jc w:val="center"/>
              <w:rPr>
                <w:b/>
                <w:sz w:val="24"/>
              </w:rPr>
            </w:pPr>
            <w:r>
              <w:rPr>
                <w:b/>
                <w:color w:val="231F20"/>
                <w:sz w:val="24"/>
              </w:rPr>
              <w:t>Impact</w:t>
            </w:r>
          </w:p>
        </w:tc>
        <w:tc>
          <w:tcPr>
            <w:tcW w:w="3134" w:type="dxa"/>
          </w:tcPr>
          <w:p w:rsidR="0087547C" w:rsidRDefault="0087547C">
            <w:pPr>
              <w:pStyle w:val="TableParagraph"/>
              <w:ind w:left="0"/>
              <w:rPr>
                <w:rFonts w:ascii="Times New Roman"/>
                <w:sz w:val="24"/>
              </w:rPr>
            </w:pPr>
          </w:p>
        </w:tc>
      </w:tr>
      <w:tr w:rsidR="0087547C">
        <w:trPr>
          <w:trHeight w:val="1472"/>
        </w:trPr>
        <w:tc>
          <w:tcPr>
            <w:tcW w:w="3720" w:type="dxa"/>
          </w:tcPr>
          <w:p w:rsidR="0087547C" w:rsidRDefault="00C22DE8">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87547C" w:rsidRDefault="00C22DE8">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87547C" w:rsidRDefault="00C22DE8">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87547C" w:rsidRDefault="00C22DE8">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87547C" w:rsidRDefault="00C22DE8">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87547C" w:rsidRDefault="00C22DE8">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rsidR="0087547C" w:rsidRDefault="00C22DE8">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87547C">
        <w:trPr>
          <w:trHeight w:val="1690"/>
        </w:trPr>
        <w:tc>
          <w:tcPr>
            <w:tcW w:w="3720" w:type="dxa"/>
            <w:shd w:val="clear" w:color="auto" w:fill="CCFF99"/>
          </w:tcPr>
          <w:p w:rsidR="0087547C" w:rsidRDefault="00C22DE8">
            <w:pPr>
              <w:pStyle w:val="TableParagraph"/>
              <w:rPr>
                <w:rFonts w:ascii="Times New Roman"/>
                <w:color w:val="000000" w:themeColor="text1"/>
                <w:sz w:val="20"/>
                <w:szCs w:val="20"/>
              </w:rPr>
            </w:pPr>
            <w:r>
              <w:rPr>
                <w:rFonts w:ascii="Times New Roman"/>
                <w:color w:val="000000" w:themeColor="text1"/>
                <w:sz w:val="20"/>
                <w:szCs w:val="20"/>
              </w:rPr>
              <w:t>Increased focus on health and activity to increase alertness of pupils during the school day.</w:t>
            </w:r>
          </w:p>
          <w:p w:rsidR="0087547C" w:rsidRDefault="0087547C">
            <w:pPr>
              <w:pStyle w:val="TableParagraph"/>
              <w:rPr>
                <w:rFonts w:ascii="Times New Roman"/>
                <w:color w:val="000000" w:themeColor="text1"/>
                <w:sz w:val="20"/>
                <w:szCs w:val="20"/>
              </w:rPr>
            </w:pPr>
          </w:p>
          <w:p w:rsidR="0087547C" w:rsidRDefault="00C22DE8">
            <w:pPr>
              <w:pStyle w:val="TableParagraph"/>
              <w:rPr>
                <w:rFonts w:ascii="Times New Roman"/>
                <w:color w:val="000000" w:themeColor="text1"/>
                <w:sz w:val="20"/>
                <w:szCs w:val="20"/>
              </w:rPr>
            </w:pPr>
            <w:r>
              <w:rPr>
                <w:rFonts w:ascii="Times New Roman"/>
                <w:color w:val="000000" w:themeColor="text1"/>
                <w:sz w:val="20"/>
                <w:szCs w:val="20"/>
              </w:rPr>
              <w:t xml:space="preserve">Development of cross curricular skills through PE </w:t>
            </w:r>
            <w:r>
              <w:rPr>
                <w:rFonts w:ascii="Times New Roman"/>
                <w:color w:val="000000" w:themeColor="text1"/>
                <w:sz w:val="20"/>
                <w:szCs w:val="20"/>
              </w:rPr>
              <w:t>–</w:t>
            </w:r>
            <w:r>
              <w:rPr>
                <w:rFonts w:ascii="Times New Roman"/>
                <w:color w:val="000000" w:themeColor="text1"/>
                <w:sz w:val="20"/>
                <w:szCs w:val="20"/>
              </w:rPr>
              <w:t xml:space="preserve"> including areas such as leadership, resilience, determination team work and </w:t>
            </w:r>
            <w:proofErr w:type="spellStart"/>
            <w:r>
              <w:rPr>
                <w:rFonts w:ascii="Times New Roman"/>
                <w:color w:val="000000" w:themeColor="text1"/>
                <w:sz w:val="20"/>
                <w:szCs w:val="20"/>
              </w:rPr>
              <w:t>oracy</w:t>
            </w:r>
            <w:proofErr w:type="spellEnd"/>
            <w:r>
              <w:rPr>
                <w:rFonts w:ascii="Times New Roman"/>
                <w:color w:val="000000" w:themeColor="text1"/>
                <w:sz w:val="20"/>
                <w:szCs w:val="20"/>
              </w:rPr>
              <w:t>.</w:t>
            </w:r>
          </w:p>
          <w:p w:rsidR="0087547C" w:rsidRDefault="0087547C">
            <w:pPr>
              <w:pStyle w:val="TableParagraph"/>
              <w:rPr>
                <w:rFonts w:ascii="Times New Roman"/>
                <w:color w:val="000000" w:themeColor="text1"/>
                <w:sz w:val="20"/>
                <w:szCs w:val="20"/>
              </w:rPr>
            </w:pPr>
          </w:p>
          <w:p w:rsidR="0087547C" w:rsidRDefault="00C22DE8">
            <w:pPr>
              <w:pStyle w:val="TableParagraph"/>
              <w:rPr>
                <w:rFonts w:ascii="Times New Roman"/>
                <w:color w:val="000000" w:themeColor="text1"/>
                <w:sz w:val="20"/>
                <w:szCs w:val="20"/>
              </w:rPr>
            </w:pPr>
            <w:r>
              <w:rPr>
                <w:rFonts w:ascii="Times New Roman"/>
                <w:color w:val="000000" w:themeColor="text1"/>
                <w:sz w:val="20"/>
                <w:szCs w:val="20"/>
              </w:rPr>
              <w:t>Use of PE and Sport to develop pupil confidence, enjoyment and pride in school achievements.</w:t>
            </w:r>
          </w:p>
          <w:p w:rsidR="0087547C" w:rsidRDefault="0087547C">
            <w:pPr>
              <w:pStyle w:val="TableParagraph"/>
              <w:ind w:left="0"/>
              <w:rPr>
                <w:rFonts w:ascii="Times New Roman"/>
                <w:sz w:val="24"/>
              </w:rPr>
            </w:pPr>
          </w:p>
        </w:tc>
        <w:tc>
          <w:tcPr>
            <w:tcW w:w="3600" w:type="dxa"/>
            <w:shd w:val="clear" w:color="auto" w:fill="CCFF99"/>
          </w:tcPr>
          <w:p w:rsidR="0087547C" w:rsidRDefault="00C22DE8">
            <w:pPr>
              <w:pStyle w:val="TableParagraph"/>
              <w:spacing w:before="21"/>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‘PE and Sport Offer booklet’ that details the intent and implementation of PE &amp; Sport across the BLP.</w:t>
            </w:r>
          </w:p>
          <w:p w:rsidR="0087547C" w:rsidRDefault="0087547C">
            <w:pPr>
              <w:pStyle w:val="TableParagraph"/>
              <w:ind w:left="0"/>
              <w:rPr>
                <w:rFonts w:ascii="Times New Roman"/>
                <w:sz w:val="24"/>
              </w:rPr>
            </w:pPr>
          </w:p>
          <w:p w:rsidR="0087547C" w:rsidRDefault="00C22DE8">
            <w:pPr>
              <w:pStyle w:val="TableParagraph"/>
              <w:spacing w:before="21"/>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Provision of quick wins for High quality PE to create creative and reflective learners as well as leaders.</w:t>
            </w:r>
          </w:p>
          <w:p w:rsidR="0087547C" w:rsidRDefault="0087547C">
            <w:pPr>
              <w:pStyle w:val="TableParagraph"/>
              <w:spacing w:before="21"/>
              <w:ind w:left="0"/>
              <w:rPr>
                <w:rFonts w:ascii="Times New Roman" w:hAnsi="Times New Roman" w:cs="Times New Roman"/>
                <w:color w:val="000000" w:themeColor="text1"/>
                <w:sz w:val="20"/>
                <w:szCs w:val="20"/>
              </w:rPr>
            </w:pPr>
          </w:p>
          <w:p w:rsidR="0087547C" w:rsidRDefault="00C22DE8">
            <w:pPr>
              <w:pStyle w:val="TableParagraph"/>
              <w:spacing w:before="21"/>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Provision of intra school competition and inter school online virtual competition. Accessible by all pupils, rebuilding their confidence and engagement levels.</w:t>
            </w:r>
          </w:p>
          <w:p w:rsidR="0087547C" w:rsidRDefault="0087547C">
            <w:pPr>
              <w:pStyle w:val="TableParagraph"/>
              <w:spacing w:before="21"/>
              <w:ind w:left="0"/>
              <w:rPr>
                <w:rFonts w:ascii="Times New Roman" w:hAnsi="Times New Roman" w:cs="Times New Roman"/>
                <w:color w:val="000000" w:themeColor="text1"/>
                <w:sz w:val="20"/>
                <w:szCs w:val="20"/>
              </w:rPr>
            </w:pPr>
          </w:p>
          <w:p w:rsidR="0087547C" w:rsidRDefault="00C22DE8">
            <w:pPr>
              <w:pStyle w:val="TableParagraph"/>
              <w:ind w:left="0"/>
              <w:rPr>
                <w:rFonts w:ascii="Times New Roman"/>
                <w:sz w:val="20"/>
                <w:szCs w:val="20"/>
              </w:rPr>
            </w:pPr>
            <w:r>
              <w:rPr>
                <w:rFonts w:ascii="Times New Roman"/>
                <w:sz w:val="20"/>
                <w:szCs w:val="20"/>
              </w:rPr>
              <w:t xml:space="preserve">The use of trophies, certificates and awards </w:t>
            </w:r>
          </w:p>
          <w:p w:rsidR="0087547C" w:rsidRDefault="00C22DE8">
            <w:pPr>
              <w:pStyle w:val="TableParagraph"/>
              <w:ind w:left="0"/>
              <w:rPr>
                <w:rFonts w:ascii="Times New Roman"/>
                <w:sz w:val="20"/>
                <w:szCs w:val="20"/>
              </w:rPr>
            </w:pPr>
            <w:r>
              <w:rPr>
                <w:rFonts w:ascii="Times New Roman"/>
                <w:sz w:val="20"/>
                <w:szCs w:val="20"/>
              </w:rPr>
              <w:t xml:space="preserve">for the inter school competitions to celebrate success  </w:t>
            </w:r>
          </w:p>
          <w:p w:rsidR="0087547C" w:rsidRDefault="0087547C">
            <w:pPr>
              <w:pStyle w:val="TableParagraph"/>
              <w:ind w:left="0"/>
              <w:rPr>
                <w:rFonts w:ascii="Times New Roman"/>
                <w:sz w:val="24"/>
              </w:rPr>
            </w:pPr>
          </w:p>
          <w:p w:rsidR="0087547C" w:rsidRDefault="00C22DE8">
            <w:pPr>
              <w:pStyle w:val="TableParagraph"/>
              <w:spacing w:before="21"/>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Provision of activities in Key indicator 1 to improve health of pupils leading to more focused minds at key points in the school day.</w:t>
            </w:r>
          </w:p>
          <w:p w:rsidR="0087547C" w:rsidRDefault="0087547C">
            <w:pPr>
              <w:pStyle w:val="TableParagraph"/>
              <w:spacing w:before="21"/>
              <w:ind w:left="0"/>
              <w:rPr>
                <w:rFonts w:ascii="Times New Roman" w:hAnsi="Times New Roman" w:cs="Times New Roman"/>
                <w:color w:val="000000" w:themeColor="text1"/>
                <w:sz w:val="20"/>
                <w:szCs w:val="20"/>
              </w:rPr>
            </w:pPr>
          </w:p>
          <w:p w:rsidR="0087547C" w:rsidRDefault="00C22DE8">
            <w:pPr>
              <w:pStyle w:val="TableParagraph"/>
              <w:spacing w:before="21"/>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Playleader training for pupils to run activity during break times. </w:t>
            </w:r>
          </w:p>
          <w:p w:rsidR="0087547C" w:rsidRDefault="0087547C">
            <w:pPr>
              <w:pStyle w:val="TableParagraph"/>
              <w:spacing w:before="21"/>
              <w:ind w:left="0"/>
              <w:rPr>
                <w:rFonts w:ascii="Times New Roman" w:hAnsi="Times New Roman" w:cs="Times New Roman"/>
                <w:color w:val="000000" w:themeColor="text1"/>
                <w:sz w:val="20"/>
                <w:szCs w:val="20"/>
              </w:rPr>
            </w:pPr>
          </w:p>
          <w:p w:rsidR="0087547C" w:rsidRDefault="00C22DE8">
            <w:pPr>
              <w:pStyle w:val="TableParagraph"/>
              <w:spacing w:before="21"/>
              <w:ind w:left="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Sports awards evening for all BPP/Trust schools</w:t>
            </w:r>
          </w:p>
          <w:p w:rsidR="0087547C" w:rsidRDefault="0087547C">
            <w:pPr>
              <w:pStyle w:val="TableParagraph"/>
              <w:spacing w:before="21"/>
              <w:ind w:left="0"/>
              <w:jc w:val="both"/>
              <w:rPr>
                <w:rFonts w:ascii="Times New Roman" w:hAnsi="Times New Roman" w:cs="Times New Roman"/>
                <w:color w:val="000000" w:themeColor="text1"/>
                <w:sz w:val="20"/>
                <w:szCs w:val="20"/>
              </w:rPr>
            </w:pPr>
          </w:p>
          <w:p w:rsidR="0087547C" w:rsidRDefault="00C22DE8">
            <w:pPr>
              <w:pStyle w:val="TableParagraph"/>
              <w:ind w:left="0"/>
              <w:rPr>
                <w:rFonts w:ascii="Times New Roman"/>
                <w:sz w:val="20"/>
                <w:szCs w:val="20"/>
              </w:rPr>
            </w:pPr>
            <w:r>
              <w:rPr>
                <w:rFonts w:ascii="Times New Roman"/>
                <w:sz w:val="20"/>
                <w:szCs w:val="20"/>
              </w:rPr>
              <w:t>Provision of activities in Key indicator 5 to allow pupils to re-engage with school sport and the wider community.</w:t>
            </w:r>
          </w:p>
          <w:p w:rsidR="0087547C" w:rsidRDefault="0087547C">
            <w:pPr>
              <w:pStyle w:val="TableParagraph"/>
              <w:ind w:left="0"/>
              <w:rPr>
                <w:rFonts w:ascii="Times New Roman"/>
                <w:sz w:val="20"/>
                <w:szCs w:val="20"/>
              </w:rPr>
            </w:pPr>
          </w:p>
          <w:p w:rsidR="0087547C" w:rsidRDefault="0087547C">
            <w:pPr>
              <w:pStyle w:val="TableParagraph"/>
              <w:spacing w:before="21"/>
              <w:ind w:left="0"/>
              <w:rPr>
                <w:rFonts w:ascii="Times New Roman" w:hAnsi="Times New Roman" w:cs="Times New Roman"/>
                <w:color w:val="000000" w:themeColor="text1"/>
                <w:sz w:val="20"/>
                <w:szCs w:val="20"/>
              </w:rPr>
            </w:pPr>
          </w:p>
          <w:p w:rsidR="0087547C" w:rsidRDefault="00C22DE8">
            <w:pPr>
              <w:pStyle w:val="TableParagraph"/>
              <w:spacing w:before="21"/>
              <w:ind w:left="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 xml:space="preserve">Access to my personal best resource pack as part of YST membership. </w:t>
            </w:r>
          </w:p>
          <w:p w:rsidR="0087547C" w:rsidRDefault="0087547C">
            <w:pPr>
              <w:pStyle w:val="TableParagraph"/>
              <w:spacing w:before="21"/>
              <w:jc w:val="both"/>
              <w:rPr>
                <w:rFonts w:ascii="Times New Roman" w:hAnsi="Times New Roman" w:cs="Times New Roman"/>
                <w:color w:val="000000" w:themeColor="text1"/>
                <w:sz w:val="20"/>
                <w:szCs w:val="20"/>
              </w:rPr>
            </w:pPr>
          </w:p>
          <w:p w:rsidR="0087547C" w:rsidRDefault="00C22DE8">
            <w:pPr>
              <w:pStyle w:val="TableParagraph"/>
              <w:spacing w:before="21"/>
              <w:ind w:left="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Access to Sport Education style videos for staff to help o develop Sport Education style PE lesson pupils to develop leadership, teamwork and confidence</w:t>
            </w:r>
          </w:p>
          <w:p w:rsidR="0087547C" w:rsidRDefault="0087547C">
            <w:pPr>
              <w:pStyle w:val="TableParagraph"/>
              <w:spacing w:before="21"/>
              <w:jc w:val="both"/>
              <w:rPr>
                <w:rFonts w:ascii="Times New Roman" w:hAnsi="Times New Roman" w:cs="Times New Roman"/>
                <w:color w:val="000000" w:themeColor="text1"/>
                <w:sz w:val="20"/>
                <w:szCs w:val="20"/>
              </w:rPr>
            </w:pPr>
          </w:p>
          <w:p w:rsidR="0087547C" w:rsidRDefault="00C22DE8">
            <w:pPr>
              <w:pStyle w:val="TableParagraph"/>
              <w:spacing w:before="21"/>
              <w:ind w:left="0"/>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Purchase of walk to school week resources for all classes in key stage one and key stage two</w:t>
            </w:r>
          </w:p>
          <w:p w:rsidR="0087547C" w:rsidRDefault="0087547C">
            <w:pPr>
              <w:pStyle w:val="TableParagraph"/>
              <w:spacing w:before="21"/>
              <w:jc w:val="both"/>
              <w:rPr>
                <w:rFonts w:ascii="Times New Roman" w:hAnsi="Times New Roman" w:cs="Times New Roman"/>
                <w:color w:val="000000" w:themeColor="text1"/>
                <w:sz w:val="20"/>
                <w:szCs w:val="20"/>
              </w:rPr>
            </w:pPr>
          </w:p>
          <w:p w:rsidR="0087547C" w:rsidRDefault="0087547C">
            <w:pPr>
              <w:pStyle w:val="TableParagraph"/>
              <w:spacing w:before="21"/>
              <w:jc w:val="both"/>
              <w:rPr>
                <w:rFonts w:ascii="Times New Roman" w:hAnsi="Times New Roman" w:cs="Times New Roman"/>
                <w:color w:val="000000" w:themeColor="text1"/>
                <w:sz w:val="20"/>
                <w:szCs w:val="20"/>
              </w:rPr>
            </w:pPr>
          </w:p>
          <w:p w:rsidR="0087547C" w:rsidRDefault="0087547C">
            <w:pPr>
              <w:pStyle w:val="TableParagraph"/>
              <w:spacing w:before="21"/>
              <w:jc w:val="both"/>
              <w:rPr>
                <w:rFonts w:ascii="Times New Roman"/>
                <w:sz w:val="24"/>
              </w:rPr>
            </w:pPr>
          </w:p>
        </w:tc>
        <w:tc>
          <w:tcPr>
            <w:tcW w:w="1616" w:type="dxa"/>
            <w:shd w:val="clear" w:color="auto" w:fill="CCFF99"/>
          </w:tcPr>
          <w:p w:rsidR="0087547C" w:rsidRDefault="00C22DE8">
            <w:pPr>
              <w:pStyle w:val="TableParagraph"/>
              <w:rPr>
                <w:rFonts w:ascii="Times New Roman"/>
                <w:color w:val="000000" w:themeColor="text1"/>
                <w:sz w:val="20"/>
                <w:szCs w:val="20"/>
              </w:rPr>
            </w:pPr>
            <w:r>
              <w:rPr>
                <w:rFonts w:ascii="Times New Roman"/>
                <w:color w:val="000000" w:themeColor="text1"/>
                <w:sz w:val="20"/>
                <w:szCs w:val="20"/>
              </w:rPr>
              <w:lastRenderedPageBreak/>
              <w:t xml:space="preserve">Part of the </w:t>
            </w:r>
            <w:r>
              <w:rPr>
                <w:rFonts w:ascii="Times New Roman"/>
                <w:color w:val="000000" w:themeColor="text1"/>
                <w:sz w:val="20"/>
                <w:szCs w:val="20"/>
              </w:rPr>
              <w:t>£</w:t>
            </w:r>
            <w:r>
              <w:rPr>
                <w:rFonts w:ascii="Times New Roman"/>
                <w:color w:val="000000" w:themeColor="text1"/>
                <w:sz w:val="20"/>
                <w:szCs w:val="20"/>
              </w:rPr>
              <w:t>4000 invested in the Brigshaw Learning Partnership PE &amp; Trust offer.</w:t>
            </w:r>
          </w:p>
          <w:p w:rsidR="0087547C" w:rsidRDefault="0087547C">
            <w:pPr>
              <w:pStyle w:val="TableParagraph"/>
              <w:ind w:left="0"/>
              <w:rPr>
                <w:rFonts w:ascii="Times New Roman"/>
                <w:sz w:val="24"/>
              </w:rPr>
            </w:pPr>
          </w:p>
        </w:tc>
        <w:tc>
          <w:tcPr>
            <w:tcW w:w="3307" w:type="dxa"/>
            <w:shd w:val="clear" w:color="auto" w:fill="CCFF99"/>
          </w:tcPr>
          <w:p w:rsidR="0087547C" w:rsidRDefault="0087547C" w:rsidP="0084045C">
            <w:pPr>
              <w:pStyle w:val="TableParagraph"/>
              <w:spacing w:before="21"/>
              <w:ind w:left="0"/>
              <w:rPr>
                <w:rFonts w:ascii="Times New Roman" w:hAnsi="Times New Roman" w:cs="Times New Roman"/>
                <w:color w:val="000000" w:themeColor="text1"/>
                <w:sz w:val="20"/>
                <w:szCs w:val="20"/>
              </w:rPr>
            </w:pPr>
          </w:p>
          <w:p w:rsidR="0087547C" w:rsidRDefault="00C22DE8" w:rsidP="00ED44EA">
            <w:pPr>
              <w:pStyle w:val="TableParagraph"/>
              <w:spacing w:before="21"/>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Improved </w:t>
            </w:r>
            <w:proofErr w:type="spellStart"/>
            <w:r>
              <w:rPr>
                <w:rFonts w:ascii="Times New Roman" w:hAnsi="Times New Roman" w:cs="Times New Roman"/>
                <w:color w:val="000000" w:themeColor="text1"/>
                <w:sz w:val="20"/>
                <w:szCs w:val="20"/>
              </w:rPr>
              <w:t>oracy</w:t>
            </w:r>
            <w:proofErr w:type="spellEnd"/>
            <w:r>
              <w:rPr>
                <w:rFonts w:ascii="Times New Roman" w:hAnsi="Times New Roman" w:cs="Times New Roman"/>
                <w:color w:val="000000" w:themeColor="text1"/>
                <w:sz w:val="20"/>
                <w:szCs w:val="20"/>
              </w:rPr>
              <w:t xml:space="preserve"> and use of key terminology and increased vocabulary within PE lessons.</w:t>
            </w:r>
          </w:p>
          <w:p w:rsidR="0087547C" w:rsidRDefault="0087547C">
            <w:pPr>
              <w:pStyle w:val="TableParagraph"/>
              <w:spacing w:before="21"/>
              <w:rPr>
                <w:rFonts w:ascii="Times New Roman" w:hAnsi="Times New Roman" w:cs="Times New Roman"/>
                <w:color w:val="000000" w:themeColor="text1"/>
                <w:sz w:val="20"/>
                <w:szCs w:val="20"/>
              </w:rPr>
            </w:pPr>
          </w:p>
          <w:p w:rsidR="0087547C" w:rsidRDefault="00C22DE8" w:rsidP="00ED44EA">
            <w:pPr>
              <w:pStyle w:val="TableParagraph"/>
              <w:spacing w:before="21"/>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Pupils able to explain where they need to improve and what they need to do in order to improve.</w:t>
            </w:r>
          </w:p>
          <w:p w:rsidR="0087547C" w:rsidRDefault="0087547C">
            <w:pPr>
              <w:pStyle w:val="TableParagraph"/>
              <w:spacing w:before="21"/>
              <w:ind w:left="70"/>
              <w:rPr>
                <w:rFonts w:ascii="Times New Roman" w:hAnsi="Times New Roman" w:cs="Times New Roman"/>
                <w:color w:val="000000" w:themeColor="text1"/>
                <w:sz w:val="20"/>
                <w:szCs w:val="20"/>
              </w:rPr>
            </w:pPr>
          </w:p>
          <w:p w:rsidR="0087547C" w:rsidRDefault="00C22DE8" w:rsidP="00ED44EA">
            <w:pPr>
              <w:pStyle w:val="TableParagraph"/>
              <w:spacing w:before="21"/>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Pupils develop leadership skills and teamwork skills.</w:t>
            </w:r>
          </w:p>
          <w:p w:rsidR="0087547C" w:rsidRDefault="0087547C">
            <w:pPr>
              <w:pStyle w:val="TableParagraph"/>
              <w:spacing w:before="21"/>
              <w:ind w:left="70"/>
              <w:rPr>
                <w:rFonts w:ascii="Times New Roman" w:hAnsi="Times New Roman" w:cs="Times New Roman"/>
                <w:color w:val="000000" w:themeColor="text1"/>
                <w:sz w:val="20"/>
                <w:szCs w:val="20"/>
              </w:rPr>
            </w:pPr>
          </w:p>
          <w:p w:rsidR="0087547C" w:rsidRDefault="00C22DE8">
            <w:pPr>
              <w:pStyle w:val="TableParagraph"/>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Confident pupils who take pride in their achievement and pride in their school</w:t>
            </w:r>
            <w:r w:rsidR="002F030F">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s achievements.</w:t>
            </w:r>
          </w:p>
          <w:p w:rsidR="0087547C" w:rsidRDefault="0087547C">
            <w:pPr>
              <w:pStyle w:val="TableParagraph"/>
              <w:ind w:left="0"/>
              <w:rPr>
                <w:rFonts w:ascii="Times New Roman" w:hAnsi="Times New Roman" w:cs="Times New Roman"/>
                <w:color w:val="000000" w:themeColor="text1"/>
                <w:sz w:val="20"/>
                <w:szCs w:val="20"/>
              </w:rPr>
            </w:pPr>
          </w:p>
          <w:p w:rsidR="0087547C" w:rsidRDefault="00C22DE8">
            <w:pPr>
              <w:pStyle w:val="TableParagraph"/>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 culture where success of all students is celebrated through the use of trophies and medals of wining classes and pupils, as well as pupils working on their ‘personal best’ challenges.</w:t>
            </w:r>
          </w:p>
          <w:p w:rsidR="0087547C" w:rsidRDefault="0087547C">
            <w:pPr>
              <w:ind w:firstLine="720"/>
            </w:pPr>
          </w:p>
        </w:tc>
        <w:tc>
          <w:tcPr>
            <w:tcW w:w="3134" w:type="dxa"/>
            <w:shd w:val="clear" w:color="auto" w:fill="CCFF99"/>
          </w:tcPr>
          <w:p w:rsidR="0087547C" w:rsidRDefault="00C22DE8">
            <w:pPr>
              <w:pStyle w:val="TableParagraph"/>
              <w:ind w:left="0"/>
              <w:rPr>
                <w:rFonts w:ascii="Times New Roman"/>
                <w:sz w:val="20"/>
                <w:szCs w:val="18"/>
              </w:rPr>
            </w:pPr>
            <w:r>
              <w:rPr>
                <w:rFonts w:ascii="Times New Roman"/>
                <w:sz w:val="20"/>
                <w:szCs w:val="18"/>
              </w:rPr>
              <w:t>These strategies can be use</w:t>
            </w:r>
            <w:r w:rsidR="00ED44EA">
              <w:rPr>
                <w:rFonts w:ascii="Times New Roman"/>
                <w:sz w:val="20"/>
                <w:szCs w:val="18"/>
              </w:rPr>
              <w:t>d</w:t>
            </w:r>
            <w:r>
              <w:rPr>
                <w:rFonts w:ascii="Times New Roman"/>
                <w:sz w:val="20"/>
                <w:szCs w:val="18"/>
              </w:rPr>
              <w:t xml:space="preserve"> by all staff and encouraged by the PE lead.</w:t>
            </w:r>
          </w:p>
          <w:p w:rsidR="0087547C" w:rsidRDefault="00C22DE8">
            <w:pPr>
              <w:pStyle w:val="TableParagraph"/>
              <w:ind w:left="0"/>
              <w:rPr>
                <w:rFonts w:ascii="Times New Roman"/>
                <w:sz w:val="20"/>
                <w:szCs w:val="18"/>
              </w:rPr>
            </w:pPr>
            <w:r>
              <w:rPr>
                <w:rFonts w:ascii="Times New Roman"/>
                <w:sz w:val="20"/>
                <w:szCs w:val="18"/>
              </w:rPr>
              <w:t>Sustainable.</w:t>
            </w:r>
          </w:p>
          <w:p w:rsidR="0087547C" w:rsidRDefault="0087547C">
            <w:pPr>
              <w:pStyle w:val="TableParagraph"/>
              <w:ind w:left="0"/>
              <w:rPr>
                <w:rFonts w:ascii="Times New Roman"/>
                <w:sz w:val="20"/>
                <w:szCs w:val="18"/>
              </w:rPr>
            </w:pPr>
          </w:p>
          <w:p w:rsidR="0087547C" w:rsidRDefault="00C22DE8">
            <w:pPr>
              <w:pStyle w:val="TableParagraph"/>
              <w:ind w:left="0"/>
              <w:rPr>
                <w:rFonts w:ascii="Times New Roman"/>
                <w:sz w:val="24"/>
              </w:rPr>
            </w:pPr>
            <w:r>
              <w:rPr>
                <w:rFonts w:ascii="Times New Roman"/>
                <w:sz w:val="20"/>
                <w:szCs w:val="18"/>
              </w:rPr>
              <w:t xml:space="preserve">To keep it </w:t>
            </w:r>
            <w:r w:rsidR="002F030F">
              <w:rPr>
                <w:rFonts w:ascii="Times New Roman"/>
                <w:sz w:val="20"/>
                <w:szCs w:val="18"/>
              </w:rPr>
              <w:t>sustainable</w:t>
            </w:r>
            <w:r>
              <w:rPr>
                <w:rFonts w:ascii="Times New Roman"/>
                <w:sz w:val="20"/>
                <w:szCs w:val="18"/>
              </w:rPr>
              <w:t xml:space="preserve"> a refocus on the strategies will be needed</w:t>
            </w:r>
          </w:p>
        </w:tc>
      </w:tr>
      <w:tr w:rsidR="0087547C">
        <w:trPr>
          <w:trHeight w:val="1690"/>
        </w:trPr>
        <w:tc>
          <w:tcPr>
            <w:tcW w:w="3720" w:type="dxa"/>
            <w:shd w:val="clear" w:color="auto" w:fill="CCECFF"/>
          </w:tcPr>
          <w:p w:rsidR="0087547C" w:rsidRDefault="0087547C">
            <w:pPr>
              <w:pStyle w:val="TableParagraph"/>
              <w:rPr>
                <w:rFonts w:ascii="Times New Roman"/>
                <w:color w:val="000000" w:themeColor="text1"/>
                <w:sz w:val="20"/>
                <w:szCs w:val="20"/>
              </w:rPr>
            </w:pPr>
          </w:p>
        </w:tc>
        <w:tc>
          <w:tcPr>
            <w:tcW w:w="3600" w:type="dxa"/>
            <w:shd w:val="clear" w:color="auto" w:fill="CCECFF"/>
          </w:tcPr>
          <w:p w:rsidR="0087547C" w:rsidRDefault="00C22DE8">
            <w:pPr>
              <w:pStyle w:val="TableParagraph"/>
              <w:spacing w:before="21"/>
              <w:rPr>
                <w:rFonts w:ascii="Times New Roman"/>
                <w:sz w:val="20"/>
                <w:szCs w:val="20"/>
              </w:rPr>
            </w:pPr>
            <w:r>
              <w:rPr>
                <w:rFonts w:ascii="Times New Roman" w:hAnsi="Times New Roman" w:cs="Times New Roman"/>
                <w:color w:val="000000" w:themeColor="text1"/>
                <w:sz w:val="20"/>
                <w:szCs w:val="20"/>
              </w:rPr>
              <w:t>Provision of all above activities in Key Indicator One.</w:t>
            </w:r>
          </w:p>
          <w:p w:rsidR="0087547C" w:rsidRDefault="0087547C">
            <w:pPr>
              <w:pStyle w:val="TableParagraph"/>
              <w:ind w:left="0"/>
              <w:rPr>
                <w:rFonts w:ascii="Times New Roman"/>
                <w:sz w:val="20"/>
                <w:szCs w:val="20"/>
              </w:rPr>
            </w:pPr>
          </w:p>
          <w:p w:rsidR="0087547C" w:rsidRDefault="00C22DE8">
            <w:pPr>
              <w:pStyle w:val="TableParagraph"/>
              <w:rPr>
                <w:rFonts w:ascii="Times New Roman"/>
                <w:sz w:val="20"/>
                <w:szCs w:val="20"/>
              </w:rPr>
            </w:pPr>
            <w:r>
              <w:rPr>
                <w:rFonts w:ascii="Times New Roman"/>
                <w:sz w:val="20"/>
                <w:szCs w:val="20"/>
              </w:rPr>
              <w:t>Self-assessment and peer assessment with PE lessons including continued development of key words and correct terms within PE when self and peer assessment takes place.</w:t>
            </w:r>
          </w:p>
          <w:p w:rsidR="0087547C" w:rsidRDefault="0087547C">
            <w:pPr>
              <w:pStyle w:val="TableParagraph"/>
              <w:spacing w:before="21"/>
              <w:ind w:left="0"/>
              <w:rPr>
                <w:rFonts w:ascii="Times New Roman"/>
                <w:sz w:val="20"/>
                <w:szCs w:val="20"/>
              </w:rPr>
            </w:pPr>
          </w:p>
          <w:p w:rsidR="0087547C" w:rsidRDefault="00C22DE8">
            <w:pPr>
              <w:pStyle w:val="TableParagraph"/>
              <w:rPr>
                <w:rFonts w:ascii="Times New Roman"/>
                <w:sz w:val="20"/>
                <w:szCs w:val="20"/>
              </w:rPr>
            </w:pPr>
            <w:r>
              <w:rPr>
                <w:rFonts w:ascii="Times New Roman"/>
                <w:sz w:val="20"/>
                <w:szCs w:val="20"/>
              </w:rPr>
              <w:t>Use of social media (twitter) and school blog to celebrate pupils</w:t>
            </w:r>
            <w:r>
              <w:rPr>
                <w:rFonts w:ascii="Times New Roman"/>
                <w:sz w:val="20"/>
                <w:szCs w:val="20"/>
              </w:rPr>
              <w:t>’</w:t>
            </w:r>
            <w:r>
              <w:rPr>
                <w:rFonts w:ascii="Times New Roman"/>
                <w:sz w:val="20"/>
                <w:szCs w:val="20"/>
              </w:rPr>
              <w:t xml:space="preserve"> achievements within PE.</w:t>
            </w:r>
          </w:p>
          <w:p w:rsidR="0087547C" w:rsidRDefault="0087547C"/>
          <w:p w:rsidR="0087547C" w:rsidRDefault="0087547C">
            <w:pPr>
              <w:ind w:firstLine="720"/>
            </w:pPr>
          </w:p>
        </w:tc>
        <w:tc>
          <w:tcPr>
            <w:tcW w:w="1616" w:type="dxa"/>
            <w:shd w:val="clear" w:color="auto" w:fill="CCECFF"/>
          </w:tcPr>
          <w:p w:rsidR="0087547C" w:rsidRDefault="0087547C">
            <w:pPr>
              <w:pStyle w:val="TableParagraph"/>
              <w:rPr>
                <w:rFonts w:ascii="Times New Roman"/>
                <w:color w:val="000000" w:themeColor="text1"/>
                <w:sz w:val="20"/>
                <w:szCs w:val="20"/>
              </w:rPr>
            </w:pPr>
          </w:p>
        </w:tc>
        <w:tc>
          <w:tcPr>
            <w:tcW w:w="3307" w:type="dxa"/>
            <w:shd w:val="clear" w:color="auto" w:fill="CCECFF"/>
          </w:tcPr>
          <w:p w:rsidR="0087547C" w:rsidRPr="0084045C" w:rsidRDefault="0087547C" w:rsidP="0084045C">
            <w:pPr>
              <w:pStyle w:val="TableParagraph"/>
              <w:ind w:left="0"/>
              <w:rPr>
                <w:rFonts w:ascii="Times New Roman"/>
                <w:u w:val="single"/>
              </w:rPr>
            </w:pPr>
          </w:p>
          <w:p w:rsidR="0087547C" w:rsidRDefault="00C22DE8" w:rsidP="00ED44EA">
            <w:pPr>
              <w:pStyle w:val="TableParagraph"/>
              <w:spacing w:before="21"/>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100% of KS2 children</w:t>
            </w:r>
            <w:r w:rsidR="0084045C">
              <w:rPr>
                <w:rFonts w:ascii="Times New Roman" w:hAnsi="Times New Roman" w:cs="Times New Roman"/>
                <w:color w:val="000000" w:themeColor="text1"/>
                <w:sz w:val="20"/>
                <w:szCs w:val="20"/>
              </w:rPr>
              <w:t xml:space="preserve"> can</w:t>
            </w:r>
            <w:r>
              <w:rPr>
                <w:rFonts w:ascii="Times New Roman" w:hAnsi="Times New Roman" w:cs="Times New Roman"/>
                <w:color w:val="000000" w:themeColor="text1"/>
                <w:sz w:val="20"/>
                <w:szCs w:val="20"/>
              </w:rPr>
              <w:t xml:space="preserve"> self-evaluate (explain what they are good at, where they need to improve and what they need to do in order to improve) after PE lessons using the Bronze, Silver and Gold being a </w:t>
            </w:r>
            <w:proofErr w:type="gramStart"/>
            <w:r>
              <w:rPr>
                <w:rFonts w:ascii="Times New Roman" w:hAnsi="Times New Roman" w:cs="Times New Roman"/>
                <w:color w:val="000000" w:themeColor="text1"/>
                <w:sz w:val="20"/>
                <w:szCs w:val="20"/>
              </w:rPr>
              <w:t>PE learner posters</w:t>
            </w:r>
            <w:proofErr w:type="gramEnd"/>
            <w:r>
              <w:rPr>
                <w:rFonts w:ascii="Times New Roman" w:hAnsi="Times New Roman" w:cs="Times New Roman"/>
                <w:color w:val="000000" w:themeColor="text1"/>
                <w:sz w:val="20"/>
                <w:szCs w:val="20"/>
              </w:rPr>
              <w:t xml:space="preserve"> displayed in the hall.</w:t>
            </w:r>
          </w:p>
          <w:p w:rsidR="0087547C" w:rsidRDefault="0087547C">
            <w:pPr>
              <w:pStyle w:val="TableParagraph"/>
              <w:spacing w:before="21"/>
              <w:ind w:left="0"/>
              <w:rPr>
                <w:rFonts w:ascii="Times New Roman" w:hAnsi="Times New Roman" w:cs="Times New Roman"/>
                <w:color w:val="000000" w:themeColor="text1"/>
                <w:sz w:val="20"/>
                <w:szCs w:val="20"/>
              </w:rPr>
            </w:pPr>
          </w:p>
          <w:p w:rsidR="0087547C" w:rsidRDefault="0084045C" w:rsidP="00ED44EA">
            <w:pPr>
              <w:pStyle w:val="TableParagraph"/>
              <w:spacing w:before="21"/>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w:t>
            </w:r>
            <w:r w:rsidR="00C22DE8">
              <w:rPr>
                <w:rFonts w:ascii="Times New Roman" w:hAnsi="Times New Roman" w:cs="Times New Roman"/>
                <w:color w:val="000000" w:themeColor="text1"/>
                <w:sz w:val="20"/>
                <w:szCs w:val="20"/>
              </w:rPr>
              <w:t>upils take part in whole school celebrations, reviewing their involvement in PE, Sport and Health activities within school and across the Trust to raise profile of PE and competitions within school. 12 children selected for further inter-school celebration at Brigshaw Trust Sports Awards.</w:t>
            </w:r>
          </w:p>
          <w:p w:rsidR="0087547C" w:rsidRDefault="0087547C">
            <w:pPr>
              <w:pStyle w:val="TableParagraph"/>
              <w:spacing w:before="21"/>
              <w:ind w:left="70"/>
              <w:rPr>
                <w:rFonts w:ascii="Times New Roman" w:hAnsi="Times New Roman" w:cs="Times New Roman"/>
                <w:color w:val="000000" w:themeColor="text1"/>
                <w:sz w:val="20"/>
                <w:szCs w:val="20"/>
              </w:rPr>
            </w:pPr>
          </w:p>
          <w:p w:rsidR="0087547C" w:rsidRDefault="00C22DE8" w:rsidP="00ED44EA">
            <w:pPr>
              <w:pStyle w:val="TableParagraph"/>
              <w:spacing w:before="21"/>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Profile of PE sports events raised within the parent community.</w:t>
            </w:r>
          </w:p>
          <w:p w:rsidR="0087547C" w:rsidRDefault="0087547C">
            <w:pPr>
              <w:pStyle w:val="TableParagraph"/>
              <w:ind w:left="0"/>
              <w:rPr>
                <w:rFonts w:ascii="Times New Roman"/>
                <w:sz w:val="24"/>
              </w:rPr>
            </w:pPr>
          </w:p>
          <w:p w:rsidR="0087547C" w:rsidRDefault="0087547C">
            <w:pPr>
              <w:pStyle w:val="TableParagraph"/>
              <w:ind w:left="0"/>
              <w:rPr>
                <w:rFonts w:ascii="Times New Roman"/>
                <w:sz w:val="24"/>
              </w:rPr>
            </w:pPr>
          </w:p>
          <w:p w:rsidR="0087547C" w:rsidRDefault="0087547C">
            <w:pPr>
              <w:pStyle w:val="TableParagraph"/>
              <w:ind w:left="0"/>
              <w:rPr>
                <w:rFonts w:ascii="Times New Roman"/>
                <w:sz w:val="24"/>
              </w:rPr>
            </w:pPr>
          </w:p>
          <w:p w:rsidR="0087547C" w:rsidRDefault="0087547C">
            <w:pPr>
              <w:pStyle w:val="TableParagraph"/>
              <w:ind w:left="0"/>
              <w:rPr>
                <w:rFonts w:ascii="Times New Roman"/>
                <w:sz w:val="24"/>
              </w:rPr>
            </w:pPr>
          </w:p>
          <w:p w:rsidR="0087547C" w:rsidRDefault="0087547C">
            <w:pPr>
              <w:pStyle w:val="TableParagraph"/>
              <w:ind w:left="0"/>
              <w:rPr>
                <w:rFonts w:ascii="Times New Roman"/>
                <w:sz w:val="24"/>
              </w:rPr>
            </w:pPr>
          </w:p>
          <w:p w:rsidR="0087547C" w:rsidRDefault="0087547C">
            <w:pPr>
              <w:pStyle w:val="TableParagraph"/>
              <w:ind w:left="0"/>
              <w:rPr>
                <w:rFonts w:ascii="Times New Roman"/>
                <w:sz w:val="24"/>
              </w:rPr>
            </w:pPr>
          </w:p>
        </w:tc>
        <w:tc>
          <w:tcPr>
            <w:tcW w:w="3134" w:type="dxa"/>
            <w:shd w:val="clear" w:color="auto" w:fill="CCECFF"/>
          </w:tcPr>
          <w:p w:rsidR="0087547C" w:rsidRDefault="0087547C">
            <w:pPr>
              <w:pStyle w:val="TableParagraph"/>
              <w:ind w:left="0"/>
              <w:rPr>
                <w:rFonts w:ascii="Times New Roman"/>
                <w:sz w:val="24"/>
              </w:rPr>
            </w:pPr>
          </w:p>
        </w:tc>
      </w:tr>
    </w:tbl>
    <w:p w:rsidR="0087547C" w:rsidRDefault="0087547C">
      <w:pPr>
        <w:rPr>
          <w:rFonts w:ascii="Times New Roman"/>
          <w:sz w:val="24"/>
        </w:rPr>
        <w:sectPr w:rsidR="0087547C">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3758"/>
        <w:gridCol w:w="3458"/>
        <w:gridCol w:w="1663"/>
        <w:gridCol w:w="3423"/>
        <w:gridCol w:w="3076"/>
      </w:tblGrid>
      <w:tr w:rsidR="0087547C">
        <w:trPr>
          <w:trHeight w:val="383"/>
        </w:trPr>
        <w:tc>
          <w:tcPr>
            <w:tcW w:w="12302" w:type="dxa"/>
            <w:gridSpan w:val="4"/>
            <w:vMerge w:val="restart"/>
          </w:tcPr>
          <w:p w:rsidR="0087547C" w:rsidRDefault="00C22DE8">
            <w:pPr>
              <w:pStyle w:val="TableParagraph"/>
              <w:spacing w:line="257" w:lineRule="exact"/>
              <w:ind w:left="28"/>
              <w:rPr>
                <w:sz w:val="24"/>
              </w:rPr>
            </w:pPr>
            <w:r>
              <w:rPr>
                <w:b/>
                <w:color w:val="007F97"/>
                <w:sz w:val="24"/>
              </w:rPr>
              <w:lastRenderedPageBreak/>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rsidR="0087547C" w:rsidRDefault="00C22DE8">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87547C">
        <w:trPr>
          <w:trHeight w:val="291"/>
        </w:trPr>
        <w:tc>
          <w:tcPr>
            <w:tcW w:w="12302" w:type="dxa"/>
            <w:gridSpan w:val="4"/>
            <w:vMerge/>
            <w:tcBorders>
              <w:top w:val="nil"/>
            </w:tcBorders>
          </w:tcPr>
          <w:p w:rsidR="0087547C" w:rsidRDefault="0087547C">
            <w:pPr>
              <w:rPr>
                <w:sz w:val="2"/>
                <w:szCs w:val="2"/>
              </w:rPr>
            </w:pPr>
          </w:p>
        </w:tc>
        <w:tc>
          <w:tcPr>
            <w:tcW w:w="3076" w:type="dxa"/>
          </w:tcPr>
          <w:p w:rsidR="0087547C" w:rsidRDefault="00C22DE8">
            <w:pPr>
              <w:pStyle w:val="TableParagraph"/>
              <w:spacing w:line="257" w:lineRule="exact"/>
              <w:ind w:left="20"/>
              <w:jc w:val="center"/>
              <w:rPr>
                <w:sz w:val="24"/>
              </w:rPr>
            </w:pPr>
            <w:r>
              <w:rPr>
                <w:color w:val="231F20"/>
                <w:sz w:val="24"/>
              </w:rPr>
              <w:t>25%</w:t>
            </w:r>
          </w:p>
        </w:tc>
      </w:tr>
      <w:tr w:rsidR="0087547C">
        <w:trPr>
          <w:trHeight w:val="405"/>
        </w:trPr>
        <w:tc>
          <w:tcPr>
            <w:tcW w:w="3758" w:type="dxa"/>
          </w:tcPr>
          <w:p w:rsidR="0087547C" w:rsidRDefault="00C22DE8">
            <w:pPr>
              <w:pStyle w:val="TableParagraph"/>
              <w:spacing w:before="16"/>
              <w:ind w:left="1554" w:right="1534"/>
              <w:jc w:val="center"/>
              <w:rPr>
                <w:b/>
                <w:sz w:val="24"/>
              </w:rPr>
            </w:pPr>
            <w:r>
              <w:rPr>
                <w:b/>
                <w:color w:val="231F20"/>
                <w:sz w:val="24"/>
              </w:rPr>
              <w:t>Intent</w:t>
            </w:r>
          </w:p>
        </w:tc>
        <w:tc>
          <w:tcPr>
            <w:tcW w:w="5121" w:type="dxa"/>
            <w:gridSpan w:val="2"/>
          </w:tcPr>
          <w:p w:rsidR="0087547C" w:rsidRDefault="00C22DE8">
            <w:pPr>
              <w:pStyle w:val="TableParagraph"/>
              <w:spacing w:before="16"/>
              <w:ind w:left="1733" w:right="1712"/>
              <w:jc w:val="center"/>
              <w:rPr>
                <w:b/>
                <w:sz w:val="24"/>
              </w:rPr>
            </w:pPr>
            <w:r>
              <w:rPr>
                <w:b/>
                <w:color w:val="231F20"/>
                <w:sz w:val="24"/>
              </w:rPr>
              <w:t>Implementation</w:t>
            </w:r>
          </w:p>
        </w:tc>
        <w:tc>
          <w:tcPr>
            <w:tcW w:w="3423" w:type="dxa"/>
          </w:tcPr>
          <w:p w:rsidR="0087547C" w:rsidRDefault="00C22DE8">
            <w:pPr>
              <w:pStyle w:val="TableParagraph"/>
              <w:spacing w:before="16"/>
              <w:ind w:left="1346" w:right="1325"/>
              <w:jc w:val="center"/>
              <w:rPr>
                <w:b/>
                <w:sz w:val="24"/>
              </w:rPr>
            </w:pPr>
            <w:r>
              <w:rPr>
                <w:b/>
                <w:color w:val="231F20"/>
                <w:sz w:val="24"/>
              </w:rPr>
              <w:t>Impact</w:t>
            </w:r>
          </w:p>
        </w:tc>
        <w:tc>
          <w:tcPr>
            <w:tcW w:w="3076" w:type="dxa"/>
          </w:tcPr>
          <w:p w:rsidR="0087547C" w:rsidRDefault="0087547C">
            <w:pPr>
              <w:pStyle w:val="TableParagraph"/>
              <w:ind w:left="0"/>
              <w:rPr>
                <w:rFonts w:ascii="Times New Roman"/>
                <w:sz w:val="24"/>
              </w:rPr>
            </w:pPr>
          </w:p>
        </w:tc>
      </w:tr>
      <w:tr w:rsidR="0087547C">
        <w:trPr>
          <w:trHeight w:val="334"/>
        </w:trPr>
        <w:tc>
          <w:tcPr>
            <w:tcW w:w="3758" w:type="dxa"/>
            <w:tcBorders>
              <w:bottom w:val="nil"/>
            </w:tcBorders>
          </w:tcPr>
          <w:p w:rsidR="0087547C" w:rsidRDefault="00C22DE8">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87547C" w:rsidRDefault="00C22DE8">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87547C" w:rsidRDefault="00C22DE8">
            <w:pPr>
              <w:pStyle w:val="TableParagraph"/>
              <w:spacing w:before="16"/>
              <w:rPr>
                <w:sz w:val="24"/>
              </w:rPr>
            </w:pPr>
            <w:r>
              <w:rPr>
                <w:color w:val="231F20"/>
                <w:sz w:val="24"/>
              </w:rPr>
              <w:t>Funding</w:t>
            </w:r>
          </w:p>
        </w:tc>
        <w:tc>
          <w:tcPr>
            <w:tcW w:w="3423" w:type="dxa"/>
            <w:tcBorders>
              <w:bottom w:val="nil"/>
            </w:tcBorders>
          </w:tcPr>
          <w:p w:rsidR="0087547C" w:rsidRDefault="00C22DE8">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87547C" w:rsidRDefault="00C22DE8">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87547C">
        <w:trPr>
          <w:trHeight w:val="287"/>
        </w:trPr>
        <w:tc>
          <w:tcPr>
            <w:tcW w:w="3758" w:type="dxa"/>
            <w:tcBorders>
              <w:top w:val="nil"/>
              <w:bottom w:val="nil"/>
            </w:tcBorders>
          </w:tcPr>
          <w:p w:rsidR="0087547C" w:rsidRDefault="00C22DE8">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87547C" w:rsidRDefault="00C22DE8">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87547C" w:rsidRDefault="00C22DE8">
            <w:pPr>
              <w:pStyle w:val="TableParagraph"/>
              <w:spacing w:line="263" w:lineRule="exact"/>
              <w:rPr>
                <w:sz w:val="24"/>
              </w:rPr>
            </w:pPr>
            <w:r>
              <w:rPr>
                <w:color w:val="231F20"/>
                <w:sz w:val="24"/>
              </w:rPr>
              <w:t>allocated:</w:t>
            </w:r>
          </w:p>
        </w:tc>
        <w:tc>
          <w:tcPr>
            <w:tcW w:w="3423" w:type="dxa"/>
            <w:tcBorders>
              <w:top w:val="nil"/>
              <w:bottom w:val="nil"/>
            </w:tcBorders>
          </w:tcPr>
          <w:p w:rsidR="0087547C" w:rsidRDefault="00C22DE8">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87547C" w:rsidRDefault="00C22DE8">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87547C">
        <w:trPr>
          <w:trHeight w:val="287"/>
        </w:trPr>
        <w:tc>
          <w:tcPr>
            <w:tcW w:w="3758" w:type="dxa"/>
            <w:tcBorders>
              <w:top w:val="nil"/>
              <w:bottom w:val="nil"/>
            </w:tcBorders>
          </w:tcPr>
          <w:p w:rsidR="0087547C" w:rsidRDefault="00C22DE8">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87547C" w:rsidRDefault="00C22DE8">
            <w:pPr>
              <w:pStyle w:val="TableParagraph"/>
              <w:spacing w:line="263" w:lineRule="exact"/>
              <w:rPr>
                <w:sz w:val="24"/>
              </w:rPr>
            </w:pPr>
            <w:r>
              <w:rPr>
                <w:color w:val="231F20"/>
                <w:sz w:val="24"/>
              </w:rPr>
              <w:t>intentions:</w:t>
            </w:r>
          </w:p>
        </w:tc>
        <w:tc>
          <w:tcPr>
            <w:tcW w:w="1663" w:type="dxa"/>
            <w:tcBorders>
              <w:top w:val="nil"/>
              <w:bottom w:val="nil"/>
            </w:tcBorders>
          </w:tcPr>
          <w:p w:rsidR="0087547C" w:rsidRDefault="0087547C">
            <w:pPr>
              <w:pStyle w:val="TableParagraph"/>
              <w:ind w:left="0"/>
              <w:rPr>
                <w:rFonts w:ascii="Times New Roman"/>
                <w:sz w:val="20"/>
              </w:rPr>
            </w:pPr>
          </w:p>
        </w:tc>
        <w:tc>
          <w:tcPr>
            <w:tcW w:w="3423" w:type="dxa"/>
            <w:tcBorders>
              <w:top w:val="nil"/>
              <w:bottom w:val="nil"/>
            </w:tcBorders>
          </w:tcPr>
          <w:p w:rsidR="0087547C" w:rsidRDefault="00C22DE8">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87547C" w:rsidRDefault="0087547C">
            <w:pPr>
              <w:pStyle w:val="TableParagraph"/>
              <w:ind w:left="0"/>
              <w:rPr>
                <w:rFonts w:ascii="Times New Roman"/>
                <w:sz w:val="20"/>
              </w:rPr>
            </w:pPr>
          </w:p>
        </w:tc>
      </w:tr>
      <w:tr w:rsidR="0087547C">
        <w:trPr>
          <w:trHeight w:val="287"/>
        </w:trPr>
        <w:tc>
          <w:tcPr>
            <w:tcW w:w="3758" w:type="dxa"/>
            <w:tcBorders>
              <w:top w:val="nil"/>
              <w:bottom w:val="nil"/>
            </w:tcBorders>
          </w:tcPr>
          <w:p w:rsidR="0087547C" w:rsidRDefault="00C22DE8">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87547C" w:rsidRDefault="0087547C">
            <w:pPr>
              <w:pStyle w:val="TableParagraph"/>
              <w:ind w:left="0"/>
              <w:rPr>
                <w:rFonts w:ascii="Times New Roman"/>
                <w:sz w:val="20"/>
              </w:rPr>
            </w:pPr>
          </w:p>
        </w:tc>
        <w:tc>
          <w:tcPr>
            <w:tcW w:w="1663" w:type="dxa"/>
            <w:tcBorders>
              <w:top w:val="nil"/>
              <w:bottom w:val="nil"/>
            </w:tcBorders>
          </w:tcPr>
          <w:p w:rsidR="0087547C" w:rsidRDefault="0087547C">
            <w:pPr>
              <w:pStyle w:val="TableParagraph"/>
              <w:ind w:left="0"/>
              <w:rPr>
                <w:rFonts w:ascii="Times New Roman"/>
                <w:sz w:val="20"/>
              </w:rPr>
            </w:pPr>
          </w:p>
        </w:tc>
        <w:tc>
          <w:tcPr>
            <w:tcW w:w="3423" w:type="dxa"/>
            <w:tcBorders>
              <w:top w:val="nil"/>
              <w:bottom w:val="nil"/>
            </w:tcBorders>
          </w:tcPr>
          <w:p w:rsidR="0087547C" w:rsidRDefault="00C22DE8">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rsidR="0087547C" w:rsidRDefault="0087547C">
            <w:pPr>
              <w:pStyle w:val="TableParagraph"/>
              <w:ind w:left="0"/>
              <w:rPr>
                <w:rFonts w:ascii="Times New Roman"/>
                <w:sz w:val="20"/>
              </w:rPr>
            </w:pPr>
          </w:p>
        </w:tc>
      </w:tr>
      <w:tr w:rsidR="0087547C">
        <w:trPr>
          <w:trHeight w:val="274"/>
        </w:trPr>
        <w:tc>
          <w:tcPr>
            <w:tcW w:w="3758" w:type="dxa"/>
            <w:tcBorders>
              <w:top w:val="nil"/>
            </w:tcBorders>
          </w:tcPr>
          <w:p w:rsidR="0087547C" w:rsidRDefault="00C22DE8">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87547C" w:rsidRDefault="0087547C">
            <w:pPr>
              <w:pStyle w:val="TableParagraph"/>
              <w:ind w:left="0"/>
              <w:rPr>
                <w:rFonts w:ascii="Times New Roman"/>
                <w:sz w:val="20"/>
              </w:rPr>
            </w:pPr>
          </w:p>
        </w:tc>
        <w:tc>
          <w:tcPr>
            <w:tcW w:w="1663" w:type="dxa"/>
            <w:tcBorders>
              <w:top w:val="nil"/>
            </w:tcBorders>
          </w:tcPr>
          <w:p w:rsidR="0087547C" w:rsidRDefault="0087547C">
            <w:pPr>
              <w:pStyle w:val="TableParagraph"/>
              <w:ind w:left="0"/>
              <w:rPr>
                <w:rFonts w:ascii="Times New Roman"/>
                <w:sz w:val="20"/>
              </w:rPr>
            </w:pPr>
          </w:p>
        </w:tc>
        <w:tc>
          <w:tcPr>
            <w:tcW w:w="3423" w:type="dxa"/>
            <w:tcBorders>
              <w:top w:val="nil"/>
            </w:tcBorders>
          </w:tcPr>
          <w:p w:rsidR="0087547C" w:rsidRDefault="0087547C">
            <w:pPr>
              <w:pStyle w:val="TableParagraph"/>
              <w:ind w:left="0"/>
              <w:rPr>
                <w:rFonts w:ascii="Times New Roman"/>
                <w:sz w:val="20"/>
              </w:rPr>
            </w:pPr>
          </w:p>
        </w:tc>
        <w:tc>
          <w:tcPr>
            <w:tcW w:w="3076" w:type="dxa"/>
            <w:tcBorders>
              <w:top w:val="nil"/>
            </w:tcBorders>
          </w:tcPr>
          <w:p w:rsidR="0087547C" w:rsidRDefault="0087547C">
            <w:pPr>
              <w:pStyle w:val="TableParagraph"/>
              <w:ind w:left="0"/>
              <w:rPr>
                <w:rFonts w:ascii="Times New Roman"/>
                <w:sz w:val="20"/>
              </w:rPr>
            </w:pPr>
          </w:p>
        </w:tc>
      </w:tr>
      <w:tr w:rsidR="0087547C">
        <w:trPr>
          <w:trHeight w:val="2049"/>
        </w:trPr>
        <w:tc>
          <w:tcPr>
            <w:tcW w:w="3758" w:type="dxa"/>
            <w:shd w:val="clear" w:color="auto" w:fill="CCFF99"/>
          </w:tcPr>
          <w:p w:rsidR="0087547C" w:rsidRDefault="00C22DE8">
            <w:pPr>
              <w:pStyle w:val="TableParagraph"/>
              <w:rPr>
                <w:rFonts w:ascii="Times New Roman"/>
                <w:color w:val="000000" w:themeColor="text1"/>
                <w:sz w:val="20"/>
                <w:szCs w:val="20"/>
              </w:rPr>
            </w:pPr>
            <w:r>
              <w:rPr>
                <w:rFonts w:ascii="Times New Roman"/>
                <w:color w:val="000000" w:themeColor="text1"/>
                <w:sz w:val="20"/>
                <w:szCs w:val="20"/>
              </w:rPr>
              <w:t xml:space="preserve">Provide high quality PE lessons that are </w:t>
            </w:r>
            <w:r>
              <w:rPr>
                <w:rFonts w:ascii="Times New Roman"/>
                <w:color w:val="000000" w:themeColor="text1"/>
                <w:sz w:val="20"/>
                <w:szCs w:val="20"/>
              </w:rPr>
              <w:t>‘</w:t>
            </w:r>
            <w:proofErr w:type="spellStart"/>
            <w:r>
              <w:rPr>
                <w:rFonts w:ascii="Times New Roman"/>
                <w:color w:val="000000" w:themeColor="text1"/>
                <w:sz w:val="20"/>
                <w:szCs w:val="20"/>
              </w:rPr>
              <w:t>Covid</w:t>
            </w:r>
            <w:proofErr w:type="spellEnd"/>
            <w:r>
              <w:rPr>
                <w:rFonts w:ascii="Times New Roman"/>
                <w:color w:val="000000" w:themeColor="text1"/>
                <w:sz w:val="20"/>
                <w:szCs w:val="20"/>
              </w:rPr>
              <w:t xml:space="preserve"> Safe</w:t>
            </w:r>
            <w:r>
              <w:rPr>
                <w:rFonts w:ascii="Times New Roman"/>
                <w:color w:val="000000" w:themeColor="text1"/>
                <w:sz w:val="20"/>
                <w:szCs w:val="20"/>
              </w:rPr>
              <w:t>’</w:t>
            </w:r>
          </w:p>
          <w:p w:rsidR="0087547C" w:rsidRDefault="0087547C">
            <w:pPr>
              <w:pStyle w:val="TableParagraph"/>
              <w:rPr>
                <w:rFonts w:ascii="Times New Roman"/>
                <w:color w:val="000000" w:themeColor="text1"/>
                <w:sz w:val="20"/>
                <w:szCs w:val="20"/>
              </w:rPr>
            </w:pPr>
          </w:p>
          <w:p w:rsidR="0087547C" w:rsidRDefault="00C22DE8">
            <w:pPr>
              <w:pStyle w:val="TableParagraph"/>
              <w:rPr>
                <w:rFonts w:ascii="Times New Roman"/>
                <w:color w:val="000000" w:themeColor="text1"/>
                <w:sz w:val="20"/>
                <w:szCs w:val="20"/>
              </w:rPr>
            </w:pPr>
            <w:r>
              <w:rPr>
                <w:rFonts w:ascii="Times New Roman"/>
                <w:color w:val="000000" w:themeColor="text1"/>
                <w:sz w:val="20"/>
                <w:szCs w:val="20"/>
              </w:rPr>
              <w:t>Improved quality of PE within school to develop competence and confidence of pupils.</w:t>
            </w:r>
          </w:p>
          <w:p w:rsidR="0087547C" w:rsidRDefault="0087547C">
            <w:pPr>
              <w:pStyle w:val="TableParagraph"/>
              <w:rPr>
                <w:rFonts w:ascii="Times New Roman"/>
                <w:color w:val="000000" w:themeColor="text1"/>
                <w:sz w:val="20"/>
                <w:szCs w:val="20"/>
              </w:rPr>
            </w:pPr>
          </w:p>
          <w:p w:rsidR="0087547C" w:rsidRDefault="00C22DE8">
            <w:pPr>
              <w:pStyle w:val="TableParagraph"/>
              <w:rPr>
                <w:rFonts w:ascii="Times New Roman"/>
                <w:color w:val="000000" w:themeColor="text1"/>
                <w:sz w:val="20"/>
                <w:szCs w:val="20"/>
              </w:rPr>
            </w:pPr>
            <w:r>
              <w:rPr>
                <w:rFonts w:ascii="Times New Roman"/>
                <w:color w:val="000000" w:themeColor="text1"/>
                <w:sz w:val="20"/>
                <w:szCs w:val="20"/>
              </w:rPr>
              <w:t>To develop pupils</w:t>
            </w:r>
            <w:r>
              <w:rPr>
                <w:rFonts w:ascii="Times New Roman"/>
                <w:color w:val="000000" w:themeColor="text1"/>
                <w:sz w:val="20"/>
                <w:szCs w:val="20"/>
              </w:rPr>
              <w:t>’</w:t>
            </w:r>
            <w:r>
              <w:rPr>
                <w:rFonts w:ascii="Times New Roman"/>
                <w:color w:val="000000" w:themeColor="text1"/>
                <w:sz w:val="20"/>
                <w:szCs w:val="20"/>
              </w:rPr>
              <w:t xml:space="preserve"> basic movement literacy</w:t>
            </w:r>
          </w:p>
          <w:p w:rsidR="0087547C" w:rsidRDefault="0087547C">
            <w:pPr>
              <w:pStyle w:val="TableParagraph"/>
              <w:rPr>
                <w:rFonts w:ascii="Times New Roman"/>
                <w:color w:val="000000" w:themeColor="text1"/>
                <w:sz w:val="20"/>
                <w:szCs w:val="20"/>
              </w:rPr>
            </w:pPr>
          </w:p>
          <w:p w:rsidR="0087547C" w:rsidRDefault="00C22DE8">
            <w:pPr>
              <w:pStyle w:val="TableParagraph"/>
              <w:rPr>
                <w:rFonts w:ascii="Times New Roman"/>
                <w:color w:val="000000" w:themeColor="text1"/>
                <w:sz w:val="20"/>
                <w:szCs w:val="20"/>
              </w:rPr>
            </w:pPr>
            <w:r>
              <w:rPr>
                <w:rFonts w:ascii="Times New Roman"/>
                <w:color w:val="000000" w:themeColor="text1"/>
                <w:sz w:val="20"/>
                <w:szCs w:val="20"/>
              </w:rPr>
              <w:t>To provide challenge to more able students</w:t>
            </w:r>
          </w:p>
          <w:p w:rsidR="0087547C" w:rsidRDefault="0087547C">
            <w:pPr>
              <w:pStyle w:val="TableParagraph"/>
              <w:rPr>
                <w:rFonts w:ascii="Times New Roman"/>
                <w:color w:val="000000" w:themeColor="text1"/>
                <w:sz w:val="20"/>
                <w:szCs w:val="20"/>
              </w:rPr>
            </w:pPr>
          </w:p>
        </w:tc>
        <w:tc>
          <w:tcPr>
            <w:tcW w:w="3458" w:type="dxa"/>
            <w:shd w:val="clear" w:color="auto" w:fill="CCFF99"/>
          </w:tcPr>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Access to a shared online resource of lesson exemplars. Including the use of Sport Education</w:t>
            </w:r>
            <w:r>
              <w:rPr>
                <w:rFonts w:ascii="Times New Roman"/>
                <w:color w:val="000000" w:themeColor="text1"/>
                <w:sz w:val="20"/>
                <w:szCs w:val="20"/>
              </w:rPr>
              <w:t>’</w:t>
            </w:r>
            <w:r>
              <w:rPr>
                <w:rFonts w:ascii="Times New Roman"/>
                <w:color w:val="000000" w:themeColor="text1"/>
                <w:sz w:val="20"/>
                <w:szCs w:val="20"/>
              </w:rPr>
              <w:t xml:space="preserve"> in lessons</w:t>
            </w:r>
          </w:p>
          <w:p w:rsidR="0087547C" w:rsidRDefault="0087547C">
            <w:pPr>
              <w:pStyle w:val="TableParagraph"/>
              <w:ind w:left="0"/>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 xml:space="preserve">Half termly </w:t>
            </w:r>
            <w:r>
              <w:rPr>
                <w:rFonts w:ascii="Times New Roman"/>
                <w:b/>
                <w:color w:val="000000" w:themeColor="text1"/>
                <w:sz w:val="20"/>
                <w:szCs w:val="20"/>
              </w:rPr>
              <w:t>PE leader meeting</w:t>
            </w:r>
            <w:r>
              <w:rPr>
                <w:rFonts w:ascii="Times New Roman"/>
                <w:color w:val="000000" w:themeColor="text1"/>
                <w:sz w:val="20"/>
                <w:szCs w:val="20"/>
              </w:rPr>
              <w:t>s to provide support and guidance for PE leaders to discuss / share / support good practice.</w:t>
            </w:r>
          </w:p>
          <w:p w:rsidR="0087547C" w:rsidRDefault="0087547C">
            <w:pPr>
              <w:pStyle w:val="TableParagraph"/>
              <w:ind w:left="0"/>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b/>
                <w:color w:val="000000" w:themeColor="text1"/>
                <w:sz w:val="20"/>
                <w:szCs w:val="20"/>
              </w:rPr>
              <w:t>Quick wins</w:t>
            </w:r>
            <w:r>
              <w:rPr>
                <w:rFonts w:ascii="Times New Roman"/>
                <w:color w:val="000000" w:themeColor="text1"/>
                <w:sz w:val="20"/>
                <w:szCs w:val="20"/>
              </w:rPr>
              <w:t xml:space="preserve"> for high quality PE document used as a guide for staff to ensure high quality PE</w:t>
            </w:r>
          </w:p>
          <w:p w:rsidR="0087547C" w:rsidRDefault="0087547C">
            <w:pPr>
              <w:pStyle w:val="TableParagraph"/>
              <w:ind w:left="0"/>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b/>
                <w:color w:val="000000" w:themeColor="text1"/>
                <w:sz w:val="20"/>
                <w:szCs w:val="20"/>
              </w:rPr>
              <w:t>Joint observations</w:t>
            </w:r>
            <w:r>
              <w:rPr>
                <w:rFonts w:ascii="Times New Roman"/>
                <w:color w:val="000000" w:themeColor="text1"/>
                <w:sz w:val="20"/>
                <w:szCs w:val="20"/>
              </w:rPr>
              <w:t xml:space="preserve">, </w:t>
            </w:r>
            <w:r>
              <w:rPr>
                <w:rFonts w:ascii="Times New Roman"/>
                <w:b/>
                <w:color w:val="000000" w:themeColor="text1"/>
                <w:sz w:val="20"/>
                <w:szCs w:val="20"/>
              </w:rPr>
              <w:t>team teaching, joint planning</w:t>
            </w:r>
            <w:r>
              <w:rPr>
                <w:rFonts w:ascii="Times New Roman"/>
                <w:color w:val="000000" w:themeColor="text1"/>
                <w:sz w:val="20"/>
                <w:szCs w:val="20"/>
              </w:rPr>
              <w:t xml:space="preserve"> offer available.</w:t>
            </w:r>
          </w:p>
          <w:p w:rsidR="0087547C" w:rsidRDefault="0087547C">
            <w:pPr>
              <w:pStyle w:val="TableParagraph"/>
              <w:ind w:left="0"/>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 xml:space="preserve">Membership of </w:t>
            </w:r>
            <w:r>
              <w:rPr>
                <w:rFonts w:ascii="Times New Roman"/>
                <w:b/>
                <w:color w:val="000000" w:themeColor="text1"/>
                <w:sz w:val="20"/>
                <w:szCs w:val="20"/>
              </w:rPr>
              <w:t>Youth Sports Trust</w:t>
            </w: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 xml:space="preserve">Membership of </w:t>
            </w:r>
            <w:proofErr w:type="spellStart"/>
            <w:r>
              <w:rPr>
                <w:rFonts w:ascii="Times New Roman"/>
                <w:b/>
                <w:color w:val="000000" w:themeColor="text1"/>
                <w:sz w:val="20"/>
                <w:szCs w:val="20"/>
              </w:rPr>
              <w:t>AfPE</w:t>
            </w:r>
            <w:proofErr w:type="spellEnd"/>
          </w:p>
          <w:p w:rsidR="0087547C" w:rsidRDefault="0087547C">
            <w:pPr>
              <w:pStyle w:val="TableParagraph"/>
              <w:rPr>
                <w:rFonts w:ascii="Times New Roman"/>
                <w:color w:val="000000" w:themeColor="text1"/>
                <w:sz w:val="20"/>
                <w:szCs w:val="20"/>
              </w:rPr>
            </w:pPr>
          </w:p>
          <w:p w:rsidR="0087547C" w:rsidRDefault="00C22DE8">
            <w:pPr>
              <w:pStyle w:val="TableParagraph"/>
              <w:ind w:left="0"/>
              <w:rPr>
                <w:rFonts w:ascii="Times New Roman"/>
                <w:sz w:val="20"/>
                <w:szCs w:val="20"/>
              </w:rPr>
            </w:pPr>
            <w:r>
              <w:rPr>
                <w:rFonts w:ascii="Times New Roman"/>
                <w:sz w:val="20"/>
                <w:szCs w:val="20"/>
              </w:rPr>
              <w:t xml:space="preserve">Access to YST and </w:t>
            </w:r>
            <w:proofErr w:type="spellStart"/>
            <w:r>
              <w:rPr>
                <w:rFonts w:ascii="Times New Roman"/>
                <w:sz w:val="20"/>
                <w:szCs w:val="20"/>
              </w:rPr>
              <w:t>AfPE</w:t>
            </w:r>
            <w:proofErr w:type="spellEnd"/>
            <w:r>
              <w:rPr>
                <w:rFonts w:ascii="Times New Roman"/>
                <w:sz w:val="20"/>
                <w:szCs w:val="20"/>
              </w:rPr>
              <w:t xml:space="preserve"> online CPD including amongst others live webinars on high quality PE and Health and safety within PE </w:t>
            </w:r>
          </w:p>
          <w:p w:rsidR="0087547C" w:rsidRDefault="0087547C">
            <w:pPr>
              <w:pStyle w:val="TableParagraph"/>
              <w:ind w:left="0"/>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b/>
                <w:color w:val="000000" w:themeColor="text1"/>
                <w:sz w:val="20"/>
                <w:szCs w:val="20"/>
              </w:rPr>
              <w:t>Planning and support meetings available</w:t>
            </w:r>
            <w:r>
              <w:rPr>
                <w:rFonts w:ascii="Times New Roman"/>
                <w:color w:val="000000" w:themeColor="text1"/>
                <w:sz w:val="20"/>
                <w:szCs w:val="20"/>
              </w:rPr>
              <w:t xml:space="preserve"> for PE leaders to help with the development of PE and Sport </w:t>
            </w:r>
          </w:p>
          <w:p w:rsidR="0087547C" w:rsidRDefault="0087547C">
            <w:pPr>
              <w:pStyle w:val="TableParagraph"/>
              <w:ind w:left="0"/>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 xml:space="preserve">Use of our own </w:t>
            </w:r>
            <w:r>
              <w:rPr>
                <w:rFonts w:ascii="Times New Roman"/>
                <w:b/>
                <w:color w:val="000000" w:themeColor="text1"/>
                <w:sz w:val="20"/>
                <w:szCs w:val="20"/>
              </w:rPr>
              <w:t xml:space="preserve">BLP PE Essentials </w:t>
            </w:r>
            <w:r>
              <w:rPr>
                <w:rFonts w:ascii="Times New Roman"/>
                <w:color w:val="000000" w:themeColor="text1"/>
                <w:sz w:val="20"/>
                <w:szCs w:val="20"/>
              </w:rPr>
              <w:t>poster as a tool create ambition for pupil attainment / assessment within PE.</w:t>
            </w:r>
          </w:p>
          <w:p w:rsidR="0087547C" w:rsidRDefault="0087547C">
            <w:pPr>
              <w:pStyle w:val="TableParagraph"/>
              <w:rPr>
                <w:rFonts w:ascii="Times New Roman"/>
                <w:color w:val="000000" w:themeColor="text1"/>
                <w:sz w:val="20"/>
                <w:szCs w:val="20"/>
              </w:rPr>
            </w:pPr>
          </w:p>
          <w:p w:rsidR="0087547C" w:rsidRDefault="0087547C">
            <w:pPr>
              <w:pStyle w:val="TableParagraph"/>
              <w:ind w:left="0"/>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tc>
        <w:tc>
          <w:tcPr>
            <w:tcW w:w="1663" w:type="dxa"/>
            <w:shd w:val="clear" w:color="auto" w:fill="CCFF99"/>
          </w:tcPr>
          <w:p w:rsidR="0087547C" w:rsidRDefault="00C22DE8">
            <w:pPr>
              <w:pStyle w:val="TableParagraph"/>
              <w:rPr>
                <w:rFonts w:ascii="Times New Roman"/>
                <w:color w:val="000000" w:themeColor="text1"/>
                <w:sz w:val="20"/>
                <w:szCs w:val="20"/>
              </w:rPr>
            </w:pPr>
            <w:r>
              <w:rPr>
                <w:rFonts w:ascii="Times New Roman"/>
                <w:color w:val="000000" w:themeColor="text1"/>
                <w:sz w:val="20"/>
                <w:szCs w:val="20"/>
              </w:rPr>
              <w:t xml:space="preserve">Part of the </w:t>
            </w:r>
            <w:r>
              <w:rPr>
                <w:rFonts w:ascii="Times New Roman"/>
                <w:color w:val="000000" w:themeColor="text1"/>
                <w:sz w:val="20"/>
                <w:szCs w:val="20"/>
              </w:rPr>
              <w:t>£</w:t>
            </w:r>
            <w:r>
              <w:rPr>
                <w:rFonts w:ascii="Times New Roman"/>
                <w:color w:val="000000" w:themeColor="text1"/>
                <w:sz w:val="20"/>
                <w:szCs w:val="20"/>
              </w:rPr>
              <w:t>4000 invested in the Brigshaw Learning Partnership PE &amp; Trust offer.</w:t>
            </w: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tc>
        <w:tc>
          <w:tcPr>
            <w:tcW w:w="3423" w:type="dxa"/>
            <w:shd w:val="clear" w:color="auto" w:fill="CCFF99"/>
          </w:tcPr>
          <w:p w:rsidR="0087547C" w:rsidRPr="0084045C" w:rsidRDefault="0087547C" w:rsidP="0084045C">
            <w:pPr>
              <w:pStyle w:val="TableParagraph"/>
              <w:ind w:left="0"/>
              <w:rPr>
                <w:rFonts w:ascii="Times New Roman"/>
                <w:u w:val="single"/>
              </w:rPr>
            </w:pPr>
          </w:p>
          <w:p w:rsidR="0087547C" w:rsidRDefault="00C22DE8" w:rsidP="00ED44EA">
            <w:pPr>
              <w:pStyle w:val="TableParagraph"/>
              <w:ind w:left="0"/>
              <w:rPr>
                <w:rFonts w:ascii="Times New Roman"/>
                <w:color w:val="000000" w:themeColor="text1"/>
                <w:sz w:val="20"/>
                <w:szCs w:val="20"/>
              </w:rPr>
            </w:pPr>
            <w:r>
              <w:rPr>
                <w:rFonts w:ascii="Times New Roman"/>
                <w:color w:val="000000" w:themeColor="text1"/>
                <w:sz w:val="20"/>
                <w:szCs w:val="20"/>
              </w:rPr>
              <w:t>Improved staff confidence in delivering PE and ability to challenge more able and support developing students.</w:t>
            </w:r>
          </w:p>
          <w:p w:rsidR="0087547C" w:rsidRDefault="0087547C">
            <w:pPr>
              <w:pStyle w:val="TableParagraph"/>
              <w:rPr>
                <w:rFonts w:ascii="Times New Roman"/>
                <w:color w:val="000000" w:themeColor="text1"/>
                <w:sz w:val="20"/>
                <w:szCs w:val="20"/>
              </w:rPr>
            </w:pPr>
          </w:p>
          <w:p w:rsidR="0087547C" w:rsidRDefault="00C22DE8" w:rsidP="00ED44EA">
            <w:pPr>
              <w:pStyle w:val="TableParagraph"/>
              <w:ind w:left="0"/>
              <w:rPr>
                <w:rFonts w:ascii="Times New Roman"/>
                <w:color w:val="000000" w:themeColor="text1"/>
                <w:sz w:val="20"/>
                <w:szCs w:val="20"/>
              </w:rPr>
            </w:pPr>
            <w:r>
              <w:rPr>
                <w:rFonts w:ascii="Times New Roman"/>
                <w:color w:val="000000" w:themeColor="text1"/>
                <w:sz w:val="20"/>
                <w:szCs w:val="20"/>
              </w:rPr>
              <w:t>School develop</w:t>
            </w:r>
            <w:r w:rsidR="0084045C">
              <w:rPr>
                <w:rFonts w:ascii="Times New Roman"/>
                <w:color w:val="000000" w:themeColor="text1"/>
                <w:sz w:val="20"/>
                <w:szCs w:val="20"/>
              </w:rPr>
              <w:t>s</w:t>
            </w:r>
            <w:r>
              <w:rPr>
                <w:rFonts w:ascii="Times New Roman"/>
                <w:color w:val="000000" w:themeColor="text1"/>
                <w:sz w:val="20"/>
                <w:szCs w:val="20"/>
              </w:rPr>
              <w:t xml:space="preserve"> and are aware of their intent, implementation and impact of their PE curriculum</w:t>
            </w:r>
          </w:p>
          <w:p w:rsidR="0087547C" w:rsidRDefault="0087547C">
            <w:pPr>
              <w:pStyle w:val="TableParagraph"/>
              <w:rPr>
                <w:rFonts w:ascii="Times New Roman"/>
                <w:color w:val="000000" w:themeColor="text1"/>
                <w:sz w:val="20"/>
                <w:szCs w:val="20"/>
              </w:rPr>
            </w:pPr>
          </w:p>
          <w:p w:rsidR="0087547C" w:rsidRDefault="00C22DE8" w:rsidP="00ED44EA">
            <w:pPr>
              <w:pStyle w:val="TableParagraph"/>
              <w:ind w:left="0"/>
              <w:rPr>
                <w:rFonts w:ascii="Times New Roman"/>
                <w:color w:val="000000" w:themeColor="text1"/>
                <w:sz w:val="20"/>
                <w:szCs w:val="20"/>
              </w:rPr>
            </w:pPr>
            <w:r>
              <w:rPr>
                <w:rFonts w:ascii="Times New Roman"/>
                <w:color w:val="000000" w:themeColor="text1"/>
                <w:sz w:val="20"/>
                <w:szCs w:val="20"/>
              </w:rPr>
              <w:t>PE leaders up to date with latest guidance and initiatives through membership of professional bodies</w:t>
            </w:r>
          </w:p>
          <w:p w:rsidR="0087547C" w:rsidRDefault="0087547C">
            <w:pPr>
              <w:pStyle w:val="TableParagraph"/>
              <w:rPr>
                <w:rFonts w:ascii="Times New Roman"/>
                <w:color w:val="000000" w:themeColor="text1"/>
                <w:sz w:val="20"/>
                <w:szCs w:val="20"/>
              </w:rPr>
            </w:pPr>
          </w:p>
          <w:p w:rsidR="0087547C" w:rsidRDefault="00C22DE8" w:rsidP="00ED44EA">
            <w:pPr>
              <w:pStyle w:val="TableParagraph"/>
              <w:ind w:left="0"/>
              <w:rPr>
                <w:rFonts w:ascii="Times New Roman"/>
                <w:color w:val="000000" w:themeColor="text1"/>
                <w:sz w:val="20"/>
                <w:szCs w:val="20"/>
              </w:rPr>
            </w:pPr>
            <w:r>
              <w:rPr>
                <w:rFonts w:ascii="Times New Roman"/>
                <w:color w:val="000000" w:themeColor="text1"/>
                <w:sz w:val="20"/>
                <w:szCs w:val="20"/>
              </w:rPr>
              <w:t>Staff are aware of how certain activities progress over the key stages and have a variety of activities they can use to challenge students at different levels &amp; ages.</w:t>
            </w:r>
          </w:p>
          <w:p w:rsidR="0087547C" w:rsidRDefault="0087547C">
            <w:pPr>
              <w:pStyle w:val="TableParagraph"/>
              <w:rPr>
                <w:rFonts w:ascii="Times New Roman"/>
                <w:color w:val="000000" w:themeColor="text1"/>
                <w:sz w:val="20"/>
                <w:szCs w:val="20"/>
              </w:rPr>
            </w:pPr>
          </w:p>
          <w:p w:rsidR="0087547C" w:rsidRDefault="00C22DE8" w:rsidP="00ED44EA">
            <w:pPr>
              <w:pStyle w:val="TableParagraph"/>
              <w:ind w:left="0"/>
              <w:rPr>
                <w:rFonts w:ascii="Times New Roman"/>
                <w:color w:val="000000" w:themeColor="text1"/>
                <w:sz w:val="20"/>
                <w:szCs w:val="20"/>
              </w:rPr>
            </w:pPr>
            <w:r>
              <w:rPr>
                <w:rFonts w:ascii="Times New Roman"/>
                <w:color w:val="000000" w:themeColor="text1"/>
                <w:sz w:val="20"/>
                <w:szCs w:val="20"/>
              </w:rPr>
              <w:t>Staff are aware of and know the importance of delivering fundamental movement skills at an early age.</w:t>
            </w:r>
          </w:p>
          <w:p w:rsidR="0087547C" w:rsidRDefault="0087547C">
            <w:pPr>
              <w:pStyle w:val="TableParagraph"/>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u w:val="single"/>
              </w:rPr>
            </w:pPr>
            <w:r>
              <w:rPr>
                <w:rFonts w:ascii="Times New Roman"/>
                <w:color w:val="000000" w:themeColor="text1"/>
                <w:sz w:val="20"/>
                <w:szCs w:val="20"/>
                <w:u w:val="single"/>
              </w:rPr>
              <w:t>Evidence</w:t>
            </w:r>
            <w:r w:rsidR="00ED44EA">
              <w:rPr>
                <w:rFonts w:ascii="Times New Roman"/>
                <w:color w:val="000000" w:themeColor="text1"/>
                <w:sz w:val="20"/>
                <w:szCs w:val="20"/>
                <w:u w:val="single"/>
              </w:rPr>
              <w:t>:</w:t>
            </w:r>
          </w:p>
          <w:p w:rsidR="0087547C" w:rsidRDefault="0087547C">
            <w:pPr>
              <w:pStyle w:val="TableParagraph"/>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Assessment records of staff show pupil progress.</w:t>
            </w: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PE leader observations</w:t>
            </w:r>
            <w:r w:rsidR="00ED44EA">
              <w:rPr>
                <w:rFonts w:ascii="Times New Roman"/>
                <w:color w:val="000000" w:themeColor="text1"/>
                <w:sz w:val="20"/>
                <w:szCs w:val="20"/>
              </w:rPr>
              <w:t xml:space="preserve"> show </w:t>
            </w:r>
            <w:r w:rsidR="0084045C">
              <w:rPr>
                <w:rFonts w:ascii="Times New Roman"/>
                <w:color w:val="000000" w:themeColor="text1"/>
                <w:sz w:val="20"/>
                <w:szCs w:val="20"/>
              </w:rPr>
              <w:t>development of lessons</w:t>
            </w: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 xml:space="preserve">Joint </w:t>
            </w:r>
            <w:r>
              <w:rPr>
                <w:rFonts w:ascii="Times New Roman"/>
                <w:color w:val="000000" w:themeColor="text1"/>
                <w:sz w:val="20"/>
                <w:szCs w:val="20"/>
              </w:rPr>
              <w:t>‘</w:t>
            </w:r>
            <w:r>
              <w:rPr>
                <w:rFonts w:ascii="Times New Roman"/>
                <w:color w:val="000000" w:themeColor="text1"/>
                <w:sz w:val="20"/>
                <w:szCs w:val="20"/>
              </w:rPr>
              <w:t>drop ins</w:t>
            </w:r>
            <w:r>
              <w:rPr>
                <w:rFonts w:ascii="Times New Roman"/>
                <w:color w:val="000000" w:themeColor="text1"/>
                <w:sz w:val="20"/>
                <w:szCs w:val="20"/>
              </w:rPr>
              <w:t>’</w:t>
            </w:r>
            <w:r>
              <w:rPr>
                <w:rFonts w:ascii="Times New Roman"/>
                <w:color w:val="000000" w:themeColor="text1"/>
                <w:sz w:val="20"/>
                <w:szCs w:val="20"/>
              </w:rPr>
              <w:t xml:space="preserve"> with PE leader and Learning Partnership PE Coordinator</w:t>
            </w:r>
            <w:r w:rsidR="0084045C">
              <w:rPr>
                <w:rFonts w:ascii="Times New Roman"/>
                <w:color w:val="000000" w:themeColor="text1"/>
                <w:sz w:val="20"/>
                <w:szCs w:val="20"/>
              </w:rPr>
              <w:t xml:space="preserve"> validate improving session judgements.</w:t>
            </w:r>
          </w:p>
          <w:p w:rsidR="0087547C" w:rsidRDefault="00C22DE8">
            <w:pPr>
              <w:pStyle w:val="TableParagraph"/>
              <w:ind w:left="0"/>
              <w:rPr>
                <w:rFonts w:asciiTheme="minorHAnsi" w:hAnsiTheme="minorHAnsi"/>
                <w:sz w:val="24"/>
              </w:rPr>
            </w:pPr>
            <w:r>
              <w:rPr>
                <w:rFonts w:ascii="Times New Roman"/>
                <w:color w:val="000000" w:themeColor="text1"/>
                <w:sz w:val="20"/>
                <w:szCs w:val="20"/>
              </w:rPr>
              <w:t>Drop in feedback sheets</w:t>
            </w:r>
            <w:r w:rsidR="0084045C">
              <w:rPr>
                <w:rFonts w:ascii="Times New Roman"/>
                <w:color w:val="000000" w:themeColor="text1"/>
                <w:sz w:val="20"/>
                <w:szCs w:val="20"/>
              </w:rPr>
              <w:t xml:space="preserve"> give feedback to act upon that improve outcomes.</w:t>
            </w:r>
          </w:p>
        </w:tc>
        <w:tc>
          <w:tcPr>
            <w:tcW w:w="3076" w:type="dxa"/>
            <w:shd w:val="clear" w:color="auto" w:fill="CCFF99"/>
          </w:tcPr>
          <w:p w:rsidR="0087547C" w:rsidRDefault="0087547C">
            <w:pPr>
              <w:pStyle w:val="TableParagraph"/>
              <w:ind w:left="0"/>
              <w:rPr>
                <w:rFonts w:ascii="Times New Roman"/>
                <w:sz w:val="24"/>
              </w:rPr>
            </w:pPr>
          </w:p>
        </w:tc>
      </w:tr>
      <w:tr w:rsidR="0087547C">
        <w:trPr>
          <w:trHeight w:val="2049"/>
        </w:trPr>
        <w:tc>
          <w:tcPr>
            <w:tcW w:w="3758" w:type="dxa"/>
            <w:shd w:val="clear" w:color="auto" w:fill="CCECFF"/>
          </w:tcPr>
          <w:p w:rsidR="0087547C" w:rsidRDefault="0087547C">
            <w:pPr>
              <w:pStyle w:val="TableParagraph"/>
              <w:rPr>
                <w:rFonts w:ascii="Times New Roman"/>
                <w:color w:val="000000" w:themeColor="text1"/>
                <w:sz w:val="20"/>
                <w:szCs w:val="20"/>
              </w:rPr>
            </w:pPr>
          </w:p>
        </w:tc>
        <w:tc>
          <w:tcPr>
            <w:tcW w:w="3458" w:type="dxa"/>
            <w:shd w:val="clear" w:color="auto" w:fill="CCECFF"/>
          </w:tcPr>
          <w:p w:rsidR="0087547C" w:rsidRDefault="00C22DE8">
            <w:pPr>
              <w:pStyle w:val="TableParagraph"/>
              <w:ind w:left="0"/>
              <w:rPr>
                <w:rFonts w:ascii="Times New Roman"/>
                <w:sz w:val="20"/>
                <w:szCs w:val="20"/>
              </w:rPr>
            </w:pPr>
            <w:r>
              <w:rPr>
                <w:rFonts w:ascii="Times New Roman"/>
                <w:sz w:val="20"/>
                <w:szCs w:val="20"/>
              </w:rPr>
              <w:t>Use of specialist staff delivering PE lessons, and staff observing to develop their knowledge.</w:t>
            </w:r>
          </w:p>
          <w:p w:rsidR="0087547C" w:rsidRDefault="0087547C">
            <w:pPr>
              <w:pStyle w:val="TableParagraph"/>
              <w:ind w:left="0"/>
              <w:rPr>
                <w:rFonts w:ascii="Times New Roman"/>
                <w:sz w:val="20"/>
                <w:szCs w:val="20"/>
              </w:rPr>
            </w:pPr>
          </w:p>
          <w:p w:rsidR="0087547C" w:rsidRDefault="00C22DE8">
            <w:pPr>
              <w:pStyle w:val="TableParagraph"/>
              <w:ind w:left="0"/>
              <w:rPr>
                <w:rFonts w:ascii="Times New Roman"/>
                <w:sz w:val="20"/>
                <w:szCs w:val="20"/>
              </w:rPr>
            </w:pPr>
            <w:r>
              <w:rPr>
                <w:rFonts w:ascii="Times New Roman"/>
                <w:sz w:val="20"/>
                <w:szCs w:val="20"/>
              </w:rPr>
              <w:t>Attended PE leader meetings.</w:t>
            </w:r>
          </w:p>
          <w:p w:rsidR="0087547C" w:rsidRDefault="00C22DE8">
            <w:pPr>
              <w:pStyle w:val="TableParagraph"/>
              <w:ind w:left="0"/>
              <w:rPr>
                <w:rFonts w:ascii="Times New Roman"/>
                <w:sz w:val="20"/>
                <w:szCs w:val="20"/>
              </w:rPr>
            </w:pPr>
            <w:r>
              <w:rPr>
                <w:rFonts w:ascii="Times New Roman"/>
                <w:sz w:val="20"/>
                <w:szCs w:val="20"/>
              </w:rPr>
              <w:t xml:space="preserve">Planned intent, implementation </w:t>
            </w:r>
          </w:p>
          <w:p w:rsidR="0087547C" w:rsidRDefault="0087547C">
            <w:pPr>
              <w:pStyle w:val="TableParagraph"/>
              <w:rPr>
                <w:rFonts w:ascii="Times New Roman"/>
                <w:sz w:val="20"/>
                <w:szCs w:val="20"/>
              </w:rPr>
            </w:pPr>
          </w:p>
          <w:p w:rsidR="0087547C" w:rsidRDefault="00C22DE8">
            <w:pPr>
              <w:pStyle w:val="TableParagraph"/>
              <w:rPr>
                <w:rFonts w:ascii="Times New Roman"/>
                <w:sz w:val="20"/>
                <w:szCs w:val="20"/>
              </w:rPr>
            </w:pPr>
            <w:r>
              <w:rPr>
                <w:rFonts w:ascii="Times New Roman"/>
                <w:sz w:val="20"/>
                <w:szCs w:val="20"/>
              </w:rPr>
              <w:t>Lesson observations by Adam Palmer - feedback to AW</w:t>
            </w:r>
          </w:p>
          <w:p w:rsidR="0087547C" w:rsidRDefault="0087547C">
            <w:pPr>
              <w:pStyle w:val="TableParagraph"/>
              <w:rPr>
                <w:rFonts w:ascii="Times New Roman"/>
                <w:sz w:val="20"/>
                <w:szCs w:val="20"/>
              </w:rPr>
            </w:pPr>
          </w:p>
          <w:p w:rsidR="0087547C" w:rsidRDefault="00C22DE8">
            <w:pPr>
              <w:pStyle w:val="TableParagraph"/>
              <w:rPr>
                <w:rFonts w:ascii="Times New Roman"/>
                <w:sz w:val="20"/>
                <w:szCs w:val="20"/>
              </w:rPr>
            </w:pPr>
            <w:r>
              <w:rPr>
                <w:rFonts w:ascii="Times New Roman"/>
                <w:sz w:val="20"/>
                <w:szCs w:val="20"/>
              </w:rPr>
              <w:t>Termly meetings with Adam Palmer to discuss/monitor PE provision.</w:t>
            </w:r>
          </w:p>
          <w:p w:rsidR="0087547C" w:rsidRDefault="0087547C">
            <w:pPr>
              <w:pStyle w:val="TableParagraph"/>
              <w:ind w:left="0"/>
              <w:rPr>
                <w:rFonts w:ascii="Times New Roman"/>
                <w:sz w:val="20"/>
                <w:szCs w:val="20"/>
              </w:rPr>
            </w:pPr>
          </w:p>
          <w:p w:rsidR="0087547C" w:rsidRDefault="00C22DE8">
            <w:pPr>
              <w:pStyle w:val="TableParagraph"/>
              <w:rPr>
                <w:rFonts w:ascii="Times New Roman"/>
                <w:sz w:val="20"/>
                <w:szCs w:val="20"/>
              </w:rPr>
            </w:pPr>
            <w:r>
              <w:rPr>
                <w:rFonts w:ascii="Times New Roman"/>
                <w:sz w:val="20"/>
                <w:szCs w:val="20"/>
              </w:rPr>
              <w:t>Use BLP google drive</w:t>
            </w:r>
          </w:p>
          <w:p w:rsidR="0087547C" w:rsidRDefault="0087547C">
            <w:pPr>
              <w:pStyle w:val="TableParagraph"/>
              <w:rPr>
                <w:rFonts w:ascii="Times New Roman"/>
                <w:sz w:val="20"/>
                <w:szCs w:val="20"/>
              </w:rPr>
            </w:pPr>
          </w:p>
          <w:p w:rsidR="0087547C" w:rsidRDefault="00C22DE8">
            <w:pPr>
              <w:pStyle w:val="TableParagraph"/>
              <w:rPr>
                <w:rFonts w:ascii="Times New Roman"/>
                <w:sz w:val="20"/>
                <w:szCs w:val="20"/>
              </w:rPr>
            </w:pPr>
            <w:r>
              <w:rPr>
                <w:rFonts w:ascii="Times New Roman"/>
                <w:sz w:val="20"/>
                <w:szCs w:val="20"/>
              </w:rPr>
              <w:t xml:space="preserve">Use of quick wins to encourage staff to show high quality </w:t>
            </w:r>
            <w:r>
              <w:rPr>
                <w:rFonts w:ascii="Times New Roman"/>
                <w:sz w:val="20"/>
                <w:szCs w:val="20"/>
              </w:rPr>
              <w:t>‘</w:t>
            </w:r>
            <w:r>
              <w:rPr>
                <w:rFonts w:ascii="Times New Roman"/>
                <w:sz w:val="20"/>
                <w:szCs w:val="20"/>
              </w:rPr>
              <w:t>basics</w:t>
            </w:r>
            <w:r>
              <w:rPr>
                <w:rFonts w:ascii="Times New Roman"/>
                <w:sz w:val="20"/>
                <w:szCs w:val="20"/>
              </w:rPr>
              <w:t>’</w:t>
            </w:r>
            <w:r>
              <w:rPr>
                <w:rFonts w:ascii="Times New Roman"/>
                <w:sz w:val="20"/>
                <w:szCs w:val="20"/>
              </w:rPr>
              <w:t xml:space="preserve"> in PE. Based on 2012 Ofsted report.</w:t>
            </w:r>
          </w:p>
          <w:p w:rsidR="0087547C" w:rsidRDefault="0087547C">
            <w:pPr>
              <w:pStyle w:val="TableParagraph"/>
              <w:rPr>
                <w:rFonts w:ascii="Times New Roman"/>
                <w:sz w:val="20"/>
                <w:szCs w:val="20"/>
              </w:rPr>
            </w:pPr>
          </w:p>
          <w:p w:rsidR="0087547C" w:rsidRDefault="00C22DE8">
            <w:pPr>
              <w:pStyle w:val="TableParagraph"/>
              <w:rPr>
                <w:rFonts w:ascii="Times New Roman"/>
                <w:sz w:val="20"/>
                <w:szCs w:val="20"/>
              </w:rPr>
            </w:pPr>
            <w:r>
              <w:rPr>
                <w:rFonts w:ascii="Times New Roman"/>
                <w:sz w:val="20"/>
                <w:szCs w:val="20"/>
              </w:rPr>
              <w:t>PE leader will have half termly meetings with staff delivering PE to discuss provisions</w:t>
            </w:r>
          </w:p>
          <w:p w:rsidR="0087547C" w:rsidRDefault="0087547C">
            <w:pPr>
              <w:pStyle w:val="TableParagraph"/>
              <w:rPr>
                <w:rFonts w:ascii="Times New Roman"/>
                <w:sz w:val="20"/>
                <w:szCs w:val="20"/>
              </w:rPr>
            </w:pPr>
          </w:p>
          <w:p w:rsidR="0087547C" w:rsidRDefault="00C22DE8">
            <w:pPr>
              <w:pStyle w:val="TableParagraph"/>
              <w:rPr>
                <w:rFonts w:ascii="Times New Roman"/>
                <w:sz w:val="20"/>
                <w:szCs w:val="20"/>
              </w:rPr>
            </w:pPr>
            <w:r>
              <w:rPr>
                <w:rFonts w:ascii="Times New Roman"/>
                <w:sz w:val="20"/>
                <w:szCs w:val="20"/>
              </w:rPr>
              <w:t xml:space="preserve">Ensure Premier Sport PE portal is accessed by all teachers and ensure they can use it confidently to inform their </w:t>
            </w:r>
            <w:proofErr w:type="spellStart"/>
            <w:r>
              <w:rPr>
                <w:rFonts w:ascii="Times New Roman"/>
                <w:sz w:val="20"/>
                <w:szCs w:val="20"/>
              </w:rPr>
              <w:t>DofL</w:t>
            </w:r>
            <w:proofErr w:type="spellEnd"/>
            <w:r>
              <w:rPr>
                <w:rFonts w:ascii="Times New Roman"/>
                <w:sz w:val="20"/>
                <w:szCs w:val="20"/>
              </w:rPr>
              <w:t xml:space="preserve"> judgements.</w:t>
            </w:r>
          </w:p>
          <w:p w:rsidR="00C22DE8" w:rsidRDefault="00C22DE8">
            <w:pPr>
              <w:pStyle w:val="TableParagraph"/>
              <w:rPr>
                <w:rFonts w:ascii="Times New Roman"/>
                <w:sz w:val="20"/>
                <w:szCs w:val="20"/>
              </w:rPr>
            </w:pPr>
          </w:p>
        </w:tc>
        <w:tc>
          <w:tcPr>
            <w:tcW w:w="1663" w:type="dxa"/>
            <w:shd w:val="clear" w:color="auto" w:fill="CCECFF"/>
          </w:tcPr>
          <w:p w:rsidR="0087547C" w:rsidRDefault="0087547C">
            <w:pPr>
              <w:pStyle w:val="TableParagraph"/>
              <w:rPr>
                <w:rFonts w:ascii="Times New Roman"/>
                <w:color w:val="000000" w:themeColor="text1"/>
                <w:sz w:val="20"/>
                <w:szCs w:val="20"/>
              </w:rPr>
            </w:pPr>
          </w:p>
        </w:tc>
        <w:tc>
          <w:tcPr>
            <w:tcW w:w="3423" w:type="dxa"/>
            <w:shd w:val="clear" w:color="auto" w:fill="CCECFF"/>
          </w:tcPr>
          <w:p w:rsidR="0087547C" w:rsidRPr="0084045C" w:rsidRDefault="0087547C">
            <w:pPr>
              <w:pStyle w:val="TableParagraph"/>
              <w:ind w:left="0"/>
              <w:rPr>
                <w:rFonts w:ascii="Times New Roman"/>
                <w:u w:val="single"/>
              </w:rPr>
            </w:pP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Improved staff confidence in delivering PE and ability to challenge more able and support developing students.</w:t>
            </w:r>
          </w:p>
          <w:p w:rsidR="0087547C" w:rsidRDefault="0087547C">
            <w:pPr>
              <w:pStyle w:val="TableParagraph"/>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School develop</w:t>
            </w:r>
            <w:r w:rsidR="0084045C">
              <w:rPr>
                <w:rFonts w:ascii="Times New Roman"/>
                <w:color w:val="000000" w:themeColor="text1"/>
                <w:sz w:val="20"/>
                <w:szCs w:val="20"/>
              </w:rPr>
              <w:t>ed</w:t>
            </w:r>
            <w:r>
              <w:rPr>
                <w:rFonts w:ascii="Times New Roman"/>
                <w:color w:val="000000" w:themeColor="text1"/>
                <w:sz w:val="20"/>
                <w:szCs w:val="20"/>
              </w:rPr>
              <w:t xml:space="preserve"> and are aware of their intent, implementation and impact of their PE curriculum</w:t>
            </w:r>
          </w:p>
          <w:p w:rsidR="0087547C" w:rsidRDefault="0087547C">
            <w:pPr>
              <w:pStyle w:val="TableParagraph"/>
              <w:ind w:left="0"/>
              <w:rPr>
                <w:rFonts w:ascii="Times New Roman"/>
                <w:sz w:val="24"/>
              </w:rPr>
            </w:pP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Staff are aware of how certain activities progress over the key stages and have a variety of activities they can use to challenge students at different levels &amp; ages.</w:t>
            </w:r>
          </w:p>
          <w:p w:rsidR="0087547C" w:rsidRDefault="0087547C">
            <w:pPr>
              <w:pStyle w:val="TableParagraph"/>
              <w:ind w:left="0"/>
              <w:rPr>
                <w:rFonts w:ascii="Times New Roman"/>
                <w:sz w:val="20"/>
                <w:szCs w:val="20"/>
              </w:rPr>
            </w:pPr>
          </w:p>
          <w:p w:rsidR="0087547C" w:rsidRDefault="00C22DE8">
            <w:pPr>
              <w:pStyle w:val="TableParagraph"/>
              <w:ind w:left="0"/>
              <w:rPr>
                <w:rFonts w:ascii="Times New Roman"/>
                <w:sz w:val="20"/>
                <w:szCs w:val="20"/>
              </w:rPr>
            </w:pPr>
            <w:r>
              <w:rPr>
                <w:rFonts w:ascii="Times New Roman"/>
                <w:sz w:val="20"/>
                <w:szCs w:val="20"/>
              </w:rPr>
              <w:t>Pupil progress</w:t>
            </w:r>
            <w:r w:rsidR="0084045C">
              <w:rPr>
                <w:rFonts w:ascii="Times New Roman"/>
                <w:sz w:val="20"/>
                <w:szCs w:val="20"/>
              </w:rPr>
              <w:t xml:space="preserve"> is good within</w:t>
            </w:r>
            <w:r>
              <w:rPr>
                <w:rFonts w:ascii="Times New Roman"/>
                <w:sz w:val="20"/>
                <w:szCs w:val="20"/>
              </w:rPr>
              <w:t xml:space="preserve"> lessons and across the key stages.</w:t>
            </w:r>
          </w:p>
          <w:p w:rsidR="0087547C" w:rsidRDefault="0087547C">
            <w:pPr>
              <w:pStyle w:val="TableParagraph"/>
              <w:rPr>
                <w:rFonts w:ascii="Times New Roman"/>
                <w:color w:val="000000" w:themeColor="text1"/>
                <w:sz w:val="20"/>
                <w:szCs w:val="20"/>
              </w:rPr>
            </w:pPr>
          </w:p>
        </w:tc>
        <w:tc>
          <w:tcPr>
            <w:tcW w:w="3076" w:type="dxa"/>
            <w:shd w:val="clear" w:color="auto" w:fill="CCECFF"/>
          </w:tcPr>
          <w:p w:rsidR="0087547C" w:rsidRDefault="0087547C">
            <w:pPr>
              <w:pStyle w:val="TableParagraph"/>
              <w:ind w:left="0"/>
              <w:rPr>
                <w:rFonts w:ascii="Times New Roman"/>
                <w:sz w:val="24"/>
              </w:rPr>
            </w:pPr>
          </w:p>
        </w:tc>
      </w:tr>
      <w:tr w:rsidR="0087547C">
        <w:trPr>
          <w:trHeight w:val="305"/>
        </w:trPr>
        <w:tc>
          <w:tcPr>
            <w:tcW w:w="12302" w:type="dxa"/>
            <w:gridSpan w:val="4"/>
            <w:vMerge w:val="restart"/>
          </w:tcPr>
          <w:p w:rsidR="0087547C" w:rsidRDefault="00C22DE8">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rsidR="0087547C" w:rsidRDefault="00C22DE8">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87547C">
        <w:trPr>
          <w:trHeight w:val="305"/>
        </w:trPr>
        <w:tc>
          <w:tcPr>
            <w:tcW w:w="12302" w:type="dxa"/>
            <w:gridSpan w:val="4"/>
            <w:vMerge/>
            <w:tcBorders>
              <w:top w:val="nil"/>
            </w:tcBorders>
          </w:tcPr>
          <w:p w:rsidR="0087547C" w:rsidRDefault="0087547C">
            <w:pPr>
              <w:rPr>
                <w:sz w:val="2"/>
                <w:szCs w:val="2"/>
              </w:rPr>
            </w:pPr>
          </w:p>
        </w:tc>
        <w:tc>
          <w:tcPr>
            <w:tcW w:w="3076" w:type="dxa"/>
          </w:tcPr>
          <w:p w:rsidR="0087547C" w:rsidRDefault="00C22DE8">
            <w:pPr>
              <w:pStyle w:val="TableParagraph"/>
              <w:spacing w:line="257" w:lineRule="exact"/>
              <w:ind w:left="20"/>
              <w:jc w:val="center"/>
              <w:rPr>
                <w:sz w:val="24"/>
              </w:rPr>
            </w:pPr>
            <w:r>
              <w:rPr>
                <w:color w:val="231F20"/>
                <w:sz w:val="24"/>
              </w:rPr>
              <w:t>25%</w:t>
            </w:r>
          </w:p>
        </w:tc>
      </w:tr>
      <w:tr w:rsidR="0087547C">
        <w:trPr>
          <w:trHeight w:val="397"/>
        </w:trPr>
        <w:tc>
          <w:tcPr>
            <w:tcW w:w="3758" w:type="dxa"/>
          </w:tcPr>
          <w:p w:rsidR="0087547C" w:rsidRDefault="00C22DE8">
            <w:pPr>
              <w:pStyle w:val="TableParagraph"/>
              <w:spacing w:before="16"/>
              <w:ind w:left="1554" w:right="1534"/>
              <w:jc w:val="center"/>
              <w:rPr>
                <w:b/>
                <w:sz w:val="24"/>
              </w:rPr>
            </w:pPr>
            <w:r>
              <w:rPr>
                <w:b/>
                <w:color w:val="231F20"/>
                <w:sz w:val="24"/>
              </w:rPr>
              <w:t>Intent</w:t>
            </w:r>
          </w:p>
        </w:tc>
        <w:tc>
          <w:tcPr>
            <w:tcW w:w="5121" w:type="dxa"/>
            <w:gridSpan w:val="2"/>
          </w:tcPr>
          <w:p w:rsidR="0087547C" w:rsidRDefault="00C22DE8">
            <w:pPr>
              <w:pStyle w:val="TableParagraph"/>
              <w:spacing w:before="16"/>
              <w:ind w:left="1733" w:right="1712"/>
              <w:jc w:val="center"/>
              <w:rPr>
                <w:b/>
                <w:sz w:val="24"/>
              </w:rPr>
            </w:pPr>
            <w:r>
              <w:rPr>
                <w:b/>
                <w:color w:val="231F20"/>
                <w:sz w:val="24"/>
              </w:rPr>
              <w:t>Implementation</w:t>
            </w:r>
          </w:p>
        </w:tc>
        <w:tc>
          <w:tcPr>
            <w:tcW w:w="3423" w:type="dxa"/>
          </w:tcPr>
          <w:p w:rsidR="0087547C" w:rsidRDefault="00C22DE8">
            <w:pPr>
              <w:pStyle w:val="TableParagraph"/>
              <w:spacing w:before="16"/>
              <w:ind w:left="1346" w:right="1325"/>
              <w:jc w:val="center"/>
              <w:rPr>
                <w:b/>
                <w:sz w:val="24"/>
              </w:rPr>
            </w:pPr>
            <w:r>
              <w:rPr>
                <w:b/>
                <w:color w:val="231F20"/>
                <w:sz w:val="24"/>
              </w:rPr>
              <w:t>Impact</w:t>
            </w:r>
          </w:p>
        </w:tc>
        <w:tc>
          <w:tcPr>
            <w:tcW w:w="3076" w:type="dxa"/>
          </w:tcPr>
          <w:p w:rsidR="0087547C" w:rsidRDefault="0087547C">
            <w:pPr>
              <w:pStyle w:val="TableParagraph"/>
              <w:ind w:left="0"/>
              <w:rPr>
                <w:rFonts w:ascii="Times New Roman"/>
                <w:sz w:val="24"/>
              </w:rPr>
            </w:pPr>
          </w:p>
        </w:tc>
      </w:tr>
      <w:tr w:rsidR="0087547C">
        <w:trPr>
          <w:trHeight w:val="333"/>
        </w:trPr>
        <w:tc>
          <w:tcPr>
            <w:tcW w:w="3758" w:type="dxa"/>
            <w:tcBorders>
              <w:bottom w:val="nil"/>
            </w:tcBorders>
          </w:tcPr>
          <w:p w:rsidR="0087547C" w:rsidRDefault="00C22DE8">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87547C" w:rsidRDefault="00C22DE8">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87547C" w:rsidRDefault="00C22DE8">
            <w:pPr>
              <w:pStyle w:val="TableParagraph"/>
              <w:spacing w:before="16"/>
              <w:rPr>
                <w:sz w:val="24"/>
              </w:rPr>
            </w:pPr>
            <w:r>
              <w:rPr>
                <w:color w:val="231F20"/>
                <w:sz w:val="24"/>
              </w:rPr>
              <w:t>Funding</w:t>
            </w:r>
          </w:p>
        </w:tc>
        <w:tc>
          <w:tcPr>
            <w:tcW w:w="3423" w:type="dxa"/>
            <w:tcBorders>
              <w:bottom w:val="nil"/>
            </w:tcBorders>
          </w:tcPr>
          <w:p w:rsidR="0087547C" w:rsidRDefault="00C22DE8">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87547C" w:rsidRDefault="00C22DE8">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87547C">
        <w:trPr>
          <w:trHeight w:val="288"/>
        </w:trPr>
        <w:tc>
          <w:tcPr>
            <w:tcW w:w="3758" w:type="dxa"/>
            <w:tcBorders>
              <w:top w:val="nil"/>
              <w:bottom w:val="nil"/>
            </w:tcBorders>
          </w:tcPr>
          <w:p w:rsidR="0087547C" w:rsidRDefault="00C22DE8">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87547C" w:rsidRDefault="00C22DE8">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87547C" w:rsidRDefault="00C22DE8">
            <w:pPr>
              <w:pStyle w:val="TableParagraph"/>
              <w:spacing w:line="263" w:lineRule="exact"/>
              <w:rPr>
                <w:sz w:val="24"/>
              </w:rPr>
            </w:pPr>
            <w:r>
              <w:rPr>
                <w:color w:val="231F20"/>
                <w:sz w:val="24"/>
              </w:rPr>
              <w:t>allocated:</w:t>
            </w:r>
          </w:p>
        </w:tc>
        <w:tc>
          <w:tcPr>
            <w:tcW w:w="3423" w:type="dxa"/>
            <w:tcBorders>
              <w:top w:val="nil"/>
              <w:bottom w:val="nil"/>
            </w:tcBorders>
          </w:tcPr>
          <w:p w:rsidR="0087547C" w:rsidRDefault="00C22DE8">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87547C" w:rsidRDefault="00C22DE8">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87547C">
        <w:trPr>
          <w:trHeight w:val="288"/>
        </w:trPr>
        <w:tc>
          <w:tcPr>
            <w:tcW w:w="3758" w:type="dxa"/>
            <w:tcBorders>
              <w:top w:val="nil"/>
              <w:bottom w:val="nil"/>
            </w:tcBorders>
          </w:tcPr>
          <w:p w:rsidR="0087547C" w:rsidRDefault="00C22DE8">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87547C" w:rsidRDefault="00C22DE8">
            <w:pPr>
              <w:pStyle w:val="TableParagraph"/>
              <w:spacing w:line="263" w:lineRule="exact"/>
              <w:rPr>
                <w:sz w:val="24"/>
              </w:rPr>
            </w:pPr>
            <w:r>
              <w:rPr>
                <w:color w:val="231F20"/>
                <w:sz w:val="24"/>
              </w:rPr>
              <w:t>intentions:</w:t>
            </w:r>
          </w:p>
        </w:tc>
        <w:tc>
          <w:tcPr>
            <w:tcW w:w="1663" w:type="dxa"/>
            <w:tcBorders>
              <w:top w:val="nil"/>
              <w:bottom w:val="nil"/>
            </w:tcBorders>
          </w:tcPr>
          <w:p w:rsidR="0087547C" w:rsidRDefault="0087547C">
            <w:pPr>
              <w:pStyle w:val="TableParagraph"/>
              <w:ind w:left="0"/>
              <w:rPr>
                <w:rFonts w:ascii="Times New Roman"/>
                <w:sz w:val="20"/>
              </w:rPr>
            </w:pPr>
          </w:p>
        </w:tc>
        <w:tc>
          <w:tcPr>
            <w:tcW w:w="3423" w:type="dxa"/>
            <w:tcBorders>
              <w:top w:val="nil"/>
              <w:bottom w:val="nil"/>
            </w:tcBorders>
          </w:tcPr>
          <w:p w:rsidR="0087547C" w:rsidRDefault="00C22DE8">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87547C" w:rsidRDefault="0087547C">
            <w:pPr>
              <w:pStyle w:val="TableParagraph"/>
              <w:ind w:left="0"/>
              <w:rPr>
                <w:rFonts w:ascii="Times New Roman"/>
                <w:sz w:val="20"/>
              </w:rPr>
            </w:pPr>
          </w:p>
        </w:tc>
      </w:tr>
      <w:tr w:rsidR="0087547C">
        <w:trPr>
          <w:trHeight w:val="287"/>
        </w:trPr>
        <w:tc>
          <w:tcPr>
            <w:tcW w:w="3758" w:type="dxa"/>
            <w:tcBorders>
              <w:top w:val="nil"/>
              <w:bottom w:val="nil"/>
            </w:tcBorders>
          </w:tcPr>
          <w:p w:rsidR="0087547C" w:rsidRDefault="00C22DE8">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87547C" w:rsidRDefault="0087547C">
            <w:pPr>
              <w:pStyle w:val="TableParagraph"/>
              <w:ind w:left="0"/>
              <w:rPr>
                <w:rFonts w:ascii="Times New Roman"/>
                <w:sz w:val="20"/>
              </w:rPr>
            </w:pPr>
          </w:p>
        </w:tc>
        <w:tc>
          <w:tcPr>
            <w:tcW w:w="1663" w:type="dxa"/>
            <w:tcBorders>
              <w:top w:val="nil"/>
              <w:bottom w:val="nil"/>
            </w:tcBorders>
          </w:tcPr>
          <w:p w:rsidR="0087547C" w:rsidRDefault="0087547C">
            <w:pPr>
              <w:pStyle w:val="TableParagraph"/>
              <w:ind w:left="0"/>
              <w:rPr>
                <w:rFonts w:ascii="Times New Roman"/>
                <w:sz w:val="20"/>
              </w:rPr>
            </w:pPr>
          </w:p>
        </w:tc>
        <w:tc>
          <w:tcPr>
            <w:tcW w:w="3423" w:type="dxa"/>
            <w:tcBorders>
              <w:top w:val="nil"/>
              <w:bottom w:val="nil"/>
            </w:tcBorders>
          </w:tcPr>
          <w:p w:rsidR="0087547C" w:rsidRDefault="00C22DE8">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rsidR="0087547C" w:rsidRDefault="0087547C">
            <w:pPr>
              <w:pStyle w:val="TableParagraph"/>
              <w:ind w:left="0"/>
              <w:rPr>
                <w:rFonts w:ascii="Times New Roman"/>
                <w:sz w:val="20"/>
              </w:rPr>
            </w:pPr>
          </w:p>
        </w:tc>
      </w:tr>
      <w:tr w:rsidR="0087547C">
        <w:trPr>
          <w:trHeight w:val="274"/>
        </w:trPr>
        <w:tc>
          <w:tcPr>
            <w:tcW w:w="3758" w:type="dxa"/>
            <w:tcBorders>
              <w:top w:val="nil"/>
            </w:tcBorders>
          </w:tcPr>
          <w:p w:rsidR="0087547C" w:rsidRDefault="00C22DE8">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87547C" w:rsidRDefault="0087547C">
            <w:pPr>
              <w:pStyle w:val="TableParagraph"/>
              <w:ind w:left="0"/>
              <w:rPr>
                <w:rFonts w:ascii="Times New Roman"/>
                <w:sz w:val="20"/>
              </w:rPr>
            </w:pPr>
          </w:p>
        </w:tc>
        <w:tc>
          <w:tcPr>
            <w:tcW w:w="1663" w:type="dxa"/>
            <w:tcBorders>
              <w:top w:val="nil"/>
            </w:tcBorders>
          </w:tcPr>
          <w:p w:rsidR="0087547C" w:rsidRDefault="0087547C">
            <w:pPr>
              <w:pStyle w:val="TableParagraph"/>
              <w:ind w:left="0"/>
              <w:rPr>
                <w:rFonts w:ascii="Times New Roman"/>
                <w:sz w:val="20"/>
              </w:rPr>
            </w:pPr>
          </w:p>
        </w:tc>
        <w:tc>
          <w:tcPr>
            <w:tcW w:w="3423" w:type="dxa"/>
            <w:tcBorders>
              <w:top w:val="nil"/>
            </w:tcBorders>
          </w:tcPr>
          <w:p w:rsidR="0087547C" w:rsidRDefault="0087547C">
            <w:pPr>
              <w:pStyle w:val="TableParagraph"/>
              <w:ind w:left="0"/>
              <w:rPr>
                <w:rFonts w:ascii="Times New Roman"/>
                <w:sz w:val="20"/>
              </w:rPr>
            </w:pPr>
          </w:p>
        </w:tc>
        <w:tc>
          <w:tcPr>
            <w:tcW w:w="3076" w:type="dxa"/>
            <w:tcBorders>
              <w:top w:val="nil"/>
            </w:tcBorders>
          </w:tcPr>
          <w:p w:rsidR="0087547C" w:rsidRDefault="0087547C">
            <w:pPr>
              <w:pStyle w:val="TableParagraph"/>
              <w:ind w:left="0"/>
              <w:rPr>
                <w:rFonts w:ascii="Times New Roman"/>
                <w:sz w:val="20"/>
              </w:rPr>
            </w:pPr>
          </w:p>
        </w:tc>
      </w:tr>
      <w:tr w:rsidR="0087547C">
        <w:trPr>
          <w:trHeight w:val="2172"/>
        </w:trPr>
        <w:tc>
          <w:tcPr>
            <w:tcW w:w="3758" w:type="dxa"/>
            <w:shd w:val="clear" w:color="auto" w:fill="CCFF99"/>
          </w:tcPr>
          <w:p w:rsidR="0087547C" w:rsidRDefault="00C22DE8">
            <w:pPr>
              <w:pStyle w:val="TableParagraph"/>
              <w:spacing w:line="257" w:lineRule="exact"/>
              <w:ind w:left="28"/>
              <w:rPr>
                <w:sz w:val="24"/>
              </w:rPr>
            </w:pPr>
            <w:r>
              <w:rPr>
                <w:color w:val="000000" w:themeColor="text1"/>
                <w:sz w:val="24"/>
              </w:rPr>
              <w:lastRenderedPageBreak/>
              <w:t>Provide a broad range of sports and activities to engage all pupils within school making sure we are addressing disadvantaged, girls &amp; inactive pupils.</w:t>
            </w:r>
          </w:p>
        </w:tc>
        <w:tc>
          <w:tcPr>
            <w:tcW w:w="3458" w:type="dxa"/>
            <w:shd w:val="clear" w:color="auto" w:fill="CCFF99"/>
          </w:tcPr>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 xml:space="preserve">Use of </w:t>
            </w:r>
            <w:r>
              <w:rPr>
                <w:rFonts w:ascii="Times New Roman"/>
                <w:b/>
                <w:color w:val="000000" w:themeColor="text1"/>
                <w:sz w:val="20"/>
                <w:szCs w:val="20"/>
              </w:rPr>
              <w:t xml:space="preserve">personal challenge </w:t>
            </w:r>
            <w:r>
              <w:rPr>
                <w:rFonts w:ascii="Times New Roman"/>
                <w:color w:val="000000" w:themeColor="text1"/>
                <w:sz w:val="20"/>
                <w:szCs w:val="20"/>
              </w:rPr>
              <w:t>to allow all pupils access to some level of competition if they are unable to engage with after school provision</w:t>
            </w:r>
          </w:p>
          <w:p w:rsidR="0087547C" w:rsidRDefault="0087547C">
            <w:pPr>
              <w:pStyle w:val="TableParagraph"/>
              <w:ind w:left="0"/>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 xml:space="preserve">Provision of </w:t>
            </w:r>
            <w:r>
              <w:rPr>
                <w:rFonts w:ascii="Times New Roman"/>
                <w:b/>
                <w:color w:val="000000" w:themeColor="text1"/>
                <w:sz w:val="20"/>
                <w:szCs w:val="20"/>
              </w:rPr>
              <w:t xml:space="preserve">Cycling taster sessions and cycling competitions </w:t>
            </w:r>
            <w:r>
              <w:rPr>
                <w:rFonts w:ascii="Times New Roman"/>
                <w:color w:val="000000" w:themeColor="text1"/>
                <w:sz w:val="20"/>
                <w:szCs w:val="20"/>
              </w:rPr>
              <w:t>with pro ride during school day for a full year group.</w:t>
            </w:r>
          </w:p>
          <w:p w:rsidR="0087547C" w:rsidRDefault="0087547C">
            <w:pPr>
              <w:pStyle w:val="TableParagraph"/>
              <w:ind w:left="0"/>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 xml:space="preserve">Provision of </w:t>
            </w:r>
            <w:r>
              <w:rPr>
                <w:rFonts w:ascii="Times New Roman"/>
                <w:b/>
                <w:color w:val="000000" w:themeColor="text1"/>
                <w:sz w:val="20"/>
                <w:szCs w:val="20"/>
              </w:rPr>
              <w:t>skipping workshops</w:t>
            </w:r>
            <w:r>
              <w:rPr>
                <w:rFonts w:ascii="Times New Roman"/>
                <w:color w:val="000000" w:themeColor="text1"/>
                <w:sz w:val="20"/>
                <w:szCs w:val="20"/>
              </w:rPr>
              <w:t xml:space="preserve"> for year two and year four and access to BLP skipping festival</w:t>
            </w:r>
          </w:p>
          <w:p w:rsidR="0087547C" w:rsidRDefault="0087547C">
            <w:pPr>
              <w:pStyle w:val="TableParagraph"/>
              <w:ind w:left="0"/>
              <w:rPr>
                <w:rFonts w:ascii="Times New Roman"/>
                <w:color w:val="000000" w:themeColor="text1"/>
                <w:sz w:val="20"/>
                <w:szCs w:val="20"/>
              </w:rPr>
            </w:pPr>
          </w:p>
          <w:p w:rsidR="0087547C" w:rsidRDefault="0087547C">
            <w:pPr>
              <w:pStyle w:val="TableParagraph"/>
              <w:ind w:left="0"/>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 xml:space="preserve">Year 3,4,5,6 have two opportunities to access an inter school </w:t>
            </w:r>
            <w:r>
              <w:rPr>
                <w:rFonts w:ascii="Times New Roman"/>
                <w:b/>
                <w:color w:val="000000" w:themeColor="text1"/>
                <w:sz w:val="20"/>
                <w:szCs w:val="20"/>
              </w:rPr>
              <w:t>cross country</w:t>
            </w:r>
            <w:r>
              <w:rPr>
                <w:rFonts w:ascii="Times New Roman"/>
                <w:color w:val="000000" w:themeColor="text1"/>
                <w:sz w:val="20"/>
                <w:szCs w:val="20"/>
              </w:rPr>
              <w:t xml:space="preserve"> competition.</w:t>
            </w: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Access to Leeds and West Yorkshire school games cross country competition.</w:t>
            </w:r>
          </w:p>
          <w:p w:rsidR="0087547C" w:rsidRDefault="0087547C">
            <w:pPr>
              <w:pStyle w:val="TableParagraph"/>
              <w:ind w:left="0"/>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 xml:space="preserve">Provision of </w:t>
            </w:r>
            <w:r>
              <w:rPr>
                <w:rFonts w:ascii="Times New Roman"/>
                <w:b/>
                <w:color w:val="000000" w:themeColor="text1"/>
                <w:sz w:val="20"/>
                <w:szCs w:val="20"/>
              </w:rPr>
              <w:t>dance in a day</w:t>
            </w:r>
            <w:r>
              <w:rPr>
                <w:rFonts w:ascii="Times New Roman"/>
                <w:color w:val="000000" w:themeColor="text1"/>
                <w:sz w:val="20"/>
                <w:szCs w:val="20"/>
              </w:rPr>
              <w:t xml:space="preserve"> project. </w:t>
            </w:r>
          </w:p>
          <w:p w:rsidR="0087547C" w:rsidRDefault="0087547C">
            <w:pPr>
              <w:pStyle w:val="TableParagraph"/>
              <w:ind w:left="0"/>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 xml:space="preserve">Provision of </w:t>
            </w:r>
            <w:r>
              <w:rPr>
                <w:rFonts w:ascii="Times New Roman"/>
                <w:b/>
                <w:color w:val="000000" w:themeColor="text1"/>
                <w:sz w:val="20"/>
                <w:szCs w:val="20"/>
              </w:rPr>
              <w:t>sports competitions</w:t>
            </w:r>
            <w:r>
              <w:rPr>
                <w:rFonts w:ascii="Times New Roman"/>
                <w:color w:val="000000" w:themeColor="text1"/>
                <w:sz w:val="20"/>
                <w:szCs w:val="20"/>
              </w:rPr>
              <w:t xml:space="preserve"> in netball, football, tag rugby, athletics, </w:t>
            </w:r>
            <w:proofErr w:type="spellStart"/>
            <w:r>
              <w:rPr>
                <w:rFonts w:ascii="Times New Roman"/>
                <w:color w:val="000000" w:themeColor="text1"/>
                <w:sz w:val="20"/>
                <w:szCs w:val="20"/>
              </w:rPr>
              <w:t>paralympics</w:t>
            </w:r>
            <w:proofErr w:type="spellEnd"/>
            <w:r>
              <w:rPr>
                <w:rFonts w:ascii="Times New Roman"/>
                <w:color w:val="000000" w:themeColor="text1"/>
                <w:sz w:val="20"/>
                <w:szCs w:val="20"/>
              </w:rPr>
              <w:t xml:space="preserve">, multi skills, badminton, </w:t>
            </w:r>
            <w:proofErr w:type="spellStart"/>
            <w:r>
              <w:rPr>
                <w:rFonts w:ascii="Times New Roman"/>
                <w:color w:val="000000" w:themeColor="text1"/>
                <w:sz w:val="20"/>
                <w:szCs w:val="20"/>
              </w:rPr>
              <w:t>sportshall</w:t>
            </w:r>
            <w:proofErr w:type="spellEnd"/>
            <w:r>
              <w:rPr>
                <w:rFonts w:ascii="Times New Roman"/>
                <w:color w:val="000000" w:themeColor="text1"/>
                <w:sz w:val="20"/>
                <w:szCs w:val="20"/>
              </w:rPr>
              <w:t xml:space="preserve"> athletics, handball, dodgeball, rounders</w:t>
            </w:r>
          </w:p>
          <w:p w:rsidR="0087547C" w:rsidRDefault="0087547C">
            <w:pPr>
              <w:pStyle w:val="TableParagraph"/>
              <w:ind w:left="0"/>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The BLP offer covers all year groups from year 1 to year 6 in a wide range of sports.</w:t>
            </w:r>
          </w:p>
          <w:p w:rsidR="0087547C" w:rsidRDefault="0087547C">
            <w:pPr>
              <w:pStyle w:val="TableParagraph"/>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 xml:space="preserve">Provision of an </w:t>
            </w:r>
            <w:r>
              <w:rPr>
                <w:rFonts w:ascii="Times New Roman"/>
                <w:b/>
                <w:color w:val="000000" w:themeColor="text1"/>
                <w:sz w:val="20"/>
                <w:szCs w:val="20"/>
              </w:rPr>
              <w:t>Olympic week</w:t>
            </w:r>
            <w:r>
              <w:rPr>
                <w:rFonts w:ascii="Times New Roman"/>
                <w:color w:val="000000" w:themeColor="text1"/>
                <w:sz w:val="20"/>
                <w:szCs w:val="20"/>
              </w:rPr>
              <w:t xml:space="preserve"> of sport with an external coaching agency for each year group in each school, with a focus on </w:t>
            </w:r>
            <w:r>
              <w:rPr>
                <w:rFonts w:ascii="Times New Roman"/>
                <w:b/>
                <w:color w:val="000000" w:themeColor="text1"/>
                <w:sz w:val="20"/>
                <w:szCs w:val="20"/>
              </w:rPr>
              <w:t>alternative sports</w:t>
            </w:r>
            <w:r>
              <w:rPr>
                <w:rFonts w:ascii="Times New Roman"/>
                <w:color w:val="000000" w:themeColor="text1"/>
                <w:sz w:val="20"/>
                <w:szCs w:val="20"/>
              </w:rPr>
              <w:t xml:space="preserve"> for each year group</w:t>
            </w: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 xml:space="preserve"> </w:t>
            </w:r>
            <w:r>
              <w:rPr>
                <w:rFonts w:ascii="Times New Roman"/>
                <w:b/>
                <w:color w:val="000000" w:themeColor="text1"/>
                <w:sz w:val="20"/>
                <w:szCs w:val="20"/>
              </w:rPr>
              <w:t>Or</w:t>
            </w:r>
            <w:r>
              <w:rPr>
                <w:rFonts w:ascii="Times New Roman"/>
                <w:color w:val="000000" w:themeColor="text1"/>
                <w:sz w:val="20"/>
                <w:szCs w:val="20"/>
              </w:rPr>
              <w:t xml:space="preserve"> 6 weeks of after school clubs </w:t>
            </w:r>
          </w:p>
          <w:p w:rsidR="0087547C" w:rsidRDefault="0087547C">
            <w:pPr>
              <w:pStyle w:val="TableParagraph"/>
              <w:rPr>
                <w:rFonts w:ascii="Times New Roman"/>
                <w:color w:val="000000" w:themeColor="text1"/>
                <w:sz w:val="20"/>
                <w:szCs w:val="20"/>
              </w:rPr>
            </w:pPr>
          </w:p>
          <w:p w:rsidR="0087547C" w:rsidRDefault="0087547C">
            <w:pPr>
              <w:pStyle w:val="TableParagraph"/>
              <w:ind w:left="0"/>
              <w:rPr>
                <w:rFonts w:ascii="Times New Roman"/>
                <w:sz w:val="24"/>
              </w:rPr>
            </w:pPr>
          </w:p>
          <w:p w:rsidR="0087547C" w:rsidRDefault="0087547C">
            <w:pPr>
              <w:pStyle w:val="TableParagraph"/>
              <w:ind w:left="0"/>
              <w:rPr>
                <w:rFonts w:ascii="Times New Roman"/>
                <w:sz w:val="24"/>
              </w:rPr>
            </w:pPr>
          </w:p>
        </w:tc>
        <w:tc>
          <w:tcPr>
            <w:tcW w:w="1663" w:type="dxa"/>
            <w:shd w:val="clear" w:color="auto" w:fill="CCFF99"/>
          </w:tcPr>
          <w:p w:rsidR="0087547C" w:rsidRDefault="00C22DE8">
            <w:pPr>
              <w:pStyle w:val="TableParagraph"/>
              <w:rPr>
                <w:rFonts w:ascii="Times New Roman"/>
                <w:color w:val="000000" w:themeColor="text1"/>
                <w:sz w:val="20"/>
                <w:szCs w:val="20"/>
              </w:rPr>
            </w:pPr>
            <w:r>
              <w:rPr>
                <w:rFonts w:ascii="Times New Roman"/>
                <w:color w:val="000000" w:themeColor="text1"/>
                <w:sz w:val="20"/>
                <w:szCs w:val="20"/>
              </w:rPr>
              <w:t xml:space="preserve">Part of the </w:t>
            </w:r>
            <w:r>
              <w:rPr>
                <w:rFonts w:ascii="Times New Roman"/>
                <w:color w:val="000000" w:themeColor="text1"/>
                <w:sz w:val="20"/>
                <w:szCs w:val="20"/>
              </w:rPr>
              <w:t>£</w:t>
            </w:r>
            <w:r>
              <w:rPr>
                <w:rFonts w:ascii="Times New Roman"/>
                <w:color w:val="000000" w:themeColor="text1"/>
                <w:sz w:val="20"/>
                <w:szCs w:val="20"/>
              </w:rPr>
              <w:t>4000 invested in the Brigshaw Learning Partnership PE &amp; Trust offer.</w:t>
            </w:r>
          </w:p>
          <w:p w:rsidR="0087547C" w:rsidRDefault="0087547C">
            <w:pPr>
              <w:pStyle w:val="TableParagraph"/>
              <w:rPr>
                <w:rFonts w:ascii="Times New Roman"/>
                <w:color w:val="000000" w:themeColor="text1"/>
                <w:sz w:val="20"/>
                <w:szCs w:val="20"/>
              </w:rPr>
            </w:pPr>
          </w:p>
          <w:p w:rsidR="0087547C" w:rsidRDefault="00C22DE8">
            <w:pPr>
              <w:pStyle w:val="TableParagraph"/>
              <w:rPr>
                <w:rFonts w:ascii="Times New Roman"/>
                <w:color w:val="000000" w:themeColor="text1"/>
                <w:sz w:val="20"/>
                <w:szCs w:val="20"/>
              </w:rPr>
            </w:pPr>
            <w:r>
              <w:rPr>
                <w:rFonts w:ascii="Times New Roman"/>
                <w:color w:val="000000" w:themeColor="text1"/>
                <w:sz w:val="20"/>
                <w:szCs w:val="20"/>
              </w:rPr>
              <w:t>25%</w:t>
            </w:r>
          </w:p>
          <w:p w:rsidR="0087547C" w:rsidRDefault="0087547C">
            <w:pPr>
              <w:pStyle w:val="TableParagraph"/>
              <w:ind w:left="0"/>
              <w:rPr>
                <w:rFonts w:ascii="Times New Roman"/>
                <w:sz w:val="24"/>
              </w:rPr>
            </w:pPr>
          </w:p>
        </w:tc>
        <w:tc>
          <w:tcPr>
            <w:tcW w:w="3423" w:type="dxa"/>
            <w:shd w:val="clear" w:color="auto" w:fill="CCFF99"/>
          </w:tcPr>
          <w:p w:rsidR="0084045C" w:rsidRDefault="0084045C">
            <w:pPr>
              <w:pStyle w:val="TableParagraph"/>
              <w:ind w:left="0"/>
              <w:rPr>
                <w:rFonts w:ascii="Times New Roman"/>
                <w:u w:val="single"/>
              </w:rPr>
            </w:pPr>
          </w:p>
          <w:p w:rsidR="0087547C" w:rsidRDefault="0084045C">
            <w:pPr>
              <w:pStyle w:val="TableParagraph"/>
              <w:ind w:left="0"/>
              <w:rPr>
                <w:rFonts w:ascii="Times New Roman"/>
                <w:color w:val="000000" w:themeColor="text1"/>
                <w:sz w:val="20"/>
                <w:szCs w:val="20"/>
              </w:rPr>
            </w:pPr>
            <w:r>
              <w:rPr>
                <w:rFonts w:ascii="Times New Roman"/>
                <w:color w:val="000000" w:themeColor="text1"/>
                <w:sz w:val="20"/>
                <w:szCs w:val="20"/>
              </w:rPr>
              <w:t>C</w:t>
            </w:r>
            <w:r w:rsidR="00C22DE8">
              <w:rPr>
                <w:rFonts w:ascii="Times New Roman"/>
                <w:color w:val="000000" w:themeColor="text1"/>
                <w:sz w:val="20"/>
                <w:szCs w:val="20"/>
              </w:rPr>
              <w:t xml:space="preserve">hildren still access a range of sports even with restrictions that were in place. </w:t>
            </w:r>
          </w:p>
          <w:p w:rsidR="0087547C" w:rsidRDefault="0087547C">
            <w:pPr>
              <w:pStyle w:val="TableParagraph"/>
              <w:ind w:left="0"/>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Development of cultural capital.</w:t>
            </w:r>
          </w:p>
          <w:p w:rsidR="0087547C" w:rsidRDefault="0087547C">
            <w:pPr>
              <w:pStyle w:val="TableParagraph"/>
              <w:ind w:left="0"/>
              <w:rPr>
                <w:rFonts w:ascii="Times New Roman"/>
                <w:color w:val="000000" w:themeColor="text1"/>
                <w:sz w:val="20"/>
                <w:szCs w:val="20"/>
              </w:rPr>
            </w:pPr>
          </w:p>
          <w:p w:rsidR="0087547C" w:rsidRDefault="00C22DE8">
            <w:pPr>
              <w:pStyle w:val="TableParagraph"/>
              <w:ind w:left="0"/>
              <w:rPr>
                <w:rFonts w:ascii="Times New Roman"/>
                <w:sz w:val="24"/>
              </w:rPr>
            </w:pPr>
            <w:r>
              <w:rPr>
                <w:rFonts w:ascii="Times New Roman"/>
                <w:color w:val="000000" w:themeColor="text1"/>
                <w:sz w:val="20"/>
                <w:szCs w:val="20"/>
              </w:rPr>
              <w:t>Pupils enjoy PE and Sport and have experience of a range of activities.</w:t>
            </w:r>
          </w:p>
        </w:tc>
        <w:tc>
          <w:tcPr>
            <w:tcW w:w="3076" w:type="dxa"/>
            <w:shd w:val="clear" w:color="auto" w:fill="CCFF99"/>
          </w:tcPr>
          <w:p w:rsidR="0087547C" w:rsidRDefault="0087547C">
            <w:pPr>
              <w:pStyle w:val="TableParagraph"/>
              <w:ind w:left="0"/>
              <w:rPr>
                <w:rFonts w:ascii="Times New Roman"/>
                <w:sz w:val="24"/>
              </w:rPr>
            </w:pPr>
          </w:p>
        </w:tc>
      </w:tr>
      <w:tr w:rsidR="0087547C">
        <w:trPr>
          <w:trHeight w:val="2172"/>
        </w:trPr>
        <w:tc>
          <w:tcPr>
            <w:tcW w:w="3758" w:type="dxa"/>
            <w:shd w:val="clear" w:color="auto" w:fill="CCECFF"/>
          </w:tcPr>
          <w:p w:rsidR="0087547C" w:rsidRDefault="0087547C">
            <w:pPr>
              <w:pStyle w:val="TableParagraph"/>
              <w:spacing w:line="257" w:lineRule="exact"/>
              <w:ind w:left="28"/>
              <w:rPr>
                <w:color w:val="000000" w:themeColor="text1"/>
                <w:sz w:val="24"/>
              </w:rPr>
            </w:pPr>
          </w:p>
        </w:tc>
        <w:tc>
          <w:tcPr>
            <w:tcW w:w="3458" w:type="dxa"/>
            <w:shd w:val="clear" w:color="auto" w:fill="CCECFF"/>
          </w:tcPr>
          <w:p w:rsidR="0087547C" w:rsidRDefault="00C22DE8">
            <w:pPr>
              <w:pStyle w:val="TableParagraph"/>
              <w:rPr>
                <w:rFonts w:ascii="Times New Roman"/>
                <w:sz w:val="20"/>
                <w:szCs w:val="20"/>
              </w:rPr>
            </w:pPr>
            <w:r>
              <w:rPr>
                <w:rFonts w:ascii="Times New Roman"/>
                <w:sz w:val="20"/>
                <w:szCs w:val="20"/>
              </w:rPr>
              <w:t>Identify hard to reach pupils and invite to after different sports clubs / activities / events to engage all pupils.</w:t>
            </w:r>
          </w:p>
          <w:p w:rsidR="0087547C" w:rsidRDefault="0087547C">
            <w:pPr>
              <w:pStyle w:val="TableParagraph"/>
              <w:rPr>
                <w:rFonts w:ascii="Times New Roman"/>
                <w:sz w:val="20"/>
                <w:szCs w:val="20"/>
              </w:rPr>
            </w:pPr>
          </w:p>
          <w:p w:rsidR="0087547C" w:rsidRDefault="00C22DE8">
            <w:pPr>
              <w:pStyle w:val="TableParagraph"/>
              <w:rPr>
                <w:rFonts w:ascii="Times New Roman"/>
                <w:sz w:val="20"/>
                <w:szCs w:val="20"/>
              </w:rPr>
            </w:pPr>
            <w:r>
              <w:rPr>
                <w:rFonts w:ascii="Times New Roman"/>
                <w:sz w:val="20"/>
                <w:szCs w:val="20"/>
              </w:rPr>
              <w:t>PE leader to review current sports provided and identify any gaps in provision.</w:t>
            </w:r>
          </w:p>
          <w:p w:rsidR="0087547C" w:rsidRDefault="0087547C">
            <w:pPr>
              <w:pStyle w:val="TableParagraph"/>
              <w:rPr>
                <w:rFonts w:ascii="Times New Roman"/>
                <w:sz w:val="20"/>
                <w:szCs w:val="20"/>
              </w:rPr>
            </w:pPr>
          </w:p>
          <w:p w:rsidR="0087547C" w:rsidRDefault="00C22DE8">
            <w:pPr>
              <w:pStyle w:val="TableParagraph"/>
              <w:rPr>
                <w:rFonts w:ascii="Times New Roman"/>
                <w:sz w:val="20"/>
                <w:szCs w:val="20"/>
              </w:rPr>
            </w:pPr>
            <w:r>
              <w:rPr>
                <w:rFonts w:ascii="Times New Roman"/>
                <w:sz w:val="20"/>
                <w:szCs w:val="20"/>
              </w:rPr>
              <w:t xml:space="preserve">PE leader to use student voice to identify sports and activity preferences of pupils. </w:t>
            </w:r>
          </w:p>
          <w:p w:rsidR="0087547C" w:rsidRDefault="0087547C">
            <w:pPr>
              <w:pStyle w:val="TableParagraph"/>
              <w:rPr>
                <w:rFonts w:ascii="Times New Roman"/>
                <w:sz w:val="20"/>
                <w:szCs w:val="20"/>
              </w:rPr>
            </w:pPr>
          </w:p>
          <w:p w:rsidR="0087547C" w:rsidRDefault="00C22DE8">
            <w:pPr>
              <w:pStyle w:val="TableParagraph"/>
              <w:rPr>
                <w:rFonts w:ascii="Times New Roman"/>
                <w:sz w:val="20"/>
                <w:szCs w:val="20"/>
              </w:rPr>
            </w:pPr>
            <w:r>
              <w:rPr>
                <w:rFonts w:ascii="Times New Roman"/>
                <w:sz w:val="20"/>
                <w:szCs w:val="20"/>
              </w:rPr>
              <w:t xml:space="preserve">Provision of after year long after school enrichment clubs through Premier Sport to widen the range of activities </w:t>
            </w:r>
            <w:proofErr w:type="spellStart"/>
            <w:r>
              <w:rPr>
                <w:rFonts w:ascii="Times New Roman"/>
                <w:sz w:val="20"/>
                <w:szCs w:val="20"/>
              </w:rPr>
              <w:t>e.g</w:t>
            </w:r>
            <w:proofErr w:type="spellEnd"/>
            <w:r>
              <w:rPr>
                <w:rFonts w:ascii="Times New Roman"/>
                <w:sz w:val="20"/>
                <w:szCs w:val="20"/>
              </w:rPr>
              <w:t xml:space="preserve"> fencing, archery, tchoukball including an increased provision for KS1 (all year)</w:t>
            </w:r>
          </w:p>
          <w:p w:rsidR="0087547C" w:rsidRDefault="0087547C">
            <w:pPr>
              <w:pStyle w:val="TableParagraph"/>
              <w:ind w:left="0"/>
              <w:rPr>
                <w:rFonts w:ascii="Times New Roman"/>
                <w:sz w:val="20"/>
                <w:szCs w:val="20"/>
              </w:rPr>
            </w:pPr>
          </w:p>
          <w:p w:rsidR="0087547C" w:rsidRDefault="00C22DE8">
            <w:pPr>
              <w:pStyle w:val="TableParagraph"/>
              <w:rPr>
                <w:rFonts w:ascii="Times New Roman"/>
                <w:color w:val="000000" w:themeColor="text1"/>
                <w:sz w:val="20"/>
                <w:szCs w:val="20"/>
              </w:rPr>
            </w:pPr>
            <w:r>
              <w:rPr>
                <w:rFonts w:ascii="Times New Roman"/>
                <w:color w:val="000000" w:themeColor="text1"/>
                <w:sz w:val="20"/>
                <w:szCs w:val="20"/>
              </w:rPr>
              <w:t>Class rota set up to allow 100% of KS2 the opportunity to access the table tennis tables at least one play time a week.</w:t>
            </w:r>
          </w:p>
          <w:p w:rsidR="0087547C" w:rsidRDefault="0087547C">
            <w:pPr>
              <w:pStyle w:val="TableParagraph"/>
              <w:ind w:left="0"/>
              <w:rPr>
                <w:rFonts w:ascii="Times New Roman"/>
                <w:sz w:val="20"/>
                <w:szCs w:val="20"/>
              </w:rPr>
            </w:pPr>
          </w:p>
          <w:p w:rsidR="0087547C" w:rsidRDefault="00C22DE8">
            <w:pPr>
              <w:pStyle w:val="TableParagraph"/>
              <w:rPr>
                <w:rFonts w:ascii="Times New Roman"/>
                <w:sz w:val="20"/>
                <w:szCs w:val="20"/>
              </w:rPr>
            </w:pPr>
            <w:r>
              <w:rPr>
                <w:rFonts w:ascii="Times New Roman"/>
                <w:sz w:val="20"/>
                <w:szCs w:val="20"/>
              </w:rPr>
              <w:t>A broad range of activities taught within the PE curriculum.</w:t>
            </w:r>
          </w:p>
          <w:p w:rsidR="0087547C" w:rsidRDefault="0087547C">
            <w:pPr>
              <w:pStyle w:val="TableParagraph"/>
              <w:rPr>
                <w:rFonts w:ascii="Times New Roman"/>
                <w:sz w:val="20"/>
                <w:szCs w:val="20"/>
              </w:rPr>
            </w:pPr>
          </w:p>
          <w:p w:rsidR="0087547C" w:rsidRDefault="00C22DE8">
            <w:pPr>
              <w:pStyle w:val="TableParagraph"/>
              <w:ind w:left="0"/>
              <w:rPr>
                <w:rFonts w:ascii="Times New Roman"/>
                <w:sz w:val="20"/>
                <w:szCs w:val="20"/>
              </w:rPr>
            </w:pPr>
            <w:r>
              <w:rPr>
                <w:rFonts w:ascii="Times New Roman"/>
                <w:sz w:val="20"/>
                <w:szCs w:val="20"/>
              </w:rPr>
              <w:t>Skipping competition for Y4 and Y2</w:t>
            </w:r>
          </w:p>
          <w:p w:rsidR="0087547C" w:rsidRDefault="0087547C">
            <w:pPr>
              <w:pStyle w:val="TableParagraph"/>
              <w:ind w:left="0"/>
              <w:rPr>
                <w:rFonts w:ascii="Times New Roman"/>
                <w:sz w:val="20"/>
                <w:szCs w:val="20"/>
              </w:rPr>
            </w:pPr>
          </w:p>
          <w:p w:rsidR="0087547C" w:rsidRDefault="00C22DE8">
            <w:pPr>
              <w:pStyle w:val="TableParagraph"/>
              <w:rPr>
                <w:rFonts w:ascii="Times New Roman"/>
                <w:sz w:val="20"/>
                <w:szCs w:val="20"/>
              </w:rPr>
            </w:pPr>
            <w:r>
              <w:rPr>
                <w:rFonts w:ascii="Times New Roman"/>
                <w:sz w:val="20"/>
                <w:szCs w:val="20"/>
              </w:rPr>
              <w:t>Inter-school competitions for football</w:t>
            </w:r>
          </w:p>
          <w:p w:rsidR="0087547C" w:rsidRDefault="0087547C">
            <w:pPr>
              <w:pStyle w:val="TableParagraph"/>
              <w:rPr>
                <w:rFonts w:ascii="Times New Roman"/>
                <w:sz w:val="20"/>
                <w:szCs w:val="20"/>
              </w:rPr>
            </w:pPr>
          </w:p>
          <w:p w:rsidR="0087547C" w:rsidRDefault="00C22DE8">
            <w:pPr>
              <w:pStyle w:val="TableParagraph"/>
              <w:rPr>
                <w:rFonts w:ascii="Times New Roman"/>
                <w:sz w:val="20"/>
                <w:szCs w:val="20"/>
              </w:rPr>
            </w:pPr>
            <w:r>
              <w:rPr>
                <w:rFonts w:ascii="Times New Roman"/>
                <w:sz w:val="20"/>
                <w:szCs w:val="20"/>
              </w:rPr>
              <w:t>Olympic themed week. All children F2-Y6 to take part in a range of activities: archery, ultimate frisbee, dodgeball, tchoukball, handball and athletics.</w:t>
            </w:r>
          </w:p>
          <w:p w:rsidR="0087547C" w:rsidRDefault="0087547C">
            <w:pPr>
              <w:pStyle w:val="TableParagraph"/>
              <w:rPr>
                <w:rFonts w:ascii="Times New Roman"/>
                <w:sz w:val="20"/>
                <w:szCs w:val="20"/>
              </w:rPr>
            </w:pPr>
          </w:p>
          <w:p w:rsidR="0087547C" w:rsidRDefault="00C22DE8">
            <w:pPr>
              <w:pStyle w:val="TableParagraph"/>
              <w:ind w:left="0" w:firstLineChars="50" w:firstLine="100"/>
              <w:rPr>
                <w:rFonts w:ascii="Times New Roman"/>
                <w:color w:val="000000" w:themeColor="text1"/>
                <w:sz w:val="20"/>
                <w:szCs w:val="20"/>
              </w:rPr>
            </w:pPr>
            <w:r>
              <w:rPr>
                <w:rFonts w:ascii="Times New Roman"/>
                <w:color w:val="000000" w:themeColor="text1"/>
                <w:sz w:val="20"/>
                <w:szCs w:val="20"/>
              </w:rPr>
              <w:t>Cycle track maintenance</w:t>
            </w:r>
          </w:p>
          <w:p w:rsidR="0087547C" w:rsidRDefault="00C22DE8">
            <w:pPr>
              <w:pStyle w:val="TableParagraph"/>
              <w:ind w:left="0"/>
              <w:rPr>
                <w:rFonts w:ascii="Times New Roman"/>
                <w:sz w:val="20"/>
                <w:szCs w:val="20"/>
              </w:rPr>
            </w:pPr>
            <w:r>
              <w:rPr>
                <w:rFonts w:ascii="Times New Roman"/>
                <w:color w:val="000000" w:themeColor="text1"/>
                <w:sz w:val="20"/>
                <w:szCs w:val="20"/>
              </w:rPr>
              <w:t xml:space="preserve">  </w:t>
            </w:r>
            <w:r>
              <w:rPr>
                <w:rFonts w:ascii="Times New Roman"/>
                <w:sz w:val="20"/>
                <w:szCs w:val="20"/>
              </w:rPr>
              <w:t>PE servicing costs</w:t>
            </w:r>
          </w:p>
          <w:p w:rsidR="0087547C" w:rsidRDefault="00BC5007">
            <w:pPr>
              <w:pStyle w:val="TableParagraph"/>
              <w:ind w:left="0"/>
              <w:rPr>
                <w:rFonts w:ascii="Times New Roman"/>
                <w:sz w:val="20"/>
                <w:szCs w:val="20"/>
              </w:rPr>
            </w:pPr>
            <w:r>
              <w:rPr>
                <w:rFonts w:ascii="Times New Roman"/>
                <w:sz w:val="20"/>
                <w:szCs w:val="20"/>
              </w:rPr>
              <w:t xml:space="preserve">  PE resource order</w:t>
            </w:r>
          </w:p>
          <w:p w:rsidR="0087547C" w:rsidRDefault="00C22DE8">
            <w:pPr>
              <w:pStyle w:val="TableParagraph"/>
              <w:ind w:left="0"/>
              <w:rPr>
                <w:rFonts w:ascii="Times New Roman"/>
                <w:sz w:val="20"/>
                <w:szCs w:val="20"/>
              </w:rPr>
            </w:pPr>
            <w:r>
              <w:rPr>
                <w:rFonts w:ascii="Times New Roman"/>
                <w:sz w:val="20"/>
                <w:szCs w:val="20"/>
              </w:rPr>
              <w:t>Leeds schools</w:t>
            </w:r>
            <w:r>
              <w:rPr>
                <w:rFonts w:ascii="Times New Roman"/>
                <w:sz w:val="20"/>
                <w:szCs w:val="20"/>
              </w:rPr>
              <w:t>’</w:t>
            </w:r>
            <w:r>
              <w:rPr>
                <w:rFonts w:ascii="Times New Roman"/>
                <w:sz w:val="20"/>
                <w:szCs w:val="20"/>
              </w:rPr>
              <w:t xml:space="preserve"> sports association affiliation</w:t>
            </w:r>
          </w:p>
        </w:tc>
        <w:tc>
          <w:tcPr>
            <w:tcW w:w="1663" w:type="dxa"/>
            <w:shd w:val="clear" w:color="auto" w:fill="CCECFF"/>
          </w:tcPr>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rsidP="00C22DE8">
            <w:pPr>
              <w:pStyle w:val="TableParagraph"/>
              <w:ind w:left="0"/>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87547C">
            <w:pPr>
              <w:pStyle w:val="TableParagraph"/>
              <w:rPr>
                <w:rFonts w:ascii="Times New Roman"/>
                <w:color w:val="000000" w:themeColor="text1"/>
                <w:sz w:val="20"/>
                <w:szCs w:val="20"/>
              </w:rPr>
            </w:pPr>
          </w:p>
          <w:p w:rsidR="0087547C" w:rsidRDefault="00BC5007" w:rsidP="0084045C">
            <w:pPr>
              <w:pStyle w:val="TableParagraph"/>
              <w:ind w:left="0"/>
              <w:rPr>
                <w:rFonts w:ascii="Times New Roman"/>
                <w:color w:val="000000" w:themeColor="text1"/>
                <w:sz w:val="20"/>
                <w:szCs w:val="20"/>
              </w:rPr>
            </w:pPr>
            <w:r>
              <w:rPr>
                <w:rFonts w:ascii="Times New Roman"/>
                <w:color w:val="000000" w:themeColor="text1"/>
                <w:sz w:val="20"/>
                <w:szCs w:val="20"/>
              </w:rPr>
              <w:t>£</w:t>
            </w:r>
            <w:r>
              <w:rPr>
                <w:rFonts w:ascii="Times New Roman"/>
                <w:color w:val="000000" w:themeColor="text1"/>
                <w:sz w:val="20"/>
                <w:szCs w:val="20"/>
              </w:rPr>
              <w:t>400</w:t>
            </w: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w:t>
            </w:r>
            <w:r>
              <w:rPr>
                <w:rFonts w:ascii="Times New Roman"/>
                <w:color w:val="000000" w:themeColor="text1"/>
                <w:sz w:val="20"/>
                <w:szCs w:val="20"/>
              </w:rPr>
              <w:t>120</w:t>
            </w:r>
          </w:p>
        </w:tc>
        <w:tc>
          <w:tcPr>
            <w:tcW w:w="3423" w:type="dxa"/>
            <w:shd w:val="clear" w:color="auto" w:fill="CCECFF"/>
          </w:tcPr>
          <w:p w:rsidR="0087547C" w:rsidRPr="0084045C" w:rsidRDefault="0087547C" w:rsidP="0084045C">
            <w:pPr>
              <w:pStyle w:val="TableParagraph"/>
              <w:ind w:left="0"/>
              <w:rPr>
                <w:rFonts w:ascii="Times New Roman"/>
                <w:u w:val="single"/>
              </w:rPr>
            </w:pPr>
          </w:p>
          <w:p w:rsidR="0087547C" w:rsidRDefault="00C22DE8" w:rsidP="0084045C">
            <w:pPr>
              <w:pStyle w:val="TableParagraph"/>
              <w:ind w:left="0"/>
              <w:rPr>
                <w:rFonts w:ascii="Times New Roman"/>
                <w:sz w:val="20"/>
                <w:szCs w:val="20"/>
              </w:rPr>
            </w:pPr>
            <w:r>
              <w:rPr>
                <w:rFonts w:ascii="Times New Roman"/>
                <w:sz w:val="20"/>
                <w:szCs w:val="20"/>
              </w:rPr>
              <w:t xml:space="preserve">All pupils in KS1 and KS2 given access to new sports activity beyond normal lessons </w:t>
            </w:r>
            <w:r>
              <w:rPr>
                <w:rFonts w:ascii="Times New Roman"/>
                <w:sz w:val="20"/>
                <w:szCs w:val="20"/>
              </w:rPr>
              <w:t>–</w:t>
            </w:r>
            <w:r>
              <w:rPr>
                <w:rFonts w:ascii="Times New Roman"/>
                <w:sz w:val="20"/>
                <w:szCs w:val="20"/>
              </w:rPr>
              <w:t xml:space="preserve"> inactive children targeted and personal invites given.</w:t>
            </w:r>
          </w:p>
          <w:p w:rsidR="0087547C" w:rsidRDefault="0087547C">
            <w:pPr>
              <w:pStyle w:val="TableParagraph"/>
              <w:rPr>
                <w:rFonts w:ascii="Times New Roman"/>
                <w:sz w:val="20"/>
                <w:szCs w:val="20"/>
              </w:rPr>
            </w:pPr>
          </w:p>
          <w:p w:rsidR="0087547C" w:rsidRDefault="00C22DE8" w:rsidP="0084045C">
            <w:pPr>
              <w:pStyle w:val="TableParagraph"/>
              <w:ind w:left="0"/>
              <w:rPr>
                <w:rFonts w:ascii="Times New Roman"/>
                <w:sz w:val="20"/>
                <w:szCs w:val="20"/>
              </w:rPr>
            </w:pPr>
            <w:r>
              <w:rPr>
                <w:rFonts w:ascii="Times New Roman"/>
                <w:sz w:val="20"/>
                <w:szCs w:val="20"/>
              </w:rPr>
              <w:t>Pupils enthused by sport and given the chance to find a sport and activity that they enjoy.</w:t>
            </w:r>
          </w:p>
          <w:p w:rsidR="0087547C" w:rsidRDefault="0087547C">
            <w:pPr>
              <w:pStyle w:val="TableParagraph"/>
              <w:ind w:left="0"/>
              <w:rPr>
                <w:rFonts w:ascii="Times New Roman"/>
                <w:sz w:val="24"/>
              </w:rPr>
            </w:pPr>
          </w:p>
          <w:p w:rsidR="0087547C" w:rsidRDefault="0087547C">
            <w:pPr>
              <w:pStyle w:val="TableParagraph"/>
              <w:rPr>
                <w:rFonts w:ascii="Times New Roman"/>
                <w:sz w:val="24"/>
              </w:rPr>
            </w:pPr>
          </w:p>
          <w:p w:rsidR="0087547C" w:rsidRDefault="0087547C">
            <w:pPr>
              <w:pStyle w:val="TableParagraph"/>
              <w:rPr>
                <w:rFonts w:ascii="Times New Roman"/>
                <w:sz w:val="24"/>
              </w:rPr>
            </w:pPr>
          </w:p>
          <w:p w:rsidR="0087547C" w:rsidRDefault="0087547C">
            <w:pPr>
              <w:pStyle w:val="TableParagraph"/>
              <w:rPr>
                <w:rFonts w:ascii="Times New Roman"/>
                <w:sz w:val="24"/>
              </w:rPr>
            </w:pPr>
          </w:p>
          <w:p w:rsidR="0087547C" w:rsidRDefault="0087547C">
            <w:pPr>
              <w:pStyle w:val="TableParagraph"/>
              <w:rPr>
                <w:rFonts w:ascii="Times New Roman"/>
                <w:sz w:val="24"/>
              </w:rPr>
            </w:pPr>
          </w:p>
          <w:p w:rsidR="0087547C" w:rsidRDefault="0087547C">
            <w:pPr>
              <w:pStyle w:val="TableParagraph"/>
              <w:rPr>
                <w:rFonts w:ascii="Times New Roman"/>
                <w:sz w:val="24"/>
              </w:rPr>
            </w:pPr>
          </w:p>
          <w:p w:rsidR="0087547C" w:rsidRDefault="0087547C">
            <w:pPr>
              <w:pStyle w:val="TableParagraph"/>
              <w:rPr>
                <w:rFonts w:ascii="Times New Roman"/>
                <w:sz w:val="24"/>
              </w:rPr>
            </w:pPr>
          </w:p>
          <w:p w:rsidR="0087547C" w:rsidRDefault="0087547C">
            <w:pPr>
              <w:pStyle w:val="TableParagraph"/>
              <w:rPr>
                <w:rFonts w:ascii="Times New Roman"/>
                <w:sz w:val="24"/>
              </w:rPr>
            </w:pPr>
          </w:p>
          <w:p w:rsidR="0087547C" w:rsidRDefault="0087547C">
            <w:pPr>
              <w:pStyle w:val="TableParagraph"/>
              <w:rPr>
                <w:rFonts w:ascii="Times New Roman"/>
                <w:sz w:val="24"/>
              </w:rPr>
            </w:pPr>
          </w:p>
          <w:p w:rsidR="0087547C" w:rsidRDefault="0087547C">
            <w:pPr>
              <w:pStyle w:val="TableParagraph"/>
              <w:rPr>
                <w:rFonts w:ascii="Times New Roman"/>
                <w:sz w:val="24"/>
              </w:rPr>
            </w:pPr>
          </w:p>
          <w:p w:rsidR="0087547C" w:rsidRDefault="0087547C" w:rsidP="00C22DE8">
            <w:pPr>
              <w:pStyle w:val="TableParagraph"/>
              <w:ind w:left="0"/>
              <w:rPr>
                <w:rFonts w:ascii="Times New Roman"/>
                <w:sz w:val="24"/>
              </w:rPr>
            </w:pPr>
          </w:p>
          <w:p w:rsidR="0087547C" w:rsidRDefault="0087547C">
            <w:pPr>
              <w:pStyle w:val="TableParagraph"/>
              <w:rPr>
                <w:rFonts w:ascii="Times New Roman"/>
                <w:sz w:val="24"/>
              </w:rPr>
            </w:pPr>
          </w:p>
          <w:p w:rsidR="0087547C" w:rsidRDefault="0087547C">
            <w:pPr>
              <w:pStyle w:val="TableParagraph"/>
              <w:rPr>
                <w:rFonts w:ascii="Times New Roman"/>
                <w:sz w:val="24"/>
              </w:rPr>
            </w:pPr>
          </w:p>
          <w:p w:rsidR="0087547C" w:rsidRDefault="0087547C">
            <w:pPr>
              <w:pStyle w:val="TableParagraph"/>
              <w:rPr>
                <w:rFonts w:ascii="Times New Roman"/>
                <w:sz w:val="24"/>
              </w:rPr>
            </w:pPr>
          </w:p>
          <w:p w:rsidR="0087547C" w:rsidRDefault="0087547C">
            <w:pPr>
              <w:pStyle w:val="TableParagraph"/>
              <w:rPr>
                <w:rFonts w:ascii="Times New Roman"/>
                <w:sz w:val="24"/>
              </w:rPr>
            </w:pPr>
          </w:p>
          <w:p w:rsidR="0087547C" w:rsidRDefault="0087547C">
            <w:pPr>
              <w:pStyle w:val="TableParagraph"/>
              <w:rPr>
                <w:rFonts w:ascii="Times New Roman"/>
                <w:sz w:val="24"/>
              </w:rPr>
            </w:pPr>
          </w:p>
          <w:p w:rsidR="0087547C" w:rsidRDefault="0087547C">
            <w:pPr>
              <w:pStyle w:val="TableParagraph"/>
              <w:rPr>
                <w:rFonts w:ascii="Times New Roman"/>
                <w:sz w:val="24"/>
              </w:rPr>
            </w:pPr>
          </w:p>
          <w:p w:rsidR="0087547C" w:rsidRDefault="0087547C">
            <w:pPr>
              <w:pStyle w:val="TableParagraph"/>
              <w:rPr>
                <w:rFonts w:ascii="Times New Roman"/>
                <w:sz w:val="24"/>
              </w:rPr>
            </w:pPr>
          </w:p>
          <w:p w:rsidR="0087547C" w:rsidRDefault="0087547C">
            <w:pPr>
              <w:pStyle w:val="TableParagraph"/>
              <w:rPr>
                <w:rFonts w:ascii="Times New Roman"/>
                <w:sz w:val="24"/>
              </w:rPr>
            </w:pPr>
          </w:p>
          <w:p w:rsidR="0087547C" w:rsidRDefault="0087547C">
            <w:pPr>
              <w:pStyle w:val="TableParagraph"/>
              <w:rPr>
                <w:rFonts w:ascii="Times New Roman"/>
                <w:sz w:val="24"/>
              </w:rPr>
            </w:pPr>
          </w:p>
          <w:p w:rsidR="0087547C" w:rsidRDefault="0087547C">
            <w:pPr>
              <w:pStyle w:val="TableParagraph"/>
              <w:rPr>
                <w:rFonts w:ascii="Times New Roman"/>
                <w:sz w:val="24"/>
              </w:rPr>
            </w:pPr>
          </w:p>
          <w:p w:rsidR="0087547C" w:rsidRDefault="00C22DE8">
            <w:pPr>
              <w:pStyle w:val="TableParagraph"/>
              <w:ind w:left="0"/>
              <w:rPr>
                <w:rFonts w:ascii="Times New Roman"/>
                <w:sz w:val="24"/>
              </w:rPr>
            </w:pPr>
            <w:r>
              <w:rPr>
                <w:rFonts w:ascii="Times New Roman"/>
                <w:sz w:val="20"/>
                <w:szCs w:val="18"/>
              </w:rPr>
              <w:t>Participation in Leeds schools</w:t>
            </w:r>
            <w:r>
              <w:rPr>
                <w:rFonts w:ascii="Times New Roman"/>
                <w:sz w:val="20"/>
                <w:szCs w:val="18"/>
              </w:rPr>
              <w:t>’</w:t>
            </w:r>
            <w:r>
              <w:rPr>
                <w:rFonts w:ascii="Times New Roman"/>
                <w:sz w:val="20"/>
                <w:szCs w:val="18"/>
              </w:rPr>
              <w:t xml:space="preserve"> events such as cross country with a pathway to county and national finals</w:t>
            </w:r>
          </w:p>
        </w:tc>
        <w:tc>
          <w:tcPr>
            <w:tcW w:w="3076" w:type="dxa"/>
            <w:shd w:val="clear" w:color="auto" w:fill="CCECFF"/>
          </w:tcPr>
          <w:p w:rsidR="0087547C" w:rsidRDefault="0087547C">
            <w:pPr>
              <w:pStyle w:val="TableParagraph"/>
              <w:ind w:left="0"/>
              <w:rPr>
                <w:rFonts w:ascii="Times New Roman"/>
                <w:sz w:val="24"/>
              </w:rPr>
            </w:pPr>
          </w:p>
        </w:tc>
      </w:tr>
    </w:tbl>
    <w:p w:rsidR="0087547C" w:rsidRDefault="0087547C">
      <w:pPr>
        <w:rPr>
          <w:rFonts w:ascii="Times New Roman"/>
          <w:sz w:val="24"/>
        </w:rPr>
        <w:sectPr w:rsidR="0087547C">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firstRow="1" w:lastRow="0" w:firstColumn="1" w:lastColumn="0" w:noHBand="0" w:noVBand="1"/>
      </w:tblPr>
      <w:tblGrid>
        <w:gridCol w:w="3758"/>
        <w:gridCol w:w="3458"/>
        <w:gridCol w:w="1663"/>
        <w:gridCol w:w="3423"/>
        <w:gridCol w:w="3076"/>
      </w:tblGrid>
      <w:tr w:rsidR="0087547C">
        <w:trPr>
          <w:trHeight w:val="352"/>
        </w:trPr>
        <w:tc>
          <w:tcPr>
            <w:tcW w:w="12302" w:type="dxa"/>
            <w:gridSpan w:val="4"/>
            <w:vMerge w:val="restart"/>
          </w:tcPr>
          <w:p w:rsidR="0087547C" w:rsidRDefault="00C22DE8">
            <w:pPr>
              <w:pStyle w:val="TableParagraph"/>
              <w:spacing w:line="257" w:lineRule="exact"/>
              <w:ind w:left="28"/>
              <w:rPr>
                <w:sz w:val="24"/>
              </w:rPr>
            </w:pPr>
            <w:r>
              <w:rPr>
                <w:b/>
                <w:color w:val="007F97"/>
                <w:sz w:val="24"/>
              </w:rPr>
              <w:lastRenderedPageBreak/>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rsidR="0087547C" w:rsidRDefault="00C22DE8">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87547C">
        <w:trPr>
          <w:trHeight w:val="296"/>
        </w:trPr>
        <w:tc>
          <w:tcPr>
            <w:tcW w:w="12302" w:type="dxa"/>
            <w:gridSpan w:val="4"/>
            <w:vMerge/>
            <w:tcBorders>
              <w:top w:val="nil"/>
            </w:tcBorders>
          </w:tcPr>
          <w:p w:rsidR="0087547C" w:rsidRDefault="0087547C">
            <w:pPr>
              <w:rPr>
                <w:sz w:val="2"/>
                <w:szCs w:val="2"/>
              </w:rPr>
            </w:pPr>
          </w:p>
        </w:tc>
        <w:tc>
          <w:tcPr>
            <w:tcW w:w="3076" w:type="dxa"/>
          </w:tcPr>
          <w:p w:rsidR="0087547C" w:rsidRDefault="00C22DE8">
            <w:pPr>
              <w:pStyle w:val="TableParagraph"/>
              <w:spacing w:line="257" w:lineRule="exact"/>
              <w:ind w:left="20"/>
              <w:jc w:val="center"/>
              <w:rPr>
                <w:sz w:val="24"/>
              </w:rPr>
            </w:pPr>
            <w:r>
              <w:rPr>
                <w:color w:val="231F20"/>
                <w:sz w:val="24"/>
              </w:rPr>
              <w:t>25%</w:t>
            </w:r>
          </w:p>
        </w:tc>
      </w:tr>
      <w:tr w:rsidR="0087547C">
        <w:trPr>
          <w:trHeight w:val="402"/>
        </w:trPr>
        <w:tc>
          <w:tcPr>
            <w:tcW w:w="3758" w:type="dxa"/>
          </w:tcPr>
          <w:p w:rsidR="0087547C" w:rsidRDefault="00C22DE8">
            <w:pPr>
              <w:pStyle w:val="TableParagraph"/>
              <w:spacing w:before="16"/>
              <w:ind w:left="1554" w:right="1534"/>
              <w:jc w:val="center"/>
              <w:rPr>
                <w:b/>
                <w:sz w:val="24"/>
              </w:rPr>
            </w:pPr>
            <w:r>
              <w:rPr>
                <w:b/>
                <w:color w:val="231F20"/>
                <w:sz w:val="24"/>
              </w:rPr>
              <w:t>Intent</w:t>
            </w:r>
          </w:p>
        </w:tc>
        <w:tc>
          <w:tcPr>
            <w:tcW w:w="5121" w:type="dxa"/>
            <w:gridSpan w:val="2"/>
          </w:tcPr>
          <w:p w:rsidR="0087547C" w:rsidRDefault="00C22DE8">
            <w:pPr>
              <w:pStyle w:val="TableParagraph"/>
              <w:spacing w:before="16"/>
              <w:ind w:left="1733" w:right="1712"/>
              <w:jc w:val="center"/>
              <w:rPr>
                <w:b/>
                <w:sz w:val="24"/>
              </w:rPr>
            </w:pPr>
            <w:r>
              <w:rPr>
                <w:b/>
                <w:color w:val="231F20"/>
                <w:sz w:val="24"/>
              </w:rPr>
              <w:t>Implementation</w:t>
            </w:r>
          </w:p>
        </w:tc>
        <w:tc>
          <w:tcPr>
            <w:tcW w:w="3423" w:type="dxa"/>
          </w:tcPr>
          <w:p w:rsidR="0087547C" w:rsidRDefault="00C22DE8">
            <w:pPr>
              <w:pStyle w:val="TableParagraph"/>
              <w:spacing w:before="16"/>
              <w:ind w:left="1346" w:right="1325"/>
              <w:jc w:val="center"/>
              <w:rPr>
                <w:b/>
                <w:sz w:val="24"/>
              </w:rPr>
            </w:pPr>
            <w:r>
              <w:rPr>
                <w:b/>
                <w:color w:val="231F20"/>
                <w:sz w:val="24"/>
              </w:rPr>
              <w:t>Impact</w:t>
            </w:r>
          </w:p>
        </w:tc>
        <w:tc>
          <w:tcPr>
            <w:tcW w:w="3076" w:type="dxa"/>
          </w:tcPr>
          <w:p w:rsidR="0087547C" w:rsidRDefault="0087547C">
            <w:pPr>
              <w:pStyle w:val="TableParagraph"/>
              <w:ind w:left="0"/>
              <w:rPr>
                <w:rFonts w:ascii="Times New Roman"/>
                <w:sz w:val="24"/>
              </w:rPr>
            </w:pPr>
          </w:p>
        </w:tc>
      </w:tr>
      <w:tr w:rsidR="0087547C">
        <w:trPr>
          <w:trHeight w:val="334"/>
        </w:trPr>
        <w:tc>
          <w:tcPr>
            <w:tcW w:w="3758" w:type="dxa"/>
            <w:tcBorders>
              <w:bottom w:val="nil"/>
            </w:tcBorders>
          </w:tcPr>
          <w:p w:rsidR="0087547C" w:rsidRDefault="00C22DE8">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87547C" w:rsidRDefault="00C22DE8">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87547C" w:rsidRDefault="00C22DE8">
            <w:pPr>
              <w:pStyle w:val="TableParagraph"/>
              <w:spacing w:before="16"/>
              <w:rPr>
                <w:sz w:val="24"/>
              </w:rPr>
            </w:pPr>
            <w:r>
              <w:rPr>
                <w:color w:val="231F20"/>
                <w:sz w:val="24"/>
              </w:rPr>
              <w:t>Funding</w:t>
            </w:r>
          </w:p>
        </w:tc>
        <w:tc>
          <w:tcPr>
            <w:tcW w:w="3423" w:type="dxa"/>
            <w:tcBorders>
              <w:bottom w:val="nil"/>
            </w:tcBorders>
          </w:tcPr>
          <w:p w:rsidR="0087547C" w:rsidRDefault="00C22DE8">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87547C" w:rsidRDefault="00C22DE8">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87547C">
        <w:trPr>
          <w:trHeight w:val="288"/>
        </w:trPr>
        <w:tc>
          <w:tcPr>
            <w:tcW w:w="3758" w:type="dxa"/>
            <w:tcBorders>
              <w:top w:val="nil"/>
              <w:bottom w:val="nil"/>
            </w:tcBorders>
          </w:tcPr>
          <w:p w:rsidR="0087547C" w:rsidRDefault="00C22DE8">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87547C" w:rsidRDefault="00C22DE8">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87547C" w:rsidRDefault="00C22DE8">
            <w:pPr>
              <w:pStyle w:val="TableParagraph"/>
              <w:spacing w:line="263" w:lineRule="exact"/>
              <w:rPr>
                <w:sz w:val="24"/>
              </w:rPr>
            </w:pPr>
            <w:r>
              <w:rPr>
                <w:color w:val="231F20"/>
                <w:sz w:val="24"/>
              </w:rPr>
              <w:t>allocated:</w:t>
            </w:r>
          </w:p>
        </w:tc>
        <w:tc>
          <w:tcPr>
            <w:tcW w:w="3423" w:type="dxa"/>
            <w:tcBorders>
              <w:top w:val="nil"/>
              <w:bottom w:val="nil"/>
            </w:tcBorders>
          </w:tcPr>
          <w:p w:rsidR="0087547C" w:rsidRDefault="00C22DE8">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87547C" w:rsidRDefault="00C22DE8">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87547C">
        <w:trPr>
          <w:trHeight w:val="287"/>
        </w:trPr>
        <w:tc>
          <w:tcPr>
            <w:tcW w:w="3758" w:type="dxa"/>
            <w:tcBorders>
              <w:top w:val="nil"/>
              <w:bottom w:val="nil"/>
            </w:tcBorders>
          </w:tcPr>
          <w:p w:rsidR="0087547C" w:rsidRDefault="00C22DE8">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87547C" w:rsidRDefault="00C22DE8">
            <w:pPr>
              <w:pStyle w:val="TableParagraph"/>
              <w:spacing w:line="263" w:lineRule="exact"/>
              <w:rPr>
                <w:sz w:val="24"/>
              </w:rPr>
            </w:pPr>
            <w:r>
              <w:rPr>
                <w:color w:val="231F20"/>
                <w:sz w:val="24"/>
              </w:rPr>
              <w:t>intentions:</w:t>
            </w:r>
          </w:p>
        </w:tc>
        <w:tc>
          <w:tcPr>
            <w:tcW w:w="1663" w:type="dxa"/>
            <w:tcBorders>
              <w:top w:val="nil"/>
              <w:bottom w:val="nil"/>
            </w:tcBorders>
          </w:tcPr>
          <w:p w:rsidR="0087547C" w:rsidRDefault="0087547C">
            <w:pPr>
              <w:pStyle w:val="TableParagraph"/>
              <w:ind w:left="0"/>
              <w:rPr>
                <w:rFonts w:ascii="Times New Roman"/>
                <w:sz w:val="20"/>
              </w:rPr>
            </w:pPr>
          </w:p>
        </w:tc>
        <w:tc>
          <w:tcPr>
            <w:tcW w:w="3423" w:type="dxa"/>
            <w:tcBorders>
              <w:top w:val="nil"/>
              <w:bottom w:val="nil"/>
            </w:tcBorders>
          </w:tcPr>
          <w:p w:rsidR="0087547C" w:rsidRDefault="00C22DE8">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87547C" w:rsidRDefault="0087547C">
            <w:pPr>
              <w:pStyle w:val="TableParagraph"/>
              <w:ind w:left="0"/>
              <w:rPr>
                <w:rFonts w:ascii="Times New Roman"/>
                <w:sz w:val="20"/>
              </w:rPr>
            </w:pPr>
          </w:p>
        </w:tc>
      </w:tr>
      <w:tr w:rsidR="0087547C">
        <w:trPr>
          <w:trHeight w:val="287"/>
        </w:trPr>
        <w:tc>
          <w:tcPr>
            <w:tcW w:w="3758" w:type="dxa"/>
            <w:tcBorders>
              <w:top w:val="nil"/>
              <w:bottom w:val="nil"/>
            </w:tcBorders>
          </w:tcPr>
          <w:p w:rsidR="0087547C" w:rsidRDefault="00C22DE8">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87547C" w:rsidRDefault="0087547C">
            <w:pPr>
              <w:pStyle w:val="TableParagraph"/>
              <w:ind w:left="0"/>
              <w:rPr>
                <w:rFonts w:ascii="Times New Roman"/>
                <w:sz w:val="20"/>
              </w:rPr>
            </w:pPr>
          </w:p>
        </w:tc>
        <w:tc>
          <w:tcPr>
            <w:tcW w:w="1663" w:type="dxa"/>
            <w:tcBorders>
              <w:top w:val="nil"/>
              <w:bottom w:val="nil"/>
            </w:tcBorders>
          </w:tcPr>
          <w:p w:rsidR="0087547C" w:rsidRDefault="0087547C">
            <w:pPr>
              <w:pStyle w:val="TableParagraph"/>
              <w:ind w:left="0"/>
              <w:rPr>
                <w:rFonts w:ascii="Times New Roman"/>
                <w:sz w:val="20"/>
              </w:rPr>
            </w:pPr>
          </w:p>
        </w:tc>
        <w:tc>
          <w:tcPr>
            <w:tcW w:w="3423" w:type="dxa"/>
            <w:tcBorders>
              <w:top w:val="nil"/>
              <w:bottom w:val="nil"/>
            </w:tcBorders>
          </w:tcPr>
          <w:p w:rsidR="0087547C" w:rsidRDefault="00C22DE8">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rsidR="0087547C" w:rsidRDefault="0087547C">
            <w:pPr>
              <w:pStyle w:val="TableParagraph"/>
              <w:ind w:left="0"/>
              <w:rPr>
                <w:rFonts w:ascii="Times New Roman"/>
                <w:sz w:val="20"/>
              </w:rPr>
            </w:pPr>
          </w:p>
        </w:tc>
      </w:tr>
      <w:tr w:rsidR="0087547C">
        <w:trPr>
          <w:trHeight w:val="273"/>
        </w:trPr>
        <w:tc>
          <w:tcPr>
            <w:tcW w:w="3758" w:type="dxa"/>
            <w:tcBorders>
              <w:top w:val="nil"/>
            </w:tcBorders>
          </w:tcPr>
          <w:p w:rsidR="0087547C" w:rsidRDefault="00C22DE8">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87547C" w:rsidRDefault="0087547C">
            <w:pPr>
              <w:pStyle w:val="TableParagraph"/>
              <w:ind w:left="0"/>
              <w:rPr>
                <w:rFonts w:ascii="Times New Roman"/>
                <w:sz w:val="20"/>
              </w:rPr>
            </w:pPr>
          </w:p>
        </w:tc>
        <w:tc>
          <w:tcPr>
            <w:tcW w:w="1663" w:type="dxa"/>
            <w:tcBorders>
              <w:top w:val="nil"/>
            </w:tcBorders>
          </w:tcPr>
          <w:p w:rsidR="0087547C" w:rsidRDefault="0087547C">
            <w:pPr>
              <w:pStyle w:val="TableParagraph"/>
              <w:ind w:left="0"/>
              <w:rPr>
                <w:rFonts w:ascii="Times New Roman"/>
                <w:sz w:val="20"/>
              </w:rPr>
            </w:pPr>
          </w:p>
        </w:tc>
        <w:tc>
          <w:tcPr>
            <w:tcW w:w="3423" w:type="dxa"/>
            <w:tcBorders>
              <w:top w:val="nil"/>
            </w:tcBorders>
          </w:tcPr>
          <w:p w:rsidR="0087547C" w:rsidRDefault="0087547C">
            <w:pPr>
              <w:pStyle w:val="TableParagraph"/>
              <w:ind w:left="0"/>
              <w:rPr>
                <w:rFonts w:ascii="Times New Roman"/>
                <w:sz w:val="20"/>
              </w:rPr>
            </w:pPr>
          </w:p>
        </w:tc>
        <w:tc>
          <w:tcPr>
            <w:tcW w:w="3076" w:type="dxa"/>
            <w:tcBorders>
              <w:top w:val="nil"/>
            </w:tcBorders>
          </w:tcPr>
          <w:p w:rsidR="0087547C" w:rsidRDefault="0087547C">
            <w:pPr>
              <w:pStyle w:val="TableParagraph"/>
              <w:ind w:left="0"/>
              <w:rPr>
                <w:rFonts w:ascii="Times New Roman"/>
                <w:sz w:val="20"/>
              </w:rPr>
            </w:pPr>
          </w:p>
        </w:tc>
      </w:tr>
      <w:tr w:rsidR="0087547C">
        <w:trPr>
          <w:trHeight w:val="2134"/>
        </w:trPr>
        <w:tc>
          <w:tcPr>
            <w:tcW w:w="3758" w:type="dxa"/>
            <w:shd w:val="clear" w:color="auto" w:fill="CCFF99"/>
          </w:tcPr>
          <w:p w:rsidR="0087547C" w:rsidRDefault="00C22DE8">
            <w:pPr>
              <w:pStyle w:val="TableParagraph"/>
              <w:rPr>
                <w:rFonts w:ascii="Times New Roman"/>
                <w:color w:val="000000" w:themeColor="text1"/>
                <w:sz w:val="20"/>
                <w:szCs w:val="20"/>
              </w:rPr>
            </w:pPr>
            <w:r>
              <w:rPr>
                <w:rFonts w:ascii="Times New Roman"/>
                <w:color w:val="000000" w:themeColor="text1"/>
                <w:sz w:val="20"/>
                <w:szCs w:val="20"/>
              </w:rPr>
              <w:t>To allow all pupils opportunity to represent the school in inter school competitive sport from year 1 to year 6.</w:t>
            </w:r>
          </w:p>
          <w:p w:rsidR="0087547C" w:rsidRDefault="0087547C">
            <w:pPr>
              <w:pStyle w:val="TableParagraph"/>
              <w:rPr>
                <w:rFonts w:ascii="Times New Roman"/>
                <w:color w:val="000000" w:themeColor="text1"/>
                <w:sz w:val="20"/>
                <w:szCs w:val="20"/>
              </w:rPr>
            </w:pPr>
          </w:p>
          <w:p w:rsidR="0087547C" w:rsidRDefault="00C22DE8">
            <w:pPr>
              <w:pStyle w:val="TableParagraph"/>
              <w:ind w:left="0"/>
              <w:rPr>
                <w:rFonts w:ascii="Times New Roman"/>
              </w:rPr>
            </w:pPr>
            <w:r>
              <w:rPr>
                <w:rFonts w:ascii="Times New Roman"/>
                <w:color w:val="000000" w:themeColor="text1"/>
                <w:sz w:val="20"/>
                <w:szCs w:val="20"/>
              </w:rPr>
              <w:t>To develop further opportunities through intra school sport</w:t>
            </w:r>
          </w:p>
        </w:tc>
        <w:tc>
          <w:tcPr>
            <w:tcW w:w="3458" w:type="dxa"/>
            <w:shd w:val="clear" w:color="auto" w:fill="CCFF99"/>
          </w:tcPr>
          <w:p w:rsidR="0087547C" w:rsidRDefault="00C22DE8">
            <w:pPr>
              <w:pStyle w:val="TableParagraph"/>
              <w:ind w:left="0"/>
              <w:rPr>
                <w:rFonts w:ascii="Times New Roman" w:hAnsi="Times New Roman" w:cs="Times New Roman"/>
                <w:sz w:val="20"/>
                <w:szCs w:val="20"/>
              </w:rPr>
            </w:pPr>
            <w:r>
              <w:rPr>
                <w:rFonts w:ascii="Times New Roman" w:hAnsi="Times New Roman" w:cs="Times New Roman"/>
                <w:sz w:val="20"/>
                <w:szCs w:val="20"/>
              </w:rPr>
              <w:t xml:space="preserve">Provision of inter school competitions and festivals in </w:t>
            </w:r>
          </w:p>
          <w:p w:rsidR="0087547C" w:rsidRDefault="00C22DE8">
            <w:pPr>
              <w:pStyle w:val="TableParagraph"/>
              <w:ind w:left="0"/>
              <w:rPr>
                <w:rFonts w:ascii="Times New Roman" w:hAnsi="Times New Roman" w:cs="Times New Roman"/>
                <w:sz w:val="20"/>
                <w:szCs w:val="20"/>
              </w:rPr>
            </w:pPr>
            <w:r>
              <w:rPr>
                <w:rFonts w:ascii="Times New Roman" w:hAnsi="Times New Roman" w:cs="Times New Roman"/>
                <w:sz w:val="20"/>
                <w:szCs w:val="20"/>
              </w:rPr>
              <w:t>Netball X 4</w:t>
            </w:r>
          </w:p>
          <w:p w:rsidR="0087547C" w:rsidRDefault="00C22DE8">
            <w:pPr>
              <w:pStyle w:val="TableParagraph"/>
              <w:ind w:left="0"/>
              <w:rPr>
                <w:rFonts w:ascii="Times New Roman" w:hAnsi="Times New Roman" w:cs="Times New Roman"/>
                <w:sz w:val="20"/>
                <w:szCs w:val="20"/>
              </w:rPr>
            </w:pPr>
            <w:r>
              <w:rPr>
                <w:rFonts w:ascii="Times New Roman" w:hAnsi="Times New Roman" w:cs="Times New Roman"/>
                <w:sz w:val="20"/>
                <w:szCs w:val="20"/>
              </w:rPr>
              <w:t>Football X 2</w:t>
            </w:r>
          </w:p>
          <w:p w:rsidR="0087547C" w:rsidRDefault="00C22DE8">
            <w:pPr>
              <w:pStyle w:val="TableParagraph"/>
              <w:ind w:left="0"/>
              <w:rPr>
                <w:rFonts w:ascii="Times New Roman" w:hAnsi="Times New Roman" w:cs="Times New Roman"/>
                <w:sz w:val="20"/>
                <w:szCs w:val="20"/>
              </w:rPr>
            </w:pPr>
            <w:r>
              <w:rPr>
                <w:rFonts w:ascii="Times New Roman" w:hAnsi="Times New Roman" w:cs="Times New Roman"/>
                <w:sz w:val="20"/>
                <w:szCs w:val="20"/>
              </w:rPr>
              <w:t>Tag Rugby</w:t>
            </w:r>
          </w:p>
          <w:p w:rsidR="0087547C" w:rsidRDefault="00C22DE8">
            <w:pPr>
              <w:pStyle w:val="TableParagraph"/>
              <w:ind w:left="0"/>
              <w:rPr>
                <w:rFonts w:ascii="Times New Roman" w:hAnsi="Times New Roman" w:cs="Times New Roman"/>
                <w:sz w:val="20"/>
                <w:szCs w:val="20"/>
              </w:rPr>
            </w:pPr>
            <w:r>
              <w:rPr>
                <w:rFonts w:ascii="Times New Roman" w:hAnsi="Times New Roman" w:cs="Times New Roman"/>
                <w:sz w:val="20"/>
                <w:szCs w:val="20"/>
              </w:rPr>
              <w:t>Skipping</w:t>
            </w:r>
          </w:p>
          <w:p w:rsidR="0087547C" w:rsidRDefault="00C22DE8">
            <w:pPr>
              <w:pStyle w:val="TableParagraph"/>
              <w:ind w:left="0"/>
              <w:rPr>
                <w:rFonts w:ascii="Times New Roman" w:hAnsi="Times New Roman" w:cs="Times New Roman"/>
                <w:sz w:val="20"/>
                <w:szCs w:val="20"/>
              </w:rPr>
            </w:pPr>
            <w:r>
              <w:rPr>
                <w:rFonts w:ascii="Times New Roman" w:hAnsi="Times New Roman" w:cs="Times New Roman"/>
                <w:sz w:val="20"/>
                <w:szCs w:val="20"/>
              </w:rPr>
              <w:t>Cross Country X 2</w:t>
            </w:r>
          </w:p>
          <w:p w:rsidR="0087547C" w:rsidRDefault="00C22DE8">
            <w:pPr>
              <w:pStyle w:val="TableParagraph"/>
              <w:ind w:left="0"/>
              <w:rPr>
                <w:rFonts w:ascii="Times New Roman" w:hAnsi="Times New Roman" w:cs="Times New Roman"/>
                <w:sz w:val="20"/>
                <w:szCs w:val="20"/>
              </w:rPr>
            </w:pPr>
            <w:proofErr w:type="spellStart"/>
            <w:r>
              <w:rPr>
                <w:rFonts w:ascii="Times New Roman" w:hAnsi="Times New Roman" w:cs="Times New Roman"/>
                <w:sz w:val="20"/>
                <w:szCs w:val="20"/>
              </w:rPr>
              <w:t>Sportshall</w:t>
            </w:r>
            <w:proofErr w:type="spellEnd"/>
            <w:r>
              <w:rPr>
                <w:rFonts w:ascii="Times New Roman" w:hAnsi="Times New Roman" w:cs="Times New Roman"/>
                <w:sz w:val="20"/>
                <w:szCs w:val="20"/>
              </w:rPr>
              <w:t xml:space="preserve"> athletics X 2</w:t>
            </w:r>
          </w:p>
          <w:p w:rsidR="0087547C" w:rsidRDefault="00C22DE8">
            <w:pPr>
              <w:pStyle w:val="TableParagraph"/>
              <w:ind w:left="0"/>
              <w:rPr>
                <w:rFonts w:ascii="Times New Roman" w:hAnsi="Times New Roman" w:cs="Times New Roman"/>
                <w:sz w:val="20"/>
                <w:szCs w:val="20"/>
              </w:rPr>
            </w:pPr>
            <w:r>
              <w:rPr>
                <w:rFonts w:ascii="Times New Roman" w:hAnsi="Times New Roman" w:cs="Times New Roman"/>
                <w:sz w:val="20"/>
                <w:szCs w:val="20"/>
              </w:rPr>
              <w:t>Rounders</w:t>
            </w:r>
          </w:p>
          <w:p w:rsidR="0087547C" w:rsidRDefault="00C22DE8">
            <w:pPr>
              <w:pStyle w:val="TableParagraph"/>
              <w:ind w:left="0"/>
              <w:rPr>
                <w:rFonts w:ascii="Times New Roman" w:hAnsi="Times New Roman" w:cs="Times New Roman"/>
                <w:sz w:val="20"/>
                <w:szCs w:val="20"/>
              </w:rPr>
            </w:pPr>
            <w:r>
              <w:rPr>
                <w:rFonts w:ascii="Times New Roman" w:hAnsi="Times New Roman" w:cs="Times New Roman"/>
                <w:sz w:val="20"/>
                <w:szCs w:val="20"/>
              </w:rPr>
              <w:t>Multi Skills X 2</w:t>
            </w:r>
          </w:p>
          <w:p w:rsidR="0087547C" w:rsidRDefault="00C22DE8">
            <w:pPr>
              <w:pStyle w:val="TableParagraph"/>
              <w:ind w:left="0"/>
              <w:rPr>
                <w:rFonts w:ascii="Times New Roman" w:hAnsi="Times New Roman" w:cs="Times New Roman"/>
                <w:sz w:val="20"/>
                <w:szCs w:val="20"/>
              </w:rPr>
            </w:pPr>
            <w:r>
              <w:rPr>
                <w:rFonts w:ascii="Times New Roman" w:hAnsi="Times New Roman" w:cs="Times New Roman"/>
                <w:sz w:val="20"/>
                <w:szCs w:val="20"/>
              </w:rPr>
              <w:t>Badminton X 2</w:t>
            </w:r>
          </w:p>
          <w:p w:rsidR="0087547C" w:rsidRDefault="00C22DE8">
            <w:pPr>
              <w:pStyle w:val="TableParagraph"/>
              <w:ind w:left="0"/>
              <w:rPr>
                <w:rFonts w:ascii="Times New Roman" w:hAnsi="Times New Roman" w:cs="Times New Roman"/>
                <w:sz w:val="20"/>
                <w:szCs w:val="20"/>
              </w:rPr>
            </w:pPr>
            <w:r>
              <w:rPr>
                <w:rFonts w:ascii="Times New Roman" w:hAnsi="Times New Roman" w:cs="Times New Roman"/>
                <w:sz w:val="20"/>
                <w:szCs w:val="20"/>
              </w:rPr>
              <w:t>Dance X 1</w:t>
            </w:r>
          </w:p>
          <w:p w:rsidR="0087547C" w:rsidRDefault="00C22DE8">
            <w:pPr>
              <w:pStyle w:val="TableParagraph"/>
              <w:ind w:left="0"/>
              <w:rPr>
                <w:rFonts w:ascii="Times New Roman" w:hAnsi="Times New Roman" w:cs="Times New Roman"/>
                <w:sz w:val="20"/>
                <w:szCs w:val="20"/>
              </w:rPr>
            </w:pPr>
            <w:r>
              <w:rPr>
                <w:rFonts w:ascii="Times New Roman" w:hAnsi="Times New Roman" w:cs="Times New Roman"/>
                <w:sz w:val="20"/>
                <w:szCs w:val="20"/>
              </w:rPr>
              <w:t>Big Sports day for all year 4,5,6 pupils covering handball, tag rugby, dodgeball, athletics, relay races.</w:t>
            </w:r>
          </w:p>
          <w:p w:rsidR="0087547C" w:rsidRDefault="0087547C">
            <w:pPr>
              <w:pStyle w:val="TableParagraph"/>
              <w:ind w:left="0"/>
              <w:rPr>
                <w:rFonts w:ascii="Times New Roman" w:hAnsi="Times New Roman" w:cs="Times New Roman"/>
                <w:sz w:val="20"/>
                <w:szCs w:val="20"/>
              </w:rPr>
            </w:pPr>
          </w:p>
          <w:p w:rsidR="0087547C" w:rsidRDefault="00C22DE8">
            <w:pPr>
              <w:pStyle w:val="TableParagraph"/>
              <w:ind w:left="0"/>
              <w:rPr>
                <w:rFonts w:ascii="Times New Roman" w:hAnsi="Times New Roman" w:cs="Times New Roman"/>
                <w:sz w:val="20"/>
                <w:szCs w:val="20"/>
              </w:rPr>
            </w:pPr>
            <w:r>
              <w:rPr>
                <w:rFonts w:ascii="Times New Roman" w:hAnsi="Times New Roman" w:cs="Times New Roman"/>
                <w:sz w:val="20"/>
                <w:szCs w:val="20"/>
              </w:rPr>
              <w:t xml:space="preserve">Girls only sports mornings engage girls in sports competition. </w:t>
            </w:r>
          </w:p>
          <w:p w:rsidR="0087547C" w:rsidRDefault="0087547C">
            <w:pPr>
              <w:pStyle w:val="TableParagraph"/>
              <w:ind w:left="0"/>
              <w:rPr>
                <w:rFonts w:ascii="Times New Roman" w:hAnsi="Times New Roman" w:cs="Times New Roman"/>
                <w:sz w:val="20"/>
                <w:szCs w:val="20"/>
              </w:rPr>
            </w:pPr>
          </w:p>
        </w:tc>
        <w:tc>
          <w:tcPr>
            <w:tcW w:w="1663" w:type="dxa"/>
            <w:shd w:val="clear" w:color="auto" w:fill="CCFF99"/>
          </w:tcPr>
          <w:p w:rsidR="0087547C" w:rsidRDefault="00C22DE8">
            <w:pPr>
              <w:pStyle w:val="TableParagrap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Part of the £4000 invested in the Brigshaw Learning Partnership PE &amp; Trust offer.</w:t>
            </w:r>
          </w:p>
          <w:p w:rsidR="0087547C" w:rsidRDefault="0087547C">
            <w:pPr>
              <w:pStyle w:val="TableParagraph"/>
              <w:rPr>
                <w:rFonts w:ascii="Times New Roman" w:hAnsi="Times New Roman" w:cs="Times New Roman"/>
                <w:color w:val="000000" w:themeColor="text1"/>
                <w:sz w:val="20"/>
                <w:szCs w:val="20"/>
              </w:rPr>
            </w:pPr>
          </w:p>
          <w:p w:rsidR="0087547C" w:rsidRDefault="00C22DE8">
            <w:pPr>
              <w:pStyle w:val="TableParagrap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25%</w:t>
            </w:r>
          </w:p>
          <w:p w:rsidR="0087547C" w:rsidRDefault="0087547C">
            <w:pPr>
              <w:pStyle w:val="TableParagraph"/>
              <w:ind w:left="0"/>
              <w:rPr>
                <w:rFonts w:ascii="Times New Roman" w:hAnsi="Times New Roman" w:cs="Times New Roman"/>
                <w:sz w:val="20"/>
                <w:szCs w:val="20"/>
              </w:rPr>
            </w:pPr>
          </w:p>
        </w:tc>
        <w:tc>
          <w:tcPr>
            <w:tcW w:w="3423" w:type="dxa"/>
            <w:shd w:val="clear" w:color="auto" w:fill="CCFF99"/>
          </w:tcPr>
          <w:p w:rsidR="0087547C" w:rsidRPr="0084045C" w:rsidRDefault="0087547C">
            <w:pPr>
              <w:pStyle w:val="TableParagraph"/>
              <w:ind w:left="0"/>
              <w:rPr>
                <w:rFonts w:ascii="Times New Roman" w:hAnsi="Times New Roman" w:cs="Times New Roman"/>
                <w:sz w:val="20"/>
                <w:szCs w:val="20"/>
                <w:u w:val="single"/>
              </w:rPr>
            </w:pPr>
          </w:p>
          <w:p w:rsidR="0087547C" w:rsidRDefault="00C22DE8">
            <w:pPr>
              <w:pStyle w:val="TableParagraph"/>
              <w:ind w:left="0"/>
              <w:rPr>
                <w:rFonts w:ascii="Times New Roman" w:hAnsi="Times New Roman" w:cs="Times New Roman"/>
                <w:sz w:val="20"/>
                <w:szCs w:val="20"/>
              </w:rPr>
            </w:pPr>
            <w:r>
              <w:rPr>
                <w:rFonts w:ascii="Times New Roman" w:hAnsi="Times New Roman" w:cs="Times New Roman"/>
                <w:sz w:val="20"/>
                <w:szCs w:val="20"/>
              </w:rPr>
              <w:t>All pupils from year 1 to year 6 were able to access the competitions as they are being run as intra school.</w:t>
            </w:r>
          </w:p>
          <w:p w:rsidR="0087547C" w:rsidRDefault="0087547C">
            <w:pPr>
              <w:pStyle w:val="TableParagraph"/>
              <w:ind w:left="0"/>
              <w:rPr>
                <w:rFonts w:ascii="Times New Roman" w:hAnsi="Times New Roman" w:cs="Times New Roman"/>
                <w:sz w:val="20"/>
                <w:szCs w:val="20"/>
              </w:rPr>
            </w:pPr>
          </w:p>
          <w:p w:rsidR="0087547C" w:rsidRDefault="00C22DE8">
            <w:pPr>
              <w:pStyle w:val="TableParagraph"/>
              <w:ind w:left="0"/>
              <w:rPr>
                <w:rFonts w:ascii="Times New Roman" w:hAnsi="Times New Roman" w:cs="Times New Roman"/>
                <w:sz w:val="20"/>
                <w:szCs w:val="20"/>
              </w:rPr>
            </w:pPr>
            <w:r>
              <w:rPr>
                <w:rFonts w:ascii="Times New Roman" w:hAnsi="Times New Roman" w:cs="Times New Roman"/>
                <w:sz w:val="20"/>
                <w:szCs w:val="20"/>
              </w:rPr>
              <w:t>Increased engagement</w:t>
            </w:r>
            <w:r w:rsidR="0084045C">
              <w:rPr>
                <w:rFonts w:ascii="Times New Roman" w:hAnsi="Times New Roman" w:cs="Times New Roman"/>
                <w:sz w:val="20"/>
                <w:szCs w:val="20"/>
              </w:rPr>
              <w:t xml:space="preserve"> from previous years.</w:t>
            </w:r>
          </w:p>
          <w:p w:rsidR="0087547C" w:rsidRDefault="0087547C">
            <w:pPr>
              <w:pStyle w:val="TableParagraph"/>
              <w:ind w:left="0"/>
              <w:rPr>
                <w:rFonts w:ascii="Times New Roman" w:hAnsi="Times New Roman" w:cs="Times New Roman"/>
                <w:sz w:val="20"/>
                <w:szCs w:val="20"/>
              </w:rPr>
            </w:pPr>
          </w:p>
          <w:p w:rsidR="0087547C" w:rsidRDefault="00C22DE8">
            <w:pPr>
              <w:pStyle w:val="TableParagraph"/>
              <w:ind w:left="0"/>
              <w:rPr>
                <w:rFonts w:ascii="Times New Roman" w:hAnsi="Times New Roman" w:cs="Times New Roman"/>
                <w:sz w:val="20"/>
                <w:szCs w:val="20"/>
              </w:rPr>
            </w:pPr>
            <w:r>
              <w:rPr>
                <w:rFonts w:ascii="Times New Roman" w:hAnsi="Times New Roman" w:cs="Times New Roman"/>
                <w:sz w:val="20"/>
                <w:szCs w:val="20"/>
              </w:rPr>
              <w:t>Comparison of scores as a virtual competition across the cluster of schools allows pupils to celebrate of success</w:t>
            </w:r>
          </w:p>
          <w:p w:rsidR="0087547C" w:rsidRDefault="0087547C">
            <w:pPr>
              <w:pStyle w:val="TableParagraph"/>
              <w:ind w:left="0"/>
              <w:rPr>
                <w:rFonts w:ascii="Times New Roman" w:hAnsi="Times New Roman" w:cs="Times New Roman"/>
                <w:sz w:val="20"/>
                <w:szCs w:val="20"/>
              </w:rPr>
            </w:pPr>
          </w:p>
          <w:p w:rsidR="0087547C" w:rsidRDefault="00C22DE8">
            <w:pPr>
              <w:pStyle w:val="TableParagraph"/>
              <w:ind w:left="0"/>
              <w:rPr>
                <w:rFonts w:ascii="Times New Roman" w:hAnsi="Times New Roman" w:cs="Times New Roman"/>
                <w:sz w:val="20"/>
                <w:szCs w:val="20"/>
              </w:rPr>
            </w:pPr>
            <w:r>
              <w:rPr>
                <w:rFonts w:ascii="Times New Roman" w:hAnsi="Times New Roman" w:cs="Times New Roman"/>
                <w:sz w:val="20"/>
                <w:szCs w:val="20"/>
              </w:rPr>
              <w:t xml:space="preserve">Increased confidence in pupil’s own ability to take part in a competition </w:t>
            </w:r>
          </w:p>
        </w:tc>
        <w:tc>
          <w:tcPr>
            <w:tcW w:w="3076" w:type="dxa"/>
            <w:shd w:val="clear" w:color="auto" w:fill="CCFF99"/>
          </w:tcPr>
          <w:p w:rsidR="0087547C" w:rsidRDefault="0087547C">
            <w:pPr>
              <w:pStyle w:val="TableParagraph"/>
              <w:ind w:left="0"/>
              <w:rPr>
                <w:rFonts w:ascii="Times New Roman"/>
                <w:sz w:val="24"/>
              </w:rPr>
            </w:pPr>
          </w:p>
        </w:tc>
      </w:tr>
      <w:tr w:rsidR="0087547C">
        <w:trPr>
          <w:trHeight w:val="2134"/>
        </w:trPr>
        <w:tc>
          <w:tcPr>
            <w:tcW w:w="3758" w:type="dxa"/>
            <w:shd w:val="clear" w:color="auto" w:fill="CCECFF"/>
          </w:tcPr>
          <w:p w:rsidR="0087547C" w:rsidRDefault="00C22DE8">
            <w:pPr>
              <w:pStyle w:val="TableParagraph"/>
              <w:rPr>
                <w:rFonts w:ascii="Times New Roman"/>
                <w:color w:val="000000" w:themeColor="text1"/>
                <w:sz w:val="20"/>
                <w:szCs w:val="20"/>
              </w:rPr>
            </w:pPr>
            <w:r>
              <w:rPr>
                <w:rFonts w:ascii="Times New Roman"/>
                <w:color w:val="000000" w:themeColor="text1"/>
                <w:sz w:val="20"/>
                <w:szCs w:val="20"/>
              </w:rPr>
              <w:t>To allow all pupils opportunity to represent the school in inter school competitive sport from year 1 to year 6.</w:t>
            </w:r>
          </w:p>
          <w:p w:rsidR="0087547C" w:rsidRDefault="0087547C">
            <w:pPr>
              <w:pStyle w:val="TableParagraph"/>
              <w:rPr>
                <w:rFonts w:ascii="Times New Roman"/>
                <w:color w:val="000000" w:themeColor="text1"/>
                <w:sz w:val="20"/>
                <w:szCs w:val="20"/>
              </w:rPr>
            </w:pPr>
          </w:p>
          <w:p w:rsidR="0087547C" w:rsidRDefault="00C22DE8">
            <w:pPr>
              <w:pStyle w:val="TableParagraph"/>
              <w:rPr>
                <w:rFonts w:ascii="Times New Roman"/>
                <w:color w:val="00B050"/>
                <w:sz w:val="20"/>
                <w:szCs w:val="20"/>
              </w:rPr>
            </w:pPr>
            <w:r>
              <w:rPr>
                <w:rFonts w:ascii="Times New Roman"/>
                <w:color w:val="000000" w:themeColor="text1"/>
                <w:sz w:val="20"/>
                <w:szCs w:val="20"/>
              </w:rPr>
              <w:t>To develop further opportunities through intra school sport</w:t>
            </w:r>
          </w:p>
        </w:tc>
        <w:tc>
          <w:tcPr>
            <w:tcW w:w="3458" w:type="dxa"/>
            <w:shd w:val="clear" w:color="auto" w:fill="CCECFF"/>
          </w:tcPr>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 xml:space="preserve">To promote </w:t>
            </w:r>
            <w:r>
              <w:rPr>
                <w:rFonts w:ascii="Times New Roman"/>
                <w:b/>
                <w:color w:val="000000" w:themeColor="text1"/>
                <w:sz w:val="20"/>
                <w:szCs w:val="20"/>
              </w:rPr>
              <w:t>intra school</w:t>
            </w:r>
            <w:r>
              <w:rPr>
                <w:rFonts w:ascii="Times New Roman"/>
                <w:color w:val="000000" w:themeColor="text1"/>
                <w:sz w:val="20"/>
                <w:szCs w:val="20"/>
              </w:rPr>
              <w:t xml:space="preserve"> and </w:t>
            </w:r>
            <w:r>
              <w:rPr>
                <w:rFonts w:ascii="Times New Roman"/>
                <w:b/>
                <w:color w:val="000000" w:themeColor="text1"/>
                <w:sz w:val="20"/>
                <w:szCs w:val="20"/>
              </w:rPr>
              <w:t xml:space="preserve">personal best challenges </w:t>
            </w:r>
            <w:r>
              <w:rPr>
                <w:rFonts w:ascii="Times New Roman"/>
                <w:color w:val="000000" w:themeColor="text1"/>
                <w:sz w:val="20"/>
                <w:szCs w:val="20"/>
              </w:rPr>
              <w:t>and competitions with all classes</w:t>
            </w:r>
          </w:p>
          <w:p w:rsidR="0087547C" w:rsidRDefault="0087547C">
            <w:pPr>
              <w:pStyle w:val="TableParagraph"/>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To engage pupils in inter school sports competition.</w:t>
            </w:r>
          </w:p>
          <w:p w:rsidR="0087547C" w:rsidRDefault="0087547C">
            <w:pPr>
              <w:pStyle w:val="TableParagraph"/>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To plan intra school competition in conjunction with Premier Sport to link to the PE topic for each half-term as a finale to each PE topic.</w:t>
            </w:r>
          </w:p>
          <w:p w:rsidR="0087547C" w:rsidRDefault="0087547C">
            <w:pPr>
              <w:pStyle w:val="TableParagraph"/>
              <w:ind w:left="0"/>
              <w:rPr>
                <w:rFonts w:ascii="Times New Roman"/>
                <w:color w:val="000000" w:themeColor="text1"/>
                <w:sz w:val="20"/>
                <w:szCs w:val="20"/>
              </w:rPr>
            </w:pPr>
          </w:p>
          <w:p w:rsidR="0087547C" w:rsidRDefault="00C22DE8">
            <w:pPr>
              <w:pStyle w:val="TableParagraph"/>
              <w:ind w:left="0"/>
              <w:rPr>
                <w:rFonts w:ascii="Times New Roman"/>
                <w:sz w:val="20"/>
                <w:szCs w:val="20"/>
              </w:rPr>
            </w:pPr>
            <w:r>
              <w:rPr>
                <w:rFonts w:ascii="Times New Roman"/>
                <w:color w:val="000000" w:themeColor="text1"/>
                <w:sz w:val="20"/>
                <w:szCs w:val="20"/>
              </w:rPr>
              <w:t xml:space="preserve">Full day Sports Day involving a range of different competitive sports </w:t>
            </w:r>
            <w:r>
              <w:rPr>
                <w:rFonts w:ascii="Times New Roman"/>
                <w:color w:val="000000" w:themeColor="text1"/>
                <w:sz w:val="20"/>
                <w:szCs w:val="20"/>
              </w:rPr>
              <w:t>–</w:t>
            </w:r>
            <w:r>
              <w:rPr>
                <w:rFonts w:ascii="Times New Roman"/>
                <w:color w:val="000000" w:themeColor="text1"/>
                <w:sz w:val="20"/>
                <w:szCs w:val="20"/>
              </w:rPr>
              <w:t xml:space="preserve"> athletics, handball and archery</w:t>
            </w:r>
          </w:p>
        </w:tc>
        <w:tc>
          <w:tcPr>
            <w:tcW w:w="1663" w:type="dxa"/>
            <w:shd w:val="clear" w:color="auto" w:fill="CCECFF"/>
          </w:tcPr>
          <w:p w:rsidR="0087547C" w:rsidRDefault="0087547C">
            <w:pPr>
              <w:pStyle w:val="TableParagraph"/>
              <w:rPr>
                <w:rFonts w:ascii="Times New Roman"/>
                <w:sz w:val="24"/>
              </w:rPr>
            </w:pPr>
          </w:p>
        </w:tc>
        <w:tc>
          <w:tcPr>
            <w:tcW w:w="3423" w:type="dxa"/>
            <w:shd w:val="clear" w:color="auto" w:fill="CCECFF"/>
          </w:tcPr>
          <w:p w:rsidR="0087547C" w:rsidRDefault="0087547C">
            <w:pPr>
              <w:pStyle w:val="TableParagraph"/>
              <w:ind w:left="0"/>
              <w:rPr>
                <w:rFonts w:ascii="Times New Roman"/>
                <w:color w:val="000000" w:themeColor="text1"/>
                <w:sz w:val="20"/>
                <w:szCs w:val="20"/>
              </w:rPr>
            </w:pPr>
          </w:p>
          <w:p w:rsidR="0087547C" w:rsidRDefault="0084045C">
            <w:pPr>
              <w:pStyle w:val="TableParagraph"/>
              <w:ind w:left="0"/>
              <w:rPr>
                <w:rFonts w:ascii="Times New Roman"/>
                <w:color w:val="000000" w:themeColor="text1"/>
                <w:sz w:val="20"/>
                <w:szCs w:val="20"/>
              </w:rPr>
            </w:pPr>
            <w:r>
              <w:rPr>
                <w:rFonts w:ascii="Times New Roman"/>
                <w:color w:val="000000" w:themeColor="text1"/>
                <w:sz w:val="20"/>
                <w:szCs w:val="20"/>
              </w:rPr>
              <w:t>High percentage</w:t>
            </w:r>
            <w:r w:rsidR="00C22DE8">
              <w:rPr>
                <w:rFonts w:ascii="Times New Roman"/>
                <w:color w:val="000000" w:themeColor="text1"/>
                <w:sz w:val="20"/>
                <w:szCs w:val="20"/>
              </w:rPr>
              <w:t xml:space="preserve"> of children from Y1-6</w:t>
            </w:r>
            <w:r>
              <w:rPr>
                <w:rFonts w:ascii="Times New Roman"/>
                <w:color w:val="000000" w:themeColor="text1"/>
                <w:sz w:val="20"/>
                <w:szCs w:val="20"/>
              </w:rPr>
              <w:t xml:space="preserve"> took</w:t>
            </w:r>
            <w:r w:rsidR="00C22DE8">
              <w:rPr>
                <w:rFonts w:ascii="Times New Roman"/>
                <w:color w:val="000000" w:themeColor="text1"/>
                <w:sz w:val="20"/>
                <w:szCs w:val="20"/>
              </w:rPr>
              <w:t xml:space="preserve"> part in intra/inter school competition</w:t>
            </w:r>
            <w:r>
              <w:rPr>
                <w:rFonts w:ascii="Times New Roman"/>
                <w:color w:val="000000" w:themeColor="text1"/>
                <w:sz w:val="20"/>
                <w:szCs w:val="20"/>
              </w:rPr>
              <w:t>s</w:t>
            </w:r>
          </w:p>
          <w:p w:rsidR="0087547C" w:rsidRDefault="0087547C">
            <w:pPr>
              <w:pStyle w:val="TableParagraph"/>
              <w:ind w:left="0"/>
              <w:rPr>
                <w:rFonts w:ascii="Times New Roman"/>
                <w:color w:val="000000" w:themeColor="text1"/>
                <w:sz w:val="20"/>
                <w:szCs w:val="20"/>
              </w:rPr>
            </w:pPr>
          </w:p>
          <w:p w:rsidR="0087547C" w:rsidRDefault="0084045C">
            <w:pPr>
              <w:pStyle w:val="TableParagraph"/>
              <w:ind w:left="0"/>
              <w:rPr>
                <w:rFonts w:ascii="Times New Roman"/>
                <w:color w:val="000000" w:themeColor="text1"/>
                <w:sz w:val="20"/>
                <w:szCs w:val="20"/>
              </w:rPr>
            </w:pPr>
            <w:r>
              <w:rPr>
                <w:rFonts w:ascii="Times New Roman"/>
                <w:color w:val="000000" w:themeColor="text1"/>
                <w:sz w:val="20"/>
                <w:szCs w:val="20"/>
              </w:rPr>
              <w:t xml:space="preserve">Most </w:t>
            </w:r>
            <w:r w:rsidR="00C22DE8">
              <w:rPr>
                <w:rFonts w:ascii="Times New Roman"/>
                <w:color w:val="000000" w:themeColor="text1"/>
                <w:sz w:val="20"/>
                <w:szCs w:val="20"/>
              </w:rPr>
              <w:t>children from F2-Y6 t</w:t>
            </w:r>
            <w:r>
              <w:rPr>
                <w:rFonts w:ascii="Times New Roman"/>
                <w:color w:val="000000" w:themeColor="text1"/>
                <w:sz w:val="20"/>
                <w:szCs w:val="20"/>
              </w:rPr>
              <w:t xml:space="preserve">ook </w:t>
            </w:r>
            <w:r w:rsidR="00C22DE8">
              <w:rPr>
                <w:rFonts w:ascii="Times New Roman"/>
                <w:color w:val="000000" w:themeColor="text1"/>
                <w:sz w:val="20"/>
                <w:szCs w:val="20"/>
              </w:rPr>
              <w:t>part in at least 4 competitive sporting events such as athletics, handball and archery.</w:t>
            </w:r>
          </w:p>
          <w:p w:rsidR="0087547C" w:rsidRDefault="0087547C">
            <w:pPr>
              <w:pStyle w:val="TableParagraph"/>
              <w:ind w:left="0"/>
              <w:rPr>
                <w:rFonts w:ascii="Times New Roman"/>
                <w:color w:val="000000" w:themeColor="text1"/>
                <w:sz w:val="20"/>
                <w:szCs w:val="20"/>
              </w:rPr>
            </w:pPr>
          </w:p>
          <w:p w:rsidR="0087547C" w:rsidRDefault="00C22DE8">
            <w:pPr>
              <w:pStyle w:val="TableParagraph"/>
              <w:ind w:left="0"/>
              <w:rPr>
                <w:rFonts w:ascii="Times New Roman"/>
                <w:color w:val="000000" w:themeColor="text1"/>
                <w:sz w:val="20"/>
                <w:szCs w:val="20"/>
              </w:rPr>
            </w:pPr>
            <w:r>
              <w:rPr>
                <w:rFonts w:ascii="Times New Roman"/>
                <w:color w:val="000000" w:themeColor="text1"/>
                <w:sz w:val="20"/>
                <w:szCs w:val="20"/>
              </w:rPr>
              <w:t>Increase pride of children in taking part in inter school competitions.</w:t>
            </w:r>
            <w:bookmarkStart w:id="0" w:name="_GoBack"/>
            <w:bookmarkEnd w:id="0"/>
          </w:p>
          <w:p w:rsidR="0087547C" w:rsidRDefault="0087547C">
            <w:pPr>
              <w:pStyle w:val="TableParagraph"/>
              <w:rPr>
                <w:rFonts w:ascii="Times New Roman"/>
                <w:color w:val="000000" w:themeColor="text1"/>
                <w:sz w:val="20"/>
                <w:szCs w:val="20"/>
              </w:rPr>
            </w:pPr>
          </w:p>
        </w:tc>
        <w:tc>
          <w:tcPr>
            <w:tcW w:w="3076" w:type="dxa"/>
            <w:shd w:val="clear" w:color="auto" w:fill="CCECFF"/>
          </w:tcPr>
          <w:p w:rsidR="0087547C" w:rsidRDefault="0087547C">
            <w:pPr>
              <w:pStyle w:val="TableParagraph"/>
              <w:ind w:left="0"/>
              <w:rPr>
                <w:rFonts w:ascii="Times New Roman"/>
                <w:sz w:val="24"/>
              </w:rPr>
            </w:pPr>
          </w:p>
        </w:tc>
      </w:tr>
    </w:tbl>
    <w:p w:rsidR="0087547C" w:rsidRDefault="0087547C">
      <w:pPr>
        <w:pStyle w:val="BodyText"/>
        <w:rPr>
          <w:b/>
          <w:sz w:val="20"/>
        </w:rPr>
      </w:pPr>
    </w:p>
    <w:p w:rsidR="0087547C" w:rsidRDefault="0087547C">
      <w:pPr>
        <w:pStyle w:val="BodyText"/>
        <w:spacing w:before="2"/>
        <w:rPr>
          <w:b/>
          <w:sz w:val="17"/>
        </w:rPr>
      </w:pPr>
    </w:p>
    <w:p w:rsidR="0087547C" w:rsidRDefault="0087547C"/>
    <w:sectPr w:rsidR="0087547C">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44EA" w:rsidRDefault="00ED44EA">
      <w:r>
        <w:separator/>
      </w:r>
    </w:p>
  </w:endnote>
  <w:endnote w:type="continuationSeparator" w:id="0">
    <w:p w:rsidR="00ED44EA" w:rsidRDefault="00ED4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44EA" w:rsidRDefault="00ED44EA">
    <w:pPr>
      <w:pStyle w:val="BodyText"/>
      <w:spacing w:line="14" w:lineRule="auto"/>
      <w:rPr>
        <w:sz w:val="20"/>
      </w:rPr>
    </w:pPr>
    <w:r>
      <w:rPr>
        <w:noProof/>
        <w:lang w:eastAsia="en-GB"/>
      </w:rPr>
      <w:drawing>
        <wp:anchor distT="0" distB="0" distL="0" distR="0" simplePos="0" relativeHeight="251659264" behindDoc="1" locked="0" layoutInCell="1" allowOverlap="1">
          <wp:simplePos x="0" y="0"/>
          <wp:positionH relativeFrom="page">
            <wp:posOffset>4834255</wp:posOffset>
          </wp:positionH>
          <wp:positionV relativeFrom="page">
            <wp:posOffset>7125335</wp:posOffset>
          </wp:positionV>
          <wp:extent cx="504190" cy="250190"/>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png"/>
                  <pic:cNvPicPr>
                    <a:picLocks noChangeAspect="1"/>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251660288" behindDoc="1" locked="0" layoutInCell="1" allowOverlap="1">
          <wp:simplePos x="0" y="0"/>
          <wp:positionH relativeFrom="page">
            <wp:posOffset>2138045</wp:posOffset>
          </wp:positionH>
          <wp:positionV relativeFrom="page">
            <wp:posOffset>7103745</wp:posOffset>
          </wp:positionV>
          <wp:extent cx="688340" cy="269875"/>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2.png"/>
                  <pic:cNvPicPr>
                    <a:picLocks noChangeAspect="1"/>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251661312" behindDoc="1" locked="0" layoutInCell="1" allowOverlap="1">
          <wp:simplePos x="0" y="0"/>
          <wp:positionH relativeFrom="page">
            <wp:posOffset>1197610</wp:posOffset>
          </wp:positionH>
          <wp:positionV relativeFrom="page">
            <wp:posOffset>7102475</wp:posOffset>
          </wp:positionV>
          <wp:extent cx="873125" cy="269240"/>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png"/>
                  <pic:cNvPicPr>
                    <a:picLocks noChangeAspect="1"/>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251662336" behindDoc="1" locked="0" layoutInCell="1" allowOverlap="1">
          <wp:simplePos x="0" y="0"/>
          <wp:positionH relativeFrom="page">
            <wp:posOffset>5451475</wp:posOffset>
          </wp:positionH>
          <wp:positionV relativeFrom="page">
            <wp:posOffset>7136765</wp:posOffset>
          </wp:positionV>
          <wp:extent cx="439420" cy="212090"/>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png"/>
                  <pic:cNvPicPr>
                    <a:picLocks noChangeAspect="1"/>
                  </pic:cNvPicPr>
                </pic:nvPicPr>
                <pic:blipFill>
                  <a:blip r:embed="rId4" cstate="print"/>
                  <a:stretch>
                    <a:fillRect/>
                  </a:stretch>
                </pic:blipFill>
                <pic:spPr>
                  <a:xfrm>
                    <a:off x="0" y="0"/>
                    <a:ext cx="439704" cy="211888"/>
                  </a:xfrm>
                  <a:prstGeom prst="rect">
                    <a:avLst/>
                  </a:prstGeom>
                </pic:spPr>
              </pic:pic>
            </a:graphicData>
          </a:graphic>
        </wp:anchor>
      </w:drawing>
    </w:r>
    <w:r>
      <w:rPr>
        <w:noProof/>
        <w:lang w:eastAsia="en-GB"/>
      </w:rPr>
      <mc:AlternateContent>
        <mc:Choice Requires="wps">
          <w:drawing>
            <wp:anchor distT="0" distB="0" distL="114300" distR="114300" simplePos="0" relativeHeight="25166336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wps:spPr>
                    <wps:txbx>
                      <w:txbxContent>
                        <w:p w:rsidR="00ED44EA" w:rsidRDefault="00ED44EA">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docshape20" o:spid="_x0000_s1033" type="#_x0000_t202" style="position:absolute;margin-left:35pt;margin-top:558.4pt;width:57.85pt;height:14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y36gEAALUDAAAOAAAAZHJzL2Uyb0RvYy54bWysU1Fv0zAQfkfiP1h+p2kLtCNqOo1NQ0hj&#10;II39gIvjJBaJz5zdJuXXc3babrA3xIt1OZ+/+77vLpvLse/EXpM3aAu5mM2l0FZhZWxTyMfvt28u&#10;pPABbAUdWl3Ig/bycvv61WZwuV5ii12lSTCI9fngCtmG4PIs86rVPfgZOm35skbqIfAnNVlFMDB6&#10;32XL+XyVDUiVI1Tae87eTJdym/DrWqvwta69DqIrJHML6aR0lvHMthvIGwLXGnWkAf/AogdjuekZ&#10;6gYCiB2ZF1C9UYQe6zBT2GdY10bppIHVLOZ/qXlowemkhc3x7myT/3+w6n7/jYSpCrmSwkLPI6pQ&#10;+dh4mdwZnM+56MFxWRg/4shTTkq9u0P1wwuL1y3YRl8R4dBqqJjdIvqaPXsa5+FzH0HK4QtW3AZ2&#10;ARPQWFMfrWMzBKPzlA7nyegxCMXJ9dt3qw/vpVB8tVivL+aJWwb56bEjHz5p7EUMCkk8+AQO+zsf&#10;IhnITyWxl8Vb03Vp+J39I8GFMZPIR74T8zCWI1dHESVWB5ZBOO0S7z4HLdIvKQbeo0L6nzsgLUX3&#10;2bIVcelOAZ2C8hSAVfy0kEGKKbwO03LuHJmmZeTJbItXbFdtkpQnFkeevBtJ4XGP4/I9/05VT3/b&#10;9jcAAAD//wMAUEsDBBQABgAIAAAAIQCG7NFb4AAAAAwBAAAPAAAAZHJzL2Rvd25yZXYueG1sTI/B&#10;TsMwEETvSPyDtUjcqB1U0hDiVBWCExIiDQeOTrxNrMbrELtt+HucExx3djQzr9jOdmBnnLxxJCFZ&#10;CWBIrdOGOgmf9etdBswHRVoNjlDCD3rYltdXhcq1u1CF533oWAwhnysJfQhjzrlve7TKr9yIFH8H&#10;N1kV4jl1XE/qEsPtwO+FSLlVhmJDr0Z87rE97k9Wwu6Lqhfz/d58VIfK1PWjoLf0KOXtzbx7AhZw&#10;Dn9mWObH6VDGTY07kfZskLARESVEPUnSyLA4socNsGaR1usMeFnw/xDlLwAAAP//AwBQSwECLQAU&#10;AAYACAAAACEAtoM4kv4AAADhAQAAEwAAAAAAAAAAAAAAAAAAAAAAW0NvbnRlbnRfVHlwZXNdLnht&#10;bFBLAQItABQABgAIAAAAIQA4/SH/1gAAAJQBAAALAAAAAAAAAAAAAAAAAC8BAABfcmVscy8ucmVs&#10;c1BLAQItABQABgAIAAAAIQAzIKy36gEAALUDAAAOAAAAAAAAAAAAAAAAAC4CAABkcnMvZTJvRG9j&#10;LnhtbFBLAQItABQABgAIAAAAIQCG7NFb4AAAAAwBAAAPAAAAAAAAAAAAAAAAAEQEAABkcnMvZG93&#10;bnJldi54bWxQSwUGAAAAAAQABADzAAAAUQUAAAAA&#10;" filled="f" stroked="f">
              <v:textbox inset="0,0,0,0">
                <w:txbxContent>
                  <w:p w:rsidR="00ED44EA" w:rsidRDefault="00ED44EA">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Pr>
        <w:noProof/>
        <w:lang w:eastAsia="en-GB"/>
      </w:rPr>
      <mc:AlternateContent>
        <mc:Choice Requires="wps">
          <w:drawing>
            <wp:anchor distT="0" distB="0" distL="114300" distR="114300" simplePos="0" relativeHeight="251664384"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wps:spPr>
                    <wps:txbx>
                      <w:txbxContent>
                        <w:p w:rsidR="00ED44EA" w:rsidRDefault="00ED44EA">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anchor>
          </w:drawing>
        </mc:Choice>
        <mc:Fallback>
          <w:pict>
            <v:shape id="docshape21" o:spid="_x0000_s1034" type="#_x0000_t202" style="position:absolute;margin-left:303.45pt;margin-top:559.25pt;width:70.75pt;height:14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I86gEAALwDAAAOAAAAZHJzL2Uyb0RvYy54bWysU9uO0zAQfUfiHyy/06SRli1R09Wyq0VI&#10;y0Va+ADXl8Qi8Zix26R8PWOnKQu8IV6ssT0+c86Z8fZmGnp21BgsuIavVyVn2klQ1rUN//rl4dWG&#10;sxCFU6IHpxt+0oHf7F6+2I6+1hV00CuNjEBcqEff8C5GXxdFkJ0eRFiB144uDeAgIm2xLRSKkdCH&#10;vqjK8nUxAiqPIHUIdHo/X/JdxjdGy/jJmKAj6xtO3GJeMa/7tBa7rahbFL6z8kxD/AOLQVhHRS9Q&#10;9yIKdkD7F9RgJUIAE1cShgKMsVJnDaRmXf6h5qkTXmctZE7wF5vC/4OVH4+fkVnV8IozJwZqkQIZ&#10;UuFqndwZfagp6clTWpzewkRdzkqDfwT5LTAHd51wrb5FhLHTQhG7/LJ49nTGCQlkP34ARWXEIUIG&#10;mgwOyToygxE6del06YyeIpN0uHmzuaquOJN0tb6+3pS5c4Wol8ceQ3ynYWApaDhS4zO4OD6GSDIo&#10;dUlJtRw82L7Pze/dbweUmE4y+cR3Zh6n/ZRduniyB3UiNQjzSNEXoKAD/MHZSOPU8PD9IFBz1r93&#10;5EiavSXAJdgvgXCSnjY8cjaHd3Ge0YNH23aEPHvu4JZcMzYrSvbOLM50aUSy0PM4pxl8vs9Zvz7d&#10;7icA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HFJCPOoBAAC8AwAADgAAAAAAAAAAAAAAAAAuAgAAZHJzL2Uyb0Rv&#10;Yy54bWxQSwECLQAUAAYACAAAACEAu/4AMuEAAAANAQAADwAAAAAAAAAAAAAAAABEBAAAZHJzL2Rv&#10;d25yZXYueG1sUEsFBgAAAAAEAAQA8wAAAFIFAAAAAA==&#10;" filled="f" stroked="f">
              <v:textbox inset="0,0,0,0">
                <w:txbxContent>
                  <w:p w:rsidR="00ED44EA" w:rsidRDefault="00ED44EA">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44EA" w:rsidRDefault="00ED44EA">
      <w:r>
        <w:separator/>
      </w:r>
    </w:p>
  </w:footnote>
  <w:footnote w:type="continuationSeparator" w:id="0">
    <w:p w:rsidR="00ED44EA" w:rsidRDefault="00ED44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3E2D28"/>
    <w:multiLevelType w:val="multilevel"/>
    <w:tmpl w:val="713E2D28"/>
    <w:lvl w:ilvl="0">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numFmt w:val="bullet"/>
      <w:lvlText w:val="•"/>
      <w:lvlJc w:val="left"/>
      <w:pPr>
        <w:ind w:left="2655" w:hanging="360"/>
      </w:pPr>
      <w:rPr>
        <w:rFonts w:hint="default"/>
        <w:lang w:val="en-GB" w:eastAsia="en-US" w:bidi="ar-SA"/>
      </w:rPr>
    </w:lvl>
    <w:lvl w:ilvl="2">
      <w:numFmt w:val="bullet"/>
      <w:lvlText w:val="•"/>
      <w:lvlJc w:val="left"/>
      <w:pPr>
        <w:ind w:left="4231" w:hanging="360"/>
      </w:pPr>
      <w:rPr>
        <w:rFonts w:hint="default"/>
        <w:lang w:val="en-GB" w:eastAsia="en-US" w:bidi="ar-SA"/>
      </w:rPr>
    </w:lvl>
    <w:lvl w:ilvl="3">
      <w:numFmt w:val="bullet"/>
      <w:lvlText w:val="•"/>
      <w:lvlJc w:val="left"/>
      <w:pPr>
        <w:ind w:left="5807" w:hanging="360"/>
      </w:pPr>
      <w:rPr>
        <w:rFonts w:hint="default"/>
        <w:lang w:val="en-GB" w:eastAsia="en-US" w:bidi="ar-SA"/>
      </w:rPr>
    </w:lvl>
    <w:lvl w:ilvl="4">
      <w:numFmt w:val="bullet"/>
      <w:lvlText w:val="•"/>
      <w:lvlJc w:val="left"/>
      <w:pPr>
        <w:ind w:left="7383" w:hanging="360"/>
      </w:pPr>
      <w:rPr>
        <w:rFonts w:hint="default"/>
        <w:lang w:val="en-GB" w:eastAsia="en-US" w:bidi="ar-SA"/>
      </w:rPr>
    </w:lvl>
    <w:lvl w:ilvl="5">
      <w:numFmt w:val="bullet"/>
      <w:lvlText w:val="•"/>
      <w:lvlJc w:val="left"/>
      <w:pPr>
        <w:ind w:left="8958" w:hanging="360"/>
      </w:pPr>
      <w:rPr>
        <w:rFonts w:hint="default"/>
        <w:lang w:val="en-GB" w:eastAsia="en-US" w:bidi="ar-SA"/>
      </w:rPr>
    </w:lvl>
    <w:lvl w:ilvl="6">
      <w:numFmt w:val="bullet"/>
      <w:lvlText w:val="•"/>
      <w:lvlJc w:val="left"/>
      <w:pPr>
        <w:ind w:left="10534" w:hanging="360"/>
      </w:pPr>
      <w:rPr>
        <w:rFonts w:hint="default"/>
        <w:lang w:val="en-GB" w:eastAsia="en-US" w:bidi="ar-SA"/>
      </w:rPr>
    </w:lvl>
    <w:lvl w:ilvl="7">
      <w:numFmt w:val="bullet"/>
      <w:lvlText w:val="•"/>
      <w:lvlJc w:val="left"/>
      <w:pPr>
        <w:ind w:left="12110" w:hanging="360"/>
      </w:pPr>
      <w:rPr>
        <w:rFonts w:hint="default"/>
        <w:lang w:val="en-GB" w:eastAsia="en-US" w:bidi="ar-SA"/>
      </w:rPr>
    </w:lvl>
    <w:lvl w:ilvl="8">
      <w:numFmt w:val="bullet"/>
      <w:lvlText w:val="•"/>
      <w:lvlJc w:val="left"/>
      <w:pPr>
        <w:ind w:left="13686" w:hanging="360"/>
      </w:pPr>
      <w:rPr>
        <w:rFonts w:hint="default"/>
        <w:lang w:val="en-GB"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BDD"/>
    <w:rsid w:val="000870E8"/>
    <w:rsid w:val="000B396F"/>
    <w:rsid w:val="000C71BA"/>
    <w:rsid w:val="00126075"/>
    <w:rsid w:val="00130CF2"/>
    <w:rsid w:val="00201D07"/>
    <w:rsid w:val="002F030F"/>
    <w:rsid w:val="00315002"/>
    <w:rsid w:val="003217C5"/>
    <w:rsid w:val="00353ED9"/>
    <w:rsid w:val="003752E6"/>
    <w:rsid w:val="00397BDD"/>
    <w:rsid w:val="003E440B"/>
    <w:rsid w:val="00604E63"/>
    <w:rsid w:val="006C016C"/>
    <w:rsid w:val="007B0BD7"/>
    <w:rsid w:val="0084045C"/>
    <w:rsid w:val="0087547C"/>
    <w:rsid w:val="008A132E"/>
    <w:rsid w:val="008C3755"/>
    <w:rsid w:val="00A93F1F"/>
    <w:rsid w:val="00B04D88"/>
    <w:rsid w:val="00B27F62"/>
    <w:rsid w:val="00B47C3C"/>
    <w:rsid w:val="00BB1329"/>
    <w:rsid w:val="00BC5007"/>
    <w:rsid w:val="00C22DE8"/>
    <w:rsid w:val="00D42311"/>
    <w:rsid w:val="00D743EE"/>
    <w:rsid w:val="00E031F0"/>
    <w:rsid w:val="00ED44EA"/>
    <w:rsid w:val="00F44D5B"/>
    <w:rsid w:val="00FD02FF"/>
    <w:rsid w:val="1BAD0B7B"/>
    <w:rsid w:val="317D70DD"/>
    <w:rsid w:val="3F5D5761"/>
    <w:rsid w:val="40886BD7"/>
    <w:rsid w:val="59F76F17"/>
    <w:rsid w:val="7F647C0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F398988"/>
  <w15:docId w15:val="{C41F97E3-57C7-4648-BBB7-2756E6554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pPr>
    <w:rPr>
      <w:rFonts w:ascii="Calibri" w:eastAsia="Calibri" w:hAnsi="Calibri"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uiPriority w:val="1"/>
    <w:qFormat/>
    <w:rPr>
      <w:sz w:val="24"/>
      <w:szCs w:val="24"/>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val="en-GB"/>
    </w:rPr>
  </w:style>
  <w:style w:type="character" w:customStyle="1" w:styleId="HeaderChar">
    <w:name w:val="Header Char"/>
    <w:basedOn w:val="DefaultParagraphFont"/>
    <w:link w:val="Header"/>
    <w:uiPriority w:val="99"/>
    <w:rPr>
      <w:rFonts w:ascii="Calibri" w:eastAsia="Calibri" w:hAnsi="Calibri" w:cs="Calibri"/>
      <w:lang w:val="en-GB"/>
    </w:rPr>
  </w:style>
  <w:style w:type="character" w:customStyle="1" w:styleId="FooterChar">
    <w:name w:val="Footer Char"/>
    <w:basedOn w:val="DefaultParagraphFont"/>
    <w:link w:val="Footer"/>
    <w:uiPriority w:val="9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3298</Words>
  <Characters>18805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Richard Howitt</cp:lastModifiedBy>
  <cp:revision>2</cp:revision>
  <dcterms:created xsi:type="dcterms:W3CDTF">2022-08-08T20:20:00Z</dcterms:created>
  <dcterms:modified xsi:type="dcterms:W3CDTF">2022-08-08T20:20:00Z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y fmtid="{D5CDD505-2E9C-101B-9397-08002B2CF9AE}" pid="5" name="KSOProductBuildVer">
    <vt:lpwstr>2057-11.2.0.10382</vt:lpwstr>
  </property>
  <property fmtid="{D5CDD505-2E9C-101B-9397-08002B2CF9AE}" pid="6" name="ICV">
    <vt:lpwstr>ADADB38E413049A6BA7CF290AD70D22F</vt:lpwstr>
  </property>
</Properties>
</file>