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ind w:left="0" w:firstLine="0"/>
        <w:rPr/>
      </w:pPr>
      <w:bookmarkStart w:colFirst="0" w:colLast="0" w:name="_f9z8hpfz4uad" w:id="0"/>
      <w:bookmarkEnd w:id="0"/>
      <w:r w:rsidDel="00000000" w:rsidR="00000000" w:rsidRPr="00000000">
        <w:rPr>
          <w:rtl w:val="0"/>
        </w:rPr>
        <w:t xml:space="preserve">Daily Timesheet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38.349758063723" w:type="dxa"/>
        <w:jc w:val="left"/>
        <w:tblInd w:w="40.0" w:type="pct"/>
        <w:tblLayout w:type="fixed"/>
        <w:tblLook w:val="0600"/>
      </w:tblPr>
      <w:tblGrid>
        <w:gridCol w:w="1163.4890069279513"/>
        <w:gridCol w:w="768.1286647679678"/>
        <w:gridCol w:w="768.1286647679678"/>
        <w:gridCol w:w="790.720684319967"/>
        <w:gridCol w:w="790.720684319967"/>
        <w:gridCol w:w="675"/>
        <w:gridCol w:w="900"/>
        <w:gridCol w:w="810"/>
        <w:gridCol w:w="790.720684319967"/>
        <w:gridCol w:w="790.720684319967"/>
        <w:gridCol w:w="790.720684319967"/>
        <w:tblGridChange w:id="0">
          <w:tblGrid>
            <w:gridCol w:w="1163.4890069279513"/>
            <w:gridCol w:w="768.1286647679678"/>
            <w:gridCol w:w="768.1286647679678"/>
            <w:gridCol w:w="790.720684319967"/>
            <w:gridCol w:w="790.720684319967"/>
            <w:gridCol w:w="675"/>
            <w:gridCol w:w="900"/>
            <w:gridCol w:w="810"/>
            <w:gridCol w:w="790.720684319967"/>
            <w:gridCol w:w="790.720684319967"/>
            <w:gridCol w:w="790.720684319967"/>
          </w:tblGrid>
        </w:tblGridChange>
      </w:tblGrid>
      <w:tr>
        <w:trPr>
          <w:cantSplit w:val="0"/>
          <w:trHeight w:val="420" w:hRule="atLeast"/>
          <w:tblHeader w:val="0"/>
        </w:trPr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REGULAR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RATE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0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495057" w:space="0" w:sz="6" w:val="dashed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1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80" w:hRule="atLeast"/>
          <w:tblHeader w:val="0"/>
        </w:trPr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Employee 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5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Start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6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Finish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7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Regular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8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Overt-ime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9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Sick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A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Vacation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B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Holiday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C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Other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D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TOTAL HRS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</w:tcBorders>
            <w:shd w:fill="3b8fc2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E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ffffff"/>
                <w:sz w:val="16"/>
                <w:szCs w:val="16"/>
                <w:rtl w:val="0"/>
              </w:rPr>
              <w:t xml:space="preserve">TOTAL PAY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2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3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4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5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6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left w:color="d9d9d9" w:space="0" w:sz="6" w:val="single"/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fffff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70" w:hRule="atLeast"/>
          <w:tblHeader w:val="0"/>
        </w:trPr>
        <w:tc>
          <w:tcPr>
            <w:tcBorders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C">
            <w:pPr>
              <w:widowControl w:val="0"/>
              <w:ind w:left="0" w:firstLine="0"/>
              <w:jc w:val="righ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96487"/>
                <w:sz w:val="16"/>
                <w:szCs w:val="16"/>
                <w:rtl w:val="0"/>
              </w:rPr>
              <w:t xml:space="preserve">TOTAL H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D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E">
            <w:pPr>
              <w:widowControl w:val="0"/>
              <w:ind w:left="0" w:firstLine="0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Verdana" w:cs="Verdana" w:eastAsia="Verdana" w:hAnsi="Verdana"/>
                <w:color w:val="6c757d"/>
                <w:sz w:val="16"/>
                <w:szCs w:val="16"/>
                <w:rtl w:val="0"/>
              </w:rPr>
              <w:t xml:space="preserve">---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7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b7e1cd" w:space="0" w:sz="6" w:val="single"/>
              <w:right w:color="b7e1cd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right w:color="d9d9d9" w:space="0" w:sz="6" w:val="single"/>
            </w:tcBorders>
            <w:shd w:fill="dceefa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9d9d9" w:space="0" w:sz="6" w:val="single"/>
              <w:right w:color="d9d9d9" w:space="0" w:sz="6" w:val="single"/>
            </w:tcBorders>
            <w:shd w:fill="f3f3f3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08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8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6c757d" w:space="0" w:sz="6" w:val="dashed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9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gridSpan w:val="3"/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widowControl w:val="0"/>
              <w:ind w:left="0" w:firstLine="0"/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SUPERVISOR SIGNATURE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0A1">
            <w:pPr>
              <w:widowControl w:val="0"/>
              <w:ind w:left="0" w:firstLine="0"/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right w:color="000000" w:space="0" w:sz="6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widowControl w:val="0"/>
              <w:ind w:left="0" w:firstLine="0"/>
              <w:jc w:val="right"/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TOTAL HOURS</w:t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E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AF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0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2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3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4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6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7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8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9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A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B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C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dceefa" w:space="0" w:sz="18" w:val="single"/>
            </w:tcBorders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BD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75" w:hRule="atLeast"/>
          <w:tblHeader w:val="0"/>
        </w:trPr>
        <w:tc>
          <w:tcPr>
            <w:gridSpan w:val="7"/>
            <w:tcBorders>
              <w:right w:color="000000" w:space="0" w:sz="6" w:val="single"/>
            </w:tcBorders>
            <w:shd w:fill="auto" w:val="clear"/>
            <w:tcMar>
              <w:top w:w="40.0" w:type="dxa"/>
              <w:left w:w="0.0" w:type="dxa"/>
              <w:bottom w:w="4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widowControl w:val="0"/>
              <w:ind w:left="0" w:firstLine="0"/>
              <w:rPr>
                <w:rFonts w:ascii="Verdana" w:cs="Verdana" w:eastAsia="Verdana" w:hAnsi="Verdana"/>
                <w:b w:val="1"/>
                <w:color w:val="29ba60"/>
                <w:sz w:val="16"/>
                <w:szCs w:val="16"/>
                <w:u w:val="singl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29ba60"/>
                <w:sz w:val="16"/>
                <w:szCs w:val="16"/>
                <w:u w:val="single"/>
                <w:rtl w:val="0"/>
              </w:rPr>
              <w:t xml:space="preserve">Automate your timesheets with My Hours - it's Free</w:t>
            </w:r>
          </w:p>
        </w:tc>
        <w:tc>
          <w:tcPr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5">
            <w:pPr>
              <w:widowControl w:val="0"/>
              <w:ind w:left="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C6">
            <w:pPr>
              <w:widowControl w:val="0"/>
              <w:ind w:left="0" w:firstLine="0"/>
              <w:jc w:val="right"/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color w:val="495057"/>
                <w:sz w:val="16"/>
                <w:szCs w:val="16"/>
                <w:rtl w:val="0"/>
              </w:rPr>
              <w:t xml:space="preserve">TOTAL PAYROLL</w:t>
            </w:r>
          </w:p>
        </w:tc>
      </w:tr>
    </w:tbl>
    <w:p w:rsidR="00000000" w:rsidDel="00000000" w:rsidP="00000000" w:rsidRDefault="00000000" w:rsidRPr="00000000" w14:paraId="000000C9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Verdana"/>
  <w:font w:name="Cabin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bin" w:cs="Cabin" w:eastAsia="Cabin" w:hAnsi="Cabin"/>
        <w:sz w:val="22"/>
        <w:szCs w:val="22"/>
        <w:lang w:val="en_GB"/>
      </w:rPr>
    </w:rPrDefault>
    <w:pPrDefault>
      <w:pPr>
        <w:spacing w:line="276" w:lineRule="auto"/>
        <w:ind w:left="1440" w:hanging="36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bin-regular.ttf"/><Relationship Id="rId2" Type="http://schemas.openxmlformats.org/officeDocument/2006/relationships/font" Target="fonts/Cabin-bold.ttf"/><Relationship Id="rId3" Type="http://schemas.openxmlformats.org/officeDocument/2006/relationships/font" Target="fonts/Cabin-italic.ttf"/><Relationship Id="rId4" Type="http://schemas.openxmlformats.org/officeDocument/2006/relationships/font" Target="fonts/Cabin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