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090507"/>
    <w:p w14:paraId="3B3CAAAE" w14:textId="50542E4C" w:rsidR="002E701D" w:rsidRPr="00957F27" w:rsidRDefault="006406B5">
      <w:r>
        <w:rPr>
          <w:noProof/>
        </w:rPr>
        <mc:AlternateContent>
          <mc:Choice Requires="wps">
            <w:drawing>
              <wp:anchor distT="45720" distB="45720" distL="114300" distR="114300" simplePos="0" relativeHeight="251657220" behindDoc="0" locked="0" layoutInCell="1" allowOverlap="1" wp14:anchorId="36C09E7F" wp14:editId="2A429DEE">
                <wp:simplePos x="0" y="0"/>
                <wp:positionH relativeFrom="margin">
                  <wp:posOffset>842645</wp:posOffset>
                </wp:positionH>
                <wp:positionV relativeFrom="paragraph">
                  <wp:posOffset>3962400</wp:posOffset>
                </wp:positionV>
                <wp:extent cx="6019800" cy="361315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613150"/>
                        </a:xfrm>
                        <a:prstGeom prst="rect">
                          <a:avLst/>
                        </a:prstGeom>
                        <a:noFill/>
                        <a:ln w="9525">
                          <a:noFill/>
                          <a:miter lim="800000"/>
                          <a:headEnd/>
                          <a:tailEnd/>
                        </a:ln>
                      </wps:spPr>
                      <wps:txbx>
                        <w:txbxContent>
                          <w:p w14:paraId="418426C7" w14:textId="32FDF39B" w:rsidR="00F02FCC" w:rsidRPr="00D75E0A" w:rsidRDefault="00F02FCC" w:rsidP="00F02FCC">
                            <w:pPr>
                              <w:contextualSpacing/>
                              <w:rPr>
                                <w:rFonts w:ascii="Abadi" w:hAnsi="Abadi" w:cs="Arial"/>
                                <w:color w:val="000000" w:themeColor="text1"/>
                                <w:szCs w:val="24"/>
                              </w:rPr>
                            </w:pPr>
                            <w:r w:rsidRPr="00D75E0A">
                              <w:rPr>
                                <w:rFonts w:ascii="Abadi" w:hAnsi="Abadi" w:cs="Arial"/>
                                <w:color w:val="000000" w:themeColor="text1"/>
                                <w:szCs w:val="24"/>
                              </w:rPr>
                              <w:t xml:space="preserve">Holmes UK Holdings Ltd. UKPRN </w:t>
                            </w:r>
                            <w:r w:rsidR="00AE6904" w:rsidRPr="00AE6904">
                              <w:rPr>
                                <w:rFonts w:ascii="Abadi" w:hAnsi="Abadi" w:cs="Arial"/>
                                <w:color w:val="000000" w:themeColor="text1"/>
                                <w:szCs w:val="24"/>
                              </w:rPr>
                              <w:t>10089691</w:t>
                            </w:r>
                          </w:p>
                          <w:p w14:paraId="05D08659" w14:textId="77777777" w:rsidR="00F02FCC" w:rsidRPr="00D75E0A" w:rsidRDefault="00F02FCC" w:rsidP="00F02FCC">
                            <w:pPr>
                              <w:contextualSpacing/>
                              <w:rPr>
                                <w:rFonts w:ascii="Abadi" w:hAnsi="Abadi" w:cs="Arial"/>
                                <w:color w:val="000000" w:themeColor="text1"/>
                                <w:szCs w:val="24"/>
                              </w:rPr>
                            </w:pPr>
                          </w:p>
                          <w:p w14:paraId="2BBEC6F2" w14:textId="77777777" w:rsidR="00F02FCC" w:rsidRPr="00D75E0A" w:rsidRDefault="00F02FCC" w:rsidP="00F02FCC">
                            <w:pPr>
                              <w:contextualSpacing/>
                              <w:rPr>
                                <w:rFonts w:ascii="Abadi" w:hAnsi="Abadi" w:cs="Arial"/>
                                <w:color w:val="000000" w:themeColor="text1"/>
                                <w:szCs w:val="24"/>
                              </w:rPr>
                            </w:pPr>
                            <w:r w:rsidRPr="00D75E0A">
                              <w:rPr>
                                <w:rFonts w:ascii="Abadi" w:hAnsi="Abadi" w:cs="Arial"/>
                                <w:color w:val="000000" w:themeColor="text1"/>
                                <w:szCs w:val="24"/>
                              </w:rPr>
                              <w:t>comprising a network of:</w:t>
                            </w:r>
                          </w:p>
                          <w:p w14:paraId="50E2F7BF" w14:textId="77777777" w:rsidR="00F02FCC" w:rsidRPr="00D75E0A" w:rsidRDefault="00F02FCC" w:rsidP="00F02FCC">
                            <w:pPr>
                              <w:contextualSpacing/>
                              <w:rPr>
                                <w:rFonts w:ascii="Abadi" w:hAnsi="Abadi" w:cs="Arial"/>
                                <w:color w:val="000000" w:themeColor="text1"/>
                                <w:szCs w:val="24"/>
                              </w:rPr>
                            </w:pPr>
                          </w:p>
                          <w:p w14:paraId="2E473F51" w14:textId="523D5191" w:rsidR="00F02FCC" w:rsidRDefault="00F02FCC" w:rsidP="00814069">
                            <w:pPr>
                              <w:pStyle w:val="ListParagraph"/>
                              <w:numPr>
                                <w:ilvl w:val="0"/>
                                <w:numId w:val="3"/>
                              </w:numPr>
                              <w:rPr>
                                <w:rFonts w:ascii="Abadi" w:hAnsi="Abadi" w:cs="Arial"/>
                                <w:color w:val="000000" w:themeColor="text1"/>
                                <w:szCs w:val="24"/>
                              </w:rPr>
                            </w:pPr>
                            <w:r w:rsidRPr="00D75E0A">
                              <w:rPr>
                                <w:rFonts w:ascii="Abadi" w:hAnsi="Abadi" w:cs="Arial"/>
                                <w:color w:val="000000" w:themeColor="text1"/>
                                <w:szCs w:val="24"/>
                              </w:rPr>
                              <w:t>St Mary’s University London International</w:t>
                            </w:r>
                            <w:r>
                              <w:rPr>
                                <w:rFonts w:ascii="Abadi" w:hAnsi="Abadi" w:cs="Arial"/>
                                <w:color w:val="000000" w:themeColor="text1"/>
                                <w:szCs w:val="24"/>
                              </w:rPr>
                              <w:t xml:space="preserve"> College, UKPRN</w:t>
                            </w:r>
                            <w:r w:rsidR="00DD43BE">
                              <w:rPr>
                                <w:rFonts w:ascii="Abadi" w:hAnsi="Abadi" w:cs="Arial"/>
                                <w:color w:val="000000" w:themeColor="text1"/>
                                <w:szCs w:val="24"/>
                              </w:rPr>
                              <w:t xml:space="preserve"> 1008</w:t>
                            </w:r>
                            <w:r w:rsidR="002224B8">
                              <w:rPr>
                                <w:rFonts w:ascii="Abadi" w:hAnsi="Abadi" w:cs="Arial"/>
                                <w:color w:val="000000" w:themeColor="text1"/>
                                <w:szCs w:val="24"/>
                              </w:rPr>
                              <w:t>3478</w:t>
                            </w:r>
                          </w:p>
                          <w:p w14:paraId="7E54D399" w14:textId="0FFB5B5F"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of Worcester International College, UKPRN</w:t>
                            </w:r>
                            <w:r w:rsidR="002224B8">
                              <w:rPr>
                                <w:rFonts w:ascii="Abadi" w:hAnsi="Abadi" w:cs="Arial"/>
                                <w:color w:val="000000" w:themeColor="text1"/>
                                <w:szCs w:val="24"/>
                              </w:rPr>
                              <w:t xml:space="preserve"> 100834789</w:t>
                            </w:r>
                          </w:p>
                          <w:p w14:paraId="1746983C" w14:textId="5192A7CC"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for the Creative Arts International College, UKPRN</w:t>
                            </w:r>
                            <w:r w:rsidR="00AE6904">
                              <w:rPr>
                                <w:rFonts w:ascii="Abadi" w:hAnsi="Abadi" w:cs="Arial"/>
                                <w:color w:val="000000" w:themeColor="text1"/>
                                <w:szCs w:val="24"/>
                              </w:rPr>
                              <w:t xml:space="preserve"> </w:t>
                            </w:r>
                            <w:r w:rsidR="00AE6904" w:rsidRPr="00AE6904">
                              <w:rPr>
                                <w:rFonts w:ascii="Abadi" w:hAnsi="Abadi" w:cs="Arial"/>
                                <w:color w:val="000000" w:themeColor="text1"/>
                                <w:szCs w:val="24"/>
                              </w:rPr>
                              <w:t>10089687</w:t>
                            </w:r>
                          </w:p>
                          <w:p w14:paraId="0A4AEED2" w14:textId="2BC6D30C"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of Bedfordshire International College, UKPRN</w:t>
                            </w:r>
                            <w:r w:rsidR="00EB36F3">
                              <w:rPr>
                                <w:rFonts w:ascii="Abadi" w:hAnsi="Abadi" w:cs="Arial"/>
                                <w:color w:val="000000" w:themeColor="text1"/>
                                <w:szCs w:val="24"/>
                              </w:rPr>
                              <w:t xml:space="preserve"> </w:t>
                            </w:r>
                            <w:r w:rsidR="00EB36F3" w:rsidRPr="00EB36F3">
                              <w:rPr>
                                <w:rFonts w:ascii="Abadi" w:hAnsi="Abadi" w:cs="Arial"/>
                                <w:color w:val="000000" w:themeColor="text1"/>
                                <w:szCs w:val="24"/>
                              </w:rPr>
                              <w:t>10089688</w:t>
                            </w:r>
                          </w:p>
                          <w:p w14:paraId="77B8AA87" w14:textId="714FF315"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of Chichester International College, UKPRN</w:t>
                            </w:r>
                            <w:r w:rsidR="00EB36F3">
                              <w:rPr>
                                <w:rFonts w:ascii="Abadi" w:hAnsi="Abadi" w:cs="Arial"/>
                                <w:color w:val="000000" w:themeColor="text1"/>
                                <w:szCs w:val="24"/>
                              </w:rPr>
                              <w:t xml:space="preserve"> </w:t>
                            </w:r>
                            <w:r w:rsidR="00EB36F3" w:rsidRPr="00EB36F3">
                              <w:rPr>
                                <w:rFonts w:ascii="Abadi" w:hAnsi="Abadi" w:cs="Arial"/>
                                <w:color w:val="000000" w:themeColor="text1"/>
                                <w:szCs w:val="24"/>
                              </w:rPr>
                              <w:t>10089690</w:t>
                            </w:r>
                          </w:p>
                          <w:p w14:paraId="0272FEBF" w14:textId="77777777" w:rsidR="00F02FCC" w:rsidRDefault="00F02FCC" w:rsidP="00F02FCC">
                            <w:pPr>
                              <w:rPr>
                                <w:rFonts w:ascii="Abadi" w:hAnsi="Abadi" w:cs="Arial"/>
                                <w:color w:val="000000" w:themeColor="text1"/>
                                <w:szCs w:val="24"/>
                              </w:rPr>
                            </w:pPr>
                          </w:p>
                          <w:p w14:paraId="10A3A90D" w14:textId="77777777" w:rsidR="00F02FCC" w:rsidRDefault="00F02FCC" w:rsidP="00F02FCC">
                            <w:pPr>
                              <w:rPr>
                                <w:rFonts w:ascii="Abadi" w:hAnsi="Abadi" w:cs="Arial"/>
                                <w:color w:val="000000" w:themeColor="text1"/>
                                <w:szCs w:val="24"/>
                              </w:rPr>
                            </w:pPr>
                          </w:p>
                          <w:p w14:paraId="71990C06" w14:textId="77777777" w:rsidR="00F02FCC" w:rsidRDefault="00F02FCC" w:rsidP="00F02FCC">
                            <w:pPr>
                              <w:rPr>
                                <w:rFonts w:ascii="Abadi" w:hAnsi="Abadi" w:cs="Arial"/>
                                <w:color w:val="000000" w:themeColor="text1"/>
                                <w:szCs w:val="24"/>
                              </w:rPr>
                            </w:pPr>
                          </w:p>
                          <w:p w14:paraId="176F2AC8" w14:textId="77777777" w:rsidR="00F02FCC" w:rsidRPr="008830A6" w:rsidRDefault="00F02FCC" w:rsidP="00F02FCC">
                            <w:pPr>
                              <w:rPr>
                                <w:rFonts w:ascii="Abadi" w:hAnsi="Abadi" w:cs="Arial"/>
                                <w:color w:val="000000" w:themeColor="text1"/>
                                <w:szCs w:val="24"/>
                              </w:rPr>
                            </w:pPr>
                          </w:p>
                          <w:p w14:paraId="1EC90403" w14:textId="59665E2E" w:rsidR="00F02FCC" w:rsidRPr="00D75E0A" w:rsidRDefault="00827876" w:rsidP="00F02FCC">
                            <w:pPr>
                              <w:contextualSpacing/>
                              <w:rPr>
                                <w:rFonts w:ascii="Abadi" w:hAnsi="Abadi" w:cs="Arial"/>
                                <w:color w:val="000000" w:themeColor="text1"/>
                                <w:szCs w:val="24"/>
                              </w:rPr>
                            </w:pPr>
                            <w:r>
                              <w:rPr>
                                <w:rFonts w:ascii="Abadi" w:hAnsi="Abadi" w:cs="Arial"/>
                                <w:color w:val="000000" w:themeColor="text1"/>
                                <w:szCs w:val="24"/>
                              </w:rPr>
                              <w:t>November</w:t>
                            </w:r>
                            <w:r w:rsidR="00F02FCC" w:rsidRPr="00D75E0A">
                              <w:rPr>
                                <w:rFonts w:ascii="Abadi" w:hAnsi="Abadi" w:cs="Arial"/>
                                <w:color w:val="000000" w:themeColor="text1"/>
                                <w:szCs w:val="24"/>
                              </w:rPr>
                              <w:t xml:space="preserve"> 2021</w:t>
                            </w:r>
                          </w:p>
                          <w:p w14:paraId="6B02D3CA" w14:textId="1917CF9B" w:rsidR="00F45265" w:rsidRPr="00F45265" w:rsidRDefault="00F45265" w:rsidP="0034046F">
                            <w:pPr>
                              <w:contextualSpacing/>
                              <w:rPr>
                                <w:rFonts w:ascii="Abadi" w:hAnsi="Abadi" w:cs="Arial"/>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09E7F" id="_x0000_t202" coordsize="21600,21600" o:spt="202" path="m,l,21600r21600,l21600,xe">
                <v:stroke joinstyle="miter"/>
                <v:path gradientshapeok="t" o:connecttype="rect"/>
              </v:shapetype>
              <v:shape id="Text Box 2" o:spid="_x0000_s1026" type="#_x0000_t202" style="position:absolute;margin-left:66.35pt;margin-top:312pt;width:474pt;height:284.5pt;z-index:2516572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" filled="f" stroked="f">
                <v:textbox>
                  <w:txbxContent>
                    <w:p w14:paraId="418426C7" w14:textId="32FDF39B" w:rsidR="00F02FCC" w:rsidRPr="00D75E0A" w:rsidRDefault="00F02FCC" w:rsidP="00F02FCC">
                      <w:pPr>
                        <w:contextualSpacing/>
                        <w:rPr>
                          <w:rFonts w:ascii="Abadi" w:hAnsi="Abadi" w:cs="Arial"/>
                          <w:color w:val="000000" w:themeColor="text1"/>
                          <w:szCs w:val="24"/>
                        </w:rPr>
                      </w:pPr>
                      <w:r w:rsidRPr="00D75E0A">
                        <w:rPr>
                          <w:rFonts w:ascii="Abadi" w:hAnsi="Abadi" w:cs="Arial"/>
                          <w:color w:val="000000" w:themeColor="text1"/>
                          <w:szCs w:val="24"/>
                        </w:rPr>
                        <w:t xml:space="preserve">Holmes UK Holdings Ltd. UKPRN </w:t>
                      </w:r>
                      <w:r w:rsidR="00AE6904" w:rsidRPr="00AE6904">
                        <w:rPr>
                          <w:rFonts w:ascii="Abadi" w:hAnsi="Abadi" w:cs="Arial"/>
                          <w:color w:val="000000" w:themeColor="text1"/>
                          <w:szCs w:val="24"/>
                        </w:rPr>
                        <w:t>10089691</w:t>
                      </w:r>
                    </w:p>
                    <w:p w14:paraId="05D08659" w14:textId="77777777" w:rsidR="00F02FCC" w:rsidRPr="00D75E0A" w:rsidRDefault="00F02FCC" w:rsidP="00F02FCC">
                      <w:pPr>
                        <w:contextualSpacing/>
                        <w:rPr>
                          <w:rFonts w:ascii="Abadi" w:hAnsi="Abadi" w:cs="Arial"/>
                          <w:color w:val="000000" w:themeColor="text1"/>
                          <w:szCs w:val="24"/>
                        </w:rPr>
                      </w:pPr>
                    </w:p>
                    <w:p w14:paraId="2BBEC6F2" w14:textId="77777777" w:rsidR="00F02FCC" w:rsidRPr="00D75E0A" w:rsidRDefault="00F02FCC" w:rsidP="00F02FCC">
                      <w:pPr>
                        <w:contextualSpacing/>
                        <w:rPr>
                          <w:rFonts w:ascii="Abadi" w:hAnsi="Abadi" w:cs="Arial"/>
                          <w:color w:val="000000" w:themeColor="text1"/>
                          <w:szCs w:val="24"/>
                        </w:rPr>
                      </w:pPr>
                      <w:r w:rsidRPr="00D75E0A">
                        <w:rPr>
                          <w:rFonts w:ascii="Abadi" w:hAnsi="Abadi" w:cs="Arial"/>
                          <w:color w:val="000000" w:themeColor="text1"/>
                          <w:szCs w:val="24"/>
                        </w:rPr>
                        <w:t>comprising a network of:</w:t>
                      </w:r>
                    </w:p>
                    <w:p w14:paraId="50E2F7BF" w14:textId="77777777" w:rsidR="00F02FCC" w:rsidRPr="00D75E0A" w:rsidRDefault="00F02FCC" w:rsidP="00F02FCC">
                      <w:pPr>
                        <w:contextualSpacing/>
                        <w:rPr>
                          <w:rFonts w:ascii="Abadi" w:hAnsi="Abadi" w:cs="Arial"/>
                          <w:color w:val="000000" w:themeColor="text1"/>
                          <w:szCs w:val="24"/>
                        </w:rPr>
                      </w:pPr>
                    </w:p>
                    <w:p w14:paraId="2E473F51" w14:textId="523D5191" w:rsidR="00F02FCC" w:rsidRDefault="00F02FCC" w:rsidP="00814069">
                      <w:pPr>
                        <w:pStyle w:val="ListParagraph"/>
                        <w:numPr>
                          <w:ilvl w:val="0"/>
                          <w:numId w:val="3"/>
                        </w:numPr>
                        <w:rPr>
                          <w:rFonts w:ascii="Abadi" w:hAnsi="Abadi" w:cs="Arial"/>
                          <w:color w:val="000000" w:themeColor="text1"/>
                          <w:szCs w:val="24"/>
                        </w:rPr>
                      </w:pPr>
                      <w:r w:rsidRPr="00D75E0A">
                        <w:rPr>
                          <w:rFonts w:ascii="Abadi" w:hAnsi="Abadi" w:cs="Arial"/>
                          <w:color w:val="000000" w:themeColor="text1"/>
                          <w:szCs w:val="24"/>
                        </w:rPr>
                        <w:t>St Mary’s University London International</w:t>
                      </w:r>
                      <w:r>
                        <w:rPr>
                          <w:rFonts w:ascii="Abadi" w:hAnsi="Abadi" w:cs="Arial"/>
                          <w:color w:val="000000" w:themeColor="text1"/>
                          <w:szCs w:val="24"/>
                        </w:rPr>
                        <w:t xml:space="preserve"> College, UKPRN</w:t>
                      </w:r>
                      <w:r w:rsidR="00DD43BE">
                        <w:rPr>
                          <w:rFonts w:ascii="Abadi" w:hAnsi="Abadi" w:cs="Arial"/>
                          <w:color w:val="000000" w:themeColor="text1"/>
                          <w:szCs w:val="24"/>
                        </w:rPr>
                        <w:t xml:space="preserve"> 1008</w:t>
                      </w:r>
                      <w:r w:rsidR="002224B8">
                        <w:rPr>
                          <w:rFonts w:ascii="Abadi" w:hAnsi="Abadi" w:cs="Arial"/>
                          <w:color w:val="000000" w:themeColor="text1"/>
                          <w:szCs w:val="24"/>
                        </w:rPr>
                        <w:t>3478</w:t>
                      </w:r>
                    </w:p>
                    <w:p w14:paraId="7E54D399" w14:textId="0FFB5B5F"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of Worcester International College, UKPRN</w:t>
                      </w:r>
                      <w:r w:rsidR="002224B8">
                        <w:rPr>
                          <w:rFonts w:ascii="Abadi" w:hAnsi="Abadi" w:cs="Arial"/>
                          <w:color w:val="000000" w:themeColor="text1"/>
                          <w:szCs w:val="24"/>
                        </w:rPr>
                        <w:t xml:space="preserve"> 100834789</w:t>
                      </w:r>
                    </w:p>
                    <w:p w14:paraId="1746983C" w14:textId="5192A7CC"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for the Creative Arts International College, UKPRN</w:t>
                      </w:r>
                      <w:r w:rsidR="00AE6904">
                        <w:rPr>
                          <w:rFonts w:ascii="Abadi" w:hAnsi="Abadi" w:cs="Arial"/>
                          <w:color w:val="000000" w:themeColor="text1"/>
                          <w:szCs w:val="24"/>
                        </w:rPr>
                        <w:t xml:space="preserve"> </w:t>
                      </w:r>
                      <w:r w:rsidR="00AE6904" w:rsidRPr="00AE6904">
                        <w:rPr>
                          <w:rFonts w:ascii="Abadi" w:hAnsi="Abadi" w:cs="Arial"/>
                          <w:color w:val="000000" w:themeColor="text1"/>
                          <w:szCs w:val="24"/>
                        </w:rPr>
                        <w:t>10089687</w:t>
                      </w:r>
                    </w:p>
                    <w:p w14:paraId="0A4AEED2" w14:textId="2BC6D30C"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of Bedfordshire International College, UKPRN</w:t>
                      </w:r>
                      <w:r w:rsidR="00EB36F3">
                        <w:rPr>
                          <w:rFonts w:ascii="Abadi" w:hAnsi="Abadi" w:cs="Arial"/>
                          <w:color w:val="000000" w:themeColor="text1"/>
                          <w:szCs w:val="24"/>
                        </w:rPr>
                        <w:t xml:space="preserve"> </w:t>
                      </w:r>
                      <w:r w:rsidR="00EB36F3" w:rsidRPr="00EB36F3">
                        <w:rPr>
                          <w:rFonts w:ascii="Abadi" w:hAnsi="Abadi" w:cs="Arial"/>
                          <w:color w:val="000000" w:themeColor="text1"/>
                          <w:szCs w:val="24"/>
                        </w:rPr>
                        <w:t>10089688</w:t>
                      </w:r>
                    </w:p>
                    <w:p w14:paraId="77B8AA87" w14:textId="714FF315" w:rsidR="00F02FCC" w:rsidRDefault="00F02FCC" w:rsidP="00814069">
                      <w:pPr>
                        <w:pStyle w:val="ListParagraph"/>
                        <w:numPr>
                          <w:ilvl w:val="0"/>
                          <w:numId w:val="3"/>
                        </w:numPr>
                        <w:rPr>
                          <w:rFonts w:ascii="Abadi" w:hAnsi="Abadi" w:cs="Arial"/>
                          <w:color w:val="000000" w:themeColor="text1"/>
                          <w:szCs w:val="24"/>
                        </w:rPr>
                      </w:pPr>
                      <w:r>
                        <w:rPr>
                          <w:rFonts w:ascii="Abadi" w:hAnsi="Abadi" w:cs="Arial"/>
                          <w:color w:val="000000" w:themeColor="text1"/>
                          <w:szCs w:val="24"/>
                        </w:rPr>
                        <w:t>University of Chichester International College, UKPRN</w:t>
                      </w:r>
                      <w:r w:rsidR="00EB36F3">
                        <w:rPr>
                          <w:rFonts w:ascii="Abadi" w:hAnsi="Abadi" w:cs="Arial"/>
                          <w:color w:val="000000" w:themeColor="text1"/>
                          <w:szCs w:val="24"/>
                        </w:rPr>
                        <w:t xml:space="preserve"> </w:t>
                      </w:r>
                      <w:r w:rsidR="00EB36F3" w:rsidRPr="00EB36F3">
                        <w:rPr>
                          <w:rFonts w:ascii="Abadi" w:hAnsi="Abadi" w:cs="Arial"/>
                          <w:color w:val="000000" w:themeColor="text1"/>
                          <w:szCs w:val="24"/>
                        </w:rPr>
                        <w:t>10089690</w:t>
                      </w:r>
                    </w:p>
                    <w:p w14:paraId="0272FEBF" w14:textId="77777777" w:rsidR="00F02FCC" w:rsidRDefault="00F02FCC" w:rsidP="00F02FCC">
                      <w:pPr>
                        <w:rPr>
                          <w:rFonts w:ascii="Abadi" w:hAnsi="Abadi" w:cs="Arial"/>
                          <w:color w:val="000000" w:themeColor="text1"/>
                          <w:szCs w:val="24"/>
                        </w:rPr>
                      </w:pPr>
                    </w:p>
                    <w:p w14:paraId="10A3A90D" w14:textId="77777777" w:rsidR="00F02FCC" w:rsidRDefault="00F02FCC" w:rsidP="00F02FCC">
                      <w:pPr>
                        <w:rPr>
                          <w:rFonts w:ascii="Abadi" w:hAnsi="Abadi" w:cs="Arial"/>
                          <w:color w:val="000000" w:themeColor="text1"/>
                          <w:szCs w:val="24"/>
                        </w:rPr>
                      </w:pPr>
                    </w:p>
                    <w:p w14:paraId="71990C06" w14:textId="77777777" w:rsidR="00F02FCC" w:rsidRDefault="00F02FCC" w:rsidP="00F02FCC">
                      <w:pPr>
                        <w:rPr>
                          <w:rFonts w:ascii="Abadi" w:hAnsi="Abadi" w:cs="Arial"/>
                          <w:color w:val="000000" w:themeColor="text1"/>
                          <w:szCs w:val="24"/>
                        </w:rPr>
                      </w:pPr>
                    </w:p>
                    <w:p w14:paraId="176F2AC8" w14:textId="77777777" w:rsidR="00F02FCC" w:rsidRPr="008830A6" w:rsidRDefault="00F02FCC" w:rsidP="00F02FCC">
                      <w:pPr>
                        <w:rPr>
                          <w:rFonts w:ascii="Abadi" w:hAnsi="Abadi" w:cs="Arial"/>
                          <w:color w:val="000000" w:themeColor="text1"/>
                          <w:szCs w:val="24"/>
                        </w:rPr>
                      </w:pPr>
                    </w:p>
                    <w:p w14:paraId="1EC90403" w14:textId="59665E2E" w:rsidR="00F02FCC" w:rsidRPr="00D75E0A" w:rsidRDefault="00827876" w:rsidP="00F02FCC">
                      <w:pPr>
                        <w:contextualSpacing/>
                        <w:rPr>
                          <w:rFonts w:ascii="Abadi" w:hAnsi="Abadi" w:cs="Arial"/>
                          <w:color w:val="000000" w:themeColor="text1"/>
                          <w:szCs w:val="24"/>
                        </w:rPr>
                      </w:pPr>
                      <w:r>
                        <w:rPr>
                          <w:rFonts w:ascii="Abadi" w:hAnsi="Abadi" w:cs="Arial"/>
                          <w:color w:val="000000" w:themeColor="text1"/>
                          <w:szCs w:val="24"/>
                        </w:rPr>
                        <w:t>November</w:t>
                      </w:r>
                      <w:r w:rsidR="00F02FCC" w:rsidRPr="00D75E0A">
                        <w:rPr>
                          <w:rFonts w:ascii="Abadi" w:hAnsi="Abadi" w:cs="Arial"/>
                          <w:color w:val="000000" w:themeColor="text1"/>
                          <w:szCs w:val="24"/>
                        </w:rPr>
                        <w:t xml:space="preserve"> 2021</w:t>
                      </w:r>
                    </w:p>
                    <w:p w14:paraId="6B02D3CA" w14:textId="1917CF9B" w:rsidR="00F45265" w:rsidRPr="00F45265" w:rsidRDefault="00F45265" w:rsidP="0034046F">
                      <w:pPr>
                        <w:contextualSpacing/>
                        <w:rPr>
                          <w:rFonts w:ascii="Abadi" w:hAnsi="Abadi" w:cs="Arial"/>
                          <w:color w:val="000000" w:themeColor="text1"/>
                          <w:sz w:val="32"/>
                          <w:szCs w:val="32"/>
                        </w:rPr>
                      </w:pPr>
                    </w:p>
                  </w:txbxContent>
                </v:textbox>
                <w10:wrap type="square" anchorx="margin"/>
              </v:shape>
            </w:pict>
          </mc:Fallback>
        </mc:AlternateContent>
      </w:r>
      <w:r w:rsidR="006B0272">
        <w:rPr>
          <w:noProof/>
        </w:rPr>
        <mc:AlternateContent>
          <mc:Choice Requires="wps">
            <w:drawing>
              <wp:anchor distT="0" distB="0" distL="114300" distR="114300" simplePos="0" relativeHeight="251657218" behindDoc="0" locked="0" layoutInCell="1" allowOverlap="1" wp14:anchorId="26A292DF" wp14:editId="7DCBB62E">
                <wp:simplePos x="0" y="0"/>
                <wp:positionH relativeFrom="page">
                  <wp:align>left</wp:align>
                </wp:positionH>
                <wp:positionV relativeFrom="paragraph">
                  <wp:posOffset>9445557</wp:posOffset>
                </wp:positionV>
                <wp:extent cx="7554323" cy="459227"/>
                <wp:effectExtent l="0" t="0" r="27940" b="17145"/>
                <wp:wrapNone/>
                <wp:docPr id="2" name="Rectangle 2"/>
                <wp:cNvGraphicFramePr/>
                <a:graphic xmlns:a="http://schemas.openxmlformats.org/drawingml/2006/main">
                  <a:graphicData uri="http://schemas.microsoft.com/office/word/2010/wordprocessingShape">
                    <wps:wsp>
                      <wps:cNvSpPr/>
                      <wps:spPr>
                        <a:xfrm>
                          <a:off x="0" y="0"/>
                          <a:ext cx="7554323" cy="4592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732928B">
              <v:rect id="Rectangle 2" style="position:absolute;margin-left:0;margin-top:743.75pt;width:594.85pt;height:36.15pt;z-index:25165721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d12248 [3204]" strokecolor="#681123 [1604]" strokeweight="1pt" w14:anchorId="26F76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">
                <w10:wrap anchorx="page"/>
              </v:rect>
            </w:pict>
          </mc:Fallback>
        </mc:AlternateContent>
      </w:r>
      <w:r w:rsidR="00F45265">
        <w:rPr>
          <w:noProof/>
        </w:rPr>
        <w:drawing>
          <wp:anchor distT="0" distB="0" distL="114300" distR="114300" simplePos="0" relativeHeight="251657217" behindDoc="1" locked="0" layoutInCell="1" allowOverlap="1" wp14:anchorId="0F24521E" wp14:editId="0B18F5BB">
            <wp:simplePos x="0" y="0"/>
            <wp:positionH relativeFrom="margin">
              <wp:posOffset>-210185</wp:posOffset>
            </wp:positionH>
            <wp:positionV relativeFrom="paragraph">
              <wp:posOffset>0</wp:posOffset>
            </wp:positionV>
            <wp:extent cx="1753235" cy="596900"/>
            <wp:effectExtent l="0" t="0" r="0" b="0"/>
            <wp:wrapTight wrapText="bothSides">
              <wp:wrapPolygon edited="0">
                <wp:start x="704" y="0"/>
                <wp:lineTo x="0" y="6894"/>
                <wp:lineTo x="0" y="17923"/>
                <wp:lineTo x="469" y="20681"/>
                <wp:lineTo x="15959" y="20681"/>
                <wp:lineTo x="21357" y="16545"/>
                <wp:lineTo x="21357" y="11719"/>
                <wp:lineTo x="17837" y="11030"/>
                <wp:lineTo x="18306" y="8272"/>
                <wp:lineTo x="16429" y="6204"/>
                <wp:lineTo x="7980" y="0"/>
                <wp:lineTo x="704"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53235" cy="596900"/>
                    </a:xfrm>
                    <a:prstGeom prst="rect">
                      <a:avLst/>
                    </a:prstGeom>
                  </pic:spPr>
                </pic:pic>
              </a:graphicData>
            </a:graphic>
            <wp14:sizeRelH relativeFrom="margin">
              <wp14:pctWidth>0</wp14:pctWidth>
            </wp14:sizeRelH>
            <wp14:sizeRelV relativeFrom="margin">
              <wp14:pctHeight>0</wp14:pctHeight>
            </wp14:sizeRelV>
          </wp:anchor>
        </w:drawing>
      </w:r>
      <w:r w:rsidR="0042319A">
        <w:rPr>
          <w:noProof/>
        </w:rPr>
        <mc:AlternateContent>
          <mc:Choice Requires="wps">
            <w:drawing>
              <wp:anchor distT="45720" distB="45720" distL="114300" distR="114300" simplePos="0" relativeHeight="251657216" behindDoc="0" locked="0" layoutInCell="1" allowOverlap="1" wp14:anchorId="5A005CCF" wp14:editId="5797B384">
                <wp:simplePos x="0" y="0"/>
                <wp:positionH relativeFrom="margin">
                  <wp:align>right</wp:align>
                </wp:positionH>
                <wp:positionV relativeFrom="paragraph">
                  <wp:posOffset>2143760</wp:posOffset>
                </wp:positionV>
                <wp:extent cx="6019800" cy="1676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76400"/>
                        </a:xfrm>
                        <a:prstGeom prst="rect">
                          <a:avLst/>
                        </a:prstGeom>
                        <a:noFill/>
                        <a:ln w="9525">
                          <a:noFill/>
                          <a:miter lim="800000"/>
                          <a:headEnd/>
                          <a:tailEnd/>
                        </a:ln>
                      </wps:spPr>
                      <wps:txbx>
                        <w:txbxContent>
                          <w:p w14:paraId="4E63D9C0" w14:textId="095B76A2" w:rsidR="00F93EC1" w:rsidRPr="007C49C8" w:rsidRDefault="00F93779" w:rsidP="0042319A">
                            <w:pPr>
                              <w:contextualSpacing/>
                              <w:rPr>
                                <w:rFonts w:ascii="Arial" w:hAnsi="Arial" w:cs="Arial"/>
                                <w:color w:val="000000" w:themeColor="text1"/>
                                <w:sz w:val="72"/>
                                <w:szCs w:val="72"/>
                              </w:rPr>
                            </w:pPr>
                            <w:r>
                              <w:rPr>
                                <w:rFonts w:ascii="Abadi" w:hAnsi="Abadi" w:cs="Arial"/>
                                <w:color w:val="000000" w:themeColor="text1"/>
                                <w:sz w:val="72"/>
                                <w:szCs w:val="72"/>
                              </w:rPr>
                              <w:t>Refunds and Compensations Policy</w:t>
                            </w:r>
                            <w:r w:rsidR="00B03541">
                              <w:rPr>
                                <w:rFonts w:ascii="Abadi" w:hAnsi="Abadi" w:cs="Arial"/>
                                <w:color w:val="000000" w:themeColor="text1"/>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05CCF" id="_x0000_s1027" type="#_x0000_t202" style="position:absolute;margin-left:422.8pt;margin-top:168.8pt;width:474pt;height:13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" filled="f" stroked="f">
                <v:textbox>
                  <w:txbxContent>
                    <w:p w14:paraId="4E63D9C0" w14:textId="095B76A2" w:rsidR="00F93EC1" w:rsidRPr="007C49C8" w:rsidRDefault="00F93779" w:rsidP="0042319A">
                      <w:pPr>
                        <w:contextualSpacing/>
                        <w:rPr>
                          <w:rFonts w:ascii="Arial" w:hAnsi="Arial" w:cs="Arial"/>
                          <w:color w:val="000000" w:themeColor="text1"/>
                          <w:sz w:val="72"/>
                          <w:szCs w:val="72"/>
                        </w:rPr>
                      </w:pPr>
                      <w:r>
                        <w:rPr>
                          <w:rFonts w:ascii="Abadi" w:hAnsi="Abadi" w:cs="Arial"/>
                          <w:color w:val="000000" w:themeColor="text1"/>
                          <w:sz w:val="72"/>
                          <w:szCs w:val="72"/>
                        </w:rPr>
                        <w:t>Refunds and Compensations Policy</w:t>
                      </w:r>
                      <w:r w:rsidR="00B03541">
                        <w:rPr>
                          <w:rFonts w:ascii="Abadi" w:hAnsi="Abadi" w:cs="Arial"/>
                          <w:color w:val="000000" w:themeColor="text1"/>
                          <w:sz w:val="72"/>
                          <w:szCs w:val="72"/>
                        </w:rPr>
                        <w:t xml:space="preserve"> </w:t>
                      </w:r>
                    </w:p>
                  </w:txbxContent>
                </v:textbox>
                <w10:wrap type="square" anchorx="margin"/>
              </v:shape>
            </w:pict>
          </mc:Fallback>
        </mc:AlternateContent>
      </w:r>
      <w:r w:rsidR="0042319A">
        <w:rPr>
          <w:noProof/>
        </w:rPr>
        <mc:AlternateContent>
          <mc:Choice Requires="wps">
            <w:drawing>
              <wp:anchor distT="0" distB="0" distL="114300" distR="114300" simplePos="0" relativeHeight="251657219" behindDoc="0" locked="0" layoutInCell="1" allowOverlap="1" wp14:anchorId="363F8E70" wp14:editId="71CEABB6">
                <wp:simplePos x="0" y="0"/>
                <wp:positionH relativeFrom="margin">
                  <wp:posOffset>-212090</wp:posOffset>
                </wp:positionH>
                <wp:positionV relativeFrom="paragraph">
                  <wp:posOffset>1818640</wp:posOffset>
                </wp:positionV>
                <wp:extent cx="5918200" cy="1524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5918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B09F91">
              <v:rect id="Rectangle 3" style="position:absolute;margin-left:-16.7pt;margin-top:143.2pt;width:466pt;height:12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12248 [3204]" strokecolor="#681123 [1604]" strokeweight="1pt" w14:anchorId="43357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">
                <w10:wrap anchorx="margin"/>
              </v:rect>
            </w:pict>
          </mc:Fallback>
        </mc:AlternateContent>
      </w:r>
      <w:r w:rsidR="002E701D">
        <w:br w:type="page"/>
      </w:r>
    </w:p>
    <w:p w14:paraId="0EE8A698" w14:textId="6D279388" w:rsidR="002B36E8" w:rsidRDefault="00F93779" w:rsidP="009C3BD4">
      <w:pPr>
        <w:pStyle w:val="Heading1"/>
      </w:pPr>
      <w:r>
        <w:lastRenderedPageBreak/>
        <w:t>Fee Liability</w:t>
      </w:r>
      <w:r w:rsidR="004D73F7">
        <w:t xml:space="preserve"> and Refunds</w:t>
      </w:r>
    </w:p>
    <w:p w14:paraId="202E7CB1" w14:textId="5ED24837" w:rsidR="004F2D6A" w:rsidRDefault="004F2D6A" w:rsidP="009F4F43">
      <w:pPr>
        <w:spacing w:after="0"/>
      </w:pPr>
    </w:p>
    <w:p w14:paraId="442940B8" w14:textId="50F60CE4" w:rsidR="00F93779" w:rsidRPr="009B10D4" w:rsidRDefault="00F93779" w:rsidP="009F4F43">
      <w:pPr>
        <w:spacing w:after="0"/>
        <w:rPr>
          <w:rFonts w:cstheme="minorHAnsi"/>
          <w:szCs w:val="24"/>
        </w:rPr>
      </w:pPr>
      <w:r w:rsidRPr="009B10D4">
        <w:rPr>
          <w:rFonts w:cstheme="minorHAnsi"/>
          <w:szCs w:val="24"/>
        </w:rPr>
        <w:t>If you withdraw from the Course, you will be liable for the Tuition Fee for that academic year</w:t>
      </w:r>
      <w:r w:rsidR="004D73F7" w:rsidRPr="009B10D4">
        <w:rPr>
          <w:rFonts w:cstheme="minorHAnsi"/>
          <w:szCs w:val="24"/>
        </w:rPr>
        <w:t xml:space="preserve"> and/or stage of study you are on</w:t>
      </w:r>
      <w:r w:rsidRPr="009B10D4">
        <w:rPr>
          <w:rFonts w:cstheme="minorHAnsi"/>
          <w:szCs w:val="24"/>
        </w:rPr>
        <w:t xml:space="preserve"> as follows:</w:t>
      </w:r>
    </w:p>
    <w:p w14:paraId="508C8C48" w14:textId="3AEE7D86" w:rsidR="00F93779" w:rsidRPr="009B10D4" w:rsidRDefault="00F93779" w:rsidP="009F4F43">
      <w:pPr>
        <w:spacing w:after="0"/>
        <w:rPr>
          <w:rFonts w:cstheme="minorHAnsi"/>
          <w:szCs w:val="24"/>
        </w:rPr>
      </w:pPr>
    </w:p>
    <w:p w14:paraId="6A524F93" w14:textId="0B9CF123" w:rsidR="00F93779" w:rsidRPr="009B10D4" w:rsidRDefault="00F93779" w:rsidP="009F4F43">
      <w:pPr>
        <w:spacing w:after="0"/>
        <w:rPr>
          <w:rFonts w:cstheme="minorHAnsi"/>
          <w:b/>
          <w:bCs/>
          <w:szCs w:val="24"/>
        </w:rPr>
      </w:pPr>
      <w:r w:rsidRPr="009B10D4">
        <w:rPr>
          <w:rFonts w:cstheme="minorHAnsi"/>
          <w:b/>
          <w:bCs/>
          <w:szCs w:val="24"/>
        </w:rPr>
        <w:t>Tuition Fee Liability 0%</w:t>
      </w:r>
    </w:p>
    <w:p w14:paraId="1EDB7A66" w14:textId="64F354BF" w:rsidR="00F93779" w:rsidRPr="009B10D4" w:rsidRDefault="00F93779" w:rsidP="009F4F43">
      <w:pPr>
        <w:spacing w:after="0"/>
        <w:rPr>
          <w:rFonts w:cstheme="minorHAnsi"/>
          <w:szCs w:val="24"/>
        </w:rPr>
      </w:pPr>
    </w:p>
    <w:p w14:paraId="66071E58" w14:textId="6AC7276E" w:rsidR="00F93779" w:rsidRPr="009B10D4" w:rsidRDefault="00F93779" w:rsidP="009F4F43">
      <w:pPr>
        <w:spacing w:after="0"/>
        <w:rPr>
          <w:rFonts w:cstheme="minorHAnsi"/>
          <w:szCs w:val="24"/>
        </w:rPr>
      </w:pPr>
      <w:r w:rsidRPr="009B10D4">
        <w:rPr>
          <w:rFonts w:cstheme="minorHAnsi"/>
          <w:szCs w:val="24"/>
        </w:rPr>
        <w:t xml:space="preserve">Where you withdraw from your course prior to your </w:t>
      </w:r>
      <w:r w:rsidR="00A82ED6">
        <w:rPr>
          <w:rFonts w:cstheme="minorHAnsi"/>
          <w:szCs w:val="24"/>
        </w:rPr>
        <w:t>enrolment,</w:t>
      </w:r>
      <w:r w:rsidRPr="009B10D4">
        <w:rPr>
          <w:rFonts w:cstheme="minorHAnsi"/>
          <w:szCs w:val="24"/>
        </w:rPr>
        <w:t xml:space="preserve"> you are not liable for any Tuition Fees for that academic year</w:t>
      </w:r>
      <w:r w:rsidR="004D73F7" w:rsidRPr="009B10D4">
        <w:rPr>
          <w:rFonts w:cstheme="minorHAnsi"/>
          <w:szCs w:val="24"/>
        </w:rPr>
        <w:t xml:space="preserve"> and/or stage of study you are on</w:t>
      </w:r>
      <w:r w:rsidRPr="009B10D4">
        <w:rPr>
          <w:rFonts w:cstheme="minorHAnsi"/>
          <w:szCs w:val="24"/>
        </w:rPr>
        <w:t>.</w:t>
      </w:r>
    </w:p>
    <w:p w14:paraId="12F3AEF6" w14:textId="298BD48E" w:rsidR="00F93779" w:rsidRPr="009B10D4" w:rsidRDefault="00F93779" w:rsidP="009F4F43">
      <w:pPr>
        <w:spacing w:after="0"/>
        <w:rPr>
          <w:rFonts w:cstheme="minorHAnsi"/>
          <w:szCs w:val="24"/>
        </w:rPr>
      </w:pPr>
    </w:p>
    <w:p w14:paraId="74662679" w14:textId="0CB7B55A" w:rsidR="00F93779" w:rsidRPr="009B10D4" w:rsidRDefault="00F93779" w:rsidP="009F4F43">
      <w:pPr>
        <w:spacing w:after="0"/>
        <w:rPr>
          <w:rFonts w:cstheme="minorHAnsi"/>
          <w:szCs w:val="24"/>
        </w:rPr>
      </w:pPr>
      <w:r w:rsidRPr="009B10D4">
        <w:rPr>
          <w:rFonts w:cstheme="minorHAnsi"/>
          <w:szCs w:val="24"/>
        </w:rPr>
        <w:t xml:space="preserve">Should you withdraw from your course, however, after paying a confirmation deposit, you will be liable for a £200 administration charge. </w:t>
      </w:r>
    </w:p>
    <w:p w14:paraId="7EB4E255" w14:textId="7C5BD042" w:rsidR="0051216A" w:rsidRPr="009B10D4" w:rsidRDefault="0051216A" w:rsidP="009F4F43">
      <w:pPr>
        <w:spacing w:after="0"/>
        <w:rPr>
          <w:rFonts w:cstheme="minorHAnsi"/>
          <w:szCs w:val="24"/>
        </w:rPr>
      </w:pPr>
    </w:p>
    <w:p w14:paraId="69517E11" w14:textId="424CD2C5" w:rsidR="0051216A" w:rsidRPr="009B10D4" w:rsidRDefault="0051216A" w:rsidP="009F4F43">
      <w:pPr>
        <w:spacing w:after="0"/>
        <w:rPr>
          <w:rFonts w:cstheme="minorHAnsi"/>
          <w:szCs w:val="24"/>
        </w:rPr>
      </w:pPr>
      <w:r w:rsidRPr="009B10D4">
        <w:rPr>
          <w:rFonts w:cstheme="minorHAnsi"/>
          <w:szCs w:val="24"/>
        </w:rPr>
        <w:t>Where a place is not offered to you</w:t>
      </w:r>
      <w:r w:rsidR="003773AB" w:rsidRPr="009B10D4">
        <w:rPr>
          <w:rFonts w:cstheme="minorHAnsi"/>
          <w:szCs w:val="24"/>
        </w:rPr>
        <w:t xml:space="preserve"> on the course</w:t>
      </w:r>
      <w:r w:rsidRPr="009B10D4">
        <w:rPr>
          <w:rFonts w:cstheme="minorHAnsi"/>
          <w:szCs w:val="24"/>
        </w:rPr>
        <w:t>, you are not required to pay an administration charge.</w:t>
      </w:r>
    </w:p>
    <w:p w14:paraId="41DCA75F" w14:textId="490DC878" w:rsidR="0051216A" w:rsidRPr="009B10D4" w:rsidRDefault="0051216A" w:rsidP="0051216A">
      <w:pPr>
        <w:spacing w:after="0"/>
        <w:rPr>
          <w:rFonts w:cstheme="minorHAnsi"/>
          <w:szCs w:val="24"/>
        </w:rPr>
      </w:pPr>
    </w:p>
    <w:p w14:paraId="30D07F15" w14:textId="202CBA7A" w:rsidR="0051216A" w:rsidRPr="009B10D4" w:rsidRDefault="0051216A" w:rsidP="0051216A">
      <w:pPr>
        <w:spacing w:after="0"/>
        <w:rPr>
          <w:rFonts w:cstheme="minorHAnsi"/>
          <w:b/>
          <w:bCs/>
          <w:szCs w:val="24"/>
        </w:rPr>
      </w:pPr>
      <w:r w:rsidRPr="009B10D4">
        <w:rPr>
          <w:rFonts w:cstheme="minorHAnsi"/>
          <w:b/>
          <w:bCs/>
          <w:szCs w:val="24"/>
        </w:rPr>
        <w:t>Tuition Fee Liability 100%</w:t>
      </w:r>
    </w:p>
    <w:p w14:paraId="6EFA92E3" w14:textId="1DE213FD" w:rsidR="004D73F7" w:rsidRPr="009B10D4" w:rsidRDefault="004D73F7" w:rsidP="0051216A">
      <w:pPr>
        <w:spacing w:after="0"/>
        <w:rPr>
          <w:rFonts w:cstheme="minorHAnsi"/>
          <w:b/>
          <w:bCs/>
          <w:szCs w:val="24"/>
        </w:rPr>
      </w:pPr>
    </w:p>
    <w:p w14:paraId="0F486E1E" w14:textId="176FDFC8" w:rsidR="004D73F7" w:rsidRPr="009B10D4" w:rsidRDefault="004D73F7" w:rsidP="004D73F7">
      <w:pPr>
        <w:spacing w:after="0"/>
        <w:rPr>
          <w:rFonts w:cstheme="minorHAnsi"/>
          <w:szCs w:val="24"/>
        </w:rPr>
      </w:pPr>
      <w:r w:rsidRPr="009B10D4">
        <w:rPr>
          <w:rFonts w:cstheme="minorHAnsi"/>
          <w:szCs w:val="24"/>
        </w:rPr>
        <w:t>Where you withdraw from course,</w:t>
      </w:r>
      <w:r w:rsidRPr="009B10D4">
        <w:rPr>
          <w:rFonts w:cstheme="minorHAnsi"/>
          <w:b/>
          <w:bCs/>
          <w:szCs w:val="24"/>
        </w:rPr>
        <w:t xml:space="preserve"> </w:t>
      </w:r>
      <w:r w:rsidRPr="009B10D4">
        <w:rPr>
          <w:rFonts w:cstheme="minorHAnsi"/>
          <w:szCs w:val="24"/>
        </w:rPr>
        <w:t xml:space="preserve">following </w:t>
      </w:r>
      <w:r w:rsidR="00A82ED6">
        <w:rPr>
          <w:rFonts w:cstheme="minorHAnsi"/>
          <w:szCs w:val="24"/>
        </w:rPr>
        <w:t xml:space="preserve">your enrolment, </w:t>
      </w:r>
      <w:r w:rsidRPr="009B10D4">
        <w:rPr>
          <w:rFonts w:cstheme="minorHAnsi"/>
          <w:szCs w:val="24"/>
        </w:rPr>
        <w:t>you are liable for 100% of Tuition Fees for that academic year and/or stage of study you are on.</w:t>
      </w:r>
    </w:p>
    <w:p w14:paraId="0D6DACF0" w14:textId="439019C7" w:rsidR="004D73F7" w:rsidRPr="009B10D4" w:rsidRDefault="004D73F7" w:rsidP="004D73F7">
      <w:pPr>
        <w:spacing w:after="0"/>
        <w:rPr>
          <w:rFonts w:cstheme="minorHAnsi"/>
          <w:szCs w:val="24"/>
        </w:rPr>
      </w:pPr>
    </w:p>
    <w:p w14:paraId="0A39AFAD" w14:textId="52D3AAE8" w:rsidR="004D73F7" w:rsidRPr="009B10D4" w:rsidRDefault="004D73F7" w:rsidP="004D73F7">
      <w:pPr>
        <w:spacing w:after="0"/>
        <w:rPr>
          <w:rFonts w:cstheme="minorHAnsi"/>
          <w:szCs w:val="24"/>
        </w:rPr>
      </w:pPr>
      <w:r w:rsidRPr="009B10D4">
        <w:rPr>
          <w:rFonts w:cstheme="minorHAnsi"/>
          <w:szCs w:val="24"/>
        </w:rPr>
        <w:t xml:space="preserve">Where we withdraw you from your course at any time following your enrolment, you are liable for 100% of Tuition Fees for that academic year and/or stage of study you are on. </w:t>
      </w:r>
    </w:p>
    <w:p w14:paraId="1D5055B5" w14:textId="2DF4C8E9" w:rsidR="008109BC" w:rsidRPr="009B10D4" w:rsidRDefault="008109BC" w:rsidP="004D73F7">
      <w:pPr>
        <w:spacing w:after="0"/>
        <w:rPr>
          <w:rFonts w:cstheme="minorHAnsi"/>
          <w:szCs w:val="24"/>
        </w:rPr>
      </w:pPr>
    </w:p>
    <w:p w14:paraId="22CC696A" w14:textId="2D1A648E" w:rsidR="008109BC" w:rsidRPr="009B10D4" w:rsidRDefault="008109BC" w:rsidP="004D73F7">
      <w:pPr>
        <w:spacing w:after="0"/>
        <w:rPr>
          <w:rFonts w:cstheme="minorHAnsi"/>
          <w:szCs w:val="24"/>
        </w:rPr>
      </w:pPr>
      <w:r w:rsidRPr="009B10D4">
        <w:rPr>
          <w:rFonts w:cstheme="minorHAnsi"/>
          <w:szCs w:val="24"/>
          <w:lang w:val="en-US"/>
        </w:rPr>
        <w:t xml:space="preserve">Where you withdraw from the Course, we will refund any Tuition Fees paid to us </w:t>
      </w:r>
      <w:proofErr w:type="gramStart"/>
      <w:r w:rsidRPr="009B10D4">
        <w:rPr>
          <w:rFonts w:cstheme="minorHAnsi"/>
          <w:szCs w:val="24"/>
          <w:lang w:val="en-US"/>
        </w:rPr>
        <w:t>in</w:t>
      </w:r>
      <w:r w:rsidR="009B10D4">
        <w:rPr>
          <w:rFonts w:cstheme="minorHAnsi"/>
          <w:szCs w:val="24"/>
          <w:lang w:val="en-US"/>
        </w:rPr>
        <w:t xml:space="preserve"> excess of</w:t>
      </w:r>
      <w:proofErr w:type="gramEnd"/>
      <w:r w:rsidR="009B10D4">
        <w:rPr>
          <w:rFonts w:cstheme="minorHAnsi"/>
          <w:szCs w:val="24"/>
          <w:lang w:val="en-US"/>
        </w:rPr>
        <w:t xml:space="preserve"> your liability set out in the terms above. </w:t>
      </w:r>
    </w:p>
    <w:p w14:paraId="41561D71" w14:textId="4C78E9DF" w:rsidR="003773AB" w:rsidRPr="009B10D4" w:rsidRDefault="003773AB" w:rsidP="004D73F7">
      <w:pPr>
        <w:spacing w:after="0"/>
        <w:rPr>
          <w:rFonts w:cstheme="minorHAnsi"/>
          <w:szCs w:val="24"/>
        </w:rPr>
      </w:pPr>
    </w:p>
    <w:p w14:paraId="55B0E547" w14:textId="6C23783C" w:rsidR="008109BC" w:rsidRPr="009B10D4" w:rsidRDefault="008109BC" w:rsidP="004D73F7">
      <w:pPr>
        <w:spacing w:after="0"/>
        <w:rPr>
          <w:rFonts w:cstheme="minorHAnsi"/>
          <w:b/>
          <w:bCs/>
          <w:szCs w:val="24"/>
        </w:rPr>
      </w:pPr>
      <w:r w:rsidRPr="009B10D4">
        <w:rPr>
          <w:rFonts w:cstheme="minorHAnsi"/>
          <w:b/>
          <w:bCs/>
          <w:szCs w:val="24"/>
        </w:rPr>
        <w:t>Misleading and deceptive conduct and fraud</w:t>
      </w:r>
    </w:p>
    <w:p w14:paraId="27C88644" w14:textId="77777777" w:rsidR="008109BC" w:rsidRPr="009B10D4" w:rsidRDefault="008109BC" w:rsidP="004D73F7">
      <w:pPr>
        <w:spacing w:after="0"/>
        <w:rPr>
          <w:rFonts w:cstheme="minorHAnsi"/>
          <w:szCs w:val="24"/>
        </w:rPr>
      </w:pPr>
    </w:p>
    <w:p w14:paraId="7A1352CB" w14:textId="2BDF90F2" w:rsidR="004D73F7" w:rsidRPr="009B10D4" w:rsidRDefault="004D73F7" w:rsidP="004D73F7">
      <w:pPr>
        <w:spacing w:after="0"/>
        <w:rPr>
          <w:rFonts w:cstheme="minorHAnsi"/>
          <w:szCs w:val="24"/>
        </w:rPr>
      </w:pPr>
      <w:r w:rsidRPr="009B10D4">
        <w:rPr>
          <w:rFonts w:cstheme="minorHAnsi"/>
          <w:szCs w:val="24"/>
        </w:rPr>
        <w:t>Where you engage in fraud or in conduct which is considered misleading or deceptive during any part of the application and/or the visa application process with UKVI, you will be liable for 100% of Tuition Fees for that academic year and/or stage of study you are on.</w:t>
      </w:r>
    </w:p>
    <w:p w14:paraId="3AC86E0E" w14:textId="3632D645" w:rsidR="004D73F7" w:rsidRPr="009B10D4" w:rsidRDefault="004D73F7" w:rsidP="004D73F7">
      <w:pPr>
        <w:spacing w:after="0"/>
        <w:rPr>
          <w:rFonts w:cstheme="minorHAnsi"/>
          <w:szCs w:val="24"/>
        </w:rPr>
      </w:pPr>
    </w:p>
    <w:p w14:paraId="68D08DA7" w14:textId="497BC990" w:rsidR="004D73F7" w:rsidRPr="009B10D4" w:rsidRDefault="004D73F7" w:rsidP="004D73F7">
      <w:pPr>
        <w:spacing w:after="0"/>
        <w:rPr>
          <w:rFonts w:cstheme="minorHAnsi"/>
          <w:szCs w:val="24"/>
        </w:rPr>
      </w:pPr>
      <w:r w:rsidRPr="009B10D4">
        <w:rPr>
          <w:rFonts w:cstheme="minorHAnsi"/>
          <w:szCs w:val="24"/>
        </w:rPr>
        <w:t>Conduct which is considered misleading or deceptive includes:</w:t>
      </w:r>
    </w:p>
    <w:p w14:paraId="2CF08450" w14:textId="2210B33A" w:rsidR="004D73F7" w:rsidRPr="009B10D4" w:rsidRDefault="004D73F7" w:rsidP="004D73F7">
      <w:pPr>
        <w:spacing w:after="0"/>
        <w:rPr>
          <w:rFonts w:cstheme="minorHAnsi"/>
          <w:szCs w:val="24"/>
        </w:rPr>
      </w:pPr>
    </w:p>
    <w:p w14:paraId="75B87A74" w14:textId="4A938069" w:rsidR="004D73F7" w:rsidRPr="009B10D4" w:rsidRDefault="004D73F7" w:rsidP="004D73F7">
      <w:pPr>
        <w:pStyle w:val="ListParagraph"/>
        <w:numPr>
          <w:ilvl w:val="0"/>
          <w:numId w:val="40"/>
        </w:numPr>
        <w:spacing w:after="0"/>
        <w:rPr>
          <w:rFonts w:cstheme="minorHAnsi"/>
          <w:szCs w:val="24"/>
        </w:rPr>
      </w:pPr>
      <w:r w:rsidRPr="009B10D4">
        <w:rPr>
          <w:rFonts w:cstheme="minorHAnsi"/>
          <w:szCs w:val="24"/>
        </w:rPr>
        <w:t xml:space="preserve">not disclosing previous </w:t>
      </w:r>
      <w:r w:rsidR="003773AB" w:rsidRPr="009B10D4">
        <w:rPr>
          <w:rFonts w:cstheme="minorHAnsi"/>
          <w:szCs w:val="24"/>
        </w:rPr>
        <w:t xml:space="preserve">immigration </w:t>
      </w:r>
      <w:proofErr w:type="gramStart"/>
      <w:r w:rsidR="003773AB" w:rsidRPr="009B10D4">
        <w:rPr>
          <w:rFonts w:cstheme="minorHAnsi"/>
          <w:szCs w:val="24"/>
        </w:rPr>
        <w:t>history;</w:t>
      </w:r>
      <w:proofErr w:type="gramEnd"/>
    </w:p>
    <w:p w14:paraId="17B205F4" w14:textId="2848D64A" w:rsidR="003773AB" w:rsidRPr="009B10D4" w:rsidRDefault="003773AB" w:rsidP="004D73F7">
      <w:pPr>
        <w:pStyle w:val="ListParagraph"/>
        <w:numPr>
          <w:ilvl w:val="0"/>
          <w:numId w:val="40"/>
        </w:numPr>
        <w:spacing w:after="0"/>
        <w:rPr>
          <w:rFonts w:cstheme="minorHAnsi"/>
          <w:szCs w:val="24"/>
        </w:rPr>
      </w:pPr>
      <w:r w:rsidRPr="009B10D4">
        <w:rPr>
          <w:rFonts w:cstheme="minorHAnsi"/>
          <w:szCs w:val="24"/>
        </w:rPr>
        <w:t xml:space="preserve">not disclosing a previous criminal </w:t>
      </w:r>
      <w:proofErr w:type="gramStart"/>
      <w:r w:rsidRPr="009B10D4">
        <w:rPr>
          <w:rFonts w:cstheme="minorHAnsi"/>
          <w:szCs w:val="24"/>
        </w:rPr>
        <w:t>conviction;</w:t>
      </w:r>
      <w:proofErr w:type="gramEnd"/>
    </w:p>
    <w:p w14:paraId="0D518A29" w14:textId="2C0419E0" w:rsidR="003773AB" w:rsidRPr="009B10D4" w:rsidRDefault="003773AB" w:rsidP="004D73F7">
      <w:pPr>
        <w:pStyle w:val="ListParagraph"/>
        <w:numPr>
          <w:ilvl w:val="0"/>
          <w:numId w:val="40"/>
        </w:numPr>
        <w:spacing w:after="0"/>
        <w:rPr>
          <w:rFonts w:cstheme="minorHAnsi"/>
          <w:szCs w:val="24"/>
        </w:rPr>
      </w:pPr>
      <w:r w:rsidRPr="009B10D4">
        <w:rPr>
          <w:rFonts w:cstheme="minorHAnsi"/>
          <w:szCs w:val="24"/>
        </w:rPr>
        <w:t>presenting misleading financial information; or</w:t>
      </w:r>
    </w:p>
    <w:p w14:paraId="5D17A33A" w14:textId="31DF5EC4" w:rsidR="003773AB" w:rsidRPr="009B10D4" w:rsidRDefault="003773AB" w:rsidP="004D73F7">
      <w:pPr>
        <w:pStyle w:val="ListParagraph"/>
        <w:numPr>
          <w:ilvl w:val="0"/>
          <w:numId w:val="40"/>
        </w:numPr>
        <w:spacing w:after="0"/>
        <w:rPr>
          <w:rFonts w:cstheme="minorHAnsi"/>
          <w:szCs w:val="24"/>
        </w:rPr>
      </w:pPr>
      <w:r w:rsidRPr="009B10D4">
        <w:rPr>
          <w:rFonts w:cstheme="minorHAnsi"/>
          <w:szCs w:val="24"/>
        </w:rPr>
        <w:t>presenting misleading academic information.</w:t>
      </w:r>
    </w:p>
    <w:p w14:paraId="61434052" w14:textId="5FB11B08" w:rsidR="003773AB" w:rsidRPr="009B10D4" w:rsidRDefault="003773AB" w:rsidP="003773AB">
      <w:pPr>
        <w:spacing w:after="0"/>
        <w:rPr>
          <w:rFonts w:cstheme="minorHAnsi"/>
          <w:szCs w:val="24"/>
        </w:rPr>
      </w:pPr>
    </w:p>
    <w:p w14:paraId="2866DD2C" w14:textId="49855358" w:rsidR="003773AB" w:rsidRPr="009B10D4" w:rsidRDefault="003773AB" w:rsidP="003773AB">
      <w:pPr>
        <w:spacing w:after="0"/>
        <w:rPr>
          <w:rFonts w:cstheme="minorHAnsi"/>
          <w:szCs w:val="24"/>
        </w:rPr>
      </w:pPr>
      <w:r w:rsidRPr="009B10D4">
        <w:rPr>
          <w:rFonts w:cstheme="minorHAnsi"/>
          <w:szCs w:val="24"/>
        </w:rPr>
        <w:t>Conduct which is considered fraudulent includes:</w:t>
      </w:r>
    </w:p>
    <w:p w14:paraId="1ADB427E" w14:textId="6892A859" w:rsidR="003773AB" w:rsidRPr="009B10D4" w:rsidRDefault="003773AB" w:rsidP="003773AB">
      <w:pPr>
        <w:spacing w:after="0"/>
        <w:rPr>
          <w:rFonts w:cstheme="minorHAnsi"/>
          <w:szCs w:val="24"/>
        </w:rPr>
      </w:pPr>
    </w:p>
    <w:p w14:paraId="5D515099" w14:textId="4CCB461F" w:rsidR="003773AB" w:rsidRPr="009B10D4" w:rsidRDefault="003773AB" w:rsidP="003773AB">
      <w:pPr>
        <w:pStyle w:val="ListParagraph"/>
        <w:numPr>
          <w:ilvl w:val="0"/>
          <w:numId w:val="41"/>
        </w:numPr>
        <w:spacing w:after="0"/>
        <w:rPr>
          <w:rFonts w:cstheme="minorHAnsi"/>
          <w:szCs w:val="24"/>
        </w:rPr>
      </w:pPr>
      <w:r w:rsidRPr="009B10D4">
        <w:rPr>
          <w:rFonts w:cstheme="minorHAnsi"/>
          <w:szCs w:val="24"/>
        </w:rPr>
        <w:t>any of the above conduct done with an intent to deceive</w:t>
      </w:r>
      <w:r w:rsidR="002266C0">
        <w:rPr>
          <w:rFonts w:cstheme="minorHAnsi"/>
          <w:szCs w:val="24"/>
        </w:rPr>
        <w:t xml:space="preserve"> or mislead.</w:t>
      </w:r>
    </w:p>
    <w:p w14:paraId="539BF253" w14:textId="6D8AAD64" w:rsidR="003773AB" w:rsidRPr="009B10D4" w:rsidRDefault="003773AB" w:rsidP="003773AB">
      <w:pPr>
        <w:spacing w:after="0"/>
        <w:rPr>
          <w:rFonts w:cstheme="minorHAnsi"/>
          <w:szCs w:val="24"/>
        </w:rPr>
      </w:pPr>
    </w:p>
    <w:p w14:paraId="7C2ACDCF" w14:textId="027EEB56" w:rsidR="003773AB" w:rsidRPr="009B10D4" w:rsidRDefault="003773AB" w:rsidP="003773AB">
      <w:pPr>
        <w:spacing w:after="0"/>
        <w:rPr>
          <w:rFonts w:cstheme="minorHAnsi"/>
          <w:b/>
          <w:bCs/>
          <w:szCs w:val="24"/>
        </w:rPr>
      </w:pPr>
      <w:r w:rsidRPr="009B10D4">
        <w:rPr>
          <w:rFonts w:cstheme="minorHAnsi"/>
          <w:b/>
          <w:bCs/>
          <w:szCs w:val="24"/>
        </w:rPr>
        <w:t>Administration charge for visa refusals</w:t>
      </w:r>
    </w:p>
    <w:p w14:paraId="0443C779" w14:textId="37481A5E" w:rsidR="003773AB" w:rsidRPr="009B10D4" w:rsidRDefault="003773AB" w:rsidP="003773AB">
      <w:pPr>
        <w:spacing w:after="0"/>
        <w:rPr>
          <w:rFonts w:cstheme="minorHAnsi"/>
          <w:b/>
          <w:bCs/>
          <w:szCs w:val="24"/>
        </w:rPr>
      </w:pPr>
    </w:p>
    <w:p w14:paraId="64285577" w14:textId="13038EB5" w:rsidR="003773AB" w:rsidRPr="009B10D4" w:rsidRDefault="003773AB" w:rsidP="003773AB">
      <w:pPr>
        <w:spacing w:after="0"/>
        <w:rPr>
          <w:rFonts w:cstheme="minorHAnsi"/>
          <w:szCs w:val="24"/>
        </w:rPr>
      </w:pPr>
      <w:r w:rsidRPr="009B10D4">
        <w:rPr>
          <w:rFonts w:cstheme="minorHAnsi"/>
          <w:szCs w:val="24"/>
        </w:rPr>
        <w:t>Where you receive a visa refusal for whatever reason, you will be charged an administration charge of £250.</w:t>
      </w:r>
    </w:p>
    <w:p w14:paraId="0A866C88" w14:textId="61FE486A" w:rsidR="003773AB" w:rsidRPr="009B10D4" w:rsidRDefault="003773AB" w:rsidP="003773AB">
      <w:pPr>
        <w:spacing w:after="0"/>
        <w:rPr>
          <w:rFonts w:cstheme="minorHAnsi"/>
          <w:szCs w:val="24"/>
        </w:rPr>
      </w:pPr>
    </w:p>
    <w:p w14:paraId="732CEE62" w14:textId="2BA87821" w:rsidR="003773AB" w:rsidRPr="009B10D4" w:rsidRDefault="003773AB" w:rsidP="003773AB">
      <w:pPr>
        <w:spacing w:after="0"/>
        <w:rPr>
          <w:rFonts w:cstheme="minorHAnsi"/>
          <w:szCs w:val="24"/>
        </w:rPr>
      </w:pPr>
      <w:r w:rsidRPr="009B10D4">
        <w:rPr>
          <w:rFonts w:cstheme="minorHAnsi"/>
          <w:szCs w:val="24"/>
        </w:rPr>
        <w:t xml:space="preserve">Where you receive a visa refusal for reasons pertaining to fraud or due to misleading or deceptive conduct, </w:t>
      </w:r>
      <w:r w:rsidR="00393B3E" w:rsidRPr="009B10D4">
        <w:rPr>
          <w:rFonts w:cstheme="minorHAnsi"/>
          <w:szCs w:val="24"/>
        </w:rPr>
        <w:t>you are liable for 100% of Tuition Fees for that academic year and/or stage of study you are on.</w:t>
      </w:r>
    </w:p>
    <w:p w14:paraId="5E6AC672" w14:textId="1342655F" w:rsidR="003773AB" w:rsidRPr="009B10D4" w:rsidRDefault="003773AB" w:rsidP="003773AB">
      <w:pPr>
        <w:spacing w:after="0"/>
        <w:rPr>
          <w:rFonts w:cstheme="minorHAnsi"/>
          <w:szCs w:val="24"/>
        </w:rPr>
      </w:pPr>
    </w:p>
    <w:p w14:paraId="7537AB66" w14:textId="6EFD005B" w:rsidR="003773AB" w:rsidRPr="009B10D4" w:rsidRDefault="003773AB" w:rsidP="003773AB">
      <w:pPr>
        <w:spacing w:after="0"/>
        <w:rPr>
          <w:rFonts w:cstheme="minorHAnsi"/>
          <w:b/>
          <w:bCs/>
          <w:szCs w:val="24"/>
        </w:rPr>
      </w:pPr>
      <w:r w:rsidRPr="009B10D4">
        <w:rPr>
          <w:rFonts w:cstheme="minorHAnsi"/>
          <w:b/>
          <w:bCs/>
          <w:szCs w:val="24"/>
        </w:rPr>
        <w:t>Refunds</w:t>
      </w:r>
    </w:p>
    <w:p w14:paraId="7B03947F" w14:textId="5364CCA3" w:rsidR="003773AB" w:rsidRPr="009B10D4" w:rsidRDefault="003773AB" w:rsidP="003773AB">
      <w:pPr>
        <w:spacing w:after="0"/>
        <w:rPr>
          <w:rFonts w:cstheme="minorHAnsi"/>
          <w:b/>
          <w:bCs/>
          <w:szCs w:val="24"/>
        </w:rPr>
      </w:pPr>
    </w:p>
    <w:p w14:paraId="67D25E79" w14:textId="77777777" w:rsidR="00393B3E" w:rsidRPr="009B10D4" w:rsidRDefault="003773AB" w:rsidP="003773AB">
      <w:pPr>
        <w:spacing w:after="0"/>
        <w:rPr>
          <w:rFonts w:cstheme="minorHAnsi"/>
          <w:szCs w:val="24"/>
          <w:lang w:val="en-US"/>
        </w:rPr>
      </w:pPr>
      <w:r w:rsidRPr="003773AB">
        <w:rPr>
          <w:rFonts w:cstheme="minorHAnsi"/>
          <w:szCs w:val="24"/>
          <w:lang w:val="en-US"/>
        </w:rPr>
        <w:t xml:space="preserve">Any refund request for fees after the enrolment of your </w:t>
      </w:r>
      <w:r w:rsidR="00393B3E" w:rsidRPr="009B10D4">
        <w:rPr>
          <w:rFonts w:cstheme="minorHAnsi"/>
          <w:szCs w:val="24"/>
          <w:lang w:val="en-US"/>
        </w:rPr>
        <w:t xml:space="preserve">course of study </w:t>
      </w:r>
      <w:r w:rsidRPr="003773AB">
        <w:rPr>
          <w:rFonts w:cstheme="minorHAnsi"/>
          <w:szCs w:val="24"/>
          <w:lang w:val="en-US"/>
        </w:rPr>
        <w:t xml:space="preserve">will only be approved by the provider in the most extraordinary circumstances and is payable to you at the sole and absolute discretion of the provider. </w:t>
      </w:r>
    </w:p>
    <w:p w14:paraId="0998A33A" w14:textId="77777777" w:rsidR="00393B3E" w:rsidRPr="009B10D4" w:rsidRDefault="00393B3E" w:rsidP="003773AB">
      <w:pPr>
        <w:spacing w:after="0"/>
        <w:rPr>
          <w:rFonts w:cstheme="minorHAnsi"/>
          <w:szCs w:val="24"/>
          <w:lang w:val="en-US"/>
        </w:rPr>
      </w:pPr>
    </w:p>
    <w:p w14:paraId="689DF044" w14:textId="23E9A355" w:rsidR="003773AB" w:rsidRDefault="003773AB" w:rsidP="00393B3E">
      <w:pPr>
        <w:spacing w:after="0"/>
        <w:ind w:right="-188"/>
        <w:rPr>
          <w:rFonts w:cstheme="minorHAnsi"/>
          <w:szCs w:val="24"/>
          <w:lang w:val="en-US"/>
        </w:rPr>
      </w:pPr>
      <w:r w:rsidRPr="003773AB">
        <w:rPr>
          <w:rFonts w:cstheme="minorHAnsi"/>
          <w:szCs w:val="24"/>
          <w:lang w:val="en-US"/>
        </w:rPr>
        <w:t>Please note that that where we withdraw your enrolment due to you providing us with incorrect, misleading, untrue, or fraudulent information or where you have withheld any</w:t>
      </w:r>
      <w:r w:rsidR="009B10D4">
        <w:rPr>
          <w:rFonts w:cstheme="minorHAnsi"/>
          <w:szCs w:val="24"/>
          <w:lang w:val="en-US"/>
        </w:rPr>
        <w:t xml:space="preserve"> information that might be relevant to your application for a place on a course, or at any time during your course, you will be liable for the full tuition fees for your course. </w:t>
      </w:r>
    </w:p>
    <w:p w14:paraId="552BA8A1" w14:textId="77777777" w:rsidR="009B10D4" w:rsidRPr="003773AB" w:rsidRDefault="009B10D4" w:rsidP="00393B3E">
      <w:pPr>
        <w:spacing w:after="0"/>
        <w:ind w:right="-188"/>
        <w:rPr>
          <w:rFonts w:cstheme="minorHAnsi"/>
          <w:szCs w:val="24"/>
          <w:lang w:val="en-US"/>
        </w:rPr>
      </w:pPr>
    </w:p>
    <w:p w14:paraId="5D0B76D5" w14:textId="77777777" w:rsidR="003773AB" w:rsidRPr="009B10D4" w:rsidRDefault="003773AB" w:rsidP="003773AB">
      <w:pPr>
        <w:spacing w:after="0"/>
        <w:rPr>
          <w:rFonts w:cstheme="minorHAnsi"/>
          <w:b/>
          <w:bCs/>
          <w:szCs w:val="24"/>
        </w:rPr>
      </w:pPr>
    </w:p>
    <w:p w14:paraId="2A3372BD" w14:textId="4E888061" w:rsidR="0051216A" w:rsidRPr="009B10D4" w:rsidRDefault="008109BC" w:rsidP="009F4F43">
      <w:pPr>
        <w:spacing w:after="0"/>
        <w:rPr>
          <w:rFonts w:cstheme="minorHAnsi"/>
          <w:b/>
          <w:bCs/>
          <w:szCs w:val="24"/>
        </w:rPr>
      </w:pPr>
      <w:r w:rsidRPr="009B10D4">
        <w:rPr>
          <w:rFonts w:cstheme="minorHAnsi"/>
          <w:b/>
          <w:bCs/>
          <w:szCs w:val="24"/>
        </w:rPr>
        <w:t>Refund</w:t>
      </w:r>
      <w:r w:rsidR="009B10D4">
        <w:rPr>
          <w:rFonts w:cstheme="minorHAnsi"/>
          <w:b/>
          <w:bCs/>
          <w:szCs w:val="24"/>
        </w:rPr>
        <w:t xml:space="preserve"> payment conditions</w:t>
      </w:r>
    </w:p>
    <w:p w14:paraId="2677108C" w14:textId="495B0E0D" w:rsidR="008109BC" w:rsidRPr="009B10D4" w:rsidRDefault="009B10D4" w:rsidP="009F4F43">
      <w:pPr>
        <w:spacing w:after="0"/>
        <w:rPr>
          <w:rFonts w:cstheme="minorHAnsi"/>
          <w:szCs w:val="24"/>
          <w:lang w:val="en-US"/>
        </w:rPr>
      </w:pPr>
      <w:r>
        <w:rPr>
          <w:rFonts w:cstheme="minorHAnsi"/>
          <w:szCs w:val="24"/>
          <w:lang w:val="en-US"/>
        </w:rPr>
        <w:t>For anti-money laundering reasons, we</w:t>
      </w:r>
      <w:r w:rsidR="008109BC" w:rsidRPr="009B10D4">
        <w:rPr>
          <w:rFonts w:cstheme="minorHAnsi"/>
          <w:szCs w:val="24"/>
          <w:lang w:val="en-US"/>
        </w:rPr>
        <w:t xml:space="preserve"> will only refund payments to the person that made the original payment in the source country where the payment originated, in accordance with anti-money laundering rules.</w:t>
      </w:r>
    </w:p>
    <w:p w14:paraId="01574EC0" w14:textId="0D74D7C5" w:rsidR="008109BC" w:rsidRPr="009B10D4" w:rsidRDefault="008109BC" w:rsidP="009F4F43">
      <w:pPr>
        <w:spacing w:after="0"/>
        <w:rPr>
          <w:rFonts w:cstheme="minorHAnsi"/>
          <w:szCs w:val="24"/>
          <w:lang w:val="en-US"/>
        </w:rPr>
      </w:pPr>
    </w:p>
    <w:p w14:paraId="3D6DE0AA" w14:textId="3B50BA7E" w:rsidR="00D205A2" w:rsidRPr="009B10D4" w:rsidRDefault="00D205A2" w:rsidP="009F4F43">
      <w:pPr>
        <w:spacing w:after="0"/>
        <w:rPr>
          <w:rFonts w:cstheme="minorHAnsi"/>
          <w:b/>
          <w:bCs/>
          <w:szCs w:val="24"/>
          <w:lang w:val="en-US"/>
        </w:rPr>
      </w:pPr>
      <w:r w:rsidRPr="009B10D4">
        <w:rPr>
          <w:rFonts w:cstheme="minorHAnsi"/>
          <w:b/>
          <w:bCs/>
          <w:szCs w:val="24"/>
          <w:lang w:val="en-US"/>
        </w:rPr>
        <w:t>Liability Limitations</w:t>
      </w:r>
    </w:p>
    <w:p w14:paraId="2D4988D2" w14:textId="6F7E7480" w:rsidR="00D205A2" w:rsidRPr="009B10D4" w:rsidRDefault="00D205A2" w:rsidP="00D205A2">
      <w:pPr>
        <w:pStyle w:val="BodyText"/>
        <w:shd w:val="clear" w:color="auto" w:fill="FFFFFF"/>
        <w:spacing w:before="60"/>
        <w:ind w:right="119"/>
        <w:jc w:val="both"/>
        <w:rPr>
          <w:rFonts w:asciiTheme="minorHAnsi" w:hAnsiTheme="minorHAnsi" w:cstheme="minorHAnsi"/>
          <w:sz w:val="24"/>
          <w:szCs w:val="24"/>
          <w:lang w:val="en-GB"/>
        </w:rPr>
      </w:pPr>
      <w:r w:rsidRPr="009B10D4">
        <w:rPr>
          <w:rFonts w:asciiTheme="minorHAnsi" w:hAnsiTheme="minorHAnsi" w:cstheme="minorHAnsi"/>
          <w:sz w:val="24"/>
          <w:szCs w:val="24"/>
          <w:lang w:val="en-GB"/>
        </w:rPr>
        <w:t xml:space="preserve">We </w:t>
      </w:r>
      <w:r w:rsidR="008109BC" w:rsidRPr="009B10D4">
        <w:rPr>
          <w:rFonts w:asciiTheme="minorHAnsi" w:hAnsiTheme="minorHAnsi" w:cstheme="minorHAnsi"/>
          <w:sz w:val="24"/>
          <w:szCs w:val="24"/>
          <w:lang w:val="en-GB"/>
        </w:rPr>
        <w:t xml:space="preserve">accept no responsibility for any miscommunication that may arise where you have provided incorrect or out-of-date contact details, or you have not kept your contact details up to date. </w:t>
      </w:r>
    </w:p>
    <w:p w14:paraId="61484F8E" w14:textId="77777777" w:rsidR="00D205A2" w:rsidRPr="009B10D4" w:rsidRDefault="00D205A2" w:rsidP="00D205A2">
      <w:pPr>
        <w:pStyle w:val="BodyText"/>
        <w:shd w:val="clear" w:color="auto" w:fill="FFFFFF"/>
        <w:spacing w:before="60"/>
        <w:ind w:right="119"/>
        <w:jc w:val="both"/>
        <w:rPr>
          <w:rFonts w:asciiTheme="minorHAnsi" w:hAnsiTheme="minorHAnsi" w:cstheme="minorHAnsi"/>
          <w:sz w:val="24"/>
          <w:szCs w:val="24"/>
          <w:lang w:val="en-GB"/>
        </w:rPr>
      </w:pPr>
    </w:p>
    <w:p w14:paraId="1F041725" w14:textId="01BF5341" w:rsidR="009B10D4" w:rsidRPr="009B10D4" w:rsidRDefault="008109BC" w:rsidP="00D205A2">
      <w:pPr>
        <w:pStyle w:val="BodyText"/>
        <w:shd w:val="clear" w:color="auto" w:fill="FFFFFF"/>
        <w:spacing w:before="60"/>
        <w:ind w:right="119"/>
        <w:jc w:val="both"/>
        <w:rPr>
          <w:rFonts w:asciiTheme="minorHAnsi" w:hAnsiTheme="minorHAnsi" w:cstheme="minorHAnsi"/>
          <w:sz w:val="24"/>
          <w:szCs w:val="24"/>
          <w:lang w:val="en-GB"/>
        </w:rPr>
      </w:pPr>
      <w:r w:rsidRPr="009B10D4">
        <w:rPr>
          <w:rFonts w:asciiTheme="minorHAnsi" w:hAnsiTheme="minorHAnsi" w:cstheme="minorHAnsi"/>
          <w:sz w:val="24"/>
          <w:szCs w:val="24"/>
          <w:lang w:val="en-GB"/>
        </w:rPr>
        <w:t xml:space="preserve">It is your responsibility (or your or parent/guardian, if you are under 18 years of age) to provide and confirm when asked to do so, correct contact details, and keep those details up to date for communication purposes. </w:t>
      </w:r>
      <w:r w:rsidR="00D205A2" w:rsidRPr="009B10D4">
        <w:rPr>
          <w:rFonts w:asciiTheme="minorHAnsi" w:hAnsiTheme="minorHAnsi" w:cstheme="minorHAnsi"/>
          <w:sz w:val="24"/>
          <w:szCs w:val="24"/>
          <w:lang w:val="en-GB"/>
        </w:rPr>
        <w:t xml:space="preserve">We </w:t>
      </w:r>
      <w:r w:rsidRPr="009B10D4">
        <w:rPr>
          <w:rFonts w:asciiTheme="minorHAnsi" w:hAnsiTheme="minorHAnsi" w:cstheme="minorHAnsi"/>
          <w:sz w:val="24"/>
          <w:szCs w:val="24"/>
          <w:lang w:val="en-GB"/>
        </w:rPr>
        <w:t>reserve the right to correct any such details or omissions.</w:t>
      </w:r>
    </w:p>
    <w:p w14:paraId="34FD6324" w14:textId="2CE68949" w:rsidR="00F93779" w:rsidRPr="009B10D4" w:rsidRDefault="00D205A2" w:rsidP="009B10D4">
      <w:pPr>
        <w:pStyle w:val="BodyText"/>
        <w:shd w:val="clear" w:color="auto" w:fill="FFFFFF"/>
        <w:spacing w:before="240"/>
        <w:ind w:right="119"/>
        <w:jc w:val="both"/>
        <w:rPr>
          <w:rFonts w:asciiTheme="minorHAnsi" w:hAnsiTheme="minorHAnsi" w:cstheme="minorHAnsi"/>
          <w:i/>
          <w:iCs/>
          <w:sz w:val="24"/>
          <w:szCs w:val="24"/>
        </w:rPr>
      </w:pPr>
      <w:r w:rsidRPr="009B10D4">
        <w:rPr>
          <w:rFonts w:asciiTheme="minorHAnsi" w:hAnsiTheme="minorHAnsi" w:cstheme="minorHAnsi"/>
          <w:b/>
          <w:bCs/>
          <w:i/>
          <w:iCs/>
          <w:sz w:val="24"/>
          <w:szCs w:val="24"/>
        </w:rPr>
        <w:t xml:space="preserve">Nothing in our Agreement shall exclude or limit in any way </w:t>
      </w:r>
      <w:r w:rsidR="00EE7D3E" w:rsidRPr="009B10D4">
        <w:rPr>
          <w:rFonts w:asciiTheme="minorHAnsi" w:hAnsiTheme="minorHAnsi" w:cstheme="minorHAnsi"/>
          <w:b/>
          <w:bCs/>
          <w:i/>
          <w:iCs/>
          <w:sz w:val="24"/>
          <w:szCs w:val="24"/>
        </w:rPr>
        <w:t>our liability</w:t>
      </w:r>
      <w:r w:rsidRPr="009B10D4">
        <w:rPr>
          <w:rFonts w:asciiTheme="minorHAnsi" w:hAnsiTheme="minorHAnsi" w:cstheme="minorHAnsi"/>
          <w:b/>
          <w:bCs/>
          <w:i/>
          <w:iCs/>
          <w:sz w:val="24"/>
          <w:szCs w:val="24"/>
        </w:rPr>
        <w:t>:</w:t>
      </w:r>
    </w:p>
    <w:p w14:paraId="7746232B" w14:textId="77777777" w:rsidR="008D5700" w:rsidRPr="009B10D4" w:rsidRDefault="00EE7D3E" w:rsidP="009B10D4">
      <w:pPr>
        <w:pStyle w:val="BodyText"/>
        <w:numPr>
          <w:ilvl w:val="0"/>
          <w:numId w:val="41"/>
        </w:numPr>
        <w:spacing w:before="240"/>
        <w:rPr>
          <w:rFonts w:asciiTheme="minorHAnsi" w:hAnsiTheme="minorHAnsi" w:cstheme="minorHAnsi"/>
          <w:sz w:val="24"/>
          <w:szCs w:val="24"/>
          <w:lang w:val="en-GB"/>
        </w:rPr>
      </w:pPr>
      <w:r w:rsidRPr="00EE7D3E">
        <w:rPr>
          <w:rFonts w:asciiTheme="minorHAnsi" w:hAnsiTheme="minorHAnsi" w:cstheme="minorHAnsi"/>
          <w:sz w:val="24"/>
          <w:szCs w:val="24"/>
        </w:rPr>
        <w:t xml:space="preserve">for death or personal injury caused by our </w:t>
      </w:r>
      <w:proofErr w:type="gramStart"/>
      <w:r w:rsidRPr="00EE7D3E">
        <w:rPr>
          <w:rFonts w:asciiTheme="minorHAnsi" w:hAnsiTheme="minorHAnsi" w:cstheme="minorHAnsi"/>
          <w:sz w:val="24"/>
          <w:szCs w:val="24"/>
        </w:rPr>
        <w:t>negligence;</w:t>
      </w:r>
      <w:proofErr w:type="gramEnd"/>
    </w:p>
    <w:p w14:paraId="79EBA233" w14:textId="77777777" w:rsidR="008D5700" w:rsidRPr="009B10D4" w:rsidRDefault="00EE7D3E" w:rsidP="009B10D4">
      <w:pPr>
        <w:pStyle w:val="BodyText"/>
        <w:numPr>
          <w:ilvl w:val="0"/>
          <w:numId w:val="41"/>
        </w:numPr>
        <w:rPr>
          <w:rFonts w:asciiTheme="minorHAnsi" w:hAnsiTheme="minorHAnsi" w:cstheme="minorHAnsi"/>
          <w:sz w:val="24"/>
          <w:szCs w:val="24"/>
          <w:lang w:val="en-GB"/>
        </w:rPr>
      </w:pPr>
      <w:r w:rsidRPr="00EE7D3E">
        <w:rPr>
          <w:rFonts w:asciiTheme="minorHAnsi" w:hAnsiTheme="minorHAnsi" w:cstheme="minorHAnsi"/>
          <w:sz w:val="24"/>
          <w:szCs w:val="24"/>
        </w:rPr>
        <w:t>for fraud or fraudulent misrepresentation; or</w:t>
      </w:r>
    </w:p>
    <w:p w14:paraId="65EE6ED4" w14:textId="7E3BC3F8" w:rsidR="00EE7D3E" w:rsidRPr="009B10D4" w:rsidRDefault="00EE7D3E" w:rsidP="009B10D4">
      <w:pPr>
        <w:pStyle w:val="BodyText"/>
        <w:numPr>
          <w:ilvl w:val="0"/>
          <w:numId w:val="41"/>
        </w:numPr>
        <w:rPr>
          <w:rFonts w:asciiTheme="minorHAnsi" w:hAnsiTheme="minorHAnsi" w:cstheme="minorHAnsi"/>
          <w:sz w:val="24"/>
          <w:szCs w:val="24"/>
          <w:lang w:val="en-GB"/>
        </w:rPr>
      </w:pPr>
      <w:r w:rsidRPr="00EE7D3E">
        <w:rPr>
          <w:rFonts w:asciiTheme="minorHAnsi" w:hAnsiTheme="minorHAnsi" w:cstheme="minorHAnsi"/>
          <w:sz w:val="24"/>
          <w:szCs w:val="24"/>
        </w:rPr>
        <w:t>which cannot be excluded or limited under laws relating to discrimination, occupier's liability or health and safety.</w:t>
      </w:r>
    </w:p>
    <w:p w14:paraId="55D9F3BC" w14:textId="198326EE" w:rsidR="008D5700" w:rsidRDefault="008D5700" w:rsidP="008D5700">
      <w:pPr>
        <w:pStyle w:val="BodyText"/>
        <w:spacing w:after="150"/>
        <w:ind w:left="720"/>
        <w:rPr>
          <w:rFonts w:asciiTheme="minorHAnsi" w:hAnsiTheme="minorHAnsi" w:cstheme="minorHAnsi"/>
          <w:sz w:val="24"/>
          <w:szCs w:val="24"/>
          <w:lang w:val="en-GB"/>
        </w:rPr>
      </w:pPr>
    </w:p>
    <w:p w14:paraId="57793155" w14:textId="77777777" w:rsidR="002266C0" w:rsidRPr="009B10D4" w:rsidRDefault="002266C0" w:rsidP="008D5700">
      <w:pPr>
        <w:pStyle w:val="BodyText"/>
        <w:spacing w:after="150"/>
        <w:ind w:left="720"/>
        <w:rPr>
          <w:rFonts w:asciiTheme="minorHAnsi" w:hAnsiTheme="minorHAnsi" w:cstheme="minorHAnsi"/>
          <w:sz w:val="24"/>
          <w:szCs w:val="24"/>
          <w:lang w:val="en-GB"/>
        </w:rPr>
      </w:pPr>
    </w:p>
    <w:p w14:paraId="65645381" w14:textId="561BA953" w:rsidR="008D5700" w:rsidRPr="00EE7D3E" w:rsidRDefault="008D5700" w:rsidP="008D5700">
      <w:pPr>
        <w:pStyle w:val="BodyText"/>
        <w:spacing w:after="150"/>
        <w:rPr>
          <w:rFonts w:asciiTheme="minorHAnsi" w:hAnsiTheme="minorHAnsi" w:cstheme="minorHAnsi"/>
          <w:b/>
          <w:bCs/>
          <w:sz w:val="24"/>
          <w:szCs w:val="24"/>
          <w:lang w:val="en-GB"/>
        </w:rPr>
      </w:pPr>
      <w:r w:rsidRPr="009B10D4">
        <w:rPr>
          <w:rFonts w:asciiTheme="minorHAnsi" w:hAnsiTheme="minorHAnsi" w:cstheme="minorHAnsi"/>
          <w:b/>
          <w:bCs/>
          <w:sz w:val="24"/>
          <w:szCs w:val="24"/>
        </w:rPr>
        <w:lastRenderedPageBreak/>
        <w:t>Extent of liability</w:t>
      </w:r>
    </w:p>
    <w:p w14:paraId="6A25B060" w14:textId="77777777" w:rsidR="008D5700" w:rsidRPr="009B10D4" w:rsidRDefault="008D5700" w:rsidP="008D5700">
      <w:pPr>
        <w:shd w:val="clear" w:color="auto" w:fill="FFFFFF"/>
        <w:spacing w:after="150"/>
        <w:rPr>
          <w:rFonts w:cstheme="minorHAnsi"/>
          <w:szCs w:val="24"/>
        </w:rPr>
      </w:pPr>
      <w:r w:rsidRPr="009B10D4">
        <w:rPr>
          <w:rFonts w:cstheme="minorHAnsi"/>
          <w:szCs w:val="24"/>
          <w:lang w:val="en-US"/>
        </w:rPr>
        <w:t xml:space="preserve">Subject to these </w:t>
      </w:r>
      <w:proofErr w:type="gramStart"/>
      <w:r w:rsidRPr="009B10D4">
        <w:rPr>
          <w:rFonts w:cstheme="minorHAnsi"/>
          <w:szCs w:val="24"/>
          <w:lang w:val="en-US"/>
        </w:rPr>
        <w:t>terms, if</w:t>
      </w:r>
      <w:proofErr w:type="gramEnd"/>
      <w:r w:rsidRPr="009B10D4">
        <w:rPr>
          <w:rFonts w:cstheme="minorHAnsi"/>
          <w:szCs w:val="24"/>
          <w:lang w:val="en-US"/>
        </w:rPr>
        <w:t xml:space="preserve"> we fail to comply with the terms of</w:t>
      </w:r>
      <w:r w:rsidRPr="009B10D4">
        <w:rPr>
          <w:rFonts w:cstheme="minorHAnsi"/>
          <w:spacing w:val="-14"/>
          <w:szCs w:val="24"/>
          <w:lang w:val="en-US"/>
        </w:rPr>
        <w:t> </w:t>
      </w:r>
      <w:r w:rsidRPr="009B10D4">
        <w:rPr>
          <w:rFonts w:cstheme="minorHAnsi"/>
          <w:szCs w:val="24"/>
          <w:lang w:val="en-US"/>
        </w:rPr>
        <w:t>our Agreement:</w:t>
      </w:r>
    </w:p>
    <w:p w14:paraId="228D22AD" w14:textId="5A5E2597" w:rsidR="009B10D4" w:rsidRPr="009D54C7" w:rsidRDefault="008D5700" w:rsidP="009B10D4">
      <w:pPr>
        <w:pStyle w:val="ListParagraph"/>
        <w:numPr>
          <w:ilvl w:val="0"/>
          <w:numId w:val="42"/>
        </w:numPr>
        <w:shd w:val="clear" w:color="auto" w:fill="FFFFFF"/>
        <w:spacing w:after="150"/>
        <w:ind w:right="-164"/>
        <w:rPr>
          <w:rFonts w:cstheme="minorHAnsi"/>
          <w:szCs w:val="24"/>
        </w:rPr>
      </w:pPr>
      <w:r w:rsidRPr="009B10D4">
        <w:rPr>
          <w:rFonts w:cstheme="minorHAnsi"/>
          <w:szCs w:val="24"/>
          <w:lang w:val="en-US"/>
        </w:rPr>
        <w:t>our</w:t>
      </w:r>
      <w:r w:rsidRPr="009B10D4">
        <w:rPr>
          <w:rFonts w:cstheme="minorHAnsi"/>
          <w:spacing w:val="-2"/>
          <w:szCs w:val="24"/>
          <w:lang w:val="en-US"/>
        </w:rPr>
        <w:t> </w:t>
      </w:r>
      <w:r w:rsidRPr="009B10D4">
        <w:rPr>
          <w:rFonts w:cstheme="minorHAnsi"/>
          <w:szCs w:val="24"/>
          <w:lang w:val="en-US"/>
        </w:rPr>
        <w:t>total</w:t>
      </w:r>
      <w:r w:rsidRPr="009B10D4">
        <w:rPr>
          <w:rFonts w:cstheme="minorHAnsi"/>
          <w:spacing w:val="-2"/>
          <w:szCs w:val="24"/>
          <w:lang w:val="en-US"/>
        </w:rPr>
        <w:t> </w:t>
      </w:r>
      <w:r w:rsidRPr="009B10D4">
        <w:rPr>
          <w:rFonts w:cstheme="minorHAnsi"/>
          <w:szCs w:val="24"/>
          <w:lang w:val="en-US"/>
        </w:rPr>
        <w:t>liability</w:t>
      </w:r>
      <w:r w:rsidRPr="009B10D4">
        <w:rPr>
          <w:rFonts w:cstheme="minorHAnsi"/>
          <w:spacing w:val="-4"/>
          <w:szCs w:val="24"/>
          <w:lang w:val="en-US"/>
        </w:rPr>
        <w:t> </w:t>
      </w:r>
      <w:r w:rsidRPr="009B10D4">
        <w:rPr>
          <w:rFonts w:cstheme="minorHAnsi"/>
          <w:szCs w:val="24"/>
          <w:lang w:val="en-US"/>
        </w:rPr>
        <w:t>for</w:t>
      </w:r>
      <w:r w:rsidRPr="009B10D4">
        <w:rPr>
          <w:rFonts w:cstheme="minorHAnsi"/>
          <w:spacing w:val="-1"/>
          <w:szCs w:val="24"/>
          <w:lang w:val="en-US"/>
        </w:rPr>
        <w:t> </w:t>
      </w:r>
      <w:r w:rsidRPr="009B10D4">
        <w:rPr>
          <w:rFonts w:cstheme="minorHAnsi"/>
          <w:szCs w:val="24"/>
          <w:lang w:val="en-US"/>
        </w:rPr>
        <w:t>loss</w:t>
      </w:r>
      <w:r w:rsidRPr="009B10D4">
        <w:rPr>
          <w:rFonts w:cstheme="minorHAnsi"/>
          <w:spacing w:val="-4"/>
          <w:szCs w:val="24"/>
          <w:lang w:val="en-US"/>
        </w:rPr>
        <w:t> </w:t>
      </w:r>
      <w:r w:rsidRPr="009B10D4">
        <w:rPr>
          <w:rFonts w:cstheme="minorHAnsi"/>
          <w:szCs w:val="24"/>
          <w:lang w:val="en-US"/>
        </w:rPr>
        <w:t>or</w:t>
      </w:r>
      <w:r w:rsidRPr="009B10D4">
        <w:rPr>
          <w:rFonts w:cstheme="minorHAnsi"/>
          <w:spacing w:val="-2"/>
          <w:szCs w:val="24"/>
          <w:lang w:val="en-US"/>
        </w:rPr>
        <w:t> </w:t>
      </w:r>
      <w:r w:rsidRPr="009B10D4">
        <w:rPr>
          <w:rFonts w:cstheme="minorHAnsi"/>
          <w:szCs w:val="24"/>
          <w:lang w:val="en-US"/>
        </w:rPr>
        <w:t>damage</w:t>
      </w:r>
      <w:r w:rsidRPr="009B10D4">
        <w:rPr>
          <w:rFonts w:cstheme="minorHAnsi"/>
          <w:spacing w:val="-2"/>
          <w:szCs w:val="24"/>
          <w:lang w:val="en-US"/>
        </w:rPr>
        <w:t> </w:t>
      </w:r>
      <w:r w:rsidRPr="009B10D4">
        <w:rPr>
          <w:rFonts w:cstheme="minorHAnsi"/>
          <w:szCs w:val="24"/>
          <w:lang w:val="en-US"/>
        </w:rPr>
        <w:t>you</w:t>
      </w:r>
      <w:r w:rsidRPr="009B10D4">
        <w:rPr>
          <w:rFonts w:cstheme="minorHAnsi"/>
          <w:spacing w:val="-2"/>
          <w:szCs w:val="24"/>
          <w:lang w:val="en-US"/>
        </w:rPr>
        <w:t> </w:t>
      </w:r>
      <w:r w:rsidRPr="009B10D4">
        <w:rPr>
          <w:rFonts w:cstheme="minorHAnsi"/>
          <w:szCs w:val="24"/>
          <w:lang w:val="en-US"/>
        </w:rPr>
        <w:t>suffer</w:t>
      </w:r>
      <w:r w:rsidRPr="009B10D4">
        <w:rPr>
          <w:rFonts w:cstheme="minorHAnsi"/>
          <w:spacing w:val="-2"/>
          <w:szCs w:val="24"/>
          <w:lang w:val="en-US"/>
        </w:rPr>
        <w:t> </w:t>
      </w:r>
      <w:r w:rsidRPr="009B10D4">
        <w:rPr>
          <w:rFonts w:cstheme="minorHAnsi"/>
          <w:szCs w:val="24"/>
          <w:lang w:val="en-US"/>
        </w:rPr>
        <w:t>as</w:t>
      </w:r>
      <w:r w:rsidRPr="009B10D4">
        <w:rPr>
          <w:rFonts w:cstheme="minorHAnsi"/>
          <w:spacing w:val="-3"/>
          <w:szCs w:val="24"/>
          <w:lang w:val="en-US"/>
        </w:rPr>
        <w:t> </w:t>
      </w:r>
      <w:r w:rsidRPr="009B10D4">
        <w:rPr>
          <w:rFonts w:cstheme="minorHAnsi"/>
          <w:szCs w:val="24"/>
          <w:lang w:val="en-US"/>
        </w:rPr>
        <w:t>a</w:t>
      </w:r>
      <w:r w:rsidRPr="009B10D4">
        <w:rPr>
          <w:rFonts w:cstheme="minorHAnsi"/>
          <w:spacing w:val="-2"/>
          <w:szCs w:val="24"/>
          <w:lang w:val="en-US"/>
        </w:rPr>
        <w:t> </w:t>
      </w:r>
      <w:r w:rsidRPr="009B10D4">
        <w:rPr>
          <w:rFonts w:cstheme="minorHAnsi"/>
          <w:szCs w:val="24"/>
          <w:lang w:val="en-US"/>
        </w:rPr>
        <w:t>foreseeable</w:t>
      </w:r>
      <w:r w:rsidRPr="009B10D4">
        <w:rPr>
          <w:rFonts w:cstheme="minorHAnsi"/>
          <w:spacing w:val="-4"/>
          <w:szCs w:val="24"/>
          <w:lang w:val="en-US"/>
        </w:rPr>
        <w:t> </w:t>
      </w:r>
      <w:r w:rsidRPr="009B10D4">
        <w:rPr>
          <w:rFonts w:cstheme="minorHAnsi"/>
          <w:szCs w:val="24"/>
          <w:lang w:val="en-US"/>
        </w:rPr>
        <w:t>result</w:t>
      </w:r>
      <w:r w:rsidRPr="009B10D4">
        <w:rPr>
          <w:rFonts w:cstheme="minorHAnsi"/>
          <w:spacing w:val="-1"/>
          <w:szCs w:val="24"/>
          <w:lang w:val="en-US"/>
        </w:rPr>
        <w:t> </w:t>
      </w:r>
      <w:r w:rsidRPr="009B10D4">
        <w:rPr>
          <w:rFonts w:cstheme="minorHAnsi"/>
          <w:szCs w:val="24"/>
          <w:lang w:val="en-US"/>
        </w:rPr>
        <w:t>of</w:t>
      </w:r>
      <w:r w:rsidRPr="009B10D4">
        <w:rPr>
          <w:rFonts w:cstheme="minorHAnsi"/>
          <w:spacing w:val="-6"/>
          <w:szCs w:val="24"/>
          <w:lang w:val="en-US"/>
        </w:rPr>
        <w:t> </w:t>
      </w:r>
      <w:r w:rsidRPr="009B10D4">
        <w:rPr>
          <w:rFonts w:cstheme="minorHAnsi"/>
          <w:szCs w:val="24"/>
          <w:lang w:val="en-US"/>
        </w:rPr>
        <w:t>our</w:t>
      </w:r>
      <w:r w:rsidRPr="009B10D4">
        <w:rPr>
          <w:rFonts w:cstheme="minorHAnsi"/>
          <w:spacing w:val="-2"/>
          <w:szCs w:val="24"/>
          <w:lang w:val="en-US"/>
        </w:rPr>
        <w:t> </w:t>
      </w:r>
      <w:r w:rsidR="009B10D4" w:rsidRPr="009B10D4">
        <w:rPr>
          <w:rFonts w:cstheme="minorHAnsi"/>
          <w:szCs w:val="24"/>
          <w:lang w:val="en-US"/>
        </w:rPr>
        <w:t>failure to the Provide the course,</w:t>
      </w:r>
      <w:r w:rsidRPr="009B10D4">
        <w:rPr>
          <w:rFonts w:cstheme="minorHAnsi"/>
          <w:szCs w:val="24"/>
          <w:lang w:val="en-US"/>
        </w:rPr>
        <w:t xml:space="preserve"> either at all or to a reasonable standard, shall not exceed the total Tuition Fees payable and any reasonable costs </w:t>
      </w:r>
      <w:r w:rsidRPr="009B10D4">
        <w:rPr>
          <w:rFonts w:cstheme="minorHAnsi"/>
          <w:i/>
          <w:iCs/>
          <w:szCs w:val="24"/>
          <w:lang w:val="en-US"/>
        </w:rPr>
        <w:t xml:space="preserve">already </w:t>
      </w:r>
      <w:r w:rsidRPr="009B10D4">
        <w:rPr>
          <w:rFonts w:cstheme="minorHAnsi"/>
          <w:szCs w:val="24"/>
          <w:lang w:val="en-US"/>
        </w:rPr>
        <w:t>incurred by you in relation to the Course, such as</w:t>
      </w:r>
      <w:r w:rsidR="009B10D4" w:rsidRPr="009B10D4">
        <w:rPr>
          <w:rFonts w:cstheme="minorHAnsi"/>
          <w:szCs w:val="24"/>
          <w:lang w:val="en-US"/>
        </w:rPr>
        <w:t xml:space="preserve"> visa fees, accommodation costs and travel costs directly relating to the Course which have already been incurred</w:t>
      </w:r>
      <w:r w:rsidR="009B10D4">
        <w:rPr>
          <w:rFonts w:cstheme="minorHAnsi"/>
          <w:szCs w:val="24"/>
          <w:lang w:val="en-US"/>
        </w:rPr>
        <w:t>;</w:t>
      </w:r>
      <w:r w:rsidR="009B10D4" w:rsidRPr="009B10D4">
        <w:rPr>
          <w:rFonts w:cstheme="minorHAnsi"/>
          <w:szCs w:val="24"/>
          <w:lang w:val="en-US"/>
        </w:rPr>
        <w:t xml:space="preserve"> an</w:t>
      </w:r>
      <w:r w:rsidR="009B10D4">
        <w:rPr>
          <w:rFonts w:cstheme="minorHAnsi"/>
          <w:szCs w:val="24"/>
          <w:lang w:val="en-US"/>
        </w:rPr>
        <w:t>d</w:t>
      </w:r>
    </w:p>
    <w:p w14:paraId="68D4EEB1" w14:textId="77777777" w:rsidR="009D54C7" w:rsidRPr="009B10D4" w:rsidRDefault="009D54C7" w:rsidP="009D54C7">
      <w:pPr>
        <w:pStyle w:val="ListParagraph"/>
        <w:shd w:val="clear" w:color="auto" w:fill="FFFFFF"/>
        <w:tabs>
          <w:tab w:val="left" w:pos="8647"/>
        </w:tabs>
        <w:spacing w:after="150"/>
        <w:ind w:right="-164"/>
        <w:rPr>
          <w:rFonts w:cstheme="minorHAnsi"/>
          <w:szCs w:val="24"/>
        </w:rPr>
      </w:pPr>
    </w:p>
    <w:p w14:paraId="3CFF029F" w14:textId="6F3188E8" w:rsidR="009B10D4" w:rsidRPr="009B10D4" w:rsidRDefault="008D5700" w:rsidP="009B10D4">
      <w:pPr>
        <w:pStyle w:val="ListParagraph"/>
        <w:numPr>
          <w:ilvl w:val="0"/>
          <w:numId w:val="42"/>
        </w:numPr>
        <w:shd w:val="clear" w:color="auto" w:fill="FFFFFF"/>
        <w:spacing w:after="150"/>
        <w:ind w:right="-164"/>
        <w:rPr>
          <w:rFonts w:cstheme="minorHAnsi"/>
          <w:szCs w:val="24"/>
        </w:rPr>
      </w:pPr>
      <w:r w:rsidRPr="009B10D4">
        <w:rPr>
          <w:rFonts w:cstheme="minorHAnsi"/>
          <w:szCs w:val="24"/>
          <w:lang w:val="en-US"/>
        </w:rPr>
        <w:t>we</w:t>
      </w:r>
      <w:r w:rsidRPr="009B10D4">
        <w:rPr>
          <w:rFonts w:cstheme="minorHAnsi"/>
          <w:spacing w:val="-11"/>
          <w:szCs w:val="24"/>
          <w:lang w:val="en-US"/>
        </w:rPr>
        <w:t> </w:t>
      </w:r>
      <w:r w:rsidRPr="009B10D4">
        <w:rPr>
          <w:rFonts w:cstheme="minorHAnsi"/>
          <w:szCs w:val="24"/>
          <w:lang w:val="en-US"/>
        </w:rPr>
        <w:t>shall</w:t>
      </w:r>
      <w:r w:rsidRPr="009B10D4">
        <w:rPr>
          <w:rFonts w:cstheme="minorHAnsi"/>
          <w:spacing w:val="-11"/>
          <w:szCs w:val="24"/>
          <w:lang w:val="en-US"/>
        </w:rPr>
        <w:t> </w:t>
      </w:r>
      <w:r w:rsidRPr="009B10D4">
        <w:rPr>
          <w:rFonts w:cstheme="minorHAnsi"/>
          <w:szCs w:val="24"/>
          <w:lang w:val="en-US"/>
        </w:rPr>
        <w:t>not</w:t>
      </w:r>
      <w:r w:rsidRPr="009B10D4">
        <w:rPr>
          <w:rFonts w:cstheme="minorHAnsi"/>
          <w:spacing w:val="-10"/>
          <w:szCs w:val="24"/>
          <w:lang w:val="en-US"/>
        </w:rPr>
        <w:t> </w:t>
      </w:r>
      <w:r w:rsidRPr="009B10D4">
        <w:rPr>
          <w:rFonts w:cstheme="minorHAnsi"/>
          <w:szCs w:val="24"/>
          <w:lang w:val="en-US"/>
        </w:rPr>
        <w:t>be</w:t>
      </w:r>
      <w:r w:rsidRPr="009B10D4">
        <w:rPr>
          <w:rFonts w:cstheme="minorHAnsi"/>
          <w:spacing w:val="-12"/>
          <w:szCs w:val="24"/>
          <w:lang w:val="en-US"/>
        </w:rPr>
        <w:t> </w:t>
      </w:r>
      <w:r w:rsidRPr="009B10D4">
        <w:rPr>
          <w:rFonts w:cstheme="minorHAnsi"/>
          <w:szCs w:val="24"/>
          <w:lang w:val="en-US"/>
        </w:rPr>
        <w:t>liable</w:t>
      </w:r>
      <w:r w:rsidRPr="009B10D4">
        <w:rPr>
          <w:rFonts w:cstheme="minorHAnsi"/>
          <w:spacing w:val="-10"/>
          <w:szCs w:val="24"/>
          <w:lang w:val="en-US"/>
        </w:rPr>
        <w:t> </w:t>
      </w:r>
      <w:r w:rsidRPr="009B10D4">
        <w:rPr>
          <w:rFonts w:cstheme="minorHAnsi"/>
          <w:szCs w:val="24"/>
          <w:lang w:val="en-US"/>
        </w:rPr>
        <w:t>for</w:t>
      </w:r>
      <w:r w:rsidRPr="009B10D4">
        <w:rPr>
          <w:rFonts w:cstheme="minorHAnsi"/>
          <w:spacing w:val="-8"/>
          <w:szCs w:val="24"/>
          <w:lang w:val="en-US"/>
        </w:rPr>
        <w:t> </w:t>
      </w:r>
      <w:r w:rsidRPr="009B10D4">
        <w:rPr>
          <w:rFonts w:cstheme="minorHAnsi"/>
          <w:szCs w:val="24"/>
          <w:lang w:val="en-US"/>
        </w:rPr>
        <w:t>any</w:t>
      </w:r>
      <w:r w:rsidRPr="009B10D4">
        <w:rPr>
          <w:rFonts w:cstheme="minorHAnsi"/>
          <w:spacing w:val="-9"/>
          <w:szCs w:val="24"/>
          <w:lang w:val="en-US"/>
        </w:rPr>
        <w:t> </w:t>
      </w:r>
      <w:r w:rsidRPr="009B10D4">
        <w:rPr>
          <w:rFonts w:cstheme="minorHAnsi"/>
          <w:szCs w:val="24"/>
          <w:lang w:val="en-US"/>
        </w:rPr>
        <w:t>loss</w:t>
      </w:r>
      <w:r w:rsidRPr="009B10D4">
        <w:rPr>
          <w:rFonts w:cstheme="minorHAnsi"/>
          <w:spacing w:val="-11"/>
          <w:szCs w:val="24"/>
          <w:lang w:val="en-US"/>
        </w:rPr>
        <w:t> </w:t>
      </w:r>
      <w:r w:rsidRPr="009B10D4">
        <w:rPr>
          <w:rFonts w:cstheme="minorHAnsi"/>
          <w:szCs w:val="24"/>
          <w:lang w:val="en-US"/>
        </w:rPr>
        <w:t>or</w:t>
      </w:r>
      <w:r w:rsidRPr="009B10D4">
        <w:rPr>
          <w:rFonts w:cstheme="minorHAnsi"/>
          <w:spacing w:val="-11"/>
          <w:szCs w:val="24"/>
          <w:lang w:val="en-US"/>
        </w:rPr>
        <w:t> </w:t>
      </w:r>
      <w:r w:rsidRPr="009B10D4">
        <w:rPr>
          <w:rFonts w:cstheme="minorHAnsi"/>
          <w:szCs w:val="24"/>
          <w:lang w:val="en-US"/>
        </w:rPr>
        <w:t>damage</w:t>
      </w:r>
      <w:r w:rsidRPr="009B10D4">
        <w:rPr>
          <w:rFonts w:cstheme="minorHAnsi"/>
          <w:spacing w:val="-11"/>
          <w:szCs w:val="24"/>
          <w:lang w:val="en-US"/>
        </w:rPr>
        <w:t> </w:t>
      </w:r>
      <w:r w:rsidRPr="009B10D4">
        <w:rPr>
          <w:rFonts w:cstheme="minorHAnsi"/>
          <w:szCs w:val="24"/>
          <w:lang w:val="en-US"/>
        </w:rPr>
        <w:t>that</w:t>
      </w:r>
      <w:r w:rsidRPr="009B10D4">
        <w:rPr>
          <w:rFonts w:cstheme="minorHAnsi"/>
          <w:spacing w:val="-9"/>
          <w:szCs w:val="24"/>
          <w:lang w:val="en-US"/>
        </w:rPr>
        <w:t> </w:t>
      </w:r>
      <w:r w:rsidRPr="009B10D4">
        <w:rPr>
          <w:rFonts w:cstheme="minorHAnsi"/>
          <w:szCs w:val="24"/>
          <w:lang w:val="en-US"/>
        </w:rPr>
        <w:t>is</w:t>
      </w:r>
      <w:r w:rsidRPr="009B10D4">
        <w:rPr>
          <w:rFonts w:cstheme="minorHAnsi"/>
          <w:spacing w:val="-11"/>
          <w:szCs w:val="24"/>
          <w:lang w:val="en-US"/>
        </w:rPr>
        <w:t> </w:t>
      </w:r>
      <w:r w:rsidRPr="009B10D4">
        <w:rPr>
          <w:rFonts w:cstheme="minorHAnsi"/>
          <w:szCs w:val="24"/>
          <w:lang w:val="en-US"/>
        </w:rPr>
        <w:t>not</w:t>
      </w:r>
      <w:r w:rsidRPr="009B10D4">
        <w:rPr>
          <w:rFonts w:cstheme="minorHAnsi"/>
          <w:spacing w:val="-12"/>
          <w:szCs w:val="24"/>
          <w:lang w:val="en-US"/>
        </w:rPr>
        <w:t> </w:t>
      </w:r>
      <w:r w:rsidRPr="009B10D4">
        <w:rPr>
          <w:rFonts w:cstheme="minorHAnsi"/>
          <w:szCs w:val="24"/>
          <w:lang w:val="en-US"/>
        </w:rPr>
        <w:t>foreseeable,</w:t>
      </w:r>
      <w:r w:rsidRPr="009B10D4">
        <w:rPr>
          <w:rFonts w:cstheme="minorHAnsi"/>
          <w:spacing w:val="-10"/>
          <w:szCs w:val="24"/>
          <w:lang w:val="en-US"/>
        </w:rPr>
        <w:t> </w:t>
      </w:r>
      <w:r w:rsidRPr="009B10D4">
        <w:rPr>
          <w:rFonts w:cstheme="minorHAnsi"/>
          <w:szCs w:val="24"/>
          <w:lang w:val="en-US"/>
        </w:rPr>
        <w:t>or</w:t>
      </w:r>
      <w:r w:rsidRPr="009B10D4">
        <w:rPr>
          <w:rFonts w:cstheme="minorHAnsi"/>
          <w:spacing w:val="-11"/>
          <w:szCs w:val="24"/>
          <w:lang w:val="en-US"/>
        </w:rPr>
        <w:t> </w:t>
      </w:r>
      <w:r w:rsidRPr="009B10D4">
        <w:rPr>
          <w:rFonts w:cstheme="minorHAnsi"/>
          <w:szCs w:val="24"/>
          <w:lang w:val="en-US"/>
        </w:rPr>
        <w:t>for</w:t>
      </w:r>
      <w:r w:rsidRPr="009B10D4">
        <w:rPr>
          <w:rFonts w:cstheme="minorHAnsi"/>
          <w:spacing w:val="-10"/>
          <w:szCs w:val="24"/>
          <w:lang w:val="en-US"/>
        </w:rPr>
        <w:t> </w:t>
      </w:r>
      <w:r w:rsidRPr="009B10D4">
        <w:rPr>
          <w:rFonts w:cstheme="minorHAnsi"/>
          <w:szCs w:val="24"/>
          <w:lang w:val="en-US"/>
        </w:rPr>
        <w:t>indirect</w:t>
      </w:r>
      <w:r w:rsidRPr="009B10D4">
        <w:rPr>
          <w:rFonts w:cstheme="minorHAnsi"/>
          <w:spacing w:val="-9"/>
          <w:szCs w:val="24"/>
          <w:lang w:val="en-US"/>
        </w:rPr>
        <w:t> </w:t>
      </w:r>
      <w:r w:rsidRPr="009B10D4">
        <w:rPr>
          <w:rFonts w:cstheme="minorHAnsi"/>
          <w:szCs w:val="24"/>
          <w:lang w:val="en-US"/>
        </w:rPr>
        <w:t>losses</w:t>
      </w:r>
      <w:r w:rsidR="009B10D4" w:rsidRPr="009B10D4">
        <w:rPr>
          <w:rFonts w:cstheme="minorHAnsi"/>
          <w:spacing w:val="-9"/>
          <w:szCs w:val="24"/>
          <w:lang w:val="en-US"/>
        </w:rPr>
        <w:t xml:space="preserve"> which happen as a side effect of the main loss or </w:t>
      </w:r>
      <w:r w:rsidR="009D54C7" w:rsidRPr="009B10D4">
        <w:rPr>
          <w:rFonts w:cstheme="minorHAnsi"/>
          <w:spacing w:val="-9"/>
          <w:szCs w:val="24"/>
          <w:lang w:val="en-US"/>
        </w:rPr>
        <w:t>damage,</w:t>
      </w:r>
      <w:r w:rsidR="009B10D4" w:rsidRPr="009B10D4">
        <w:rPr>
          <w:rFonts w:cstheme="minorHAnsi"/>
          <w:spacing w:val="-9"/>
          <w:szCs w:val="24"/>
          <w:lang w:val="en-US"/>
        </w:rPr>
        <w:t xml:space="preserve"> and which are not foreseeable. </w:t>
      </w:r>
    </w:p>
    <w:p w14:paraId="1086A8BB" w14:textId="77777777" w:rsidR="009B10D4" w:rsidRDefault="009B10D4" w:rsidP="009B10D4">
      <w:pPr>
        <w:pStyle w:val="ListParagraph"/>
        <w:shd w:val="clear" w:color="auto" w:fill="FFFFFF"/>
        <w:spacing w:after="150"/>
        <w:ind w:right="-164"/>
        <w:rPr>
          <w:rFonts w:cstheme="minorHAnsi"/>
          <w:spacing w:val="-9"/>
          <w:szCs w:val="24"/>
          <w:lang w:val="en-US"/>
        </w:rPr>
      </w:pPr>
    </w:p>
    <w:p w14:paraId="7E3A882D" w14:textId="3C3B3504" w:rsidR="008D5700" w:rsidRDefault="008D5700" w:rsidP="009B10D4">
      <w:pPr>
        <w:pStyle w:val="ListParagraph"/>
        <w:shd w:val="clear" w:color="auto" w:fill="FFFFFF"/>
        <w:spacing w:after="150"/>
        <w:ind w:right="-164"/>
        <w:rPr>
          <w:rFonts w:cstheme="minorHAnsi"/>
          <w:szCs w:val="24"/>
          <w:lang w:val="en-US"/>
        </w:rPr>
      </w:pPr>
      <w:r w:rsidRPr="009B10D4">
        <w:rPr>
          <w:rFonts w:cstheme="minorHAnsi"/>
          <w:szCs w:val="24"/>
          <w:lang w:val="en-US"/>
        </w:rPr>
        <w:t>Loss</w:t>
      </w:r>
      <w:r w:rsidRPr="009B10D4">
        <w:rPr>
          <w:rFonts w:cstheme="minorHAnsi"/>
          <w:spacing w:val="-12"/>
          <w:szCs w:val="24"/>
          <w:lang w:val="en-US"/>
        </w:rPr>
        <w:t> </w:t>
      </w:r>
      <w:r w:rsidRPr="009B10D4">
        <w:rPr>
          <w:rFonts w:cstheme="minorHAnsi"/>
          <w:szCs w:val="24"/>
          <w:lang w:val="en-US"/>
        </w:rPr>
        <w:t>or</w:t>
      </w:r>
      <w:r w:rsidRPr="009B10D4">
        <w:rPr>
          <w:rFonts w:cstheme="minorHAnsi"/>
          <w:spacing w:val="-12"/>
          <w:szCs w:val="24"/>
          <w:lang w:val="en-US"/>
        </w:rPr>
        <w:t> </w:t>
      </w:r>
      <w:r w:rsidRPr="009B10D4">
        <w:rPr>
          <w:rFonts w:cstheme="minorHAnsi"/>
          <w:szCs w:val="24"/>
          <w:lang w:val="en-US"/>
        </w:rPr>
        <w:t>damage</w:t>
      </w:r>
      <w:r w:rsidRPr="009B10D4">
        <w:rPr>
          <w:rFonts w:cstheme="minorHAnsi"/>
          <w:spacing w:val="-11"/>
          <w:szCs w:val="24"/>
          <w:lang w:val="en-US"/>
        </w:rPr>
        <w:t> </w:t>
      </w:r>
      <w:r w:rsidRPr="009B10D4">
        <w:rPr>
          <w:rFonts w:cstheme="minorHAnsi"/>
          <w:szCs w:val="24"/>
          <w:lang w:val="en-US"/>
        </w:rPr>
        <w:t>is</w:t>
      </w:r>
      <w:r w:rsidRPr="009B10D4">
        <w:rPr>
          <w:rFonts w:cstheme="minorHAnsi"/>
          <w:spacing w:val="-12"/>
          <w:szCs w:val="24"/>
          <w:lang w:val="en-US"/>
        </w:rPr>
        <w:t> </w:t>
      </w:r>
      <w:r w:rsidRPr="009B10D4">
        <w:rPr>
          <w:rFonts w:cstheme="minorHAnsi"/>
          <w:szCs w:val="24"/>
          <w:lang w:val="en-US"/>
        </w:rPr>
        <w:t>foreseeable</w:t>
      </w:r>
      <w:r w:rsidRPr="009B10D4">
        <w:rPr>
          <w:rFonts w:cstheme="minorHAnsi"/>
          <w:spacing w:val="-12"/>
          <w:szCs w:val="24"/>
          <w:lang w:val="en-US"/>
        </w:rPr>
        <w:t> </w:t>
      </w:r>
      <w:r w:rsidRPr="009B10D4">
        <w:rPr>
          <w:rFonts w:cstheme="minorHAnsi"/>
          <w:szCs w:val="24"/>
          <w:lang w:val="en-US"/>
        </w:rPr>
        <w:t>if</w:t>
      </w:r>
      <w:r w:rsidRPr="009B10D4">
        <w:rPr>
          <w:rFonts w:cstheme="minorHAnsi"/>
          <w:spacing w:val="-11"/>
          <w:szCs w:val="24"/>
          <w:lang w:val="en-US"/>
        </w:rPr>
        <w:t> </w:t>
      </w:r>
      <w:r w:rsidRPr="009B10D4">
        <w:rPr>
          <w:rFonts w:cstheme="minorHAnsi"/>
          <w:szCs w:val="24"/>
          <w:lang w:val="en-US"/>
        </w:rPr>
        <w:t>it</w:t>
      </w:r>
      <w:r w:rsidRPr="009B10D4">
        <w:rPr>
          <w:rFonts w:cstheme="minorHAnsi"/>
          <w:spacing w:val="-11"/>
          <w:szCs w:val="24"/>
          <w:lang w:val="en-US"/>
        </w:rPr>
        <w:t> </w:t>
      </w:r>
      <w:r w:rsidRPr="009B10D4">
        <w:rPr>
          <w:rFonts w:cstheme="minorHAnsi"/>
          <w:szCs w:val="24"/>
          <w:lang w:val="en-US"/>
        </w:rPr>
        <w:t>is</w:t>
      </w:r>
      <w:r w:rsidRPr="009B10D4">
        <w:rPr>
          <w:rFonts w:cstheme="minorHAnsi"/>
          <w:spacing w:val="-12"/>
          <w:szCs w:val="24"/>
          <w:lang w:val="en-US"/>
        </w:rPr>
        <w:t> </w:t>
      </w:r>
      <w:r w:rsidRPr="009B10D4">
        <w:rPr>
          <w:rFonts w:cstheme="minorHAnsi"/>
          <w:szCs w:val="24"/>
          <w:lang w:val="en-US"/>
        </w:rPr>
        <w:t>obvious</w:t>
      </w:r>
      <w:r w:rsidRPr="009B10D4">
        <w:rPr>
          <w:rFonts w:cstheme="minorHAnsi"/>
          <w:spacing w:val="-12"/>
          <w:szCs w:val="24"/>
          <w:lang w:val="en-US"/>
        </w:rPr>
        <w:t> </w:t>
      </w:r>
      <w:r w:rsidRPr="009B10D4">
        <w:rPr>
          <w:rFonts w:cstheme="minorHAnsi"/>
          <w:szCs w:val="24"/>
          <w:lang w:val="en-US"/>
        </w:rPr>
        <w:t>that</w:t>
      </w:r>
      <w:r w:rsidRPr="009B10D4">
        <w:rPr>
          <w:rFonts w:cstheme="minorHAnsi"/>
          <w:spacing w:val="-10"/>
          <w:szCs w:val="24"/>
          <w:lang w:val="en-US"/>
        </w:rPr>
        <w:t> </w:t>
      </w:r>
      <w:r w:rsidRPr="009B10D4">
        <w:rPr>
          <w:rFonts w:cstheme="minorHAnsi"/>
          <w:szCs w:val="24"/>
          <w:lang w:val="en-US"/>
        </w:rPr>
        <w:t>it</w:t>
      </w:r>
      <w:r w:rsidRPr="009B10D4">
        <w:rPr>
          <w:rFonts w:cstheme="minorHAnsi"/>
          <w:spacing w:val="-11"/>
          <w:szCs w:val="24"/>
          <w:lang w:val="en-US"/>
        </w:rPr>
        <w:t> </w:t>
      </w:r>
      <w:r w:rsidRPr="009B10D4">
        <w:rPr>
          <w:rFonts w:cstheme="minorHAnsi"/>
          <w:szCs w:val="24"/>
          <w:lang w:val="en-US"/>
        </w:rPr>
        <w:t>will</w:t>
      </w:r>
      <w:r w:rsidRPr="009B10D4">
        <w:rPr>
          <w:rFonts w:cstheme="minorHAnsi"/>
          <w:spacing w:val="-11"/>
          <w:szCs w:val="24"/>
          <w:lang w:val="en-US"/>
        </w:rPr>
        <w:t> </w:t>
      </w:r>
      <w:r w:rsidRPr="009B10D4">
        <w:rPr>
          <w:rFonts w:cstheme="minorHAnsi"/>
          <w:szCs w:val="24"/>
          <w:lang w:val="en-US"/>
        </w:rPr>
        <w:t>happen</w:t>
      </w:r>
      <w:r w:rsidRPr="009B10D4">
        <w:rPr>
          <w:rFonts w:cstheme="minorHAnsi"/>
          <w:spacing w:val="-12"/>
          <w:szCs w:val="24"/>
          <w:lang w:val="en-US"/>
        </w:rPr>
        <w:t> </w:t>
      </w:r>
      <w:r w:rsidRPr="009B10D4">
        <w:rPr>
          <w:rFonts w:cstheme="minorHAnsi"/>
          <w:szCs w:val="24"/>
          <w:lang w:val="en-US"/>
        </w:rPr>
        <w:t>or</w:t>
      </w:r>
      <w:r w:rsidRPr="009B10D4">
        <w:rPr>
          <w:rFonts w:cstheme="minorHAnsi"/>
          <w:spacing w:val="-12"/>
          <w:szCs w:val="24"/>
          <w:lang w:val="en-US"/>
        </w:rPr>
        <w:t> </w:t>
      </w:r>
      <w:r w:rsidRPr="009B10D4">
        <w:rPr>
          <w:rFonts w:cstheme="minorHAnsi"/>
          <w:szCs w:val="24"/>
          <w:lang w:val="en-US"/>
        </w:rPr>
        <w:t>if,</w:t>
      </w:r>
      <w:r w:rsidRPr="009B10D4">
        <w:rPr>
          <w:rFonts w:cstheme="minorHAnsi"/>
          <w:spacing w:val="-11"/>
          <w:szCs w:val="24"/>
          <w:lang w:val="en-US"/>
        </w:rPr>
        <w:t> </w:t>
      </w:r>
      <w:r w:rsidRPr="009B10D4">
        <w:rPr>
          <w:rFonts w:cstheme="minorHAnsi"/>
          <w:szCs w:val="24"/>
          <w:lang w:val="en-US"/>
        </w:rPr>
        <w:t>at</w:t>
      </w:r>
      <w:r w:rsidRPr="009B10D4">
        <w:rPr>
          <w:rFonts w:cstheme="minorHAnsi"/>
          <w:spacing w:val="-9"/>
          <w:szCs w:val="24"/>
          <w:lang w:val="en-US"/>
        </w:rPr>
        <w:t> </w:t>
      </w:r>
      <w:r w:rsidRPr="009B10D4">
        <w:rPr>
          <w:rFonts w:cstheme="minorHAnsi"/>
          <w:szCs w:val="24"/>
          <w:lang w:val="en-US"/>
        </w:rPr>
        <w:t>the</w:t>
      </w:r>
      <w:r w:rsidRPr="009B10D4">
        <w:rPr>
          <w:rFonts w:cstheme="minorHAnsi"/>
          <w:spacing w:val="-13"/>
          <w:szCs w:val="24"/>
          <w:lang w:val="en-US"/>
        </w:rPr>
        <w:t> </w:t>
      </w:r>
      <w:r w:rsidRPr="009B10D4">
        <w:rPr>
          <w:rFonts w:cstheme="minorHAnsi"/>
          <w:szCs w:val="24"/>
          <w:lang w:val="en-US"/>
        </w:rPr>
        <w:t>time</w:t>
      </w:r>
      <w:r w:rsidRPr="009B10D4">
        <w:rPr>
          <w:rFonts w:cstheme="minorHAnsi"/>
          <w:spacing w:val="-12"/>
          <w:szCs w:val="24"/>
          <w:lang w:val="en-US"/>
        </w:rPr>
        <w:t> </w:t>
      </w:r>
      <w:r w:rsidR="009D54C7">
        <w:rPr>
          <w:rFonts w:cstheme="minorHAnsi"/>
          <w:szCs w:val="24"/>
          <w:lang w:val="en-US"/>
        </w:rPr>
        <w:t>the Agreement was made between us</w:t>
      </w:r>
      <w:r w:rsidRPr="009B10D4">
        <w:rPr>
          <w:rFonts w:cstheme="minorHAnsi"/>
          <w:szCs w:val="24"/>
          <w:lang w:val="en-US"/>
        </w:rPr>
        <w:t xml:space="preserve">, both you and we knew </w:t>
      </w:r>
      <w:r w:rsidR="009D54C7">
        <w:rPr>
          <w:rFonts w:cstheme="minorHAnsi"/>
          <w:szCs w:val="24"/>
          <w:lang w:val="en-US"/>
        </w:rPr>
        <w:t>that this loss</w:t>
      </w:r>
      <w:r w:rsidRPr="009B10D4">
        <w:rPr>
          <w:rFonts w:cstheme="minorHAnsi"/>
          <w:spacing w:val="-5"/>
          <w:szCs w:val="24"/>
          <w:lang w:val="en-US"/>
        </w:rPr>
        <w:t> </w:t>
      </w:r>
      <w:r w:rsidRPr="009B10D4">
        <w:rPr>
          <w:rFonts w:cstheme="minorHAnsi"/>
          <w:szCs w:val="24"/>
          <w:lang w:val="en-US"/>
        </w:rPr>
        <w:t>might happen.</w:t>
      </w:r>
      <w:r w:rsidR="00A97500" w:rsidRPr="009B10D4">
        <w:rPr>
          <w:rFonts w:cstheme="minorHAnsi"/>
          <w:szCs w:val="24"/>
          <w:lang w:val="en-US"/>
        </w:rPr>
        <w:t xml:space="preserve"> For the avoidance of doubt,</w:t>
      </w:r>
      <w:r w:rsidR="009D54C7">
        <w:rPr>
          <w:rFonts w:cstheme="minorHAnsi"/>
          <w:szCs w:val="24"/>
          <w:lang w:val="en-US"/>
        </w:rPr>
        <w:t xml:space="preserve"> loss, or damage not foreseeable </w:t>
      </w:r>
      <w:r w:rsidR="00A97500" w:rsidRPr="009B10D4">
        <w:rPr>
          <w:rFonts w:cstheme="minorHAnsi"/>
          <w:szCs w:val="24"/>
          <w:lang w:val="en-US"/>
        </w:rPr>
        <w:t xml:space="preserve">include costs that have not been incurred </w:t>
      </w:r>
      <w:r w:rsidR="009D54C7">
        <w:rPr>
          <w:rFonts w:cstheme="minorHAnsi"/>
          <w:szCs w:val="24"/>
          <w:lang w:val="en-US"/>
        </w:rPr>
        <w:t xml:space="preserve">or would not ordinarily be incurred </w:t>
      </w:r>
      <w:r w:rsidR="00A97500" w:rsidRPr="009B10D4">
        <w:rPr>
          <w:rFonts w:cstheme="minorHAnsi"/>
          <w:szCs w:val="24"/>
          <w:lang w:val="en-US"/>
        </w:rPr>
        <w:t>or any non-tangible costs.</w:t>
      </w:r>
    </w:p>
    <w:p w14:paraId="5BAFA133" w14:textId="4C3106ED" w:rsidR="00F93779" w:rsidRDefault="009D54C7" w:rsidP="009D54C7">
      <w:pPr>
        <w:shd w:val="clear" w:color="auto" w:fill="FFFFFF"/>
        <w:spacing w:after="150"/>
        <w:ind w:right="-164"/>
        <w:rPr>
          <w:rFonts w:cstheme="minorHAnsi"/>
          <w:szCs w:val="24"/>
        </w:rPr>
      </w:pPr>
      <w:r>
        <w:rPr>
          <w:rFonts w:cstheme="minorHAnsi"/>
          <w:szCs w:val="24"/>
        </w:rPr>
        <w:t xml:space="preserve">If you are an International Student and our University Partner loses its ability to sponsor International Students (or has its sponsor license restricted or downgraded or its CAS allocation reduced, meaning we cannot provide our tuition services to you), our liability to you shall be limited to refunding </w:t>
      </w:r>
      <w:r w:rsidR="008D5700" w:rsidRPr="009B10D4">
        <w:rPr>
          <w:rFonts w:cstheme="minorHAnsi"/>
          <w:szCs w:val="24"/>
          <w:lang w:val="en-US"/>
        </w:rPr>
        <w:t>all Tuition Fees paid to us for</w:t>
      </w:r>
      <w:r w:rsidR="008D5700" w:rsidRPr="009B10D4">
        <w:rPr>
          <w:rFonts w:cstheme="minorHAnsi"/>
          <w:spacing w:val="-14"/>
          <w:szCs w:val="24"/>
          <w:lang w:val="en-US"/>
        </w:rPr>
        <w:t> </w:t>
      </w:r>
      <w:r w:rsidR="008D5700" w:rsidRPr="009B10D4">
        <w:rPr>
          <w:rFonts w:cstheme="minorHAnsi"/>
          <w:szCs w:val="24"/>
          <w:lang w:val="en-US"/>
        </w:rPr>
        <w:t>the</w:t>
      </w:r>
      <w:r w:rsidR="008D5700" w:rsidRPr="009B10D4">
        <w:rPr>
          <w:rFonts w:cstheme="minorHAnsi"/>
          <w:spacing w:val="-13"/>
          <w:szCs w:val="24"/>
          <w:lang w:val="en-US"/>
        </w:rPr>
        <w:t> </w:t>
      </w:r>
      <w:r w:rsidR="008D5700" w:rsidRPr="009B10D4">
        <w:rPr>
          <w:rFonts w:cstheme="minorHAnsi"/>
          <w:szCs w:val="24"/>
          <w:lang w:val="en-US"/>
        </w:rPr>
        <w:t>academic</w:t>
      </w:r>
      <w:r w:rsidR="008D5700" w:rsidRPr="009B10D4">
        <w:rPr>
          <w:rFonts w:cstheme="minorHAnsi"/>
          <w:spacing w:val="-15"/>
          <w:szCs w:val="24"/>
          <w:lang w:val="en-US"/>
        </w:rPr>
        <w:t> </w:t>
      </w:r>
      <w:r w:rsidR="008D5700" w:rsidRPr="009B10D4">
        <w:rPr>
          <w:rFonts w:cstheme="minorHAnsi"/>
          <w:szCs w:val="24"/>
          <w:lang w:val="en-US"/>
        </w:rPr>
        <w:t>year</w:t>
      </w:r>
      <w:r w:rsidR="008D5700" w:rsidRPr="009B10D4">
        <w:rPr>
          <w:rFonts w:cstheme="minorHAnsi"/>
          <w:spacing w:val="-13"/>
          <w:szCs w:val="24"/>
          <w:lang w:val="en-US"/>
        </w:rPr>
        <w:t> </w:t>
      </w:r>
      <w:r w:rsidR="008D5700" w:rsidRPr="009B10D4">
        <w:rPr>
          <w:rFonts w:cstheme="minorHAnsi"/>
          <w:szCs w:val="24"/>
          <w:lang w:val="en-US"/>
        </w:rPr>
        <w:t>in</w:t>
      </w:r>
      <w:r w:rsidR="008D5700" w:rsidRPr="009B10D4">
        <w:rPr>
          <w:rFonts w:cstheme="minorHAnsi"/>
          <w:spacing w:val="-10"/>
          <w:szCs w:val="24"/>
          <w:lang w:val="en-US"/>
        </w:rPr>
        <w:t> </w:t>
      </w:r>
      <w:r w:rsidR="008D5700" w:rsidRPr="009B10D4">
        <w:rPr>
          <w:rFonts w:cstheme="minorHAnsi"/>
          <w:szCs w:val="24"/>
          <w:lang w:val="en-US"/>
        </w:rPr>
        <w:t>which</w:t>
      </w:r>
      <w:r w:rsidR="008D5700" w:rsidRPr="009B10D4">
        <w:rPr>
          <w:rFonts w:cstheme="minorHAnsi"/>
          <w:spacing w:val="-13"/>
          <w:szCs w:val="24"/>
          <w:lang w:val="en-US"/>
        </w:rPr>
        <w:t> </w:t>
      </w:r>
      <w:r w:rsidR="00A97500" w:rsidRPr="009B10D4">
        <w:rPr>
          <w:rFonts w:cstheme="minorHAnsi"/>
          <w:szCs w:val="24"/>
        </w:rPr>
        <w:t>our University</w:t>
      </w:r>
      <w:r w:rsidR="009B10D4" w:rsidRPr="009B10D4">
        <w:rPr>
          <w:rFonts w:cstheme="minorHAnsi"/>
          <w:szCs w:val="24"/>
        </w:rPr>
        <w:t xml:space="preserve"> </w:t>
      </w:r>
      <w:r w:rsidR="00A97500" w:rsidRPr="009B10D4">
        <w:rPr>
          <w:rFonts w:cstheme="minorHAnsi"/>
          <w:szCs w:val="24"/>
        </w:rPr>
        <w:t>Partner</w:t>
      </w:r>
      <w:r w:rsidR="008D5700" w:rsidRPr="009B10D4">
        <w:rPr>
          <w:rFonts w:cstheme="minorHAnsi"/>
          <w:spacing w:val="-14"/>
          <w:szCs w:val="24"/>
          <w:lang w:val="en-US"/>
        </w:rPr>
        <w:t> </w:t>
      </w:r>
      <w:r w:rsidR="008D5700" w:rsidRPr="009B10D4">
        <w:rPr>
          <w:rFonts w:cstheme="minorHAnsi"/>
          <w:szCs w:val="24"/>
          <w:lang w:val="en-US"/>
        </w:rPr>
        <w:t>loses</w:t>
      </w:r>
      <w:r w:rsidR="008D5700" w:rsidRPr="009B10D4">
        <w:rPr>
          <w:rFonts w:cstheme="minorHAnsi"/>
          <w:spacing w:val="-15"/>
          <w:szCs w:val="24"/>
          <w:lang w:val="en-US"/>
        </w:rPr>
        <w:t> </w:t>
      </w:r>
      <w:r w:rsidR="008D5700" w:rsidRPr="009B10D4">
        <w:rPr>
          <w:rFonts w:cstheme="minorHAnsi"/>
          <w:szCs w:val="24"/>
          <w:lang w:val="en-US"/>
        </w:rPr>
        <w:t>its</w:t>
      </w:r>
      <w:r w:rsidR="008D5700" w:rsidRPr="009B10D4">
        <w:rPr>
          <w:rFonts w:cstheme="minorHAnsi"/>
          <w:spacing w:val="-11"/>
          <w:szCs w:val="24"/>
          <w:lang w:val="en-US"/>
        </w:rPr>
        <w:t> </w:t>
      </w:r>
      <w:r w:rsidR="008D5700" w:rsidRPr="009B10D4">
        <w:rPr>
          <w:rFonts w:cstheme="minorHAnsi"/>
          <w:szCs w:val="24"/>
          <w:lang w:val="en-US"/>
        </w:rPr>
        <w:t>sponsor</w:t>
      </w:r>
      <w:r w:rsidR="008D5700" w:rsidRPr="009B10D4">
        <w:rPr>
          <w:rFonts w:cstheme="minorHAnsi"/>
          <w:spacing w:val="-14"/>
          <w:szCs w:val="24"/>
          <w:lang w:val="en-US"/>
        </w:rPr>
        <w:t> </w:t>
      </w:r>
      <w:r w:rsidR="008D5700" w:rsidRPr="009B10D4">
        <w:rPr>
          <w:rFonts w:cstheme="minorHAnsi"/>
          <w:szCs w:val="24"/>
        </w:rPr>
        <w:t xml:space="preserve">license. </w:t>
      </w:r>
      <w:r w:rsidR="00A97500" w:rsidRPr="009B10D4">
        <w:rPr>
          <w:rFonts w:cstheme="minorHAnsi"/>
          <w:szCs w:val="24"/>
        </w:rPr>
        <w:t>Regarding additional costs relevant to visa fees, accommodation costs and travel costs, if the issue pertains to the University’s license being impacted</w:t>
      </w:r>
      <w:r>
        <w:rPr>
          <w:rFonts w:cstheme="minorHAnsi"/>
          <w:szCs w:val="24"/>
        </w:rPr>
        <w:t xml:space="preserve"> in your</w:t>
      </w:r>
      <w:r w:rsidR="00A97500" w:rsidRPr="009B10D4">
        <w:rPr>
          <w:rFonts w:cstheme="minorHAnsi"/>
          <w:szCs w:val="24"/>
        </w:rPr>
        <w:t xml:space="preserve">, </w:t>
      </w:r>
      <w:r w:rsidR="009B10D4" w:rsidRPr="009B10D4">
        <w:rPr>
          <w:rFonts w:cstheme="minorHAnsi"/>
          <w:szCs w:val="24"/>
        </w:rPr>
        <w:t>we will assist in recouping additional costs incurred by you from our University Partner.</w:t>
      </w:r>
    </w:p>
    <w:p w14:paraId="0FE37D8E" w14:textId="26741ABD" w:rsidR="000424CA" w:rsidRDefault="000424CA" w:rsidP="009D54C7">
      <w:pPr>
        <w:shd w:val="clear" w:color="auto" w:fill="FFFFFF"/>
        <w:spacing w:after="150"/>
        <w:ind w:right="-164"/>
        <w:rPr>
          <w:rFonts w:cstheme="minorHAnsi"/>
          <w:b/>
          <w:bCs/>
          <w:szCs w:val="24"/>
        </w:rPr>
      </w:pPr>
      <w:r w:rsidRPr="000424CA">
        <w:rPr>
          <w:rFonts w:cstheme="minorHAnsi"/>
          <w:b/>
          <w:bCs/>
          <w:szCs w:val="24"/>
        </w:rPr>
        <w:t>Force Majeure</w:t>
      </w:r>
    </w:p>
    <w:p w14:paraId="1D503A40" w14:textId="7313BE1C" w:rsidR="007A1719" w:rsidRDefault="000424CA" w:rsidP="000424CA">
      <w:pPr>
        <w:shd w:val="clear" w:color="auto" w:fill="FFFFFF"/>
        <w:spacing w:after="150"/>
        <w:ind w:right="-164"/>
        <w:rPr>
          <w:rFonts w:cstheme="minorHAnsi"/>
          <w:szCs w:val="24"/>
          <w:lang w:val="en-US"/>
        </w:rPr>
      </w:pPr>
      <w:r w:rsidRPr="000424CA">
        <w:rPr>
          <w:rFonts w:cstheme="minorHAnsi"/>
          <w:szCs w:val="24"/>
          <w:lang w:val="en-US"/>
        </w:rPr>
        <w:t xml:space="preserve">We will not be liable or responsible for any failure to perform, or delay in performing, any of our obligations under </w:t>
      </w:r>
      <w:r w:rsidR="007A1719">
        <w:rPr>
          <w:rFonts w:cstheme="minorHAnsi"/>
          <w:szCs w:val="24"/>
          <w:lang w:val="en-US"/>
        </w:rPr>
        <w:t>our agreement with you</w:t>
      </w:r>
      <w:r w:rsidRPr="000424CA">
        <w:rPr>
          <w:rFonts w:cstheme="minorHAnsi"/>
          <w:szCs w:val="24"/>
          <w:lang w:val="en-US"/>
        </w:rPr>
        <w:t xml:space="preserve"> that is caused by an event outside our reasonable control ("Event Outside Our Control")</w:t>
      </w:r>
      <w:r w:rsidR="007A1719">
        <w:rPr>
          <w:rFonts w:cstheme="minorHAnsi"/>
          <w:szCs w:val="24"/>
          <w:lang w:val="en-US"/>
        </w:rPr>
        <w:t>.</w:t>
      </w:r>
    </w:p>
    <w:p w14:paraId="29F7717A" w14:textId="77777777" w:rsidR="007A1719" w:rsidRDefault="000424CA" w:rsidP="000424CA">
      <w:pPr>
        <w:shd w:val="clear" w:color="auto" w:fill="FFFFFF"/>
        <w:spacing w:after="150"/>
        <w:ind w:right="-164"/>
        <w:rPr>
          <w:rFonts w:cstheme="minorHAnsi"/>
          <w:szCs w:val="24"/>
        </w:rPr>
      </w:pPr>
      <w:r w:rsidRPr="000424CA">
        <w:rPr>
          <w:rFonts w:cstheme="minorHAnsi"/>
          <w:szCs w:val="24"/>
          <w:lang w:val="en-US"/>
        </w:rPr>
        <w:t>An Event Outside Our Control includes but is not limited to a flood, fire, act of God, strikes, other industrial action, staff illness, severe weather, civil commotion, riot, invasion, terrorist attack or threat of terrorist attack, war (whether declared or not), natural disaster, restrictions imposed by government or public authorities, epidemic or pandemic disease, or failure of public utilities or transport systems) changes in applicable laws, regulations, actions or delays by</w:t>
      </w:r>
      <w:r>
        <w:rPr>
          <w:rFonts w:cstheme="minorHAnsi"/>
          <w:szCs w:val="24"/>
          <w:lang w:val="en-US"/>
        </w:rPr>
        <w:t xml:space="preserve"> any government authority or refusals by any such authority to grant any necessary license. </w:t>
      </w:r>
    </w:p>
    <w:p w14:paraId="162C0BA3" w14:textId="32FF4DB0" w:rsidR="000424CA" w:rsidRPr="000424CA" w:rsidRDefault="000424CA" w:rsidP="000424CA">
      <w:pPr>
        <w:shd w:val="clear" w:color="auto" w:fill="FFFFFF"/>
        <w:spacing w:after="150"/>
        <w:ind w:right="-164"/>
        <w:rPr>
          <w:rFonts w:cstheme="minorHAnsi"/>
          <w:szCs w:val="24"/>
        </w:rPr>
      </w:pPr>
      <w:r w:rsidRPr="000424CA">
        <w:rPr>
          <w:rFonts w:cstheme="minorHAnsi"/>
          <w:szCs w:val="24"/>
          <w:lang w:val="en-US"/>
        </w:rPr>
        <w:t xml:space="preserve">Our obligations under </w:t>
      </w:r>
      <w:r w:rsidR="007A1719">
        <w:rPr>
          <w:rFonts w:cstheme="minorHAnsi"/>
          <w:szCs w:val="24"/>
          <w:lang w:val="en-US"/>
        </w:rPr>
        <w:t>our agreement</w:t>
      </w:r>
      <w:r w:rsidRPr="000424CA">
        <w:rPr>
          <w:rFonts w:cstheme="minorHAnsi"/>
          <w:szCs w:val="24"/>
          <w:lang w:val="en-US"/>
        </w:rPr>
        <w:t xml:space="preserve"> will be suspended for the period that the Event Outside Our Control continues, and the time to perform these obligations shall be extended for the duration of that period. We will take reasonable steps to find a solution by which our</w:t>
      </w:r>
      <w:r w:rsidR="007A1719">
        <w:rPr>
          <w:rFonts w:cstheme="minorHAnsi"/>
          <w:szCs w:val="24"/>
          <w:lang w:val="en-US"/>
        </w:rPr>
        <w:t xml:space="preserve"> </w:t>
      </w:r>
      <w:r w:rsidRPr="000424CA">
        <w:rPr>
          <w:rFonts w:cstheme="minorHAnsi"/>
          <w:szCs w:val="24"/>
          <w:lang w:val="en-US"/>
        </w:rPr>
        <w:t>obligations under our Agreement can be performed despite the Event Outside Our Control. If the period of delay or non</w:t>
      </w:r>
      <w:r w:rsidR="007A1719">
        <w:rPr>
          <w:rFonts w:cstheme="minorHAnsi"/>
          <w:szCs w:val="24"/>
          <w:lang w:val="en-US"/>
        </w:rPr>
        <w:t xml:space="preserve">-performance continues for four weeks, either you or </w:t>
      </w:r>
      <w:r w:rsidR="00B1654D">
        <w:rPr>
          <w:rFonts w:cstheme="minorHAnsi"/>
          <w:szCs w:val="24"/>
          <w:lang w:val="en-US"/>
        </w:rPr>
        <w:t>we may terminate our agreement immediately by giving written notice to the other party, without liability.</w:t>
      </w:r>
    </w:p>
    <w:bookmarkEnd w:id="0"/>
    <w:p w14:paraId="43024F77" w14:textId="77777777" w:rsidR="000424CA" w:rsidRPr="000424CA" w:rsidRDefault="000424CA" w:rsidP="009D54C7">
      <w:pPr>
        <w:shd w:val="clear" w:color="auto" w:fill="FFFFFF"/>
        <w:spacing w:after="150"/>
        <w:ind w:right="-164"/>
        <w:rPr>
          <w:rFonts w:cstheme="minorHAnsi"/>
          <w:szCs w:val="24"/>
        </w:rPr>
      </w:pPr>
    </w:p>
    <w:sectPr w:rsidR="000424CA" w:rsidRPr="000424CA" w:rsidSect="009D54C7">
      <w:headerReference w:type="default" r:id="rId12"/>
      <w:footerReference w:type="default" r:id="rId13"/>
      <w:pgSz w:w="11906" w:h="16838"/>
      <w:pgMar w:top="1440" w:right="1416" w:bottom="1440"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F9FA" w14:textId="77777777" w:rsidR="001C6D79" w:rsidRDefault="001C6D79" w:rsidP="00047C24">
      <w:pPr>
        <w:spacing w:after="0"/>
      </w:pPr>
      <w:r>
        <w:separator/>
      </w:r>
    </w:p>
  </w:endnote>
  <w:endnote w:type="continuationSeparator" w:id="0">
    <w:p w14:paraId="6A800BFE" w14:textId="77777777" w:rsidR="001C6D79" w:rsidRDefault="001C6D79" w:rsidP="00047C24">
      <w:pPr>
        <w:spacing w:after="0"/>
      </w:pPr>
      <w:r>
        <w:continuationSeparator/>
      </w:r>
    </w:p>
  </w:endnote>
  <w:endnote w:type="continuationNotice" w:id="1">
    <w:p w14:paraId="6B747B58" w14:textId="77777777" w:rsidR="001C6D79" w:rsidRDefault="001C6D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E55" w14:textId="77777777" w:rsidR="00E845F8" w:rsidRPr="005B461F" w:rsidRDefault="00E845F8" w:rsidP="005B461F">
    <w:pPr>
      <w:pStyle w:val="Footer"/>
      <w:pBdr>
        <w:top w:val="single" w:sz="4" w:space="1" w:color="4F81BD"/>
      </w:pBdr>
      <w:spacing w:before="360"/>
      <w:contextualSpacing/>
      <w:rPr>
        <w:rFonts w:ascii="Times New Roman" w:hAnsi="Times New Roman"/>
        <w:noProof/>
        <w:color w:val="404040"/>
      </w:rPr>
    </w:pPr>
  </w:p>
  <w:p w14:paraId="5C1D497F" w14:textId="77F9F105" w:rsidR="00BE3AD3" w:rsidRPr="005B461F" w:rsidRDefault="00A136DC" w:rsidP="005B461F">
    <w:pPr>
      <w:pStyle w:val="Footer"/>
      <w:pBdr>
        <w:top w:val="single" w:sz="4" w:space="1" w:color="4F81BD"/>
      </w:pBdr>
      <w:spacing w:before="360"/>
      <w:contextualSpacing/>
      <w:rPr>
        <w:rFonts w:ascii="Abadi" w:hAnsi="Abadi"/>
        <w:noProof/>
        <w:color w:val="404040"/>
        <w:sz w:val="18"/>
        <w:szCs w:val="18"/>
      </w:rPr>
    </w:pPr>
    <w:r w:rsidRPr="005B461F">
      <w:rPr>
        <w:rFonts w:ascii="Abadi" w:hAnsi="Abadi"/>
        <w:noProof/>
        <w:color w:val="404040"/>
        <w:sz w:val="18"/>
        <w:szCs w:val="18"/>
      </w:rPr>
      <w:t>Holmes Education Group</w:t>
    </w:r>
    <w:r w:rsidR="00726C90" w:rsidRPr="005B461F">
      <w:rPr>
        <w:rFonts w:ascii="Abadi" w:hAnsi="Abadi"/>
        <w:noProof/>
        <w:color w:val="404040"/>
        <w:sz w:val="18"/>
        <w:szCs w:val="18"/>
      </w:rPr>
      <w:tab/>
    </w:r>
    <w:r w:rsidR="00BE3AD3" w:rsidRPr="005B461F">
      <w:rPr>
        <w:rFonts w:ascii="Abadi" w:hAnsi="Abadi"/>
        <w:noProof/>
        <w:color w:val="404040"/>
        <w:sz w:val="18"/>
        <w:szCs w:val="18"/>
      </w:rPr>
      <w:t xml:space="preserve"> </w:t>
    </w:r>
  </w:p>
  <w:p w14:paraId="14FD0015" w14:textId="77777777" w:rsidR="00BE3AD3" w:rsidRPr="005B461F" w:rsidRDefault="008B4934" w:rsidP="005B461F">
    <w:pPr>
      <w:pStyle w:val="Footer"/>
      <w:pBdr>
        <w:top w:val="single" w:sz="4" w:space="1" w:color="4F81BD"/>
      </w:pBdr>
      <w:spacing w:before="360"/>
      <w:contextualSpacing/>
      <w:rPr>
        <w:rFonts w:ascii="Abadi" w:hAnsi="Abadi"/>
        <w:noProof/>
        <w:color w:val="404040"/>
        <w:sz w:val="18"/>
        <w:szCs w:val="18"/>
      </w:rPr>
    </w:pPr>
    <w:r w:rsidRPr="005B461F">
      <w:rPr>
        <w:rFonts w:ascii="Abadi" w:hAnsi="Abadi"/>
        <w:noProof/>
        <w:color w:val="404040"/>
        <w:sz w:val="18"/>
        <w:szCs w:val="18"/>
      </w:rPr>
      <w:t>24 Great Chapel Street</w:t>
    </w:r>
  </w:p>
  <w:p w14:paraId="74967375" w14:textId="77777777" w:rsidR="00BE3AD3" w:rsidRPr="005B461F" w:rsidRDefault="008B4934" w:rsidP="005B461F">
    <w:pPr>
      <w:pStyle w:val="Footer"/>
      <w:pBdr>
        <w:top w:val="single" w:sz="4" w:space="1" w:color="4F81BD"/>
      </w:pBdr>
      <w:spacing w:before="360"/>
      <w:contextualSpacing/>
      <w:rPr>
        <w:rFonts w:ascii="Abadi" w:hAnsi="Abadi"/>
        <w:noProof/>
        <w:color w:val="404040"/>
        <w:sz w:val="18"/>
        <w:szCs w:val="18"/>
      </w:rPr>
    </w:pPr>
    <w:r w:rsidRPr="005B461F">
      <w:rPr>
        <w:rFonts w:ascii="Abadi" w:hAnsi="Abadi"/>
        <w:noProof/>
        <w:color w:val="404040"/>
        <w:sz w:val="18"/>
        <w:szCs w:val="18"/>
      </w:rPr>
      <w:t>London</w:t>
    </w:r>
  </w:p>
  <w:p w14:paraId="2EFBFF58" w14:textId="7E8F1ADA" w:rsidR="00721BF2" w:rsidRPr="005B461F" w:rsidRDefault="00721BF2" w:rsidP="005B461F">
    <w:pPr>
      <w:pStyle w:val="Footer"/>
      <w:pBdr>
        <w:top w:val="single" w:sz="4" w:space="1" w:color="4F81BD"/>
      </w:pBdr>
      <w:spacing w:before="360"/>
      <w:contextualSpacing/>
      <w:rPr>
        <w:rFonts w:ascii="Abadi" w:hAnsi="Abadi"/>
        <w:noProof/>
        <w:color w:val="404040"/>
        <w:sz w:val="18"/>
        <w:szCs w:val="18"/>
      </w:rPr>
    </w:pPr>
    <w:r w:rsidRPr="005B461F">
      <w:rPr>
        <w:rFonts w:ascii="Abadi" w:hAnsi="Abadi"/>
        <w:noProof/>
        <w:color w:val="404040"/>
        <w:sz w:val="18"/>
        <w:szCs w:val="18"/>
      </w:rPr>
      <w:t>W1F 8F</w:t>
    </w:r>
    <w:r w:rsidR="00BE3AD3" w:rsidRPr="005B461F">
      <w:rPr>
        <w:rFonts w:ascii="Abadi" w:hAnsi="Abadi"/>
        <w:noProof/>
        <w:color w:val="404040"/>
        <w:sz w:val="18"/>
        <w:szCs w:val="18"/>
      </w:rPr>
      <w:t>S</w:t>
    </w:r>
  </w:p>
  <w:p w14:paraId="53060A97" w14:textId="77777777" w:rsidR="00923DF9" w:rsidRPr="005B461F" w:rsidRDefault="00923DF9" w:rsidP="005B461F">
    <w:pPr>
      <w:pStyle w:val="Footer"/>
      <w:pBdr>
        <w:top w:val="single" w:sz="4" w:space="1" w:color="4F81BD"/>
      </w:pBdr>
      <w:spacing w:before="360"/>
      <w:contextualSpacing/>
      <w:rPr>
        <w:rFonts w:ascii="Abadi" w:hAnsi="Abadi"/>
        <w:noProof/>
        <w:color w:val="404040"/>
        <w:sz w:val="18"/>
        <w:szCs w:val="18"/>
      </w:rPr>
    </w:pPr>
  </w:p>
  <w:p w14:paraId="684B6CFA" w14:textId="273A8D1F" w:rsidR="00C66821" w:rsidRPr="005B461F" w:rsidRDefault="00C06B80" w:rsidP="005B461F">
    <w:pPr>
      <w:pStyle w:val="Footer"/>
      <w:pBdr>
        <w:top w:val="single" w:sz="4" w:space="1" w:color="4F81BD"/>
      </w:pBdr>
      <w:spacing w:before="360"/>
      <w:contextualSpacing/>
      <w:rPr>
        <w:rFonts w:ascii="Abadi" w:hAnsi="Abadi"/>
        <w:noProof/>
        <w:color w:val="A6A6A6"/>
        <w:sz w:val="14"/>
        <w:szCs w:val="14"/>
      </w:rPr>
    </w:pPr>
    <w:r w:rsidRPr="005B461F">
      <w:rPr>
        <w:rFonts w:ascii="Abadi" w:hAnsi="Abadi"/>
        <w:noProof/>
        <w:color w:val="A6A6A6"/>
        <w:sz w:val="14"/>
        <w:szCs w:val="14"/>
      </w:rPr>
      <w:t>Holmes Education Service</w:t>
    </w:r>
    <w:r w:rsidR="006474CF" w:rsidRPr="005B461F">
      <w:rPr>
        <w:rFonts w:ascii="Abadi" w:hAnsi="Abadi"/>
        <w:noProof/>
        <w:color w:val="A6A6A6"/>
        <w:sz w:val="14"/>
        <w:szCs w:val="14"/>
      </w:rPr>
      <w:t>s</w:t>
    </w:r>
    <w:r w:rsidRPr="005B461F">
      <w:rPr>
        <w:rFonts w:ascii="Abadi" w:hAnsi="Abadi"/>
        <w:noProof/>
        <w:color w:val="A6A6A6"/>
        <w:sz w:val="14"/>
        <w:szCs w:val="14"/>
      </w:rPr>
      <w:t xml:space="preserve"> Limited is private limited company </w:t>
    </w:r>
    <w:r w:rsidR="00923DF9" w:rsidRPr="005B461F">
      <w:rPr>
        <w:rFonts w:ascii="Abadi" w:hAnsi="Abadi"/>
        <w:noProof/>
        <w:color w:val="A6A6A6"/>
        <w:sz w:val="14"/>
        <w:szCs w:val="14"/>
      </w:rPr>
      <w:t>registered in England and Wales, registered number</w:t>
    </w:r>
    <w:r w:rsidR="006474CF" w:rsidRPr="005B461F">
      <w:rPr>
        <w:rFonts w:ascii="Abadi" w:hAnsi="Abadi"/>
        <w:noProof/>
        <w:color w:val="A6A6A6"/>
        <w:sz w:val="14"/>
        <w:szCs w:val="14"/>
      </w:rPr>
      <w:t xml:space="preserve"> </w:t>
    </w:r>
    <w:r w:rsidR="00923DF9" w:rsidRPr="005B461F">
      <w:rPr>
        <w:rFonts w:ascii="Abadi" w:hAnsi="Abadi"/>
        <w:noProof/>
        <w:color w:val="A6A6A6"/>
        <w:sz w:val="14"/>
        <w:szCs w:val="14"/>
      </w:rPr>
      <w:t>10307043</w:t>
    </w:r>
  </w:p>
  <w:p w14:paraId="5AD5D0F5" w14:textId="48F4A64C" w:rsidR="00517CE1" w:rsidRPr="005B461F" w:rsidRDefault="00721BF2" w:rsidP="005B461F">
    <w:pPr>
      <w:pStyle w:val="Footer"/>
      <w:pBdr>
        <w:top w:val="single" w:sz="4" w:space="1" w:color="4F81BD"/>
      </w:pBdr>
      <w:spacing w:before="360"/>
      <w:contextualSpacing/>
      <w:jc w:val="right"/>
      <w:rPr>
        <w:rFonts w:ascii="Times New Roman" w:hAnsi="Times New Roman"/>
        <w:color w:val="404040"/>
      </w:rPr>
    </w:pPr>
    <w:r w:rsidRPr="005B461F">
      <w:rPr>
        <w:rFonts w:ascii="Times New Roman" w:hAnsi="Times New Roman"/>
        <w:noProof/>
        <w:color w:val="4040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E75A" w14:textId="77777777" w:rsidR="001C6D79" w:rsidRDefault="001C6D79" w:rsidP="00047C24">
      <w:pPr>
        <w:spacing w:after="0"/>
      </w:pPr>
      <w:r>
        <w:separator/>
      </w:r>
    </w:p>
  </w:footnote>
  <w:footnote w:type="continuationSeparator" w:id="0">
    <w:p w14:paraId="6E24CDDD" w14:textId="77777777" w:rsidR="001C6D79" w:rsidRDefault="001C6D79" w:rsidP="00047C24">
      <w:pPr>
        <w:spacing w:after="0"/>
      </w:pPr>
      <w:r>
        <w:continuationSeparator/>
      </w:r>
    </w:p>
  </w:footnote>
  <w:footnote w:type="continuationNotice" w:id="1">
    <w:p w14:paraId="6A4DC247" w14:textId="77777777" w:rsidR="001C6D79" w:rsidRDefault="001C6D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E6BA" w14:textId="12C930EC" w:rsidR="0076213F" w:rsidRDefault="00E54296">
    <w:pPr>
      <w:pStyle w:val="Header"/>
    </w:pPr>
    <w:r w:rsidRPr="005B461F">
      <w:rPr>
        <w:caps/>
        <w:noProof/>
        <w:color w:val="808080"/>
        <w:sz w:val="20"/>
        <w:szCs w:val="20"/>
      </w:rPr>
      <mc:AlternateContent>
        <mc:Choice Requires="wpg">
          <w:drawing>
            <wp:anchor distT="0" distB="0" distL="114300" distR="114300" simplePos="0" relativeHeight="251658240" behindDoc="0" locked="0" layoutInCell="1" allowOverlap="1" wp14:anchorId="4B668688" wp14:editId="23CD1EF4">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528549" cy="914400"/>
              <wp:effectExtent l="0" t="0" r="0" b="0"/>
              <wp:wrapNone/>
              <wp:docPr id="158" name="Group 158"/>
              <wp:cNvGraphicFramePr/>
              <a:graphic xmlns:a="http://schemas.openxmlformats.org/drawingml/2006/main">
                <a:graphicData uri="http://schemas.microsoft.com/office/word/2010/wordprocessingGroup">
                  <wpg:wgp>
                    <wpg:cNvGrpSpPr/>
                    <wpg:grpSpPr>
                      <a:xfrm>
                        <a:off x="0" y="0"/>
                        <a:ext cx="1528549" cy="9144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C0358" w14:textId="77777777" w:rsidR="00E54296" w:rsidRPr="005B461F" w:rsidRDefault="00E54296">
                            <w:pPr>
                              <w:pStyle w:val="Header"/>
                              <w:jc w:val="right"/>
                              <w:rPr>
                                <w:color w:val="FFFFFF"/>
                                <w:szCs w:val="24"/>
                              </w:rPr>
                            </w:pPr>
                            <w:r w:rsidRPr="005B461F">
                              <w:rPr>
                                <w:color w:val="FFFFFF"/>
                                <w:szCs w:val="24"/>
                              </w:rPr>
                              <w:fldChar w:fldCharType="begin"/>
                            </w:r>
                            <w:r w:rsidRPr="005B461F">
                              <w:rPr>
                                <w:color w:val="FFFFFF"/>
                                <w:szCs w:val="24"/>
                              </w:rPr>
                              <w:instrText xml:space="preserve"> PAGE   \* MERGEFORMAT </w:instrText>
                            </w:r>
                            <w:r w:rsidRPr="005B461F">
                              <w:rPr>
                                <w:color w:val="FFFFFF"/>
                                <w:szCs w:val="24"/>
                              </w:rPr>
                              <w:fldChar w:fldCharType="separate"/>
                            </w:r>
                            <w:r w:rsidRPr="005B461F">
                              <w:rPr>
                                <w:noProof/>
                                <w:color w:val="FFFFFF"/>
                                <w:szCs w:val="24"/>
                              </w:rPr>
                              <w:t>2</w:t>
                            </w:r>
                            <w:r w:rsidRPr="005B461F">
                              <w:rPr>
                                <w:noProof/>
                                <w:color w:val="FFFFFF"/>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668688" id="Group 158" o:spid="_x0000_s1028" style="position:absolute;margin-left:0;margin-top:0;width:120.35pt;height:1in;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d12248 [320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86C0358" w14:textId="77777777" w:rsidR="00E54296" w:rsidRPr="005B461F" w:rsidRDefault="00E54296">
                      <w:pPr>
                        <w:pStyle w:val="Header"/>
                        <w:jc w:val="right"/>
                        <w:rPr>
                          <w:color w:val="FFFFFF"/>
                          <w:szCs w:val="24"/>
                        </w:rPr>
                      </w:pPr>
                      <w:r w:rsidRPr="005B461F">
                        <w:rPr>
                          <w:color w:val="FFFFFF"/>
                          <w:szCs w:val="24"/>
                        </w:rPr>
                        <w:fldChar w:fldCharType="begin"/>
                      </w:r>
                      <w:r w:rsidRPr="005B461F">
                        <w:rPr>
                          <w:color w:val="FFFFFF"/>
                          <w:szCs w:val="24"/>
                        </w:rPr>
                        <w:instrText xml:space="preserve"> PAGE   \* MERGEFORMAT </w:instrText>
                      </w:r>
                      <w:r w:rsidRPr="005B461F">
                        <w:rPr>
                          <w:color w:val="FFFFFF"/>
                          <w:szCs w:val="24"/>
                        </w:rPr>
                        <w:fldChar w:fldCharType="separate"/>
                      </w:r>
                      <w:r w:rsidRPr="005B461F">
                        <w:rPr>
                          <w:noProof/>
                          <w:color w:val="FFFFFF"/>
                          <w:szCs w:val="24"/>
                        </w:rPr>
                        <w:t>2</w:t>
                      </w:r>
                      <w:r w:rsidRPr="005B461F">
                        <w:rPr>
                          <w:noProof/>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F44"/>
    <w:multiLevelType w:val="hybridMultilevel"/>
    <w:tmpl w:val="9A5AD844"/>
    <w:lvl w:ilvl="0" w:tplc="2566FD02">
      <w:numFmt w:val="bullet"/>
      <w:lvlText w:val=""/>
      <w:lvlJc w:val="left"/>
      <w:pPr>
        <w:ind w:left="419" w:hanging="312"/>
      </w:pPr>
      <w:rPr>
        <w:rFonts w:ascii="Wingdings" w:eastAsia="Wingdings" w:hAnsi="Wingdings" w:cs="Wingdings" w:hint="default"/>
        <w:w w:val="99"/>
        <w:sz w:val="20"/>
        <w:szCs w:val="20"/>
        <w:lang w:val="en-US" w:eastAsia="en-US" w:bidi="ar-SA"/>
      </w:rPr>
    </w:lvl>
    <w:lvl w:ilvl="1" w:tplc="FA2C1E8C">
      <w:numFmt w:val="bullet"/>
      <w:lvlText w:val="•"/>
      <w:lvlJc w:val="left"/>
      <w:pPr>
        <w:ind w:left="1407" w:hanging="312"/>
      </w:pPr>
      <w:rPr>
        <w:rFonts w:hint="default"/>
        <w:lang w:val="en-US" w:eastAsia="en-US" w:bidi="ar-SA"/>
      </w:rPr>
    </w:lvl>
    <w:lvl w:ilvl="2" w:tplc="2AD461F0">
      <w:numFmt w:val="bullet"/>
      <w:lvlText w:val="•"/>
      <w:lvlJc w:val="left"/>
      <w:pPr>
        <w:ind w:left="2395" w:hanging="312"/>
      </w:pPr>
      <w:rPr>
        <w:rFonts w:hint="default"/>
        <w:lang w:val="en-US" w:eastAsia="en-US" w:bidi="ar-SA"/>
      </w:rPr>
    </w:lvl>
    <w:lvl w:ilvl="3" w:tplc="BD04D948">
      <w:numFmt w:val="bullet"/>
      <w:lvlText w:val="•"/>
      <w:lvlJc w:val="left"/>
      <w:pPr>
        <w:ind w:left="3383" w:hanging="312"/>
      </w:pPr>
      <w:rPr>
        <w:rFonts w:hint="default"/>
        <w:lang w:val="en-US" w:eastAsia="en-US" w:bidi="ar-SA"/>
      </w:rPr>
    </w:lvl>
    <w:lvl w:ilvl="4" w:tplc="2B5E382C">
      <w:numFmt w:val="bullet"/>
      <w:lvlText w:val="•"/>
      <w:lvlJc w:val="left"/>
      <w:pPr>
        <w:ind w:left="4370" w:hanging="312"/>
      </w:pPr>
      <w:rPr>
        <w:rFonts w:hint="default"/>
        <w:lang w:val="en-US" w:eastAsia="en-US" w:bidi="ar-SA"/>
      </w:rPr>
    </w:lvl>
    <w:lvl w:ilvl="5" w:tplc="6FE8B148">
      <w:numFmt w:val="bullet"/>
      <w:lvlText w:val="•"/>
      <w:lvlJc w:val="left"/>
      <w:pPr>
        <w:ind w:left="5358" w:hanging="312"/>
      </w:pPr>
      <w:rPr>
        <w:rFonts w:hint="default"/>
        <w:lang w:val="en-US" w:eastAsia="en-US" w:bidi="ar-SA"/>
      </w:rPr>
    </w:lvl>
    <w:lvl w:ilvl="6" w:tplc="C4FEBCE6">
      <w:numFmt w:val="bullet"/>
      <w:lvlText w:val="•"/>
      <w:lvlJc w:val="left"/>
      <w:pPr>
        <w:ind w:left="6346" w:hanging="312"/>
      </w:pPr>
      <w:rPr>
        <w:rFonts w:hint="default"/>
        <w:lang w:val="en-US" w:eastAsia="en-US" w:bidi="ar-SA"/>
      </w:rPr>
    </w:lvl>
    <w:lvl w:ilvl="7" w:tplc="641058F0">
      <w:numFmt w:val="bullet"/>
      <w:lvlText w:val="•"/>
      <w:lvlJc w:val="left"/>
      <w:pPr>
        <w:ind w:left="7333" w:hanging="312"/>
      </w:pPr>
      <w:rPr>
        <w:rFonts w:hint="default"/>
        <w:lang w:val="en-US" w:eastAsia="en-US" w:bidi="ar-SA"/>
      </w:rPr>
    </w:lvl>
    <w:lvl w:ilvl="8" w:tplc="642073F8">
      <w:numFmt w:val="bullet"/>
      <w:lvlText w:val="•"/>
      <w:lvlJc w:val="left"/>
      <w:pPr>
        <w:ind w:left="8321" w:hanging="312"/>
      </w:pPr>
      <w:rPr>
        <w:rFonts w:hint="default"/>
        <w:lang w:val="en-US" w:eastAsia="en-US" w:bidi="ar-SA"/>
      </w:rPr>
    </w:lvl>
  </w:abstractNum>
  <w:abstractNum w:abstractNumId="1" w15:restartNumberingAfterBreak="0">
    <w:nsid w:val="03A178A8"/>
    <w:multiLevelType w:val="hybridMultilevel"/>
    <w:tmpl w:val="0FC8C316"/>
    <w:lvl w:ilvl="0" w:tplc="B89CB15E">
      <w:numFmt w:val="bullet"/>
      <w:lvlText w:val="-"/>
      <w:lvlJc w:val="left"/>
      <w:pPr>
        <w:ind w:left="828" w:hanging="361"/>
      </w:pPr>
      <w:rPr>
        <w:rFonts w:ascii="Calibri" w:eastAsia="Calibri" w:hAnsi="Calibri" w:cs="Calibri" w:hint="default"/>
        <w:w w:val="99"/>
        <w:sz w:val="20"/>
        <w:szCs w:val="20"/>
        <w:lang w:val="en-US" w:eastAsia="en-US" w:bidi="ar-SA"/>
      </w:rPr>
    </w:lvl>
    <w:lvl w:ilvl="1" w:tplc="F6EA0E58">
      <w:numFmt w:val="bullet"/>
      <w:lvlText w:val="•"/>
      <w:lvlJc w:val="left"/>
      <w:pPr>
        <w:ind w:left="1761" w:hanging="361"/>
      </w:pPr>
      <w:rPr>
        <w:rFonts w:hint="default"/>
        <w:lang w:val="en-US" w:eastAsia="en-US" w:bidi="ar-SA"/>
      </w:rPr>
    </w:lvl>
    <w:lvl w:ilvl="2" w:tplc="888CF322">
      <w:numFmt w:val="bullet"/>
      <w:lvlText w:val="•"/>
      <w:lvlJc w:val="left"/>
      <w:pPr>
        <w:ind w:left="2702" w:hanging="361"/>
      </w:pPr>
      <w:rPr>
        <w:rFonts w:hint="default"/>
        <w:lang w:val="en-US" w:eastAsia="en-US" w:bidi="ar-SA"/>
      </w:rPr>
    </w:lvl>
    <w:lvl w:ilvl="3" w:tplc="158E3EC4">
      <w:numFmt w:val="bullet"/>
      <w:lvlText w:val="•"/>
      <w:lvlJc w:val="left"/>
      <w:pPr>
        <w:ind w:left="3643" w:hanging="361"/>
      </w:pPr>
      <w:rPr>
        <w:rFonts w:hint="default"/>
        <w:lang w:val="en-US" w:eastAsia="en-US" w:bidi="ar-SA"/>
      </w:rPr>
    </w:lvl>
    <w:lvl w:ilvl="4" w:tplc="67BC039E">
      <w:numFmt w:val="bullet"/>
      <w:lvlText w:val="•"/>
      <w:lvlJc w:val="left"/>
      <w:pPr>
        <w:ind w:left="4584" w:hanging="361"/>
      </w:pPr>
      <w:rPr>
        <w:rFonts w:hint="default"/>
        <w:lang w:val="en-US" w:eastAsia="en-US" w:bidi="ar-SA"/>
      </w:rPr>
    </w:lvl>
    <w:lvl w:ilvl="5" w:tplc="15D009A4">
      <w:numFmt w:val="bullet"/>
      <w:lvlText w:val="•"/>
      <w:lvlJc w:val="left"/>
      <w:pPr>
        <w:ind w:left="5525" w:hanging="361"/>
      </w:pPr>
      <w:rPr>
        <w:rFonts w:hint="default"/>
        <w:lang w:val="en-US" w:eastAsia="en-US" w:bidi="ar-SA"/>
      </w:rPr>
    </w:lvl>
    <w:lvl w:ilvl="6" w:tplc="3522CAD0">
      <w:numFmt w:val="bullet"/>
      <w:lvlText w:val="•"/>
      <w:lvlJc w:val="left"/>
      <w:pPr>
        <w:ind w:left="6466" w:hanging="361"/>
      </w:pPr>
      <w:rPr>
        <w:rFonts w:hint="default"/>
        <w:lang w:val="en-US" w:eastAsia="en-US" w:bidi="ar-SA"/>
      </w:rPr>
    </w:lvl>
    <w:lvl w:ilvl="7" w:tplc="15B05288">
      <w:numFmt w:val="bullet"/>
      <w:lvlText w:val="•"/>
      <w:lvlJc w:val="left"/>
      <w:pPr>
        <w:ind w:left="7407" w:hanging="361"/>
      </w:pPr>
      <w:rPr>
        <w:rFonts w:hint="default"/>
        <w:lang w:val="en-US" w:eastAsia="en-US" w:bidi="ar-SA"/>
      </w:rPr>
    </w:lvl>
    <w:lvl w:ilvl="8" w:tplc="B94E83CA">
      <w:numFmt w:val="bullet"/>
      <w:lvlText w:val="•"/>
      <w:lvlJc w:val="left"/>
      <w:pPr>
        <w:ind w:left="8348" w:hanging="361"/>
      </w:pPr>
      <w:rPr>
        <w:rFonts w:hint="default"/>
        <w:lang w:val="en-US" w:eastAsia="en-US" w:bidi="ar-SA"/>
      </w:rPr>
    </w:lvl>
  </w:abstractNum>
  <w:abstractNum w:abstractNumId="2" w15:restartNumberingAfterBreak="0">
    <w:nsid w:val="044325C3"/>
    <w:multiLevelType w:val="hybridMultilevel"/>
    <w:tmpl w:val="BF2818E4"/>
    <w:lvl w:ilvl="0" w:tplc="589CCF0A">
      <w:numFmt w:val="bullet"/>
      <w:lvlText w:val=""/>
      <w:lvlJc w:val="left"/>
      <w:pPr>
        <w:ind w:left="419" w:hanging="312"/>
      </w:pPr>
      <w:rPr>
        <w:rFonts w:ascii="Wingdings" w:eastAsia="Wingdings" w:hAnsi="Wingdings" w:cs="Wingdings" w:hint="default"/>
        <w:w w:val="99"/>
        <w:sz w:val="20"/>
        <w:szCs w:val="20"/>
        <w:lang w:val="en-US" w:eastAsia="en-US" w:bidi="ar-SA"/>
      </w:rPr>
    </w:lvl>
    <w:lvl w:ilvl="1" w:tplc="584CE376">
      <w:numFmt w:val="bullet"/>
      <w:lvlText w:val="•"/>
      <w:lvlJc w:val="left"/>
      <w:pPr>
        <w:ind w:left="1411" w:hanging="312"/>
      </w:pPr>
      <w:rPr>
        <w:rFonts w:hint="default"/>
        <w:lang w:val="en-US" w:eastAsia="en-US" w:bidi="ar-SA"/>
      </w:rPr>
    </w:lvl>
    <w:lvl w:ilvl="2" w:tplc="B6EC250C">
      <w:numFmt w:val="bullet"/>
      <w:lvlText w:val="•"/>
      <w:lvlJc w:val="left"/>
      <w:pPr>
        <w:ind w:left="2403" w:hanging="312"/>
      </w:pPr>
      <w:rPr>
        <w:rFonts w:hint="default"/>
        <w:lang w:val="en-US" w:eastAsia="en-US" w:bidi="ar-SA"/>
      </w:rPr>
    </w:lvl>
    <w:lvl w:ilvl="3" w:tplc="8EF85568">
      <w:numFmt w:val="bullet"/>
      <w:lvlText w:val="•"/>
      <w:lvlJc w:val="left"/>
      <w:pPr>
        <w:ind w:left="3394" w:hanging="312"/>
      </w:pPr>
      <w:rPr>
        <w:rFonts w:hint="default"/>
        <w:lang w:val="en-US" w:eastAsia="en-US" w:bidi="ar-SA"/>
      </w:rPr>
    </w:lvl>
    <w:lvl w:ilvl="4" w:tplc="C8FE6368">
      <w:numFmt w:val="bullet"/>
      <w:lvlText w:val="•"/>
      <w:lvlJc w:val="left"/>
      <w:pPr>
        <w:ind w:left="4386" w:hanging="312"/>
      </w:pPr>
      <w:rPr>
        <w:rFonts w:hint="default"/>
        <w:lang w:val="en-US" w:eastAsia="en-US" w:bidi="ar-SA"/>
      </w:rPr>
    </w:lvl>
    <w:lvl w:ilvl="5" w:tplc="FA6A807C">
      <w:numFmt w:val="bullet"/>
      <w:lvlText w:val="•"/>
      <w:lvlJc w:val="left"/>
      <w:pPr>
        <w:ind w:left="5378" w:hanging="312"/>
      </w:pPr>
      <w:rPr>
        <w:rFonts w:hint="default"/>
        <w:lang w:val="en-US" w:eastAsia="en-US" w:bidi="ar-SA"/>
      </w:rPr>
    </w:lvl>
    <w:lvl w:ilvl="6" w:tplc="BD92237C">
      <w:numFmt w:val="bullet"/>
      <w:lvlText w:val="•"/>
      <w:lvlJc w:val="left"/>
      <w:pPr>
        <w:ind w:left="6369" w:hanging="312"/>
      </w:pPr>
      <w:rPr>
        <w:rFonts w:hint="default"/>
        <w:lang w:val="en-US" w:eastAsia="en-US" w:bidi="ar-SA"/>
      </w:rPr>
    </w:lvl>
    <w:lvl w:ilvl="7" w:tplc="B7E450B8">
      <w:numFmt w:val="bullet"/>
      <w:lvlText w:val="•"/>
      <w:lvlJc w:val="left"/>
      <w:pPr>
        <w:ind w:left="7361" w:hanging="312"/>
      </w:pPr>
      <w:rPr>
        <w:rFonts w:hint="default"/>
        <w:lang w:val="en-US" w:eastAsia="en-US" w:bidi="ar-SA"/>
      </w:rPr>
    </w:lvl>
    <w:lvl w:ilvl="8" w:tplc="1B365D66">
      <w:numFmt w:val="bullet"/>
      <w:lvlText w:val="•"/>
      <w:lvlJc w:val="left"/>
      <w:pPr>
        <w:ind w:left="8352" w:hanging="312"/>
      </w:pPr>
      <w:rPr>
        <w:rFonts w:hint="default"/>
        <w:lang w:val="en-US" w:eastAsia="en-US" w:bidi="ar-SA"/>
      </w:rPr>
    </w:lvl>
  </w:abstractNum>
  <w:abstractNum w:abstractNumId="3" w15:restartNumberingAfterBreak="0">
    <w:nsid w:val="091F1728"/>
    <w:multiLevelType w:val="hybridMultilevel"/>
    <w:tmpl w:val="2376E536"/>
    <w:lvl w:ilvl="0" w:tplc="DBC80F54">
      <w:numFmt w:val="bullet"/>
      <w:lvlText w:val="-"/>
      <w:lvlJc w:val="left"/>
      <w:pPr>
        <w:ind w:left="828" w:hanging="361"/>
      </w:pPr>
      <w:rPr>
        <w:rFonts w:ascii="Calibri" w:eastAsia="Calibri" w:hAnsi="Calibri" w:cs="Calibri" w:hint="default"/>
        <w:w w:val="99"/>
        <w:sz w:val="20"/>
        <w:szCs w:val="20"/>
        <w:lang w:val="en-US" w:eastAsia="en-US" w:bidi="ar-SA"/>
      </w:rPr>
    </w:lvl>
    <w:lvl w:ilvl="1" w:tplc="4708739E">
      <w:numFmt w:val="bullet"/>
      <w:lvlText w:val="•"/>
      <w:lvlJc w:val="left"/>
      <w:pPr>
        <w:ind w:left="1761" w:hanging="361"/>
      </w:pPr>
      <w:rPr>
        <w:rFonts w:hint="default"/>
        <w:lang w:val="en-US" w:eastAsia="en-US" w:bidi="ar-SA"/>
      </w:rPr>
    </w:lvl>
    <w:lvl w:ilvl="2" w:tplc="0782435C">
      <w:numFmt w:val="bullet"/>
      <w:lvlText w:val="•"/>
      <w:lvlJc w:val="left"/>
      <w:pPr>
        <w:ind w:left="2702" w:hanging="361"/>
      </w:pPr>
      <w:rPr>
        <w:rFonts w:hint="default"/>
        <w:lang w:val="en-US" w:eastAsia="en-US" w:bidi="ar-SA"/>
      </w:rPr>
    </w:lvl>
    <w:lvl w:ilvl="3" w:tplc="B4E8CF10">
      <w:numFmt w:val="bullet"/>
      <w:lvlText w:val="•"/>
      <w:lvlJc w:val="left"/>
      <w:pPr>
        <w:ind w:left="3643" w:hanging="361"/>
      </w:pPr>
      <w:rPr>
        <w:rFonts w:hint="default"/>
        <w:lang w:val="en-US" w:eastAsia="en-US" w:bidi="ar-SA"/>
      </w:rPr>
    </w:lvl>
    <w:lvl w:ilvl="4" w:tplc="0E7CF66A">
      <w:numFmt w:val="bullet"/>
      <w:lvlText w:val="•"/>
      <w:lvlJc w:val="left"/>
      <w:pPr>
        <w:ind w:left="4584" w:hanging="361"/>
      </w:pPr>
      <w:rPr>
        <w:rFonts w:hint="default"/>
        <w:lang w:val="en-US" w:eastAsia="en-US" w:bidi="ar-SA"/>
      </w:rPr>
    </w:lvl>
    <w:lvl w:ilvl="5" w:tplc="0D028458">
      <w:numFmt w:val="bullet"/>
      <w:lvlText w:val="•"/>
      <w:lvlJc w:val="left"/>
      <w:pPr>
        <w:ind w:left="5525" w:hanging="361"/>
      </w:pPr>
      <w:rPr>
        <w:rFonts w:hint="default"/>
        <w:lang w:val="en-US" w:eastAsia="en-US" w:bidi="ar-SA"/>
      </w:rPr>
    </w:lvl>
    <w:lvl w:ilvl="6" w:tplc="9AF89C2C">
      <w:numFmt w:val="bullet"/>
      <w:lvlText w:val="•"/>
      <w:lvlJc w:val="left"/>
      <w:pPr>
        <w:ind w:left="6466" w:hanging="361"/>
      </w:pPr>
      <w:rPr>
        <w:rFonts w:hint="default"/>
        <w:lang w:val="en-US" w:eastAsia="en-US" w:bidi="ar-SA"/>
      </w:rPr>
    </w:lvl>
    <w:lvl w:ilvl="7" w:tplc="D87CA614">
      <w:numFmt w:val="bullet"/>
      <w:lvlText w:val="•"/>
      <w:lvlJc w:val="left"/>
      <w:pPr>
        <w:ind w:left="7407" w:hanging="361"/>
      </w:pPr>
      <w:rPr>
        <w:rFonts w:hint="default"/>
        <w:lang w:val="en-US" w:eastAsia="en-US" w:bidi="ar-SA"/>
      </w:rPr>
    </w:lvl>
    <w:lvl w:ilvl="8" w:tplc="D4C07334">
      <w:numFmt w:val="bullet"/>
      <w:lvlText w:val="•"/>
      <w:lvlJc w:val="left"/>
      <w:pPr>
        <w:ind w:left="8348" w:hanging="361"/>
      </w:pPr>
      <w:rPr>
        <w:rFonts w:hint="default"/>
        <w:lang w:val="en-US" w:eastAsia="en-US" w:bidi="ar-SA"/>
      </w:rPr>
    </w:lvl>
  </w:abstractNum>
  <w:abstractNum w:abstractNumId="4" w15:restartNumberingAfterBreak="0">
    <w:nsid w:val="0A730D75"/>
    <w:multiLevelType w:val="hybridMultilevel"/>
    <w:tmpl w:val="FFFFFFFF"/>
    <w:lvl w:ilvl="0" w:tplc="F32EB44C">
      <w:start w:val="1"/>
      <w:numFmt w:val="bullet"/>
      <w:lvlText w:val=""/>
      <w:lvlJc w:val="left"/>
      <w:pPr>
        <w:ind w:left="720" w:hanging="360"/>
      </w:pPr>
      <w:rPr>
        <w:rFonts w:ascii="Symbol" w:hAnsi="Symbol" w:hint="default"/>
      </w:rPr>
    </w:lvl>
    <w:lvl w:ilvl="1" w:tplc="3BC8D040">
      <w:start w:val="1"/>
      <w:numFmt w:val="bullet"/>
      <w:lvlText w:val="o"/>
      <w:lvlJc w:val="left"/>
      <w:pPr>
        <w:ind w:left="1440" w:hanging="360"/>
      </w:pPr>
      <w:rPr>
        <w:rFonts w:ascii="Courier New" w:hAnsi="Courier New" w:hint="default"/>
      </w:rPr>
    </w:lvl>
    <w:lvl w:ilvl="2" w:tplc="CC22E81C">
      <w:start w:val="1"/>
      <w:numFmt w:val="bullet"/>
      <w:lvlText w:val=""/>
      <w:lvlJc w:val="left"/>
      <w:pPr>
        <w:ind w:left="2160" w:hanging="360"/>
      </w:pPr>
      <w:rPr>
        <w:rFonts w:ascii="Wingdings" w:hAnsi="Wingdings" w:hint="default"/>
      </w:rPr>
    </w:lvl>
    <w:lvl w:ilvl="3" w:tplc="F70AE2D2">
      <w:start w:val="1"/>
      <w:numFmt w:val="bullet"/>
      <w:lvlText w:val=""/>
      <w:lvlJc w:val="left"/>
      <w:pPr>
        <w:ind w:left="2880" w:hanging="360"/>
      </w:pPr>
      <w:rPr>
        <w:rFonts w:ascii="Symbol" w:hAnsi="Symbol" w:hint="default"/>
      </w:rPr>
    </w:lvl>
    <w:lvl w:ilvl="4" w:tplc="3A04FC34">
      <w:start w:val="1"/>
      <w:numFmt w:val="bullet"/>
      <w:lvlText w:val="o"/>
      <w:lvlJc w:val="left"/>
      <w:pPr>
        <w:ind w:left="3600" w:hanging="360"/>
      </w:pPr>
      <w:rPr>
        <w:rFonts w:ascii="Courier New" w:hAnsi="Courier New" w:hint="default"/>
      </w:rPr>
    </w:lvl>
    <w:lvl w:ilvl="5" w:tplc="0AA23EE6">
      <w:start w:val="1"/>
      <w:numFmt w:val="bullet"/>
      <w:lvlText w:val=""/>
      <w:lvlJc w:val="left"/>
      <w:pPr>
        <w:ind w:left="4320" w:hanging="360"/>
      </w:pPr>
      <w:rPr>
        <w:rFonts w:ascii="Wingdings" w:hAnsi="Wingdings" w:hint="default"/>
      </w:rPr>
    </w:lvl>
    <w:lvl w:ilvl="6" w:tplc="8536D324">
      <w:start w:val="1"/>
      <w:numFmt w:val="bullet"/>
      <w:lvlText w:val=""/>
      <w:lvlJc w:val="left"/>
      <w:pPr>
        <w:ind w:left="5040" w:hanging="360"/>
      </w:pPr>
      <w:rPr>
        <w:rFonts w:ascii="Symbol" w:hAnsi="Symbol" w:hint="default"/>
      </w:rPr>
    </w:lvl>
    <w:lvl w:ilvl="7" w:tplc="86B8BB68">
      <w:start w:val="1"/>
      <w:numFmt w:val="bullet"/>
      <w:lvlText w:val="o"/>
      <w:lvlJc w:val="left"/>
      <w:pPr>
        <w:ind w:left="5760" w:hanging="360"/>
      </w:pPr>
      <w:rPr>
        <w:rFonts w:ascii="Courier New" w:hAnsi="Courier New" w:hint="default"/>
      </w:rPr>
    </w:lvl>
    <w:lvl w:ilvl="8" w:tplc="F78C539E">
      <w:start w:val="1"/>
      <w:numFmt w:val="bullet"/>
      <w:lvlText w:val=""/>
      <w:lvlJc w:val="left"/>
      <w:pPr>
        <w:ind w:left="6480" w:hanging="360"/>
      </w:pPr>
      <w:rPr>
        <w:rFonts w:ascii="Wingdings" w:hAnsi="Wingdings" w:hint="default"/>
      </w:rPr>
    </w:lvl>
  </w:abstractNum>
  <w:abstractNum w:abstractNumId="5" w15:restartNumberingAfterBreak="0">
    <w:nsid w:val="10F8392F"/>
    <w:multiLevelType w:val="hybridMultilevel"/>
    <w:tmpl w:val="FE468FE0"/>
    <w:lvl w:ilvl="0" w:tplc="FFE48A00">
      <w:numFmt w:val="bullet"/>
      <w:lvlText w:val=""/>
      <w:lvlJc w:val="left"/>
      <w:pPr>
        <w:ind w:left="419" w:hanging="312"/>
      </w:pPr>
      <w:rPr>
        <w:rFonts w:ascii="Wingdings" w:eastAsia="Wingdings" w:hAnsi="Wingdings" w:cs="Wingdings" w:hint="default"/>
        <w:w w:val="99"/>
        <w:sz w:val="20"/>
        <w:szCs w:val="20"/>
        <w:lang w:val="en-US" w:eastAsia="en-US" w:bidi="ar-SA"/>
      </w:rPr>
    </w:lvl>
    <w:lvl w:ilvl="1" w:tplc="C1D81590">
      <w:numFmt w:val="bullet"/>
      <w:lvlText w:val="•"/>
      <w:lvlJc w:val="left"/>
      <w:pPr>
        <w:ind w:left="1411" w:hanging="312"/>
      </w:pPr>
      <w:rPr>
        <w:rFonts w:hint="default"/>
        <w:lang w:val="en-US" w:eastAsia="en-US" w:bidi="ar-SA"/>
      </w:rPr>
    </w:lvl>
    <w:lvl w:ilvl="2" w:tplc="B96ABE4E">
      <w:numFmt w:val="bullet"/>
      <w:lvlText w:val="•"/>
      <w:lvlJc w:val="left"/>
      <w:pPr>
        <w:ind w:left="2403" w:hanging="312"/>
      </w:pPr>
      <w:rPr>
        <w:rFonts w:hint="default"/>
        <w:lang w:val="en-US" w:eastAsia="en-US" w:bidi="ar-SA"/>
      </w:rPr>
    </w:lvl>
    <w:lvl w:ilvl="3" w:tplc="5EC64FA2">
      <w:numFmt w:val="bullet"/>
      <w:lvlText w:val="•"/>
      <w:lvlJc w:val="left"/>
      <w:pPr>
        <w:ind w:left="3394" w:hanging="312"/>
      </w:pPr>
      <w:rPr>
        <w:rFonts w:hint="default"/>
        <w:lang w:val="en-US" w:eastAsia="en-US" w:bidi="ar-SA"/>
      </w:rPr>
    </w:lvl>
    <w:lvl w:ilvl="4" w:tplc="5AF613F8">
      <w:numFmt w:val="bullet"/>
      <w:lvlText w:val="•"/>
      <w:lvlJc w:val="left"/>
      <w:pPr>
        <w:ind w:left="4386" w:hanging="312"/>
      </w:pPr>
      <w:rPr>
        <w:rFonts w:hint="default"/>
        <w:lang w:val="en-US" w:eastAsia="en-US" w:bidi="ar-SA"/>
      </w:rPr>
    </w:lvl>
    <w:lvl w:ilvl="5" w:tplc="6CFEC28E">
      <w:numFmt w:val="bullet"/>
      <w:lvlText w:val="•"/>
      <w:lvlJc w:val="left"/>
      <w:pPr>
        <w:ind w:left="5378" w:hanging="312"/>
      </w:pPr>
      <w:rPr>
        <w:rFonts w:hint="default"/>
        <w:lang w:val="en-US" w:eastAsia="en-US" w:bidi="ar-SA"/>
      </w:rPr>
    </w:lvl>
    <w:lvl w:ilvl="6" w:tplc="3558E462">
      <w:numFmt w:val="bullet"/>
      <w:lvlText w:val="•"/>
      <w:lvlJc w:val="left"/>
      <w:pPr>
        <w:ind w:left="6369" w:hanging="312"/>
      </w:pPr>
      <w:rPr>
        <w:rFonts w:hint="default"/>
        <w:lang w:val="en-US" w:eastAsia="en-US" w:bidi="ar-SA"/>
      </w:rPr>
    </w:lvl>
    <w:lvl w:ilvl="7" w:tplc="274ABDE6">
      <w:numFmt w:val="bullet"/>
      <w:lvlText w:val="•"/>
      <w:lvlJc w:val="left"/>
      <w:pPr>
        <w:ind w:left="7361" w:hanging="312"/>
      </w:pPr>
      <w:rPr>
        <w:rFonts w:hint="default"/>
        <w:lang w:val="en-US" w:eastAsia="en-US" w:bidi="ar-SA"/>
      </w:rPr>
    </w:lvl>
    <w:lvl w:ilvl="8" w:tplc="A3AEC90A">
      <w:numFmt w:val="bullet"/>
      <w:lvlText w:val="•"/>
      <w:lvlJc w:val="left"/>
      <w:pPr>
        <w:ind w:left="8352" w:hanging="312"/>
      </w:pPr>
      <w:rPr>
        <w:rFonts w:hint="default"/>
        <w:lang w:val="en-US" w:eastAsia="en-US" w:bidi="ar-SA"/>
      </w:rPr>
    </w:lvl>
  </w:abstractNum>
  <w:abstractNum w:abstractNumId="6" w15:restartNumberingAfterBreak="0">
    <w:nsid w:val="138D4390"/>
    <w:multiLevelType w:val="hybridMultilevel"/>
    <w:tmpl w:val="6154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C7257"/>
    <w:multiLevelType w:val="hybridMultilevel"/>
    <w:tmpl w:val="B0DEE1EC"/>
    <w:lvl w:ilvl="0" w:tplc="ABF460E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7869"/>
    <w:multiLevelType w:val="hybridMultilevel"/>
    <w:tmpl w:val="FFFFFFFF"/>
    <w:lvl w:ilvl="0" w:tplc="51CA31F0">
      <w:start w:val="1"/>
      <w:numFmt w:val="bullet"/>
      <w:lvlText w:val=""/>
      <w:lvlJc w:val="left"/>
      <w:pPr>
        <w:ind w:left="720" w:hanging="360"/>
      </w:pPr>
      <w:rPr>
        <w:rFonts w:ascii="Symbol" w:hAnsi="Symbol" w:hint="default"/>
      </w:rPr>
    </w:lvl>
    <w:lvl w:ilvl="1" w:tplc="1012F726">
      <w:start w:val="1"/>
      <w:numFmt w:val="bullet"/>
      <w:lvlText w:val="o"/>
      <w:lvlJc w:val="left"/>
      <w:pPr>
        <w:ind w:left="1440" w:hanging="360"/>
      </w:pPr>
      <w:rPr>
        <w:rFonts w:ascii="Courier New" w:hAnsi="Courier New" w:hint="default"/>
      </w:rPr>
    </w:lvl>
    <w:lvl w:ilvl="2" w:tplc="0350974E">
      <w:start w:val="1"/>
      <w:numFmt w:val="bullet"/>
      <w:lvlText w:val=""/>
      <w:lvlJc w:val="left"/>
      <w:pPr>
        <w:ind w:left="2160" w:hanging="360"/>
      </w:pPr>
      <w:rPr>
        <w:rFonts w:ascii="Wingdings" w:hAnsi="Wingdings" w:hint="default"/>
      </w:rPr>
    </w:lvl>
    <w:lvl w:ilvl="3" w:tplc="0BE0E9CE">
      <w:start w:val="1"/>
      <w:numFmt w:val="bullet"/>
      <w:lvlText w:val=""/>
      <w:lvlJc w:val="left"/>
      <w:pPr>
        <w:ind w:left="2880" w:hanging="360"/>
      </w:pPr>
      <w:rPr>
        <w:rFonts w:ascii="Symbol" w:hAnsi="Symbol" w:hint="default"/>
      </w:rPr>
    </w:lvl>
    <w:lvl w:ilvl="4" w:tplc="1658740C">
      <w:start w:val="1"/>
      <w:numFmt w:val="bullet"/>
      <w:lvlText w:val="o"/>
      <w:lvlJc w:val="left"/>
      <w:pPr>
        <w:ind w:left="3600" w:hanging="360"/>
      </w:pPr>
      <w:rPr>
        <w:rFonts w:ascii="Courier New" w:hAnsi="Courier New" w:hint="default"/>
      </w:rPr>
    </w:lvl>
    <w:lvl w:ilvl="5" w:tplc="6DE4279E">
      <w:start w:val="1"/>
      <w:numFmt w:val="bullet"/>
      <w:lvlText w:val=""/>
      <w:lvlJc w:val="left"/>
      <w:pPr>
        <w:ind w:left="4320" w:hanging="360"/>
      </w:pPr>
      <w:rPr>
        <w:rFonts w:ascii="Wingdings" w:hAnsi="Wingdings" w:hint="default"/>
      </w:rPr>
    </w:lvl>
    <w:lvl w:ilvl="6" w:tplc="430A4AE6">
      <w:start w:val="1"/>
      <w:numFmt w:val="bullet"/>
      <w:lvlText w:val=""/>
      <w:lvlJc w:val="left"/>
      <w:pPr>
        <w:ind w:left="5040" w:hanging="360"/>
      </w:pPr>
      <w:rPr>
        <w:rFonts w:ascii="Symbol" w:hAnsi="Symbol" w:hint="default"/>
      </w:rPr>
    </w:lvl>
    <w:lvl w:ilvl="7" w:tplc="B79E95AA">
      <w:start w:val="1"/>
      <w:numFmt w:val="bullet"/>
      <w:lvlText w:val="o"/>
      <w:lvlJc w:val="left"/>
      <w:pPr>
        <w:ind w:left="5760" w:hanging="360"/>
      </w:pPr>
      <w:rPr>
        <w:rFonts w:ascii="Courier New" w:hAnsi="Courier New" w:hint="default"/>
      </w:rPr>
    </w:lvl>
    <w:lvl w:ilvl="8" w:tplc="331E6DD4">
      <w:start w:val="1"/>
      <w:numFmt w:val="bullet"/>
      <w:lvlText w:val=""/>
      <w:lvlJc w:val="left"/>
      <w:pPr>
        <w:ind w:left="6480" w:hanging="360"/>
      </w:pPr>
      <w:rPr>
        <w:rFonts w:ascii="Wingdings" w:hAnsi="Wingdings" w:hint="default"/>
      </w:rPr>
    </w:lvl>
  </w:abstractNum>
  <w:abstractNum w:abstractNumId="9" w15:restartNumberingAfterBreak="0">
    <w:nsid w:val="1A741C60"/>
    <w:multiLevelType w:val="hybridMultilevel"/>
    <w:tmpl w:val="AF9C99D6"/>
    <w:lvl w:ilvl="0" w:tplc="4864953E">
      <w:numFmt w:val="bullet"/>
      <w:lvlText w:val=""/>
      <w:lvlJc w:val="left"/>
      <w:pPr>
        <w:ind w:left="419" w:hanging="312"/>
      </w:pPr>
      <w:rPr>
        <w:rFonts w:ascii="Wingdings" w:eastAsia="Wingdings" w:hAnsi="Wingdings" w:cs="Wingdings" w:hint="default"/>
        <w:w w:val="99"/>
        <w:sz w:val="20"/>
        <w:szCs w:val="20"/>
        <w:lang w:val="en-US" w:eastAsia="en-US" w:bidi="ar-SA"/>
      </w:rPr>
    </w:lvl>
    <w:lvl w:ilvl="1" w:tplc="F706429A">
      <w:numFmt w:val="bullet"/>
      <w:lvlText w:val="•"/>
      <w:lvlJc w:val="left"/>
      <w:pPr>
        <w:ind w:left="1407" w:hanging="312"/>
      </w:pPr>
      <w:rPr>
        <w:rFonts w:hint="default"/>
        <w:lang w:val="en-US" w:eastAsia="en-US" w:bidi="ar-SA"/>
      </w:rPr>
    </w:lvl>
    <w:lvl w:ilvl="2" w:tplc="8E5E1776">
      <w:numFmt w:val="bullet"/>
      <w:lvlText w:val="•"/>
      <w:lvlJc w:val="left"/>
      <w:pPr>
        <w:ind w:left="2395" w:hanging="312"/>
      </w:pPr>
      <w:rPr>
        <w:rFonts w:hint="default"/>
        <w:lang w:val="en-US" w:eastAsia="en-US" w:bidi="ar-SA"/>
      </w:rPr>
    </w:lvl>
    <w:lvl w:ilvl="3" w:tplc="54DC12FA">
      <w:numFmt w:val="bullet"/>
      <w:lvlText w:val="•"/>
      <w:lvlJc w:val="left"/>
      <w:pPr>
        <w:ind w:left="3383" w:hanging="312"/>
      </w:pPr>
      <w:rPr>
        <w:rFonts w:hint="default"/>
        <w:lang w:val="en-US" w:eastAsia="en-US" w:bidi="ar-SA"/>
      </w:rPr>
    </w:lvl>
    <w:lvl w:ilvl="4" w:tplc="4028957A">
      <w:numFmt w:val="bullet"/>
      <w:lvlText w:val="•"/>
      <w:lvlJc w:val="left"/>
      <w:pPr>
        <w:ind w:left="4370" w:hanging="312"/>
      </w:pPr>
      <w:rPr>
        <w:rFonts w:hint="default"/>
        <w:lang w:val="en-US" w:eastAsia="en-US" w:bidi="ar-SA"/>
      </w:rPr>
    </w:lvl>
    <w:lvl w:ilvl="5" w:tplc="124E88EC">
      <w:numFmt w:val="bullet"/>
      <w:lvlText w:val="•"/>
      <w:lvlJc w:val="left"/>
      <w:pPr>
        <w:ind w:left="5358" w:hanging="312"/>
      </w:pPr>
      <w:rPr>
        <w:rFonts w:hint="default"/>
        <w:lang w:val="en-US" w:eastAsia="en-US" w:bidi="ar-SA"/>
      </w:rPr>
    </w:lvl>
    <w:lvl w:ilvl="6" w:tplc="3946BBE0">
      <w:numFmt w:val="bullet"/>
      <w:lvlText w:val="•"/>
      <w:lvlJc w:val="left"/>
      <w:pPr>
        <w:ind w:left="6346" w:hanging="312"/>
      </w:pPr>
      <w:rPr>
        <w:rFonts w:hint="default"/>
        <w:lang w:val="en-US" w:eastAsia="en-US" w:bidi="ar-SA"/>
      </w:rPr>
    </w:lvl>
    <w:lvl w:ilvl="7" w:tplc="F0D6D844">
      <w:numFmt w:val="bullet"/>
      <w:lvlText w:val="•"/>
      <w:lvlJc w:val="left"/>
      <w:pPr>
        <w:ind w:left="7333" w:hanging="312"/>
      </w:pPr>
      <w:rPr>
        <w:rFonts w:hint="default"/>
        <w:lang w:val="en-US" w:eastAsia="en-US" w:bidi="ar-SA"/>
      </w:rPr>
    </w:lvl>
    <w:lvl w:ilvl="8" w:tplc="3F5E6F12">
      <w:numFmt w:val="bullet"/>
      <w:lvlText w:val="•"/>
      <w:lvlJc w:val="left"/>
      <w:pPr>
        <w:ind w:left="8321" w:hanging="312"/>
      </w:pPr>
      <w:rPr>
        <w:rFonts w:hint="default"/>
        <w:lang w:val="en-US" w:eastAsia="en-US" w:bidi="ar-SA"/>
      </w:rPr>
    </w:lvl>
  </w:abstractNum>
  <w:abstractNum w:abstractNumId="10" w15:restartNumberingAfterBreak="0">
    <w:nsid w:val="1BCD2E08"/>
    <w:multiLevelType w:val="hybridMultilevel"/>
    <w:tmpl w:val="618832EE"/>
    <w:lvl w:ilvl="0" w:tplc="456E0B7E">
      <w:start w:val="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93201"/>
    <w:multiLevelType w:val="hybridMultilevel"/>
    <w:tmpl w:val="1D70B75C"/>
    <w:lvl w:ilvl="0" w:tplc="DA2ED318">
      <w:numFmt w:val="bullet"/>
      <w:lvlText w:val=""/>
      <w:lvlJc w:val="left"/>
      <w:pPr>
        <w:ind w:left="419" w:hanging="312"/>
      </w:pPr>
      <w:rPr>
        <w:rFonts w:ascii="Wingdings" w:eastAsia="Wingdings" w:hAnsi="Wingdings" w:cs="Wingdings" w:hint="default"/>
        <w:w w:val="99"/>
        <w:sz w:val="20"/>
        <w:szCs w:val="20"/>
        <w:lang w:val="en-US" w:eastAsia="en-US" w:bidi="ar-SA"/>
      </w:rPr>
    </w:lvl>
    <w:lvl w:ilvl="1" w:tplc="E94EEA06">
      <w:numFmt w:val="bullet"/>
      <w:lvlText w:val="•"/>
      <w:lvlJc w:val="left"/>
      <w:pPr>
        <w:ind w:left="1407" w:hanging="312"/>
      </w:pPr>
      <w:rPr>
        <w:rFonts w:hint="default"/>
        <w:lang w:val="en-US" w:eastAsia="en-US" w:bidi="ar-SA"/>
      </w:rPr>
    </w:lvl>
    <w:lvl w:ilvl="2" w:tplc="83B89FB6">
      <w:numFmt w:val="bullet"/>
      <w:lvlText w:val="•"/>
      <w:lvlJc w:val="left"/>
      <w:pPr>
        <w:ind w:left="2395" w:hanging="312"/>
      </w:pPr>
      <w:rPr>
        <w:rFonts w:hint="default"/>
        <w:lang w:val="en-US" w:eastAsia="en-US" w:bidi="ar-SA"/>
      </w:rPr>
    </w:lvl>
    <w:lvl w:ilvl="3" w:tplc="80D8661A">
      <w:numFmt w:val="bullet"/>
      <w:lvlText w:val="•"/>
      <w:lvlJc w:val="left"/>
      <w:pPr>
        <w:ind w:left="3383" w:hanging="312"/>
      </w:pPr>
      <w:rPr>
        <w:rFonts w:hint="default"/>
        <w:lang w:val="en-US" w:eastAsia="en-US" w:bidi="ar-SA"/>
      </w:rPr>
    </w:lvl>
    <w:lvl w:ilvl="4" w:tplc="5336965A">
      <w:numFmt w:val="bullet"/>
      <w:lvlText w:val="•"/>
      <w:lvlJc w:val="left"/>
      <w:pPr>
        <w:ind w:left="4370" w:hanging="312"/>
      </w:pPr>
      <w:rPr>
        <w:rFonts w:hint="default"/>
        <w:lang w:val="en-US" w:eastAsia="en-US" w:bidi="ar-SA"/>
      </w:rPr>
    </w:lvl>
    <w:lvl w:ilvl="5" w:tplc="7D5E26D4">
      <w:numFmt w:val="bullet"/>
      <w:lvlText w:val="•"/>
      <w:lvlJc w:val="left"/>
      <w:pPr>
        <w:ind w:left="5358" w:hanging="312"/>
      </w:pPr>
      <w:rPr>
        <w:rFonts w:hint="default"/>
        <w:lang w:val="en-US" w:eastAsia="en-US" w:bidi="ar-SA"/>
      </w:rPr>
    </w:lvl>
    <w:lvl w:ilvl="6" w:tplc="D8AA9A68">
      <w:numFmt w:val="bullet"/>
      <w:lvlText w:val="•"/>
      <w:lvlJc w:val="left"/>
      <w:pPr>
        <w:ind w:left="6346" w:hanging="312"/>
      </w:pPr>
      <w:rPr>
        <w:rFonts w:hint="default"/>
        <w:lang w:val="en-US" w:eastAsia="en-US" w:bidi="ar-SA"/>
      </w:rPr>
    </w:lvl>
    <w:lvl w:ilvl="7" w:tplc="F2123DB8">
      <w:numFmt w:val="bullet"/>
      <w:lvlText w:val="•"/>
      <w:lvlJc w:val="left"/>
      <w:pPr>
        <w:ind w:left="7333" w:hanging="312"/>
      </w:pPr>
      <w:rPr>
        <w:rFonts w:hint="default"/>
        <w:lang w:val="en-US" w:eastAsia="en-US" w:bidi="ar-SA"/>
      </w:rPr>
    </w:lvl>
    <w:lvl w:ilvl="8" w:tplc="1C8C996E">
      <w:numFmt w:val="bullet"/>
      <w:lvlText w:val="•"/>
      <w:lvlJc w:val="left"/>
      <w:pPr>
        <w:ind w:left="8321" w:hanging="312"/>
      </w:pPr>
      <w:rPr>
        <w:rFonts w:hint="default"/>
        <w:lang w:val="en-US" w:eastAsia="en-US" w:bidi="ar-SA"/>
      </w:rPr>
    </w:lvl>
  </w:abstractNum>
  <w:abstractNum w:abstractNumId="12" w15:restartNumberingAfterBreak="0">
    <w:nsid w:val="1CBC1471"/>
    <w:multiLevelType w:val="hybridMultilevel"/>
    <w:tmpl w:val="E56AAFE8"/>
    <w:lvl w:ilvl="0" w:tplc="0AC69FA0">
      <w:numFmt w:val="bullet"/>
      <w:lvlText w:val=""/>
      <w:lvlJc w:val="left"/>
      <w:pPr>
        <w:ind w:left="419" w:hanging="312"/>
      </w:pPr>
      <w:rPr>
        <w:rFonts w:ascii="Wingdings" w:eastAsia="Wingdings" w:hAnsi="Wingdings" w:cs="Wingdings" w:hint="default"/>
        <w:w w:val="99"/>
        <w:sz w:val="20"/>
        <w:szCs w:val="20"/>
        <w:lang w:val="en-US" w:eastAsia="en-US" w:bidi="ar-SA"/>
      </w:rPr>
    </w:lvl>
    <w:lvl w:ilvl="1" w:tplc="41442B74">
      <w:numFmt w:val="bullet"/>
      <w:lvlText w:val="•"/>
      <w:lvlJc w:val="left"/>
      <w:pPr>
        <w:ind w:left="1411" w:hanging="312"/>
      </w:pPr>
      <w:rPr>
        <w:rFonts w:hint="default"/>
        <w:lang w:val="en-US" w:eastAsia="en-US" w:bidi="ar-SA"/>
      </w:rPr>
    </w:lvl>
    <w:lvl w:ilvl="2" w:tplc="7110D01A">
      <w:numFmt w:val="bullet"/>
      <w:lvlText w:val="•"/>
      <w:lvlJc w:val="left"/>
      <w:pPr>
        <w:ind w:left="2403" w:hanging="312"/>
      </w:pPr>
      <w:rPr>
        <w:rFonts w:hint="default"/>
        <w:lang w:val="en-US" w:eastAsia="en-US" w:bidi="ar-SA"/>
      </w:rPr>
    </w:lvl>
    <w:lvl w:ilvl="3" w:tplc="162C188C">
      <w:numFmt w:val="bullet"/>
      <w:lvlText w:val="•"/>
      <w:lvlJc w:val="left"/>
      <w:pPr>
        <w:ind w:left="3394" w:hanging="312"/>
      </w:pPr>
      <w:rPr>
        <w:rFonts w:hint="default"/>
        <w:lang w:val="en-US" w:eastAsia="en-US" w:bidi="ar-SA"/>
      </w:rPr>
    </w:lvl>
    <w:lvl w:ilvl="4" w:tplc="3658384E">
      <w:numFmt w:val="bullet"/>
      <w:lvlText w:val="•"/>
      <w:lvlJc w:val="left"/>
      <w:pPr>
        <w:ind w:left="4386" w:hanging="312"/>
      </w:pPr>
      <w:rPr>
        <w:rFonts w:hint="default"/>
        <w:lang w:val="en-US" w:eastAsia="en-US" w:bidi="ar-SA"/>
      </w:rPr>
    </w:lvl>
    <w:lvl w:ilvl="5" w:tplc="74741D84">
      <w:numFmt w:val="bullet"/>
      <w:lvlText w:val="•"/>
      <w:lvlJc w:val="left"/>
      <w:pPr>
        <w:ind w:left="5378" w:hanging="312"/>
      </w:pPr>
      <w:rPr>
        <w:rFonts w:hint="default"/>
        <w:lang w:val="en-US" w:eastAsia="en-US" w:bidi="ar-SA"/>
      </w:rPr>
    </w:lvl>
    <w:lvl w:ilvl="6" w:tplc="CB8EA2A6">
      <w:numFmt w:val="bullet"/>
      <w:lvlText w:val="•"/>
      <w:lvlJc w:val="left"/>
      <w:pPr>
        <w:ind w:left="6369" w:hanging="312"/>
      </w:pPr>
      <w:rPr>
        <w:rFonts w:hint="default"/>
        <w:lang w:val="en-US" w:eastAsia="en-US" w:bidi="ar-SA"/>
      </w:rPr>
    </w:lvl>
    <w:lvl w:ilvl="7" w:tplc="66B6F2AC">
      <w:numFmt w:val="bullet"/>
      <w:lvlText w:val="•"/>
      <w:lvlJc w:val="left"/>
      <w:pPr>
        <w:ind w:left="7361" w:hanging="312"/>
      </w:pPr>
      <w:rPr>
        <w:rFonts w:hint="default"/>
        <w:lang w:val="en-US" w:eastAsia="en-US" w:bidi="ar-SA"/>
      </w:rPr>
    </w:lvl>
    <w:lvl w:ilvl="8" w:tplc="34889C44">
      <w:numFmt w:val="bullet"/>
      <w:lvlText w:val="•"/>
      <w:lvlJc w:val="left"/>
      <w:pPr>
        <w:ind w:left="8352" w:hanging="312"/>
      </w:pPr>
      <w:rPr>
        <w:rFonts w:hint="default"/>
        <w:lang w:val="en-US" w:eastAsia="en-US" w:bidi="ar-SA"/>
      </w:rPr>
    </w:lvl>
  </w:abstractNum>
  <w:abstractNum w:abstractNumId="13" w15:restartNumberingAfterBreak="0">
    <w:nsid w:val="225E22B6"/>
    <w:multiLevelType w:val="hybridMultilevel"/>
    <w:tmpl w:val="B5DC5BCE"/>
    <w:lvl w:ilvl="0" w:tplc="5B625CC8">
      <w:numFmt w:val="bullet"/>
      <w:lvlText w:val=""/>
      <w:lvlJc w:val="left"/>
      <w:pPr>
        <w:ind w:left="900" w:hanging="361"/>
      </w:pPr>
      <w:rPr>
        <w:rFonts w:ascii="Symbol" w:eastAsia="Symbol" w:hAnsi="Symbol" w:cs="Symbol" w:hint="default"/>
        <w:w w:val="99"/>
        <w:sz w:val="20"/>
        <w:szCs w:val="20"/>
        <w:lang w:val="en-US" w:eastAsia="en-US" w:bidi="ar-SA"/>
      </w:rPr>
    </w:lvl>
    <w:lvl w:ilvl="1" w:tplc="FB3E0E32">
      <w:numFmt w:val="bullet"/>
      <w:lvlText w:val="•"/>
      <w:lvlJc w:val="left"/>
      <w:pPr>
        <w:ind w:left="1891" w:hanging="361"/>
      </w:pPr>
      <w:rPr>
        <w:rFonts w:hint="default"/>
        <w:lang w:val="en-US" w:eastAsia="en-US" w:bidi="ar-SA"/>
      </w:rPr>
    </w:lvl>
    <w:lvl w:ilvl="2" w:tplc="F5DA656C">
      <w:numFmt w:val="bullet"/>
      <w:lvlText w:val="•"/>
      <w:lvlJc w:val="left"/>
      <w:pPr>
        <w:ind w:left="2883" w:hanging="361"/>
      </w:pPr>
      <w:rPr>
        <w:rFonts w:hint="default"/>
        <w:lang w:val="en-US" w:eastAsia="en-US" w:bidi="ar-SA"/>
      </w:rPr>
    </w:lvl>
    <w:lvl w:ilvl="3" w:tplc="6996230E">
      <w:numFmt w:val="bullet"/>
      <w:lvlText w:val="•"/>
      <w:lvlJc w:val="left"/>
      <w:pPr>
        <w:ind w:left="3875" w:hanging="361"/>
      </w:pPr>
      <w:rPr>
        <w:rFonts w:hint="default"/>
        <w:lang w:val="en-US" w:eastAsia="en-US" w:bidi="ar-SA"/>
      </w:rPr>
    </w:lvl>
    <w:lvl w:ilvl="4" w:tplc="12CA15A8">
      <w:numFmt w:val="bullet"/>
      <w:lvlText w:val="•"/>
      <w:lvlJc w:val="left"/>
      <w:pPr>
        <w:ind w:left="4867" w:hanging="361"/>
      </w:pPr>
      <w:rPr>
        <w:rFonts w:hint="default"/>
        <w:lang w:val="en-US" w:eastAsia="en-US" w:bidi="ar-SA"/>
      </w:rPr>
    </w:lvl>
    <w:lvl w:ilvl="5" w:tplc="28140006">
      <w:numFmt w:val="bullet"/>
      <w:lvlText w:val="•"/>
      <w:lvlJc w:val="left"/>
      <w:pPr>
        <w:ind w:left="5859" w:hanging="361"/>
      </w:pPr>
      <w:rPr>
        <w:rFonts w:hint="default"/>
        <w:lang w:val="en-US" w:eastAsia="en-US" w:bidi="ar-SA"/>
      </w:rPr>
    </w:lvl>
    <w:lvl w:ilvl="6" w:tplc="5A56FD30">
      <w:numFmt w:val="bullet"/>
      <w:lvlText w:val="•"/>
      <w:lvlJc w:val="left"/>
      <w:pPr>
        <w:ind w:left="6851" w:hanging="361"/>
      </w:pPr>
      <w:rPr>
        <w:rFonts w:hint="default"/>
        <w:lang w:val="en-US" w:eastAsia="en-US" w:bidi="ar-SA"/>
      </w:rPr>
    </w:lvl>
    <w:lvl w:ilvl="7" w:tplc="CFF0C5FE">
      <w:numFmt w:val="bullet"/>
      <w:lvlText w:val="•"/>
      <w:lvlJc w:val="left"/>
      <w:pPr>
        <w:ind w:left="7843" w:hanging="361"/>
      </w:pPr>
      <w:rPr>
        <w:rFonts w:hint="default"/>
        <w:lang w:val="en-US" w:eastAsia="en-US" w:bidi="ar-SA"/>
      </w:rPr>
    </w:lvl>
    <w:lvl w:ilvl="8" w:tplc="4726CD18">
      <w:numFmt w:val="bullet"/>
      <w:lvlText w:val="•"/>
      <w:lvlJc w:val="left"/>
      <w:pPr>
        <w:ind w:left="8835" w:hanging="361"/>
      </w:pPr>
      <w:rPr>
        <w:rFonts w:hint="default"/>
        <w:lang w:val="en-US" w:eastAsia="en-US" w:bidi="ar-SA"/>
      </w:rPr>
    </w:lvl>
  </w:abstractNum>
  <w:abstractNum w:abstractNumId="14" w15:restartNumberingAfterBreak="0">
    <w:nsid w:val="27871287"/>
    <w:multiLevelType w:val="hybridMultilevel"/>
    <w:tmpl w:val="D9B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437AF"/>
    <w:multiLevelType w:val="hybridMultilevel"/>
    <w:tmpl w:val="01821EE0"/>
    <w:lvl w:ilvl="0" w:tplc="E8BC0074">
      <w:numFmt w:val="bullet"/>
      <w:lvlText w:val=""/>
      <w:lvlJc w:val="left"/>
      <w:pPr>
        <w:ind w:left="419" w:hanging="284"/>
      </w:pPr>
      <w:rPr>
        <w:rFonts w:ascii="Wingdings" w:eastAsia="Wingdings" w:hAnsi="Wingdings" w:cs="Wingdings" w:hint="default"/>
        <w:w w:val="99"/>
        <w:sz w:val="20"/>
        <w:szCs w:val="20"/>
        <w:lang w:val="en-US" w:eastAsia="en-US" w:bidi="ar-SA"/>
      </w:rPr>
    </w:lvl>
    <w:lvl w:ilvl="1" w:tplc="A5787276">
      <w:numFmt w:val="bullet"/>
      <w:lvlText w:val="•"/>
      <w:lvlJc w:val="left"/>
      <w:pPr>
        <w:ind w:left="1408" w:hanging="284"/>
      </w:pPr>
      <w:rPr>
        <w:rFonts w:hint="default"/>
        <w:lang w:val="en-US" w:eastAsia="en-US" w:bidi="ar-SA"/>
      </w:rPr>
    </w:lvl>
    <w:lvl w:ilvl="2" w:tplc="987C7488">
      <w:numFmt w:val="bullet"/>
      <w:lvlText w:val="•"/>
      <w:lvlJc w:val="left"/>
      <w:pPr>
        <w:ind w:left="2396" w:hanging="284"/>
      </w:pPr>
      <w:rPr>
        <w:rFonts w:hint="default"/>
        <w:lang w:val="en-US" w:eastAsia="en-US" w:bidi="ar-SA"/>
      </w:rPr>
    </w:lvl>
    <w:lvl w:ilvl="3" w:tplc="2A76437E">
      <w:numFmt w:val="bullet"/>
      <w:lvlText w:val="•"/>
      <w:lvlJc w:val="left"/>
      <w:pPr>
        <w:ind w:left="3384" w:hanging="284"/>
      </w:pPr>
      <w:rPr>
        <w:rFonts w:hint="default"/>
        <w:lang w:val="en-US" w:eastAsia="en-US" w:bidi="ar-SA"/>
      </w:rPr>
    </w:lvl>
    <w:lvl w:ilvl="4" w:tplc="C5FE443E">
      <w:numFmt w:val="bullet"/>
      <w:lvlText w:val="•"/>
      <w:lvlJc w:val="left"/>
      <w:pPr>
        <w:ind w:left="4372" w:hanging="284"/>
      </w:pPr>
      <w:rPr>
        <w:rFonts w:hint="default"/>
        <w:lang w:val="en-US" w:eastAsia="en-US" w:bidi="ar-SA"/>
      </w:rPr>
    </w:lvl>
    <w:lvl w:ilvl="5" w:tplc="883E3DF0">
      <w:numFmt w:val="bullet"/>
      <w:lvlText w:val="•"/>
      <w:lvlJc w:val="left"/>
      <w:pPr>
        <w:ind w:left="5360" w:hanging="284"/>
      </w:pPr>
      <w:rPr>
        <w:rFonts w:hint="default"/>
        <w:lang w:val="en-US" w:eastAsia="en-US" w:bidi="ar-SA"/>
      </w:rPr>
    </w:lvl>
    <w:lvl w:ilvl="6" w:tplc="8588132E">
      <w:numFmt w:val="bullet"/>
      <w:lvlText w:val="•"/>
      <w:lvlJc w:val="left"/>
      <w:pPr>
        <w:ind w:left="6348" w:hanging="284"/>
      </w:pPr>
      <w:rPr>
        <w:rFonts w:hint="default"/>
        <w:lang w:val="en-US" w:eastAsia="en-US" w:bidi="ar-SA"/>
      </w:rPr>
    </w:lvl>
    <w:lvl w:ilvl="7" w:tplc="2CB6BC36">
      <w:numFmt w:val="bullet"/>
      <w:lvlText w:val="•"/>
      <w:lvlJc w:val="left"/>
      <w:pPr>
        <w:ind w:left="7336" w:hanging="284"/>
      </w:pPr>
      <w:rPr>
        <w:rFonts w:hint="default"/>
        <w:lang w:val="en-US" w:eastAsia="en-US" w:bidi="ar-SA"/>
      </w:rPr>
    </w:lvl>
    <w:lvl w:ilvl="8" w:tplc="04963782">
      <w:numFmt w:val="bullet"/>
      <w:lvlText w:val="•"/>
      <w:lvlJc w:val="left"/>
      <w:pPr>
        <w:ind w:left="8324" w:hanging="284"/>
      </w:pPr>
      <w:rPr>
        <w:rFonts w:hint="default"/>
        <w:lang w:val="en-US" w:eastAsia="en-US" w:bidi="ar-SA"/>
      </w:rPr>
    </w:lvl>
  </w:abstractNum>
  <w:abstractNum w:abstractNumId="16" w15:restartNumberingAfterBreak="0">
    <w:nsid w:val="2ACF7F74"/>
    <w:multiLevelType w:val="hybridMultilevel"/>
    <w:tmpl w:val="D6E479EA"/>
    <w:lvl w:ilvl="0" w:tplc="A6E2C39A">
      <w:numFmt w:val="bullet"/>
      <w:lvlText w:val=""/>
      <w:lvlJc w:val="left"/>
      <w:pPr>
        <w:ind w:left="419" w:hanging="284"/>
      </w:pPr>
      <w:rPr>
        <w:rFonts w:ascii="Wingdings" w:eastAsia="Wingdings" w:hAnsi="Wingdings" w:cs="Wingdings" w:hint="default"/>
        <w:w w:val="99"/>
        <w:sz w:val="20"/>
        <w:szCs w:val="20"/>
        <w:lang w:val="en-US" w:eastAsia="en-US" w:bidi="ar-SA"/>
      </w:rPr>
    </w:lvl>
    <w:lvl w:ilvl="1" w:tplc="A6D2358A">
      <w:numFmt w:val="bullet"/>
      <w:lvlText w:val="•"/>
      <w:lvlJc w:val="left"/>
      <w:pPr>
        <w:ind w:left="1411" w:hanging="284"/>
      </w:pPr>
      <w:rPr>
        <w:rFonts w:hint="default"/>
        <w:lang w:val="en-US" w:eastAsia="en-US" w:bidi="ar-SA"/>
      </w:rPr>
    </w:lvl>
    <w:lvl w:ilvl="2" w:tplc="40CEB1E6">
      <w:numFmt w:val="bullet"/>
      <w:lvlText w:val="•"/>
      <w:lvlJc w:val="left"/>
      <w:pPr>
        <w:ind w:left="2403" w:hanging="284"/>
      </w:pPr>
      <w:rPr>
        <w:rFonts w:hint="default"/>
        <w:lang w:val="en-US" w:eastAsia="en-US" w:bidi="ar-SA"/>
      </w:rPr>
    </w:lvl>
    <w:lvl w:ilvl="3" w:tplc="6C823E86">
      <w:numFmt w:val="bullet"/>
      <w:lvlText w:val="•"/>
      <w:lvlJc w:val="left"/>
      <w:pPr>
        <w:ind w:left="3394" w:hanging="284"/>
      </w:pPr>
      <w:rPr>
        <w:rFonts w:hint="default"/>
        <w:lang w:val="en-US" w:eastAsia="en-US" w:bidi="ar-SA"/>
      </w:rPr>
    </w:lvl>
    <w:lvl w:ilvl="4" w:tplc="FF4E09B2">
      <w:numFmt w:val="bullet"/>
      <w:lvlText w:val="•"/>
      <w:lvlJc w:val="left"/>
      <w:pPr>
        <w:ind w:left="4386" w:hanging="284"/>
      </w:pPr>
      <w:rPr>
        <w:rFonts w:hint="default"/>
        <w:lang w:val="en-US" w:eastAsia="en-US" w:bidi="ar-SA"/>
      </w:rPr>
    </w:lvl>
    <w:lvl w:ilvl="5" w:tplc="6EC4AFD4">
      <w:numFmt w:val="bullet"/>
      <w:lvlText w:val="•"/>
      <w:lvlJc w:val="left"/>
      <w:pPr>
        <w:ind w:left="5378" w:hanging="284"/>
      </w:pPr>
      <w:rPr>
        <w:rFonts w:hint="default"/>
        <w:lang w:val="en-US" w:eastAsia="en-US" w:bidi="ar-SA"/>
      </w:rPr>
    </w:lvl>
    <w:lvl w:ilvl="6" w:tplc="D6AAE6E4">
      <w:numFmt w:val="bullet"/>
      <w:lvlText w:val="•"/>
      <w:lvlJc w:val="left"/>
      <w:pPr>
        <w:ind w:left="6369" w:hanging="284"/>
      </w:pPr>
      <w:rPr>
        <w:rFonts w:hint="default"/>
        <w:lang w:val="en-US" w:eastAsia="en-US" w:bidi="ar-SA"/>
      </w:rPr>
    </w:lvl>
    <w:lvl w:ilvl="7" w:tplc="3F4CCE10">
      <w:numFmt w:val="bullet"/>
      <w:lvlText w:val="•"/>
      <w:lvlJc w:val="left"/>
      <w:pPr>
        <w:ind w:left="7361" w:hanging="284"/>
      </w:pPr>
      <w:rPr>
        <w:rFonts w:hint="default"/>
        <w:lang w:val="en-US" w:eastAsia="en-US" w:bidi="ar-SA"/>
      </w:rPr>
    </w:lvl>
    <w:lvl w:ilvl="8" w:tplc="BC440B1A">
      <w:numFmt w:val="bullet"/>
      <w:lvlText w:val="•"/>
      <w:lvlJc w:val="left"/>
      <w:pPr>
        <w:ind w:left="8352" w:hanging="284"/>
      </w:pPr>
      <w:rPr>
        <w:rFonts w:hint="default"/>
        <w:lang w:val="en-US" w:eastAsia="en-US" w:bidi="ar-SA"/>
      </w:rPr>
    </w:lvl>
  </w:abstractNum>
  <w:abstractNum w:abstractNumId="17" w15:restartNumberingAfterBreak="0">
    <w:nsid w:val="2CF97D0C"/>
    <w:multiLevelType w:val="hybridMultilevel"/>
    <w:tmpl w:val="11CE6CBE"/>
    <w:lvl w:ilvl="0" w:tplc="3C223266">
      <w:numFmt w:val="bullet"/>
      <w:lvlText w:val=""/>
      <w:lvlJc w:val="left"/>
      <w:pPr>
        <w:ind w:left="368" w:hanging="260"/>
      </w:pPr>
      <w:rPr>
        <w:rFonts w:ascii="Wingdings" w:eastAsia="Wingdings" w:hAnsi="Wingdings" w:cs="Wingdings" w:hint="default"/>
        <w:w w:val="99"/>
        <w:sz w:val="20"/>
        <w:szCs w:val="20"/>
        <w:lang w:val="en-US" w:eastAsia="en-US" w:bidi="ar-SA"/>
      </w:rPr>
    </w:lvl>
    <w:lvl w:ilvl="1" w:tplc="FDD20CF6">
      <w:numFmt w:val="bullet"/>
      <w:lvlText w:val="•"/>
      <w:lvlJc w:val="left"/>
      <w:pPr>
        <w:ind w:left="485" w:hanging="260"/>
      </w:pPr>
      <w:rPr>
        <w:rFonts w:hint="default"/>
        <w:lang w:val="en-US" w:eastAsia="en-US" w:bidi="ar-SA"/>
      </w:rPr>
    </w:lvl>
    <w:lvl w:ilvl="2" w:tplc="BAC81A2A">
      <w:numFmt w:val="bullet"/>
      <w:lvlText w:val="•"/>
      <w:lvlJc w:val="left"/>
      <w:pPr>
        <w:ind w:left="611" w:hanging="260"/>
      </w:pPr>
      <w:rPr>
        <w:rFonts w:hint="default"/>
        <w:lang w:val="en-US" w:eastAsia="en-US" w:bidi="ar-SA"/>
      </w:rPr>
    </w:lvl>
    <w:lvl w:ilvl="3" w:tplc="070E140E">
      <w:numFmt w:val="bullet"/>
      <w:lvlText w:val="•"/>
      <w:lvlJc w:val="left"/>
      <w:pPr>
        <w:ind w:left="737" w:hanging="260"/>
      </w:pPr>
      <w:rPr>
        <w:rFonts w:hint="default"/>
        <w:lang w:val="en-US" w:eastAsia="en-US" w:bidi="ar-SA"/>
      </w:rPr>
    </w:lvl>
    <w:lvl w:ilvl="4" w:tplc="E5CC40B8">
      <w:numFmt w:val="bullet"/>
      <w:lvlText w:val="•"/>
      <w:lvlJc w:val="left"/>
      <w:pPr>
        <w:ind w:left="863" w:hanging="260"/>
      </w:pPr>
      <w:rPr>
        <w:rFonts w:hint="default"/>
        <w:lang w:val="en-US" w:eastAsia="en-US" w:bidi="ar-SA"/>
      </w:rPr>
    </w:lvl>
    <w:lvl w:ilvl="5" w:tplc="5BC6449A">
      <w:numFmt w:val="bullet"/>
      <w:lvlText w:val="•"/>
      <w:lvlJc w:val="left"/>
      <w:pPr>
        <w:ind w:left="989" w:hanging="260"/>
      </w:pPr>
      <w:rPr>
        <w:rFonts w:hint="default"/>
        <w:lang w:val="en-US" w:eastAsia="en-US" w:bidi="ar-SA"/>
      </w:rPr>
    </w:lvl>
    <w:lvl w:ilvl="6" w:tplc="5C72E8CA">
      <w:numFmt w:val="bullet"/>
      <w:lvlText w:val="•"/>
      <w:lvlJc w:val="left"/>
      <w:pPr>
        <w:ind w:left="1115" w:hanging="260"/>
      </w:pPr>
      <w:rPr>
        <w:rFonts w:hint="default"/>
        <w:lang w:val="en-US" w:eastAsia="en-US" w:bidi="ar-SA"/>
      </w:rPr>
    </w:lvl>
    <w:lvl w:ilvl="7" w:tplc="3A9E3ECC">
      <w:numFmt w:val="bullet"/>
      <w:lvlText w:val="•"/>
      <w:lvlJc w:val="left"/>
      <w:pPr>
        <w:ind w:left="1241" w:hanging="260"/>
      </w:pPr>
      <w:rPr>
        <w:rFonts w:hint="default"/>
        <w:lang w:val="en-US" w:eastAsia="en-US" w:bidi="ar-SA"/>
      </w:rPr>
    </w:lvl>
    <w:lvl w:ilvl="8" w:tplc="6248039C">
      <w:numFmt w:val="bullet"/>
      <w:lvlText w:val="•"/>
      <w:lvlJc w:val="left"/>
      <w:pPr>
        <w:ind w:left="1367" w:hanging="260"/>
      </w:pPr>
      <w:rPr>
        <w:rFonts w:hint="default"/>
        <w:lang w:val="en-US" w:eastAsia="en-US" w:bidi="ar-SA"/>
      </w:rPr>
    </w:lvl>
  </w:abstractNum>
  <w:abstractNum w:abstractNumId="18" w15:restartNumberingAfterBreak="0">
    <w:nsid w:val="2D2D4F90"/>
    <w:multiLevelType w:val="hybridMultilevel"/>
    <w:tmpl w:val="16BEF8D2"/>
    <w:lvl w:ilvl="0" w:tplc="3C3C4FEE">
      <w:numFmt w:val="bullet"/>
      <w:lvlText w:val=""/>
      <w:lvlJc w:val="left"/>
      <w:pPr>
        <w:ind w:left="419" w:hanging="312"/>
      </w:pPr>
      <w:rPr>
        <w:rFonts w:ascii="Wingdings" w:eastAsia="Wingdings" w:hAnsi="Wingdings" w:cs="Wingdings" w:hint="default"/>
        <w:w w:val="99"/>
        <w:sz w:val="20"/>
        <w:szCs w:val="20"/>
        <w:lang w:val="en-US" w:eastAsia="en-US" w:bidi="ar-SA"/>
      </w:rPr>
    </w:lvl>
    <w:lvl w:ilvl="1" w:tplc="CEF2AA9C">
      <w:numFmt w:val="bullet"/>
      <w:lvlText w:val="•"/>
      <w:lvlJc w:val="left"/>
      <w:pPr>
        <w:ind w:left="1399" w:hanging="312"/>
      </w:pPr>
      <w:rPr>
        <w:rFonts w:hint="default"/>
        <w:lang w:val="en-US" w:eastAsia="en-US" w:bidi="ar-SA"/>
      </w:rPr>
    </w:lvl>
    <w:lvl w:ilvl="2" w:tplc="9E8AA296">
      <w:numFmt w:val="bullet"/>
      <w:lvlText w:val="•"/>
      <w:lvlJc w:val="left"/>
      <w:pPr>
        <w:ind w:left="2378" w:hanging="312"/>
      </w:pPr>
      <w:rPr>
        <w:rFonts w:hint="default"/>
        <w:lang w:val="en-US" w:eastAsia="en-US" w:bidi="ar-SA"/>
      </w:rPr>
    </w:lvl>
    <w:lvl w:ilvl="3" w:tplc="CCBA98C8">
      <w:numFmt w:val="bullet"/>
      <w:lvlText w:val="•"/>
      <w:lvlJc w:val="left"/>
      <w:pPr>
        <w:ind w:left="3357" w:hanging="312"/>
      </w:pPr>
      <w:rPr>
        <w:rFonts w:hint="default"/>
        <w:lang w:val="en-US" w:eastAsia="en-US" w:bidi="ar-SA"/>
      </w:rPr>
    </w:lvl>
    <w:lvl w:ilvl="4" w:tplc="A958FF22">
      <w:numFmt w:val="bullet"/>
      <w:lvlText w:val="•"/>
      <w:lvlJc w:val="left"/>
      <w:pPr>
        <w:ind w:left="4336" w:hanging="312"/>
      </w:pPr>
      <w:rPr>
        <w:rFonts w:hint="default"/>
        <w:lang w:val="en-US" w:eastAsia="en-US" w:bidi="ar-SA"/>
      </w:rPr>
    </w:lvl>
    <w:lvl w:ilvl="5" w:tplc="70B07D1A">
      <w:numFmt w:val="bullet"/>
      <w:lvlText w:val="•"/>
      <w:lvlJc w:val="left"/>
      <w:pPr>
        <w:ind w:left="5316" w:hanging="312"/>
      </w:pPr>
      <w:rPr>
        <w:rFonts w:hint="default"/>
        <w:lang w:val="en-US" w:eastAsia="en-US" w:bidi="ar-SA"/>
      </w:rPr>
    </w:lvl>
    <w:lvl w:ilvl="6" w:tplc="F30254E8">
      <w:numFmt w:val="bullet"/>
      <w:lvlText w:val="•"/>
      <w:lvlJc w:val="left"/>
      <w:pPr>
        <w:ind w:left="6295" w:hanging="312"/>
      </w:pPr>
      <w:rPr>
        <w:rFonts w:hint="default"/>
        <w:lang w:val="en-US" w:eastAsia="en-US" w:bidi="ar-SA"/>
      </w:rPr>
    </w:lvl>
    <w:lvl w:ilvl="7" w:tplc="B8CABD64">
      <w:numFmt w:val="bullet"/>
      <w:lvlText w:val="•"/>
      <w:lvlJc w:val="left"/>
      <w:pPr>
        <w:ind w:left="7274" w:hanging="312"/>
      </w:pPr>
      <w:rPr>
        <w:rFonts w:hint="default"/>
        <w:lang w:val="en-US" w:eastAsia="en-US" w:bidi="ar-SA"/>
      </w:rPr>
    </w:lvl>
    <w:lvl w:ilvl="8" w:tplc="49DAAC34">
      <w:numFmt w:val="bullet"/>
      <w:lvlText w:val="•"/>
      <w:lvlJc w:val="left"/>
      <w:pPr>
        <w:ind w:left="8253" w:hanging="312"/>
      </w:pPr>
      <w:rPr>
        <w:rFonts w:hint="default"/>
        <w:lang w:val="en-US" w:eastAsia="en-US" w:bidi="ar-SA"/>
      </w:rPr>
    </w:lvl>
  </w:abstractNum>
  <w:abstractNum w:abstractNumId="19" w15:restartNumberingAfterBreak="0">
    <w:nsid w:val="31DF66E6"/>
    <w:multiLevelType w:val="hybridMultilevel"/>
    <w:tmpl w:val="A0BCEAB4"/>
    <w:lvl w:ilvl="0" w:tplc="AFD05526">
      <w:numFmt w:val="bullet"/>
      <w:lvlText w:val=""/>
      <w:lvlJc w:val="left"/>
      <w:pPr>
        <w:ind w:left="370" w:hanging="260"/>
      </w:pPr>
      <w:rPr>
        <w:rFonts w:ascii="Wingdings" w:eastAsia="Wingdings" w:hAnsi="Wingdings" w:cs="Wingdings" w:hint="default"/>
        <w:w w:val="99"/>
        <w:sz w:val="20"/>
        <w:szCs w:val="20"/>
        <w:lang w:val="en-US" w:eastAsia="en-US" w:bidi="ar-SA"/>
      </w:rPr>
    </w:lvl>
    <w:lvl w:ilvl="1" w:tplc="FE88462C">
      <w:numFmt w:val="bullet"/>
      <w:lvlText w:val="•"/>
      <w:lvlJc w:val="left"/>
      <w:pPr>
        <w:ind w:left="504" w:hanging="260"/>
      </w:pPr>
      <w:rPr>
        <w:rFonts w:hint="default"/>
        <w:lang w:val="en-US" w:eastAsia="en-US" w:bidi="ar-SA"/>
      </w:rPr>
    </w:lvl>
    <w:lvl w:ilvl="2" w:tplc="6E10E4BA">
      <w:numFmt w:val="bullet"/>
      <w:lvlText w:val="•"/>
      <w:lvlJc w:val="left"/>
      <w:pPr>
        <w:ind w:left="628" w:hanging="260"/>
      </w:pPr>
      <w:rPr>
        <w:rFonts w:hint="default"/>
        <w:lang w:val="en-US" w:eastAsia="en-US" w:bidi="ar-SA"/>
      </w:rPr>
    </w:lvl>
    <w:lvl w:ilvl="3" w:tplc="745C623E">
      <w:numFmt w:val="bullet"/>
      <w:lvlText w:val="•"/>
      <w:lvlJc w:val="left"/>
      <w:pPr>
        <w:ind w:left="752" w:hanging="260"/>
      </w:pPr>
      <w:rPr>
        <w:rFonts w:hint="default"/>
        <w:lang w:val="en-US" w:eastAsia="en-US" w:bidi="ar-SA"/>
      </w:rPr>
    </w:lvl>
    <w:lvl w:ilvl="4" w:tplc="80EAEF1A">
      <w:numFmt w:val="bullet"/>
      <w:lvlText w:val="•"/>
      <w:lvlJc w:val="left"/>
      <w:pPr>
        <w:ind w:left="876" w:hanging="260"/>
      </w:pPr>
      <w:rPr>
        <w:rFonts w:hint="default"/>
        <w:lang w:val="en-US" w:eastAsia="en-US" w:bidi="ar-SA"/>
      </w:rPr>
    </w:lvl>
    <w:lvl w:ilvl="5" w:tplc="588697D6">
      <w:numFmt w:val="bullet"/>
      <w:lvlText w:val="•"/>
      <w:lvlJc w:val="left"/>
      <w:pPr>
        <w:ind w:left="1001" w:hanging="260"/>
      </w:pPr>
      <w:rPr>
        <w:rFonts w:hint="default"/>
        <w:lang w:val="en-US" w:eastAsia="en-US" w:bidi="ar-SA"/>
      </w:rPr>
    </w:lvl>
    <w:lvl w:ilvl="6" w:tplc="91EC9D20">
      <w:numFmt w:val="bullet"/>
      <w:lvlText w:val="•"/>
      <w:lvlJc w:val="left"/>
      <w:pPr>
        <w:ind w:left="1125" w:hanging="260"/>
      </w:pPr>
      <w:rPr>
        <w:rFonts w:hint="default"/>
        <w:lang w:val="en-US" w:eastAsia="en-US" w:bidi="ar-SA"/>
      </w:rPr>
    </w:lvl>
    <w:lvl w:ilvl="7" w:tplc="54662B44">
      <w:numFmt w:val="bullet"/>
      <w:lvlText w:val="•"/>
      <w:lvlJc w:val="left"/>
      <w:pPr>
        <w:ind w:left="1249" w:hanging="260"/>
      </w:pPr>
      <w:rPr>
        <w:rFonts w:hint="default"/>
        <w:lang w:val="en-US" w:eastAsia="en-US" w:bidi="ar-SA"/>
      </w:rPr>
    </w:lvl>
    <w:lvl w:ilvl="8" w:tplc="4EA81644">
      <w:numFmt w:val="bullet"/>
      <w:lvlText w:val="•"/>
      <w:lvlJc w:val="left"/>
      <w:pPr>
        <w:ind w:left="1373" w:hanging="260"/>
      </w:pPr>
      <w:rPr>
        <w:rFonts w:hint="default"/>
        <w:lang w:val="en-US" w:eastAsia="en-US" w:bidi="ar-SA"/>
      </w:rPr>
    </w:lvl>
  </w:abstractNum>
  <w:abstractNum w:abstractNumId="20" w15:restartNumberingAfterBreak="0">
    <w:nsid w:val="3ED52CA4"/>
    <w:multiLevelType w:val="hybridMultilevel"/>
    <w:tmpl w:val="9FDC2124"/>
    <w:lvl w:ilvl="0" w:tplc="DB62F6CC">
      <w:numFmt w:val="bullet"/>
      <w:lvlText w:val=""/>
      <w:lvlJc w:val="left"/>
      <w:pPr>
        <w:ind w:left="419" w:hanging="312"/>
      </w:pPr>
      <w:rPr>
        <w:rFonts w:ascii="Wingdings" w:eastAsia="Wingdings" w:hAnsi="Wingdings" w:cs="Wingdings" w:hint="default"/>
        <w:w w:val="99"/>
        <w:sz w:val="20"/>
        <w:szCs w:val="20"/>
        <w:lang w:val="en-US" w:eastAsia="en-US" w:bidi="ar-SA"/>
      </w:rPr>
    </w:lvl>
    <w:lvl w:ilvl="1" w:tplc="89E80050">
      <w:numFmt w:val="bullet"/>
      <w:lvlText w:val="•"/>
      <w:lvlJc w:val="left"/>
      <w:pPr>
        <w:ind w:left="1407" w:hanging="312"/>
      </w:pPr>
      <w:rPr>
        <w:rFonts w:hint="default"/>
        <w:lang w:val="en-US" w:eastAsia="en-US" w:bidi="ar-SA"/>
      </w:rPr>
    </w:lvl>
    <w:lvl w:ilvl="2" w:tplc="7E0E5C9C">
      <w:numFmt w:val="bullet"/>
      <w:lvlText w:val="•"/>
      <w:lvlJc w:val="left"/>
      <w:pPr>
        <w:ind w:left="2395" w:hanging="312"/>
      </w:pPr>
      <w:rPr>
        <w:rFonts w:hint="default"/>
        <w:lang w:val="en-US" w:eastAsia="en-US" w:bidi="ar-SA"/>
      </w:rPr>
    </w:lvl>
    <w:lvl w:ilvl="3" w:tplc="4EBA8B38">
      <w:numFmt w:val="bullet"/>
      <w:lvlText w:val="•"/>
      <w:lvlJc w:val="left"/>
      <w:pPr>
        <w:ind w:left="3383" w:hanging="312"/>
      </w:pPr>
      <w:rPr>
        <w:rFonts w:hint="default"/>
        <w:lang w:val="en-US" w:eastAsia="en-US" w:bidi="ar-SA"/>
      </w:rPr>
    </w:lvl>
    <w:lvl w:ilvl="4" w:tplc="5E9E4216">
      <w:numFmt w:val="bullet"/>
      <w:lvlText w:val="•"/>
      <w:lvlJc w:val="left"/>
      <w:pPr>
        <w:ind w:left="4370" w:hanging="312"/>
      </w:pPr>
      <w:rPr>
        <w:rFonts w:hint="default"/>
        <w:lang w:val="en-US" w:eastAsia="en-US" w:bidi="ar-SA"/>
      </w:rPr>
    </w:lvl>
    <w:lvl w:ilvl="5" w:tplc="DC2ABF42">
      <w:numFmt w:val="bullet"/>
      <w:lvlText w:val="•"/>
      <w:lvlJc w:val="left"/>
      <w:pPr>
        <w:ind w:left="5358" w:hanging="312"/>
      </w:pPr>
      <w:rPr>
        <w:rFonts w:hint="default"/>
        <w:lang w:val="en-US" w:eastAsia="en-US" w:bidi="ar-SA"/>
      </w:rPr>
    </w:lvl>
    <w:lvl w:ilvl="6" w:tplc="BCD4AC62">
      <w:numFmt w:val="bullet"/>
      <w:lvlText w:val="•"/>
      <w:lvlJc w:val="left"/>
      <w:pPr>
        <w:ind w:left="6346" w:hanging="312"/>
      </w:pPr>
      <w:rPr>
        <w:rFonts w:hint="default"/>
        <w:lang w:val="en-US" w:eastAsia="en-US" w:bidi="ar-SA"/>
      </w:rPr>
    </w:lvl>
    <w:lvl w:ilvl="7" w:tplc="D1EE4938">
      <w:numFmt w:val="bullet"/>
      <w:lvlText w:val="•"/>
      <w:lvlJc w:val="left"/>
      <w:pPr>
        <w:ind w:left="7333" w:hanging="312"/>
      </w:pPr>
      <w:rPr>
        <w:rFonts w:hint="default"/>
        <w:lang w:val="en-US" w:eastAsia="en-US" w:bidi="ar-SA"/>
      </w:rPr>
    </w:lvl>
    <w:lvl w:ilvl="8" w:tplc="65222EBC">
      <w:numFmt w:val="bullet"/>
      <w:lvlText w:val="•"/>
      <w:lvlJc w:val="left"/>
      <w:pPr>
        <w:ind w:left="8321" w:hanging="312"/>
      </w:pPr>
      <w:rPr>
        <w:rFonts w:hint="default"/>
        <w:lang w:val="en-US" w:eastAsia="en-US" w:bidi="ar-SA"/>
      </w:rPr>
    </w:lvl>
  </w:abstractNum>
  <w:abstractNum w:abstractNumId="21"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3E1D37"/>
    <w:multiLevelType w:val="hybridMultilevel"/>
    <w:tmpl w:val="F708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B79F4"/>
    <w:multiLevelType w:val="hybridMultilevel"/>
    <w:tmpl w:val="8AB8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E47C2"/>
    <w:multiLevelType w:val="hybridMultilevel"/>
    <w:tmpl w:val="303CF10A"/>
    <w:lvl w:ilvl="0" w:tplc="C93CBDF2">
      <w:numFmt w:val="bullet"/>
      <w:lvlText w:val=""/>
      <w:lvlJc w:val="left"/>
      <w:pPr>
        <w:ind w:left="419" w:hanging="312"/>
      </w:pPr>
      <w:rPr>
        <w:rFonts w:ascii="Wingdings" w:eastAsia="Wingdings" w:hAnsi="Wingdings" w:cs="Wingdings" w:hint="default"/>
        <w:w w:val="99"/>
        <w:sz w:val="20"/>
        <w:szCs w:val="20"/>
        <w:lang w:val="en-US" w:eastAsia="en-US" w:bidi="ar-SA"/>
      </w:rPr>
    </w:lvl>
    <w:lvl w:ilvl="1" w:tplc="A06CEC3E">
      <w:numFmt w:val="bullet"/>
      <w:lvlText w:val="•"/>
      <w:lvlJc w:val="left"/>
      <w:pPr>
        <w:ind w:left="1407" w:hanging="312"/>
      </w:pPr>
      <w:rPr>
        <w:rFonts w:hint="default"/>
        <w:lang w:val="en-US" w:eastAsia="en-US" w:bidi="ar-SA"/>
      </w:rPr>
    </w:lvl>
    <w:lvl w:ilvl="2" w:tplc="AF642316">
      <w:numFmt w:val="bullet"/>
      <w:lvlText w:val="•"/>
      <w:lvlJc w:val="left"/>
      <w:pPr>
        <w:ind w:left="2395" w:hanging="312"/>
      </w:pPr>
      <w:rPr>
        <w:rFonts w:hint="default"/>
        <w:lang w:val="en-US" w:eastAsia="en-US" w:bidi="ar-SA"/>
      </w:rPr>
    </w:lvl>
    <w:lvl w:ilvl="3" w:tplc="4D1202C0">
      <w:numFmt w:val="bullet"/>
      <w:lvlText w:val="•"/>
      <w:lvlJc w:val="left"/>
      <w:pPr>
        <w:ind w:left="3383" w:hanging="312"/>
      </w:pPr>
      <w:rPr>
        <w:rFonts w:hint="default"/>
        <w:lang w:val="en-US" w:eastAsia="en-US" w:bidi="ar-SA"/>
      </w:rPr>
    </w:lvl>
    <w:lvl w:ilvl="4" w:tplc="E5A448E6">
      <w:numFmt w:val="bullet"/>
      <w:lvlText w:val="•"/>
      <w:lvlJc w:val="left"/>
      <w:pPr>
        <w:ind w:left="4370" w:hanging="312"/>
      </w:pPr>
      <w:rPr>
        <w:rFonts w:hint="default"/>
        <w:lang w:val="en-US" w:eastAsia="en-US" w:bidi="ar-SA"/>
      </w:rPr>
    </w:lvl>
    <w:lvl w:ilvl="5" w:tplc="142C3F1A">
      <w:numFmt w:val="bullet"/>
      <w:lvlText w:val="•"/>
      <w:lvlJc w:val="left"/>
      <w:pPr>
        <w:ind w:left="5358" w:hanging="312"/>
      </w:pPr>
      <w:rPr>
        <w:rFonts w:hint="default"/>
        <w:lang w:val="en-US" w:eastAsia="en-US" w:bidi="ar-SA"/>
      </w:rPr>
    </w:lvl>
    <w:lvl w:ilvl="6" w:tplc="1FF8CD76">
      <w:numFmt w:val="bullet"/>
      <w:lvlText w:val="•"/>
      <w:lvlJc w:val="left"/>
      <w:pPr>
        <w:ind w:left="6346" w:hanging="312"/>
      </w:pPr>
      <w:rPr>
        <w:rFonts w:hint="default"/>
        <w:lang w:val="en-US" w:eastAsia="en-US" w:bidi="ar-SA"/>
      </w:rPr>
    </w:lvl>
    <w:lvl w:ilvl="7" w:tplc="9F7CE4C8">
      <w:numFmt w:val="bullet"/>
      <w:lvlText w:val="•"/>
      <w:lvlJc w:val="left"/>
      <w:pPr>
        <w:ind w:left="7333" w:hanging="312"/>
      </w:pPr>
      <w:rPr>
        <w:rFonts w:hint="default"/>
        <w:lang w:val="en-US" w:eastAsia="en-US" w:bidi="ar-SA"/>
      </w:rPr>
    </w:lvl>
    <w:lvl w:ilvl="8" w:tplc="6022941E">
      <w:numFmt w:val="bullet"/>
      <w:lvlText w:val="•"/>
      <w:lvlJc w:val="left"/>
      <w:pPr>
        <w:ind w:left="8321" w:hanging="312"/>
      </w:pPr>
      <w:rPr>
        <w:rFonts w:hint="default"/>
        <w:lang w:val="en-US" w:eastAsia="en-US" w:bidi="ar-SA"/>
      </w:rPr>
    </w:lvl>
  </w:abstractNum>
  <w:abstractNum w:abstractNumId="25" w15:restartNumberingAfterBreak="0">
    <w:nsid w:val="4B082893"/>
    <w:multiLevelType w:val="hybridMultilevel"/>
    <w:tmpl w:val="B46ABA2A"/>
    <w:lvl w:ilvl="0" w:tplc="6E4AA8A4">
      <w:numFmt w:val="bullet"/>
      <w:lvlText w:val=""/>
      <w:lvlJc w:val="left"/>
      <w:pPr>
        <w:ind w:left="419" w:hanging="312"/>
      </w:pPr>
      <w:rPr>
        <w:rFonts w:ascii="Wingdings" w:eastAsia="Wingdings" w:hAnsi="Wingdings" w:cs="Wingdings" w:hint="default"/>
        <w:w w:val="99"/>
        <w:sz w:val="20"/>
        <w:szCs w:val="20"/>
        <w:lang w:val="en-US" w:eastAsia="en-US" w:bidi="ar-SA"/>
      </w:rPr>
    </w:lvl>
    <w:lvl w:ilvl="1" w:tplc="422E65D2">
      <w:numFmt w:val="bullet"/>
      <w:lvlText w:val="•"/>
      <w:lvlJc w:val="left"/>
      <w:pPr>
        <w:ind w:left="1411" w:hanging="312"/>
      </w:pPr>
      <w:rPr>
        <w:rFonts w:hint="default"/>
        <w:lang w:val="en-US" w:eastAsia="en-US" w:bidi="ar-SA"/>
      </w:rPr>
    </w:lvl>
    <w:lvl w:ilvl="2" w:tplc="BC0EEC56">
      <w:numFmt w:val="bullet"/>
      <w:lvlText w:val="•"/>
      <w:lvlJc w:val="left"/>
      <w:pPr>
        <w:ind w:left="2403" w:hanging="312"/>
      </w:pPr>
      <w:rPr>
        <w:rFonts w:hint="default"/>
        <w:lang w:val="en-US" w:eastAsia="en-US" w:bidi="ar-SA"/>
      </w:rPr>
    </w:lvl>
    <w:lvl w:ilvl="3" w:tplc="35C40896">
      <w:numFmt w:val="bullet"/>
      <w:lvlText w:val="•"/>
      <w:lvlJc w:val="left"/>
      <w:pPr>
        <w:ind w:left="3394" w:hanging="312"/>
      </w:pPr>
      <w:rPr>
        <w:rFonts w:hint="default"/>
        <w:lang w:val="en-US" w:eastAsia="en-US" w:bidi="ar-SA"/>
      </w:rPr>
    </w:lvl>
    <w:lvl w:ilvl="4" w:tplc="BEC88150">
      <w:numFmt w:val="bullet"/>
      <w:lvlText w:val="•"/>
      <w:lvlJc w:val="left"/>
      <w:pPr>
        <w:ind w:left="4386" w:hanging="312"/>
      </w:pPr>
      <w:rPr>
        <w:rFonts w:hint="default"/>
        <w:lang w:val="en-US" w:eastAsia="en-US" w:bidi="ar-SA"/>
      </w:rPr>
    </w:lvl>
    <w:lvl w:ilvl="5" w:tplc="3E3C0A52">
      <w:numFmt w:val="bullet"/>
      <w:lvlText w:val="•"/>
      <w:lvlJc w:val="left"/>
      <w:pPr>
        <w:ind w:left="5378" w:hanging="312"/>
      </w:pPr>
      <w:rPr>
        <w:rFonts w:hint="default"/>
        <w:lang w:val="en-US" w:eastAsia="en-US" w:bidi="ar-SA"/>
      </w:rPr>
    </w:lvl>
    <w:lvl w:ilvl="6" w:tplc="5A38A87E">
      <w:numFmt w:val="bullet"/>
      <w:lvlText w:val="•"/>
      <w:lvlJc w:val="left"/>
      <w:pPr>
        <w:ind w:left="6369" w:hanging="312"/>
      </w:pPr>
      <w:rPr>
        <w:rFonts w:hint="default"/>
        <w:lang w:val="en-US" w:eastAsia="en-US" w:bidi="ar-SA"/>
      </w:rPr>
    </w:lvl>
    <w:lvl w:ilvl="7" w:tplc="6BE49DFA">
      <w:numFmt w:val="bullet"/>
      <w:lvlText w:val="•"/>
      <w:lvlJc w:val="left"/>
      <w:pPr>
        <w:ind w:left="7361" w:hanging="312"/>
      </w:pPr>
      <w:rPr>
        <w:rFonts w:hint="default"/>
        <w:lang w:val="en-US" w:eastAsia="en-US" w:bidi="ar-SA"/>
      </w:rPr>
    </w:lvl>
    <w:lvl w:ilvl="8" w:tplc="110A1EB0">
      <w:numFmt w:val="bullet"/>
      <w:lvlText w:val="•"/>
      <w:lvlJc w:val="left"/>
      <w:pPr>
        <w:ind w:left="8352" w:hanging="312"/>
      </w:pPr>
      <w:rPr>
        <w:rFonts w:hint="default"/>
        <w:lang w:val="en-US" w:eastAsia="en-US" w:bidi="ar-SA"/>
      </w:rPr>
    </w:lvl>
  </w:abstractNum>
  <w:abstractNum w:abstractNumId="26" w15:restartNumberingAfterBreak="0">
    <w:nsid w:val="4BAA0241"/>
    <w:multiLevelType w:val="hybridMultilevel"/>
    <w:tmpl w:val="5E9A95A4"/>
    <w:lvl w:ilvl="0" w:tplc="53D0C9BA">
      <w:numFmt w:val="bullet"/>
      <w:lvlText w:val=""/>
      <w:lvlJc w:val="left"/>
      <w:pPr>
        <w:ind w:left="419" w:hanging="312"/>
      </w:pPr>
      <w:rPr>
        <w:rFonts w:ascii="Wingdings" w:eastAsia="Wingdings" w:hAnsi="Wingdings" w:cs="Wingdings" w:hint="default"/>
        <w:w w:val="99"/>
        <w:sz w:val="20"/>
        <w:szCs w:val="20"/>
        <w:lang w:val="en-US" w:eastAsia="en-US" w:bidi="ar-SA"/>
      </w:rPr>
    </w:lvl>
    <w:lvl w:ilvl="1" w:tplc="9B908C70">
      <w:numFmt w:val="bullet"/>
      <w:lvlText w:val="•"/>
      <w:lvlJc w:val="left"/>
      <w:pPr>
        <w:ind w:left="1411" w:hanging="312"/>
      </w:pPr>
      <w:rPr>
        <w:rFonts w:hint="default"/>
        <w:lang w:val="en-US" w:eastAsia="en-US" w:bidi="ar-SA"/>
      </w:rPr>
    </w:lvl>
    <w:lvl w:ilvl="2" w:tplc="05560CFE">
      <w:numFmt w:val="bullet"/>
      <w:lvlText w:val="•"/>
      <w:lvlJc w:val="left"/>
      <w:pPr>
        <w:ind w:left="2403" w:hanging="312"/>
      </w:pPr>
      <w:rPr>
        <w:rFonts w:hint="default"/>
        <w:lang w:val="en-US" w:eastAsia="en-US" w:bidi="ar-SA"/>
      </w:rPr>
    </w:lvl>
    <w:lvl w:ilvl="3" w:tplc="E0BAFF70">
      <w:numFmt w:val="bullet"/>
      <w:lvlText w:val="•"/>
      <w:lvlJc w:val="left"/>
      <w:pPr>
        <w:ind w:left="3394" w:hanging="312"/>
      </w:pPr>
      <w:rPr>
        <w:rFonts w:hint="default"/>
        <w:lang w:val="en-US" w:eastAsia="en-US" w:bidi="ar-SA"/>
      </w:rPr>
    </w:lvl>
    <w:lvl w:ilvl="4" w:tplc="363AA8B0">
      <w:numFmt w:val="bullet"/>
      <w:lvlText w:val="•"/>
      <w:lvlJc w:val="left"/>
      <w:pPr>
        <w:ind w:left="4386" w:hanging="312"/>
      </w:pPr>
      <w:rPr>
        <w:rFonts w:hint="default"/>
        <w:lang w:val="en-US" w:eastAsia="en-US" w:bidi="ar-SA"/>
      </w:rPr>
    </w:lvl>
    <w:lvl w:ilvl="5" w:tplc="1CDC8AC0">
      <w:numFmt w:val="bullet"/>
      <w:lvlText w:val="•"/>
      <w:lvlJc w:val="left"/>
      <w:pPr>
        <w:ind w:left="5378" w:hanging="312"/>
      </w:pPr>
      <w:rPr>
        <w:rFonts w:hint="default"/>
        <w:lang w:val="en-US" w:eastAsia="en-US" w:bidi="ar-SA"/>
      </w:rPr>
    </w:lvl>
    <w:lvl w:ilvl="6" w:tplc="82521F26">
      <w:numFmt w:val="bullet"/>
      <w:lvlText w:val="•"/>
      <w:lvlJc w:val="left"/>
      <w:pPr>
        <w:ind w:left="6369" w:hanging="312"/>
      </w:pPr>
      <w:rPr>
        <w:rFonts w:hint="default"/>
        <w:lang w:val="en-US" w:eastAsia="en-US" w:bidi="ar-SA"/>
      </w:rPr>
    </w:lvl>
    <w:lvl w:ilvl="7" w:tplc="5D8E7492">
      <w:numFmt w:val="bullet"/>
      <w:lvlText w:val="•"/>
      <w:lvlJc w:val="left"/>
      <w:pPr>
        <w:ind w:left="7361" w:hanging="312"/>
      </w:pPr>
      <w:rPr>
        <w:rFonts w:hint="default"/>
        <w:lang w:val="en-US" w:eastAsia="en-US" w:bidi="ar-SA"/>
      </w:rPr>
    </w:lvl>
    <w:lvl w:ilvl="8" w:tplc="A1049D26">
      <w:numFmt w:val="bullet"/>
      <w:lvlText w:val="•"/>
      <w:lvlJc w:val="left"/>
      <w:pPr>
        <w:ind w:left="8352" w:hanging="312"/>
      </w:pPr>
      <w:rPr>
        <w:rFonts w:hint="default"/>
        <w:lang w:val="en-US" w:eastAsia="en-US" w:bidi="ar-SA"/>
      </w:rPr>
    </w:lvl>
  </w:abstractNum>
  <w:abstractNum w:abstractNumId="27" w15:restartNumberingAfterBreak="0">
    <w:nsid w:val="4EA677C8"/>
    <w:multiLevelType w:val="hybridMultilevel"/>
    <w:tmpl w:val="F0CA0182"/>
    <w:lvl w:ilvl="0" w:tplc="33406F0E">
      <w:numFmt w:val="bullet"/>
      <w:lvlText w:val=""/>
      <w:lvlJc w:val="left"/>
      <w:pPr>
        <w:ind w:left="369" w:hanging="260"/>
      </w:pPr>
      <w:rPr>
        <w:rFonts w:ascii="Wingdings" w:eastAsia="Wingdings" w:hAnsi="Wingdings" w:cs="Wingdings" w:hint="default"/>
        <w:w w:val="99"/>
        <w:sz w:val="20"/>
        <w:szCs w:val="20"/>
        <w:lang w:val="en-US" w:eastAsia="en-US" w:bidi="ar-SA"/>
      </w:rPr>
    </w:lvl>
    <w:lvl w:ilvl="1" w:tplc="EBB29C12">
      <w:numFmt w:val="bullet"/>
      <w:lvlText w:val="•"/>
      <w:lvlJc w:val="left"/>
      <w:pPr>
        <w:ind w:left="485" w:hanging="260"/>
      </w:pPr>
      <w:rPr>
        <w:rFonts w:hint="default"/>
        <w:lang w:val="en-US" w:eastAsia="en-US" w:bidi="ar-SA"/>
      </w:rPr>
    </w:lvl>
    <w:lvl w:ilvl="2" w:tplc="CE7C0D10">
      <w:numFmt w:val="bullet"/>
      <w:lvlText w:val="•"/>
      <w:lvlJc w:val="left"/>
      <w:pPr>
        <w:ind w:left="611" w:hanging="260"/>
      </w:pPr>
      <w:rPr>
        <w:rFonts w:hint="default"/>
        <w:lang w:val="en-US" w:eastAsia="en-US" w:bidi="ar-SA"/>
      </w:rPr>
    </w:lvl>
    <w:lvl w:ilvl="3" w:tplc="9B2C8EEE">
      <w:numFmt w:val="bullet"/>
      <w:lvlText w:val="•"/>
      <w:lvlJc w:val="left"/>
      <w:pPr>
        <w:ind w:left="737" w:hanging="260"/>
      </w:pPr>
      <w:rPr>
        <w:rFonts w:hint="default"/>
        <w:lang w:val="en-US" w:eastAsia="en-US" w:bidi="ar-SA"/>
      </w:rPr>
    </w:lvl>
    <w:lvl w:ilvl="4" w:tplc="BD980152">
      <w:numFmt w:val="bullet"/>
      <w:lvlText w:val="•"/>
      <w:lvlJc w:val="left"/>
      <w:pPr>
        <w:ind w:left="863" w:hanging="260"/>
      </w:pPr>
      <w:rPr>
        <w:rFonts w:hint="default"/>
        <w:lang w:val="en-US" w:eastAsia="en-US" w:bidi="ar-SA"/>
      </w:rPr>
    </w:lvl>
    <w:lvl w:ilvl="5" w:tplc="F52672E4">
      <w:numFmt w:val="bullet"/>
      <w:lvlText w:val="•"/>
      <w:lvlJc w:val="left"/>
      <w:pPr>
        <w:ind w:left="989" w:hanging="260"/>
      </w:pPr>
      <w:rPr>
        <w:rFonts w:hint="default"/>
        <w:lang w:val="en-US" w:eastAsia="en-US" w:bidi="ar-SA"/>
      </w:rPr>
    </w:lvl>
    <w:lvl w:ilvl="6" w:tplc="F49C8C8C">
      <w:numFmt w:val="bullet"/>
      <w:lvlText w:val="•"/>
      <w:lvlJc w:val="left"/>
      <w:pPr>
        <w:ind w:left="1115" w:hanging="260"/>
      </w:pPr>
      <w:rPr>
        <w:rFonts w:hint="default"/>
        <w:lang w:val="en-US" w:eastAsia="en-US" w:bidi="ar-SA"/>
      </w:rPr>
    </w:lvl>
    <w:lvl w:ilvl="7" w:tplc="73A02BCE">
      <w:numFmt w:val="bullet"/>
      <w:lvlText w:val="•"/>
      <w:lvlJc w:val="left"/>
      <w:pPr>
        <w:ind w:left="1241" w:hanging="260"/>
      </w:pPr>
      <w:rPr>
        <w:rFonts w:hint="default"/>
        <w:lang w:val="en-US" w:eastAsia="en-US" w:bidi="ar-SA"/>
      </w:rPr>
    </w:lvl>
    <w:lvl w:ilvl="8" w:tplc="E3EC8E02">
      <w:numFmt w:val="bullet"/>
      <w:lvlText w:val="•"/>
      <w:lvlJc w:val="left"/>
      <w:pPr>
        <w:ind w:left="1367" w:hanging="260"/>
      </w:pPr>
      <w:rPr>
        <w:rFonts w:hint="default"/>
        <w:lang w:val="en-US" w:eastAsia="en-US" w:bidi="ar-SA"/>
      </w:rPr>
    </w:lvl>
  </w:abstractNum>
  <w:abstractNum w:abstractNumId="28" w15:restartNumberingAfterBreak="0">
    <w:nsid w:val="529202D7"/>
    <w:multiLevelType w:val="hybridMultilevel"/>
    <w:tmpl w:val="4D3EA2E4"/>
    <w:lvl w:ilvl="0" w:tplc="9E5A795E">
      <w:numFmt w:val="bullet"/>
      <w:lvlText w:val=""/>
      <w:lvlJc w:val="left"/>
      <w:pPr>
        <w:ind w:left="419" w:hanging="312"/>
      </w:pPr>
      <w:rPr>
        <w:rFonts w:ascii="Wingdings" w:eastAsia="Wingdings" w:hAnsi="Wingdings" w:cs="Wingdings" w:hint="default"/>
        <w:w w:val="99"/>
        <w:sz w:val="20"/>
        <w:szCs w:val="20"/>
        <w:lang w:val="en-US" w:eastAsia="en-US" w:bidi="ar-SA"/>
      </w:rPr>
    </w:lvl>
    <w:lvl w:ilvl="1" w:tplc="9B50C9CA">
      <w:numFmt w:val="bullet"/>
      <w:lvlText w:val="•"/>
      <w:lvlJc w:val="left"/>
      <w:pPr>
        <w:ind w:left="1407" w:hanging="312"/>
      </w:pPr>
      <w:rPr>
        <w:rFonts w:hint="default"/>
        <w:lang w:val="en-US" w:eastAsia="en-US" w:bidi="ar-SA"/>
      </w:rPr>
    </w:lvl>
    <w:lvl w:ilvl="2" w:tplc="DEA63E66">
      <w:numFmt w:val="bullet"/>
      <w:lvlText w:val="•"/>
      <w:lvlJc w:val="left"/>
      <w:pPr>
        <w:ind w:left="2395" w:hanging="312"/>
      </w:pPr>
      <w:rPr>
        <w:rFonts w:hint="default"/>
        <w:lang w:val="en-US" w:eastAsia="en-US" w:bidi="ar-SA"/>
      </w:rPr>
    </w:lvl>
    <w:lvl w:ilvl="3" w:tplc="2CD2E4A6">
      <w:numFmt w:val="bullet"/>
      <w:lvlText w:val="•"/>
      <w:lvlJc w:val="left"/>
      <w:pPr>
        <w:ind w:left="3383" w:hanging="312"/>
      </w:pPr>
      <w:rPr>
        <w:rFonts w:hint="default"/>
        <w:lang w:val="en-US" w:eastAsia="en-US" w:bidi="ar-SA"/>
      </w:rPr>
    </w:lvl>
    <w:lvl w:ilvl="4" w:tplc="57A600AC">
      <w:numFmt w:val="bullet"/>
      <w:lvlText w:val="•"/>
      <w:lvlJc w:val="left"/>
      <w:pPr>
        <w:ind w:left="4370" w:hanging="312"/>
      </w:pPr>
      <w:rPr>
        <w:rFonts w:hint="default"/>
        <w:lang w:val="en-US" w:eastAsia="en-US" w:bidi="ar-SA"/>
      </w:rPr>
    </w:lvl>
    <w:lvl w:ilvl="5" w:tplc="48569E30">
      <w:numFmt w:val="bullet"/>
      <w:lvlText w:val="•"/>
      <w:lvlJc w:val="left"/>
      <w:pPr>
        <w:ind w:left="5358" w:hanging="312"/>
      </w:pPr>
      <w:rPr>
        <w:rFonts w:hint="default"/>
        <w:lang w:val="en-US" w:eastAsia="en-US" w:bidi="ar-SA"/>
      </w:rPr>
    </w:lvl>
    <w:lvl w:ilvl="6" w:tplc="25A81DA8">
      <w:numFmt w:val="bullet"/>
      <w:lvlText w:val="•"/>
      <w:lvlJc w:val="left"/>
      <w:pPr>
        <w:ind w:left="6346" w:hanging="312"/>
      </w:pPr>
      <w:rPr>
        <w:rFonts w:hint="default"/>
        <w:lang w:val="en-US" w:eastAsia="en-US" w:bidi="ar-SA"/>
      </w:rPr>
    </w:lvl>
    <w:lvl w:ilvl="7" w:tplc="3F30A2F4">
      <w:numFmt w:val="bullet"/>
      <w:lvlText w:val="•"/>
      <w:lvlJc w:val="left"/>
      <w:pPr>
        <w:ind w:left="7333" w:hanging="312"/>
      </w:pPr>
      <w:rPr>
        <w:rFonts w:hint="default"/>
        <w:lang w:val="en-US" w:eastAsia="en-US" w:bidi="ar-SA"/>
      </w:rPr>
    </w:lvl>
    <w:lvl w:ilvl="8" w:tplc="E90E5F5E">
      <w:numFmt w:val="bullet"/>
      <w:lvlText w:val="•"/>
      <w:lvlJc w:val="left"/>
      <w:pPr>
        <w:ind w:left="8321" w:hanging="312"/>
      </w:pPr>
      <w:rPr>
        <w:rFonts w:hint="default"/>
        <w:lang w:val="en-US" w:eastAsia="en-US" w:bidi="ar-SA"/>
      </w:rPr>
    </w:lvl>
  </w:abstractNum>
  <w:abstractNum w:abstractNumId="29" w15:restartNumberingAfterBreak="0">
    <w:nsid w:val="54B56B42"/>
    <w:multiLevelType w:val="hybridMultilevel"/>
    <w:tmpl w:val="149E3474"/>
    <w:lvl w:ilvl="0" w:tplc="C442B13C">
      <w:numFmt w:val="bullet"/>
      <w:lvlText w:val=""/>
      <w:lvlJc w:val="left"/>
      <w:pPr>
        <w:ind w:left="368" w:hanging="260"/>
      </w:pPr>
      <w:rPr>
        <w:rFonts w:ascii="Wingdings" w:eastAsia="Wingdings" w:hAnsi="Wingdings" w:cs="Wingdings" w:hint="default"/>
        <w:w w:val="99"/>
        <w:sz w:val="20"/>
        <w:szCs w:val="20"/>
        <w:lang w:val="en-US" w:eastAsia="en-US" w:bidi="ar-SA"/>
      </w:rPr>
    </w:lvl>
    <w:lvl w:ilvl="1" w:tplc="BCEA1400">
      <w:numFmt w:val="bullet"/>
      <w:lvlText w:val="•"/>
      <w:lvlJc w:val="left"/>
      <w:pPr>
        <w:ind w:left="485" w:hanging="260"/>
      </w:pPr>
      <w:rPr>
        <w:rFonts w:hint="default"/>
        <w:lang w:val="en-US" w:eastAsia="en-US" w:bidi="ar-SA"/>
      </w:rPr>
    </w:lvl>
    <w:lvl w:ilvl="2" w:tplc="C63A1C7C">
      <w:numFmt w:val="bullet"/>
      <w:lvlText w:val="•"/>
      <w:lvlJc w:val="left"/>
      <w:pPr>
        <w:ind w:left="611" w:hanging="260"/>
      </w:pPr>
      <w:rPr>
        <w:rFonts w:hint="default"/>
        <w:lang w:val="en-US" w:eastAsia="en-US" w:bidi="ar-SA"/>
      </w:rPr>
    </w:lvl>
    <w:lvl w:ilvl="3" w:tplc="469093CA">
      <w:numFmt w:val="bullet"/>
      <w:lvlText w:val="•"/>
      <w:lvlJc w:val="left"/>
      <w:pPr>
        <w:ind w:left="737" w:hanging="260"/>
      </w:pPr>
      <w:rPr>
        <w:rFonts w:hint="default"/>
        <w:lang w:val="en-US" w:eastAsia="en-US" w:bidi="ar-SA"/>
      </w:rPr>
    </w:lvl>
    <w:lvl w:ilvl="4" w:tplc="176A817C">
      <w:numFmt w:val="bullet"/>
      <w:lvlText w:val="•"/>
      <w:lvlJc w:val="left"/>
      <w:pPr>
        <w:ind w:left="863" w:hanging="260"/>
      </w:pPr>
      <w:rPr>
        <w:rFonts w:hint="default"/>
        <w:lang w:val="en-US" w:eastAsia="en-US" w:bidi="ar-SA"/>
      </w:rPr>
    </w:lvl>
    <w:lvl w:ilvl="5" w:tplc="0C72E032">
      <w:numFmt w:val="bullet"/>
      <w:lvlText w:val="•"/>
      <w:lvlJc w:val="left"/>
      <w:pPr>
        <w:ind w:left="989" w:hanging="260"/>
      </w:pPr>
      <w:rPr>
        <w:rFonts w:hint="default"/>
        <w:lang w:val="en-US" w:eastAsia="en-US" w:bidi="ar-SA"/>
      </w:rPr>
    </w:lvl>
    <w:lvl w:ilvl="6" w:tplc="7E82A76A">
      <w:numFmt w:val="bullet"/>
      <w:lvlText w:val="•"/>
      <w:lvlJc w:val="left"/>
      <w:pPr>
        <w:ind w:left="1115" w:hanging="260"/>
      </w:pPr>
      <w:rPr>
        <w:rFonts w:hint="default"/>
        <w:lang w:val="en-US" w:eastAsia="en-US" w:bidi="ar-SA"/>
      </w:rPr>
    </w:lvl>
    <w:lvl w:ilvl="7" w:tplc="048A8A2C">
      <w:numFmt w:val="bullet"/>
      <w:lvlText w:val="•"/>
      <w:lvlJc w:val="left"/>
      <w:pPr>
        <w:ind w:left="1241" w:hanging="260"/>
      </w:pPr>
      <w:rPr>
        <w:rFonts w:hint="default"/>
        <w:lang w:val="en-US" w:eastAsia="en-US" w:bidi="ar-SA"/>
      </w:rPr>
    </w:lvl>
    <w:lvl w:ilvl="8" w:tplc="58FC137C">
      <w:numFmt w:val="bullet"/>
      <w:lvlText w:val="•"/>
      <w:lvlJc w:val="left"/>
      <w:pPr>
        <w:ind w:left="1367" w:hanging="260"/>
      </w:pPr>
      <w:rPr>
        <w:rFonts w:hint="default"/>
        <w:lang w:val="en-US" w:eastAsia="en-US" w:bidi="ar-SA"/>
      </w:rPr>
    </w:lvl>
  </w:abstractNum>
  <w:abstractNum w:abstractNumId="30" w15:restartNumberingAfterBreak="0">
    <w:nsid w:val="58810D58"/>
    <w:multiLevelType w:val="hybridMultilevel"/>
    <w:tmpl w:val="4C94197C"/>
    <w:lvl w:ilvl="0" w:tplc="F3AEE75C">
      <w:numFmt w:val="bullet"/>
      <w:lvlText w:val=""/>
      <w:lvlJc w:val="left"/>
      <w:pPr>
        <w:ind w:left="419" w:hanging="312"/>
      </w:pPr>
      <w:rPr>
        <w:rFonts w:ascii="Wingdings" w:eastAsia="Wingdings" w:hAnsi="Wingdings" w:cs="Wingdings" w:hint="default"/>
        <w:w w:val="99"/>
        <w:sz w:val="20"/>
        <w:szCs w:val="20"/>
        <w:lang w:val="en-US" w:eastAsia="en-US" w:bidi="ar-SA"/>
      </w:rPr>
    </w:lvl>
    <w:lvl w:ilvl="1" w:tplc="73F2792A">
      <w:numFmt w:val="bullet"/>
      <w:lvlText w:val="•"/>
      <w:lvlJc w:val="left"/>
      <w:pPr>
        <w:ind w:left="1407" w:hanging="312"/>
      </w:pPr>
      <w:rPr>
        <w:rFonts w:hint="default"/>
        <w:lang w:val="en-US" w:eastAsia="en-US" w:bidi="ar-SA"/>
      </w:rPr>
    </w:lvl>
    <w:lvl w:ilvl="2" w:tplc="B6FA4BDE">
      <w:numFmt w:val="bullet"/>
      <w:lvlText w:val="•"/>
      <w:lvlJc w:val="left"/>
      <w:pPr>
        <w:ind w:left="2395" w:hanging="312"/>
      </w:pPr>
      <w:rPr>
        <w:rFonts w:hint="default"/>
        <w:lang w:val="en-US" w:eastAsia="en-US" w:bidi="ar-SA"/>
      </w:rPr>
    </w:lvl>
    <w:lvl w:ilvl="3" w:tplc="FD3EDFE6">
      <w:numFmt w:val="bullet"/>
      <w:lvlText w:val="•"/>
      <w:lvlJc w:val="left"/>
      <w:pPr>
        <w:ind w:left="3383" w:hanging="312"/>
      </w:pPr>
      <w:rPr>
        <w:rFonts w:hint="default"/>
        <w:lang w:val="en-US" w:eastAsia="en-US" w:bidi="ar-SA"/>
      </w:rPr>
    </w:lvl>
    <w:lvl w:ilvl="4" w:tplc="335A664A">
      <w:numFmt w:val="bullet"/>
      <w:lvlText w:val="•"/>
      <w:lvlJc w:val="left"/>
      <w:pPr>
        <w:ind w:left="4370" w:hanging="312"/>
      </w:pPr>
      <w:rPr>
        <w:rFonts w:hint="default"/>
        <w:lang w:val="en-US" w:eastAsia="en-US" w:bidi="ar-SA"/>
      </w:rPr>
    </w:lvl>
    <w:lvl w:ilvl="5" w:tplc="8FA886D0">
      <w:numFmt w:val="bullet"/>
      <w:lvlText w:val="•"/>
      <w:lvlJc w:val="left"/>
      <w:pPr>
        <w:ind w:left="5358" w:hanging="312"/>
      </w:pPr>
      <w:rPr>
        <w:rFonts w:hint="default"/>
        <w:lang w:val="en-US" w:eastAsia="en-US" w:bidi="ar-SA"/>
      </w:rPr>
    </w:lvl>
    <w:lvl w:ilvl="6" w:tplc="6E320EB8">
      <w:numFmt w:val="bullet"/>
      <w:lvlText w:val="•"/>
      <w:lvlJc w:val="left"/>
      <w:pPr>
        <w:ind w:left="6346" w:hanging="312"/>
      </w:pPr>
      <w:rPr>
        <w:rFonts w:hint="default"/>
        <w:lang w:val="en-US" w:eastAsia="en-US" w:bidi="ar-SA"/>
      </w:rPr>
    </w:lvl>
    <w:lvl w:ilvl="7" w:tplc="26A84FF6">
      <w:numFmt w:val="bullet"/>
      <w:lvlText w:val="•"/>
      <w:lvlJc w:val="left"/>
      <w:pPr>
        <w:ind w:left="7333" w:hanging="312"/>
      </w:pPr>
      <w:rPr>
        <w:rFonts w:hint="default"/>
        <w:lang w:val="en-US" w:eastAsia="en-US" w:bidi="ar-SA"/>
      </w:rPr>
    </w:lvl>
    <w:lvl w:ilvl="8" w:tplc="0A3CEDBE">
      <w:numFmt w:val="bullet"/>
      <w:lvlText w:val="•"/>
      <w:lvlJc w:val="left"/>
      <w:pPr>
        <w:ind w:left="8321" w:hanging="312"/>
      </w:pPr>
      <w:rPr>
        <w:rFonts w:hint="default"/>
        <w:lang w:val="en-US" w:eastAsia="en-US" w:bidi="ar-SA"/>
      </w:rPr>
    </w:lvl>
  </w:abstractNum>
  <w:abstractNum w:abstractNumId="31" w15:restartNumberingAfterBreak="0">
    <w:nsid w:val="588F211C"/>
    <w:multiLevelType w:val="hybridMultilevel"/>
    <w:tmpl w:val="FFFFFFFF"/>
    <w:lvl w:ilvl="0" w:tplc="B4C47C0A">
      <w:start w:val="1"/>
      <w:numFmt w:val="bullet"/>
      <w:lvlText w:val=""/>
      <w:lvlJc w:val="left"/>
      <w:pPr>
        <w:ind w:left="720" w:hanging="360"/>
      </w:pPr>
      <w:rPr>
        <w:rFonts w:ascii="Symbol" w:hAnsi="Symbol" w:hint="default"/>
      </w:rPr>
    </w:lvl>
    <w:lvl w:ilvl="1" w:tplc="29A04C78">
      <w:start w:val="1"/>
      <w:numFmt w:val="bullet"/>
      <w:lvlText w:val="o"/>
      <w:lvlJc w:val="left"/>
      <w:pPr>
        <w:ind w:left="1440" w:hanging="360"/>
      </w:pPr>
      <w:rPr>
        <w:rFonts w:ascii="Courier New" w:hAnsi="Courier New" w:hint="default"/>
      </w:rPr>
    </w:lvl>
    <w:lvl w:ilvl="2" w:tplc="174C16CA">
      <w:start w:val="1"/>
      <w:numFmt w:val="bullet"/>
      <w:lvlText w:val=""/>
      <w:lvlJc w:val="left"/>
      <w:pPr>
        <w:ind w:left="2160" w:hanging="360"/>
      </w:pPr>
      <w:rPr>
        <w:rFonts w:ascii="Wingdings" w:hAnsi="Wingdings" w:hint="default"/>
      </w:rPr>
    </w:lvl>
    <w:lvl w:ilvl="3" w:tplc="BC2C6C40">
      <w:start w:val="1"/>
      <w:numFmt w:val="bullet"/>
      <w:lvlText w:val=""/>
      <w:lvlJc w:val="left"/>
      <w:pPr>
        <w:ind w:left="2880" w:hanging="360"/>
      </w:pPr>
      <w:rPr>
        <w:rFonts w:ascii="Symbol" w:hAnsi="Symbol" w:hint="default"/>
      </w:rPr>
    </w:lvl>
    <w:lvl w:ilvl="4" w:tplc="5966225C">
      <w:start w:val="1"/>
      <w:numFmt w:val="bullet"/>
      <w:lvlText w:val="o"/>
      <w:lvlJc w:val="left"/>
      <w:pPr>
        <w:ind w:left="3600" w:hanging="360"/>
      </w:pPr>
      <w:rPr>
        <w:rFonts w:ascii="Courier New" w:hAnsi="Courier New" w:hint="default"/>
      </w:rPr>
    </w:lvl>
    <w:lvl w:ilvl="5" w:tplc="7A8E153E">
      <w:start w:val="1"/>
      <w:numFmt w:val="bullet"/>
      <w:lvlText w:val=""/>
      <w:lvlJc w:val="left"/>
      <w:pPr>
        <w:ind w:left="4320" w:hanging="360"/>
      </w:pPr>
      <w:rPr>
        <w:rFonts w:ascii="Wingdings" w:hAnsi="Wingdings" w:hint="default"/>
      </w:rPr>
    </w:lvl>
    <w:lvl w:ilvl="6" w:tplc="41769D9C">
      <w:start w:val="1"/>
      <w:numFmt w:val="bullet"/>
      <w:lvlText w:val=""/>
      <w:lvlJc w:val="left"/>
      <w:pPr>
        <w:ind w:left="5040" w:hanging="360"/>
      </w:pPr>
      <w:rPr>
        <w:rFonts w:ascii="Symbol" w:hAnsi="Symbol" w:hint="default"/>
      </w:rPr>
    </w:lvl>
    <w:lvl w:ilvl="7" w:tplc="FAAEA148">
      <w:start w:val="1"/>
      <w:numFmt w:val="bullet"/>
      <w:lvlText w:val="o"/>
      <w:lvlJc w:val="left"/>
      <w:pPr>
        <w:ind w:left="5760" w:hanging="360"/>
      </w:pPr>
      <w:rPr>
        <w:rFonts w:ascii="Courier New" w:hAnsi="Courier New" w:hint="default"/>
      </w:rPr>
    </w:lvl>
    <w:lvl w:ilvl="8" w:tplc="E06AECD0">
      <w:start w:val="1"/>
      <w:numFmt w:val="bullet"/>
      <w:lvlText w:val=""/>
      <w:lvlJc w:val="left"/>
      <w:pPr>
        <w:ind w:left="6480" w:hanging="360"/>
      </w:pPr>
      <w:rPr>
        <w:rFonts w:ascii="Wingdings" w:hAnsi="Wingdings" w:hint="default"/>
      </w:rPr>
    </w:lvl>
  </w:abstractNum>
  <w:abstractNum w:abstractNumId="32" w15:restartNumberingAfterBreak="0">
    <w:nsid w:val="61DA35FA"/>
    <w:multiLevelType w:val="hybridMultilevel"/>
    <w:tmpl w:val="0C465432"/>
    <w:lvl w:ilvl="0" w:tplc="538CAC70">
      <w:numFmt w:val="bullet"/>
      <w:lvlText w:val=""/>
      <w:lvlJc w:val="left"/>
      <w:pPr>
        <w:ind w:left="367" w:hanging="260"/>
      </w:pPr>
      <w:rPr>
        <w:rFonts w:ascii="Wingdings" w:eastAsia="Wingdings" w:hAnsi="Wingdings" w:cs="Wingdings" w:hint="default"/>
        <w:w w:val="99"/>
        <w:sz w:val="20"/>
        <w:szCs w:val="20"/>
        <w:lang w:val="en-US" w:eastAsia="en-US" w:bidi="ar-SA"/>
      </w:rPr>
    </w:lvl>
    <w:lvl w:ilvl="1" w:tplc="F0AEE496">
      <w:numFmt w:val="bullet"/>
      <w:lvlText w:val="•"/>
      <w:lvlJc w:val="left"/>
      <w:pPr>
        <w:ind w:left="485" w:hanging="260"/>
      </w:pPr>
      <w:rPr>
        <w:rFonts w:hint="default"/>
        <w:lang w:val="en-US" w:eastAsia="en-US" w:bidi="ar-SA"/>
      </w:rPr>
    </w:lvl>
    <w:lvl w:ilvl="2" w:tplc="058057D8">
      <w:numFmt w:val="bullet"/>
      <w:lvlText w:val="•"/>
      <w:lvlJc w:val="left"/>
      <w:pPr>
        <w:ind w:left="611" w:hanging="260"/>
      </w:pPr>
      <w:rPr>
        <w:rFonts w:hint="default"/>
        <w:lang w:val="en-US" w:eastAsia="en-US" w:bidi="ar-SA"/>
      </w:rPr>
    </w:lvl>
    <w:lvl w:ilvl="3" w:tplc="4FCCBC72">
      <w:numFmt w:val="bullet"/>
      <w:lvlText w:val="•"/>
      <w:lvlJc w:val="left"/>
      <w:pPr>
        <w:ind w:left="737" w:hanging="260"/>
      </w:pPr>
      <w:rPr>
        <w:rFonts w:hint="default"/>
        <w:lang w:val="en-US" w:eastAsia="en-US" w:bidi="ar-SA"/>
      </w:rPr>
    </w:lvl>
    <w:lvl w:ilvl="4" w:tplc="EE2A425E">
      <w:numFmt w:val="bullet"/>
      <w:lvlText w:val="•"/>
      <w:lvlJc w:val="left"/>
      <w:pPr>
        <w:ind w:left="863" w:hanging="260"/>
      </w:pPr>
      <w:rPr>
        <w:rFonts w:hint="default"/>
        <w:lang w:val="en-US" w:eastAsia="en-US" w:bidi="ar-SA"/>
      </w:rPr>
    </w:lvl>
    <w:lvl w:ilvl="5" w:tplc="65D04C00">
      <w:numFmt w:val="bullet"/>
      <w:lvlText w:val="•"/>
      <w:lvlJc w:val="left"/>
      <w:pPr>
        <w:ind w:left="989" w:hanging="260"/>
      </w:pPr>
      <w:rPr>
        <w:rFonts w:hint="default"/>
        <w:lang w:val="en-US" w:eastAsia="en-US" w:bidi="ar-SA"/>
      </w:rPr>
    </w:lvl>
    <w:lvl w:ilvl="6" w:tplc="E9423CAE">
      <w:numFmt w:val="bullet"/>
      <w:lvlText w:val="•"/>
      <w:lvlJc w:val="left"/>
      <w:pPr>
        <w:ind w:left="1115" w:hanging="260"/>
      </w:pPr>
      <w:rPr>
        <w:rFonts w:hint="default"/>
        <w:lang w:val="en-US" w:eastAsia="en-US" w:bidi="ar-SA"/>
      </w:rPr>
    </w:lvl>
    <w:lvl w:ilvl="7" w:tplc="4A0895D0">
      <w:numFmt w:val="bullet"/>
      <w:lvlText w:val="•"/>
      <w:lvlJc w:val="left"/>
      <w:pPr>
        <w:ind w:left="1241" w:hanging="260"/>
      </w:pPr>
      <w:rPr>
        <w:rFonts w:hint="default"/>
        <w:lang w:val="en-US" w:eastAsia="en-US" w:bidi="ar-SA"/>
      </w:rPr>
    </w:lvl>
    <w:lvl w:ilvl="8" w:tplc="EF1A7FCA">
      <w:numFmt w:val="bullet"/>
      <w:lvlText w:val="•"/>
      <w:lvlJc w:val="left"/>
      <w:pPr>
        <w:ind w:left="1367" w:hanging="260"/>
      </w:pPr>
      <w:rPr>
        <w:rFonts w:hint="default"/>
        <w:lang w:val="en-US" w:eastAsia="en-US" w:bidi="ar-SA"/>
      </w:rPr>
    </w:lvl>
  </w:abstractNum>
  <w:abstractNum w:abstractNumId="33" w15:restartNumberingAfterBreak="0">
    <w:nsid w:val="64A308F1"/>
    <w:multiLevelType w:val="hybridMultilevel"/>
    <w:tmpl w:val="5E6CE16A"/>
    <w:lvl w:ilvl="0" w:tplc="1ECAB3F6">
      <w:numFmt w:val="bullet"/>
      <w:lvlText w:val=""/>
      <w:lvlJc w:val="left"/>
      <w:pPr>
        <w:ind w:left="369" w:hanging="260"/>
      </w:pPr>
      <w:rPr>
        <w:rFonts w:ascii="Wingdings" w:eastAsia="Wingdings" w:hAnsi="Wingdings" w:cs="Wingdings" w:hint="default"/>
        <w:w w:val="99"/>
        <w:sz w:val="20"/>
        <w:szCs w:val="20"/>
        <w:lang w:val="en-US" w:eastAsia="en-US" w:bidi="ar-SA"/>
      </w:rPr>
    </w:lvl>
    <w:lvl w:ilvl="1" w:tplc="95F2FB1A">
      <w:numFmt w:val="bullet"/>
      <w:lvlText w:val="•"/>
      <w:lvlJc w:val="left"/>
      <w:pPr>
        <w:ind w:left="485" w:hanging="260"/>
      </w:pPr>
      <w:rPr>
        <w:rFonts w:hint="default"/>
        <w:lang w:val="en-US" w:eastAsia="en-US" w:bidi="ar-SA"/>
      </w:rPr>
    </w:lvl>
    <w:lvl w:ilvl="2" w:tplc="BB567FF4">
      <w:numFmt w:val="bullet"/>
      <w:lvlText w:val="•"/>
      <w:lvlJc w:val="left"/>
      <w:pPr>
        <w:ind w:left="611" w:hanging="260"/>
      </w:pPr>
      <w:rPr>
        <w:rFonts w:hint="default"/>
        <w:lang w:val="en-US" w:eastAsia="en-US" w:bidi="ar-SA"/>
      </w:rPr>
    </w:lvl>
    <w:lvl w:ilvl="3" w:tplc="2B34F85C">
      <w:numFmt w:val="bullet"/>
      <w:lvlText w:val="•"/>
      <w:lvlJc w:val="left"/>
      <w:pPr>
        <w:ind w:left="737" w:hanging="260"/>
      </w:pPr>
      <w:rPr>
        <w:rFonts w:hint="default"/>
        <w:lang w:val="en-US" w:eastAsia="en-US" w:bidi="ar-SA"/>
      </w:rPr>
    </w:lvl>
    <w:lvl w:ilvl="4" w:tplc="6E9CC03A">
      <w:numFmt w:val="bullet"/>
      <w:lvlText w:val="•"/>
      <w:lvlJc w:val="left"/>
      <w:pPr>
        <w:ind w:left="863" w:hanging="260"/>
      </w:pPr>
      <w:rPr>
        <w:rFonts w:hint="default"/>
        <w:lang w:val="en-US" w:eastAsia="en-US" w:bidi="ar-SA"/>
      </w:rPr>
    </w:lvl>
    <w:lvl w:ilvl="5" w:tplc="00343710">
      <w:numFmt w:val="bullet"/>
      <w:lvlText w:val="•"/>
      <w:lvlJc w:val="left"/>
      <w:pPr>
        <w:ind w:left="989" w:hanging="260"/>
      </w:pPr>
      <w:rPr>
        <w:rFonts w:hint="default"/>
        <w:lang w:val="en-US" w:eastAsia="en-US" w:bidi="ar-SA"/>
      </w:rPr>
    </w:lvl>
    <w:lvl w:ilvl="6" w:tplc="E9AC0C08">
      <w:numFmt w:val="bullet"/>
      <w:lvlText w:val="•"/>
      <w:lvlJc w:val="left"/>
      <w:pPr>
        <w:ind w:left="1115" w:hanging="260"/>
      </w:pPr>
      <w:rPr>
        <w:rFonts w:hint="default"/>
        <w:lang w:val="en-US" w:eastAsia="en-US" w:bidi="ar-SA"/>
      </w:rPr>
    </w:lvl>
    <w:lvl w:ilvl="7" w:tplc="F940C8BA">
      <w:numFmt w:val="bullet"/>
      <w:lvlText w:val="•"/>
      <w:lvlJc w:val="left"/>
      <w:pPr>
        <w:ind w:left="1241" w:hanging="260"/>
      </w:pPr>
      <w:rPr>
        <w:rFonts w:hint="default"/>
        <w:lang w:val="en-US" w:eastAsia="en-US" w:bidi="ar-SA"/>
      </w:rPr>
    </w:lvl>
    <w:lvl w:ilvl="8" w:tplc="25F44CB2">
      <w:numFmt w:val="bullet"/>
      <w:lvlText w:val="•"/>
      <w:lvlJc w:val="left"/>
      <w:pPr>
        <w:ind w:left="1367" w:hanging="260"/>
      </w:pPr>
      <w:rPr>
        <w:rFonts w:hint="default"/>
        <w:lang w:val="en-US" w:eastAsia="en-US" w:bidi="ar-SA"/>
      </w:rPr>
    </w:lvl>
  </w:abstractNum>
  <w:abstractNum w:abstractNumId="34" w15:restartNumberingAfterBreak="0">
    <w:nsid w:val="678C45FD"/>
    <w:multiLevelType w:val="hybridMultilevel"/>
    <w:tmpl w:val="74348D5E"/>
    <w:lvl w:ilvl="0" w:tplc="ED489402">
      <w:numFmt w:val="bullet"/>
      <w:lvlText w:val=""/>
      <w:lvlJc w:val="left"/>
      <w:pPr>
        <w:ind w:left="367" w:hanging="260"/>
      </w:pPr>
      <w:rPr>
        <w:rFonts w:ascii="Wingdings" w:eastAsia="Wingdings" w:hAnsi="Wingdings" w:cs="Wingdings" w:hint="default"/>
        <w:w w:val="99"/>
        <w:sz w:val="20"/>
        <w:szCs w:val="20"/>
        <w:lang w:val="en-US" w:eastAsia="en-US" w:bidi="ar-SA"/>
      </w:rPr>
    </w:lvl>
    <w:lvl w:ilvl="1" w:tplc="A68E1818">
      <w:numFmt w:val="bullet"/>
      <w:lvlText w:val="•"/>
      <w:lvlJc w:val="left"/>
      <w:pPr>
        <w:ind w:left="485" w:hanging="260"/>
      </w:pPr>
      <w:rPr>
        <w:rFonts w:hint="default"/>
        <w:lang w:val="en-US" w:eastAsia="en-US" w:bidi="ar-SA"/>
      </w:rPr>
    </w:lvl>
    <w:lvl w:ilvl="2" w:tplc="C226BB94">
      <w:numFmt w:val="bullet"/>
      <w:lvlText w:val="•"/>
      <w:lvlJc w:val="left"/>
      <w:pPr>
        <w:ind w:left="611" w:hanging="260"/>
      </w:pPr>
      <w:rPr>
        <w:rFonts w:hint="default"/>
        <w:lang w:val="en-US" w:eastAsia="en-US" w:bidi="ar-SA"/>
      </w:rPr>
    </w:lvl>
    <w:lvl w:ilvl="3" w:tplc="D074A9C4">
      <w:numFmt w:val="bullet"/>
      <w:lvlText w:val="•"/>
      <w:lvlJc w:val="left"/>
      <w:pPr>
        <w:ind w:left="737" w:hanging="260"/>
      </w:pPr>
      <w:rPr>
        <w:rFonts w:hint="default"/>
        <w:lang w:val="en-US" w:eastAsia="en-US" w:bidi="ar-SA"/>
      </w:rPr>
    </w:lvl>
    <w:lvl w:ilvl="4" w:tplc="5FE8B13A">
      <w:numFmt w:val="bullet"/>
      <w:lvlText w:val="•"/>
      <w:lvlJc w:val="left"/>
      <w:pPr>
        <w:ind w:left="863" w:hanging="260"/>
      </w:pPr>
      <w:rPr>
        <w:rFonts w:hint="default"/>
        <w:lang w:val="en-US" w:eastAsia="en-US" w:bidi="ar-SA"/>
      </w:rPr>
    </w:lvl>
    <w:lvl w:ilvl="5" w:tplc="B1048DAA">
      <w:numFmt w:val="bullet"/>
      <w:lvlText w:val="•"/>
      <w:lvlJc w:val="left"/>
      <w:pPr>
        <w:ind w:left="989" w:hanging="260"/>
      </w:pPr>
      <w:rPr>
        <w:rFonts w:hint="default"/>
        <w:lang w:val="en-US" w:eastAsia="en-US" w:bidi="ar-SA"/>
      </w:rPr>
    </w:lvl>
    <w:lvl w:ilvl="6" w:tplc="421803EA">
      <w:numFmt w:val="bullet"/>
      <w:lvlText w:val="•"/>
      <w:lvlJc w:val="left"/>
      <w:pPr>
        <w:ind w:left="1115" w:hanging="260"/>
      </w:pPr>
      <w:rPr>
        <w:rFonts w:hint="default"/>
        <w:lang w:val="en-US" w:eastAsia="en-US" w:bidi="ar-SA"/>
      </w:rPr>
    </w:lvl>
    <w:lvl w:ilvl="7" w:tplc="6E9A74D8">
      <w:numFmt w:val="bullet"/>
      <w:lvlText w:val="•"/>
      <w:lvlJc w:val="left"/>
      <w:pPr>
        <w:ind w:left="1241" w:hanging="260"/>
      </w:pPr>
      <w:rPr>
        <w:rFonts w:hint="default"/>
        <w:lang w:val="en-US" w:eastAsia="en-US" w:bidi="ar-SA"/>
      </w:rPr>
    </w:lvl>
    <w:lvl w:ilvl="8" w:tplc="F9B2D174">
      <w:numFmt w:val="bullet"/>
      <w:lvlText w:val="•"/>
      <w:lvlJc w:val="left"/>
      <w:pPr>
        <w:ind w:left="1367" w:hanging="260"/>
      </w:pPr>
      <w:rPr>
        <w:rFonts w:hint="default"/>
        <w:lang w:val="en-US" w:eastAsia="en-US" w:bidi="ar-SA"/>
      </w:rPr>
    </w:lvl>
  </w:abstractNum>
  <w:abstractNum w:abstractNumId="35" w15:restartNumberingAfterBreak="0">
    <w:nsid w:val="67BD0408"/>
    <w:multiLevelType w:val="hybridMultilevel"/>
    <w:tmpl w:val="FFFFFFFF"/>
    <w:lvl w:ilvl="0" w:tplc="A49EF166">
      <w:start w:val="1"/>
      <w:numFmt w:val="bullet"/>
      <w:lvlText w:val=""/>
      <w:lvlJc w:val="left"/>
      <w:pPr>
        <w:ind w:left="720" w:hanging="360"/>
      </w:pPr>
      <w:rPr>
        <w:rFonts w:ascii="Symbol" w:hAnsi="Symbol" w:hint="default"/>
      </w:rPr>
    </w:lvl>
    <w:lvl w:ilvl="1" w:tplc="7DA23ABC">
      <w:start w:val="1"/>
      <w:numFmt w:val="bullet"/>
      <w:lvlText w:val="o"/>
      <w:lvlJc w:val="left"/>
      <w:pPr>
        <w:ind w:left="1440" w:hanging="360"/>
      </w:pPr>
      <w:rPr>
        <w:rFonts w:ascii="Courier New" w:hAnsi="Courier New" w:hint="default"/>
      </w:rPr>
    </w:lvl>
    <w:lvl w:ilvl="2" w:tplc="C102E3F8">
      <w:start w:val="1"/>
      <w:numFmt w:val="bullet"/>
      <w:lvlText w:val=""/>
      <w:lvlJc w:val="left"/>
      <w:pPr>
        <w:ind w:left="2160" w:hanging="360"/>
      </w:pPr>
      <w:rPr>
        <w:rFonts w:ascii="Wingdings" w:hAnsi="Wingdings" w:hint="default"/>
      </w:rPr>
    </w:lvl>
    <w:lvl w:ilvl="3" w:tplc="2B304726">
      <w:start w:val="1"/>
      <w:numFmt w:val="bullet"/>
      <w:lvlText w:val=""/>
      <w:lvlJc w:val="left"/>
      <w:pPr>
        <w:ind w:left="2880" w:hanging="360"/>
      </w:pPr>
      <w:rPr>
        <w:rFonts w:ascii="Symbol" w:hAnsi="Symbol" w:hint="default"/>
      </w:rPr>
    </w:lvl>
    <w:lvl w:ilvl="4" w:tplc="F4C82AF4">
      <w:start w:val="1"/>
      <w:numFmt w:val="bullet"/>
      <w:lvlText w:val="o"/>
      <w:lvlJc w:val="left"/>
      <w:pPr>
        <w:ind w:left="3600" w:hanging="360"/>
      </w:pPr>
      <w:rPr>
        <w:rFonts w:ascii="Courier New" w:hAnsi="Courier New" w:hint="default"/>
      </w:rPr>
    </w:lvl>
    <w:lvl w:ilvl="5" w:tplc="3B7A10C4">
      <w:start w:val="1"/>
      <w:numFmt w:val="bullet"/>
      <w:lvlText w:val=""/>
      <w:lvlJc w:val="left"/>
      <w:pPr>
        <w:ind w:left="4320" w:hanging="360"/>
      </w:pPr>
      <w:rPr>
        <w:rFonts w:ascii="Wingdings" w:hAnsi="Wingdings" w:hint="default"/>
      </w:rPr>
    </w:lvl>
    <w:lvl w:ilvl="6" w:tplc="88246702">
      <w:start w:val="1"/>
      <w:numFmt w:val="bullet"/>
      <w:lvlText w:val=""/>
      <w:lvlJc w:val="left"/>
      <w:pPr>
        <w:ind w:left="5040" w:hanging="360"/>
      </w:pPr>
      <w:rPr>
        <w:rFonts w:ascii="Symbol" w:hAnsi="Symbol" w:hint="default"/>
      </w:rPr>
    </w:lvl>
    <w:lvl w:ilvl="7" w:tplc="465C9232">
      <w:start w:val="1"/>
      <w:numFmt w:val="bullet"/>
      <w:lvlText w:val="o"/>
      <w:lvlJc w:val="left"/>
      <w:pPr>
        <w:ind w:left="5760" w:hanging="360"/>
      </w:pPr>
      <w:rPr>
        <w:rFonts w:ascii="Courier New" w:hAnsi="Courier New" w:hint="default"/>
      </w:rPr>
    </w:lvl>
    <w:lvl w:ilvl="8" w:tplc="35DC9380">
      <w:start w:val="1"/>
      <w:numFmt w:val="bullet"/>
      <w:lvlText w:val=""/>
      <w:lvlJc w:val="left"/>
      <w:pPr>
        <w:ind w:left="6480" w:hanging="360"/>
      </w:pPr>
      <w:rPr>
        <w:rFonts w:ascii="Wingdings" w:hAnsi="Wingdings" w:hint="default"/>
      </w:rPr>
    </w:lvl>
  </w:abstractNum>
  <w:abstractNum w:abstractNumId="36" w15:restartNumberingAfterBreak="0">
    <w:nsid w:val="6D2E4555"/>
    <w:multiLevelType w:val="hybridMultilevel"/>
    <w:tmpl w:val="FE4EA9A2"/>
    <w:lvl w:ilvl="0" w:tplc="370AEA38">
      <w:numFmt w:val="bullet"/>
      <w:lvlText w:val=""/>
      <w:lvlJc w:val="left"/>
      <w:pPr>
        <w:ind w:left="370" w:hanging="260"/>
      </w:pPr>
      <w:rPr>
        <w:rFonts w:ascii="Wingdings" w:eastAsia="Wingdings" w:hAnsi="Wingdings" w:cs="Wingdings" w:hint="default"/>
        <w:w w:val="99"/>
        <w:sz w:val="20"/>
        <w:szCs w:val="20"/>
        <w:lang w:val="en-US" w:eastAsia="en-US" w:bidi="ar-SA"/>
      </w:rPr>
    </w:lvl>
    <w:lvl w:ilvl="1" w:tplc="0FE0755C">
      <w:numFmt w:val="bullet"/>
      <w:lvlText w:val="•"/>
      <w:lvlJc w:val="left"/>
      <w:pPr>
        <w:ind w:left="504" w:hanging="260"/>
      </w:pPr>
      <w:rPr>
        <w:rFonts w:hint="default"/>
        <w:lang w:val="en-US" w:eastAsia="en-US" w:bidi="ar-SA"/>
      </w:rPr>
    </w:lvl>
    <w:lvl w:ilvl="2" w:tplc="F0580ABA">
      <w:numFmt w:val="bullet"/>
      <w:lvlText w:val="•"/>
      <w:lvlJc w:val="left"/>
      <w:pPr>
        <w:ind w:left="628" w:hanging="260"/>
      </w:pPr>
      <w:rPr>
        <w:rFonts w:hint="default"/>
        <w:lang w:val="en-US" w:eastAsia="en-US" w:bidi="ar-SA"/>
      </w:rPr>
    </w:lvl>
    <w:lvl w:ilvl="3" w:tplc="ECCC1298">
      <w:numFmt w:val="bullet"/>
      <w:lvlText w:val="•"/>
      <w:lvlJc w:val="left"/>
      <w:pPr>
        <w:ind w:left="752" w:hanging="260"/>
      </w:pPr>
      <w:rPr>
        <w:rFonts w:hint="default"/>
        <w:lang w:val="en-US" w:eastAsia="en-US" w:bidi="ar-SA"/>
      </w:rPr>
    </w:lvl>
    <w:lvl w:ilvl="4" w:tplc="9230CFD6">
      <w:numFmt w:val="bullet"/>
      <w:lvlText w:val="•"/>
      <w:lvlJc w:val="left"/>
      <w:pPr>
        <w:ind w:left="876" w:hanging="260"/>
      </w:pPr>
      <w:rPr>
        <w:rFonts w:hint="default"/>
        <w:lang w:val="en-US" w:eastAsia="en-US" w:bidi="ar-SA"/>
      </w:rPr>
    </w:lvl>
    <w:lvl w:ilvl="5" w:tplc="F80A4CEE">
      <w:numFmt w:val="bullet"/>
      <w:lvlText w:val="•"/>
      <w:lvlJc w:val="left"/>
      <w:pPr>
        <w:ind w:left="1001" w:hanging="260"/>
      </w:pPr>
      <w:rPr>
        <w:rFonts w:hint="default"/>
        <w:lang w:val="en-US" w:eastAsia="en-US" w:bidi="ar-SA"/>
      </w:rPr>
    </w:lvl>
    <w:lvl w:ilvl="6" w:tplc="9D486EAC">
      <w:numFmt w:val="bullet"/>
      <w:lvlText w:val="•"/>
      <w:lvlJc w:val="left"/>
      <w:pPr>
        <w:ind w:left="1125" w:hanging="260"/>
      </w:pPr>
      <w:rPr>
        <w:rFonts w:hint="default"/>
        <w:lang w:val="en-US" w:eastAsia="en-US" w:bidi="ar-SA"/>
      </w:rPr>
    </w:lvl>
    <w:lvl w:ilvl="7" w:tplc="5B265610">
      <w:numFmt w:val="bullet"/>
      <w:lvlText w:val="•"/>
      <w:lvlJc w:val="left"/>
      <w:pPr>
        <w:ind w:left="1249" w:hanging="260"/>
      </w:pPr>
      <w:rPr>
        <w:rFonts w:hint="default"/>
        <w:lang w:val="en-US" w:eastAsia="en-US" w:bidi="ar-SA"/>
      </w:rPr>
    </w:lvl>
    <w:lvl w:ilvl="8" w:tplc="26B2080A">
      <w:numFmt w:val="bullet"/>
      <w:lvlText w:val="•"/>
      <w:lvlJc w:val="left"/>
      <w:pPr>
        <w:ind w:left="1373" w:hanging="260"/>
      </w:pPr>
      <w:rPr>
        <w:rFonts w:hint="default"/>
        <w:lang w:val="en-US" w:eastAsia="en-US" w:bidi="ar-SA"/>
      </w:rPr>
    </w:lvl>
  </w:abstractNum>
  <w:abstractNum w:abstractNumId="37" w15:restartNumberingAfterBreak="0">
    <w:nsid w:val="71383C54"/>
    <w:multiLevelType w:val="hybridMultilevel"/>
    <w:tmpl w:val="2D8A7046"/>
    <w:lvl w:ilvl="0" w:tplc="CA8CDF22">
      <w:numFmt w:val="bullet"/>
      <w:lvlText w:val=""/>
      <w:lvlJc w:val="left"/>
      <w:pPr>
        <w:ind w:left="419" w:hanging="284"/>
      </w:pPr>
      <w:rPr>
        <w:rFonts w:ascii="Wingdings" w:eastAsia="Wingdings" w:hAnsi="Wingdings" w:cs="Wingdings" w:hint="default"/>
        <w:w w:val="99"/>
        <w:sz w:val="20"/>
        <w:szCs w:val="20"/>
        <w:lang w:val="en-US" w:eastAsia="en-US" w:bidi="ar-SA"/>
      </w:rPr>
    </w:lvl>
    <w:lvl w:ilvl="1" w:tplc="D1F2E50C">
      <w:numFmt w:val="bullet"/>
      <w:lvlText w:val="•"/>
      <w:lvlJc w:val="left"/>
      <w:pPr>
        <w:ind w:left="1399" w:hanging="284"/>
      </w:pPr>
      <w:rPr>
        <w:rFonts w:hint="default"/>
        <w:lang w:val="en-US" w:eastAsia="en-US" w:bidi="ar-SA"/>
      </w:rPr>
    </w:lvl>
    <w:lvl w:ilvl="2" w:tplc="C0122A8A">
      <w:numFmt w:val="bullet"/>
      <w:lvlText w:val="•"/>
      <w:lvlJc w:val="left"/>
      <w:pPr>
        <w:ind w:left="2378" w:hanging="284"/>
      </w:pPr>
      <w:rPr>
        <w:rFonts w:hint="default"/>
        <w:lang w:val="en-US" w:eastAsia="en-US" w:bidi="ar-SA"/>
      </w:rPr>
    </w:lvl>
    <w:lvl w:ilvl="3" w:tplc="67A45C5E">
      <w:numFmt w:val="bullet"/>
      <w:lvlText w:val="•"/>
      <w:lvlJc w:val="left"/>
      <w:pPr>
        <w:ind w:left="3357" w:hanging="284"/>
      </w:pPr>
      <w:rPr>
        <w:rFonts w:hint="default"/>
        <w:lang w:val="en-US" w:eastAsia="en-US" w:bidi="ar-SA"/>
      </w:rPr>
    </w:lvl>
    <w:lvl w:ilvl="4" w:tplc="F68E4778">
      <w:numFmt w:val="bullet"/>
      <w:lvlText w:val="•"/>
      <w:lvlJc w:val="left"/>
      <w:pPr>
        <w:ind w:left="4336" w:hanging="284"/>
      </w:pPr>
      <w:rPr>
        <w:rFonts w:hint="default"/>
        <w:lang w:val="en-US" w:eastAsia="en-US" w:bidi="ar-SA"/>
      </w:rPr>
    </w:lvl>
    <w:lvl w:ilvl="5" w:tplc="5CA218CA">
      <w:numFmt w:val="bullet"/>
      <w:lvlText w:val="•"/>
      <w:lvlJc w:val="left"/>
      <w:pPr>
        <w:ind w:left="5316" w:hanging="284"/>
      </w:pPr>
      <w:rPr>
        <w:rFonts w:hint="default"/>
        <w:lang w:val="en-US" w:eastAsia="en-US" w:bidi="ar-SA"/>
      </w:rPr>
    </w:lvl>
    <w:lvl w:ilvl="6" w:tplc="71F2D896">
      <w:numFmt w:val="bullet"/>
      <w:lvlText w:val="•"/>
      <w:lvlJc w:val="left"/>
      <w:pPr>
        <w:ind w:left="6295" w:hanging="284"/>
      </w:pPr>
      <w:rPr>
        <w:rFonts w:hint="default"/>
        <w:lang w:val="en-US" w:eastAsia="en-US" w:bidi="ar-SA"/>
      </w:rPr>
    </w:lvl>
    <w:lvl w:ilvl="7" w:tplc="AAA4FA8C">
      <w:numFmt w:val="bullet"/>
      <w:lvlText w:val="•"/>
      <w:lvlJc w:val="left"/>
      <w:pPr>
        <w:ind w:left="7274" w:hanging="284"/>
      </w:pPr>
      <w:rPr>
        <w:rFonts w:hint="default"/>
        <w:lang w:val="en-US" w:eastAsia="en-US" w:bidi="ar-SA"/>
      </w:rPr>
    </w:lvl>
    <w:lvl w:ilvl="8" w:tplc="5F1AC056">
      <w:numFmt w:val="bullet"/>
      <w:lvlText w:val="•"/>
      <w:lvlJc w:val="left"/>
      <w:pPr>
        <w:ind w:left="8253" w:hanging="284"/>
      </w:pPr>
      <w:rPr>
        <w:rFonts w:hint="default"/>
        <w:lang w:val="en-US" w:eastAsia="en-US" w:bidi="ar-SA"/>
      </w:rPr>
    </w:lvl>
  </w:abstractNum>
  <w:abstractNum w:abstractNumId="38" w15:restartNumberingAfterBreak="0">
    <w:nsid w:val="74BF20B0"/>
    <w:multiLevelType w:val="hybridMultilevel"/>
    <w:tmpl w:val="8E8E72CE"/>
    <w:lvl w:ilvl="0" w:tplc="D640ED98">
      <w:numFmt w:val="bullet"/>
      <w:lvlText w:val=""/>
      <w:lvlJc w:val="left"/>
      <w:pPr>
        <w:ind w:left="419" w:hanging="312"/>
      </w:pPr>
      <w:rPr>
        <w:rFonts w:ascii="Wingdings" w:eastAsia="Wingdings" w:hAnsi="Wingdings" w:cs="Wingdings" w:hint="default"/>
        <w:w w:val="99"/>
        <w:sz w:val="20"/>
        <w:szCs w:val="20"/>
        <w:lang w:val="en-US" w:eastAsia="en-US" w:bidi="ar-SA"/>
      </w:rPr>
    </w:lvl>
    <w:lvl w:ilvl="1" w:tplc="83F4B476">
      <w:numFmt w:val="bullet"/>
      <w:lvlText w:val="•"/>
      <w:lvlJc w:val="left"/>
      <w:pPr>
        <w:ind w:left="1407" w:hanging="312"/>
      </w:pPr>
      <w:rPr>
        <w:rFonts w:hint="default"/>
        <w:lang w:val="en-US" w:eastAsia="en-US" w:bidi="ar-SA"/>
      </w:rPr>
    </w:lvl>
    <w:lvl w:ilvl="2" w:tplc="AA668422">
      <w:numFmt w:val="bullet"/>
      <w:lvlText w:val="•"/>
      <w:lvlJc w:val="left"/>
      <w:pPr>
        <w:ind w:left="2395" w:hanging="312"/>
      </w:pPr>
      <w:rPr>
        <w:rFonts w:hint="default"/>
        <w:lang w:val="en-US" w:eastAsia="en-US" w:bidi="ar-SA"/>
      </w:rPr>
    </w:lvl>
    <w:lvl w:ilvl="3" w:tplc="832A612E">
      <w:numFmt w:val="bullet"/>
      <w:lvlText w:val="•"/>
      <w:lvlJc w:val="left"/>
      <w:pPr>
        <w:ind w:left="3383" w:hanging="312"/>
      </w:pPr>
      <w:rPr>
        <w:rFonts w:hint="default"/>
        <w:lang w:val="en-US" w:eastAsia="en-US" w:bidi="ar-SA"/>
      </w:rPr>
    </w:lvl>
    <w:lvl w:ilvl="4" w:tplc="9F309DFA">
      <w:numFmt w:val="bullet"/>
      <w:lvlText w:val="•"/>
      <w:lvlJc w:val="left"/>
      <w:pPr>
        <w:ind w:left="4370" w:hanging="312"/>
      </w:pPr>
      <w:rPr>
        <w:rFonts w:hint="default"/>
        <w:lang w:val="en-US" w:eastAsia="en-US" w:bidi="ar-SA"/>
      </w:rPr>
    </w:lvl>
    <w:lvl w:ilvl="5" w:tplc="24FC5EC8">
      <w:numFmt w:val="bullet"/>
      <w:lvlText w:val="•"/>
      <w:lvlJc w:val="left"/>
      <w:pPr>
        <w:ind w:left="5358" w:hanging="312"/>
      </w:pPr>
      <w:rPr>
        <w:rFonts w:hint="default"/>
        <w:lang w:val="en-US" w:eastAsia="en-US" w:bidi="ar-SA"/>
      </w:rPr>
    </w:lvl>
    <w:lvl w:ilvl="6" w:tplc="9AD0CC86">
      <w:numFmt w:val="bullet"/>
      <w:lvlText w:val="•"/>
      <w:lvlJc w:val="left"/>
      <w:pPr>
        <w:ind w:left="6346" w:hanging="312"/>
      </w:pPr>
      <w:rPr>
        <w:rFonts w:hint="default"/>
        <w:lang w:val="en-US" w:eastAsia="en-US" w:bidi="ar-SA"/>
      </w:rPr>
    </w:lvl>
    <w:lvl w:ilvl="7" w:tplc="DB4EEFB8">
      <w:numFmt w:val="bullet"/>
      <w:lvlText w:val="•"/>
      <w:lvlJc w:val="left"/>
      <w:pPr>
        <w:ind w:left="7333" w:hanging="312"/>
      </w:pPr>
      <w:rPr>
        <w:rFonts w:hint="default"/>
        <w:lang w:val="en-US" w:eastAsia="en-US" w:bidi="ar-SA"/>
      </w:rPr>
    </w:lvl>
    <w:lvl w:ilvl="8" w:tplc="E9F4BE8E">
      <w:numFmt w:val="bullet"/>
      <w:lvlText w:val="•"/>
      <w:lvlJc w:val="left"/>
      <w:pPr>
        <w:ind w:left="8321" w:hanging="312"/>
      </w:pPr>
      <w:rPr>
        <w:rFonts w:hint="default"/>
        <w:lang w:val="en-US" w:eastAsia="en-US" w:bidi="ar-SA"/>
      </w:rPr>
    </w:lvl>
  </w:abstractNum>
  <w:abstractNum w:abstractNumId="39" w15:restartNumberingAfterBreak="0">
    <w:nsid w:val="76881AB0"/>
    <w:multiLevelType w:val="hybridMultilevel"/>
    <w:tmpl w:val="247C2D80"/>
    <w:lvl w:ilvl="0" w:tplc="E67A975E">
      <w:start w:val="1"/>
      <w:numFmt w:val="lowerRoman"/>
      <w:lvlText w:val="%1)"/>
      <w:lvlJc w:val="left"/>
      <w:pPr>
        <w:ind w:left="258" w:hanging="152"/>
      </w:pPr>
      <w:rPr>
        <w:rFonts w:ascii="Calibri" w:eastAsia="Calibri" w:hAnsi="Calibri" w:cs="Calibri" w:hint="default"/>
        <w:spacing w:val="-1"/>
        <w:w w:val="99"/>
        <w:sz w:val="20"/>
        <w:szCs w:val="20"/>
        <w:lang w:val="en-US" w:eastAsia="en-US" w:bidi="ar-SA"/>
      </w:rPr>
    </w:lvl>
    <w:lvl w:ilvl="1" w:tplc="8D406F30">
      <w:numFmt w:val="bullet"/>
      <w:lvlText w:val="•"/>
      <w:lvlJc w:val="left"/>
      <w:pPr>
        <w:ind w:left="1240" w:hanging="152"/>
      </w:pPr>
      <w:rPr>
        <w:rFonts w:hint="default"/>
        <w:lang w:val="en-US" w:eastAsia="en-US" w:bidi="ar-SA"/>
      </w:rPr>
    </w:lvl>
    <w:lvl w:ilvl="2" w:tplc="ED24FE76">
      <w:numFmt w:val="bullet"/>
      <w:lvlText w:val="•"/>
      <w:lvlJc w:val="left"/>
      <w:pPr>
        <w:ind w:left="2220" w:hanging="152"/>
      </w:pPr>
      <w:rPr>
        <w:rFonts w:hint="default"/>
        <w:lang w:val="en-US" w:eastAsia="en-US" w:bidi="ar-SA"/>
      </w:rPr>
    </w:lvl>
    <w:lvl w:ilvl="3" w:tplc="97EA5D74">
      <w:numFmt w:val="bullet"/>
      <w:lvlText w:val="•"/>
      <w:lvlJc w:val="left"/>
      <w:pPr>
        <w:ind w:left="3200" w:hanging="152"/>
      </w:pPr>
      <w:rPr>
        <w:rFonts w:hint="default"/>
        <w:lang w:val="en-US" w:eastAsia="en-US" w:bidi="ar-SA"/>
      </w:rPr>
    </w:lvl>
    <w:lvl w:ilvl="4" w:tplc="9C943F3E">
      <w:numFmt w:val="bullet"/>
      <w:lvlText w:val="•"/>
      <w:lvlJc w:val="left"/>
      <w:pPr>
        <w:ind w:left="4180" w:hanging="152"/>
      </w:pPr>
      <w:rPr>
        <w:rFonts w:hint="default"/>
        <w:lang w:val="en-US" w:eastAsia="en-US" w:bidi="ar-SA"/>
      </w:rPr>
    </w:lvl>
    <w:lvl w:ilvl="5" w:tplc="C292CDD8">
      <w:numFmt w:val="bullet"/>
      <w:lvlText w:val="•"/>
      <w:lvlJc w:val="left"/>
      <w:pPr>
        <w:ind w:left="5160" w:hanging="152"/>
      </w:pPr>
      <w:rPr>
        <w:rFonts w:hint="default"/>
        <w:lang w:val="en-US" w:eastAsia="en-US" w:bidi="ar-SA"/>
      </w:rPr>
    </w:lvl>
    <w:lvl w:ilvl="6" w:tplc="88664FF4">
      <w:numFmt w:val="bullet"/>
      <w:lvlText w:val="•"/>
      <w:lvlJc w:val="left"/>
      <w:pPr>
        <w:ind w:left="6140" w:hanging="152"/>
      </w:pPr>
      <w:rPr>
        <w:rFonts w:hint="default"/>
        <w:lang w:val="en-US" w:eastAsia="en-US" w:bidi="ar-SA"/>
      </w:rPr>
    </w:lvl>
    <w:lvl w:ilvl="7" w:tplc="DC16C642">
      <w:numFmt w:val="bullet"/>
      <w:lvlText w:val="•"/>
      <w:lvlJc w:val="left"/>
      <w:pPr>
        <w:ind w:left="7120" w:hanging="152"/>
      </w:pPr>
      <w:rPr>
        <w:rFonts w:hint="default"/>
        <w:lang w:val="en-US" w:eastAsia="en-US" w:bidi="ar-SA"/>
      </w:rPr>
    </w:lvl>
    <w:lvl w:ilvl="8" w:tplc="889C411A">
      <w:numFmt w:val="bullet"/>
      <w:lvlText w:val="•"/>
      <w:lvlJc w:val="left"/>
      <w:pPr>
        <w:ind w:left="8100" w:hanging="152"/>
      </w:pPr>
      <w:rPr>
        <w:rFonts w:hint="default"/>
        <w:lang w:val="en-US" w:eastAsia="en-US" w:bidi="ar-SA"/>
      </w:rPr>
    </w:lvl>
  </w:abstractNum>
  <w:abstractNum w:abstractNumId="40" w15:restartNumberingAfterBreak="0">
    <w:nsid w:val="76CD5F8C"/>
    <w:multiLevelType w:val="hybridMultilevel"/>
    <w:tmpl w:val="7DE2ADE2"/>
    <w:lvl w:ilvl="0" w:tplc="DFF41BEC">
      <w:start w:val="3"/>
      <w:numFmt w:val="bullet"/>
      <w:lvlText w:val="-"/>
      <w:lvlJc w:val="left"/>
      <w:pPr>
        <w:ind w:left="720" w:hanging="360"/>
      </w:pPr>
      <w:rPr>
        <w:rFonts w:ascii="Abadi" w:eastAsiaTheme="minorEastAsia" w:hAnsi="Abad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82226"/>
    <w:multiLevelType w:val="hybridMultilevel"/>
    <w:tmpl w:val="85F2F6F6"/>
    <w:lvl w:ilvl="0" w:tplc="DDA0F284">
      <w:numFmt w:val="bullet"/>
      <w:lvlText w:val=""/>
      <w:lvlJc w:val="left"/>
      <w:pPr>
        <w:ind w:left="419" w:hanging="284"/>
      </w:pPr>
      <w:rPr>
        <w:rFonts w:ascii="Wingdings" w:eastAsia="Wingdings" w:hAnsi="Wingdings" w:cs="Wingdings" w:hint="default"/>
        <w:w w:val="99"/>
        <w:sz w:val="20"/>
        <w:szCs w:val="20"/>
        <w:lang w:val="en-US" w:eastAsia="en-US" w:bidi="ar-SA"/>
      </w:rPr>
    </w:lvl>
    <w:lvl w:ilvl="1" w:tplc="57B6529A">
      <w:numFmt w:val="bullet"/>
      <w:lvlText w:val="•"/>
      <w:lvlJc w:val="left"/>
      <w:pPr>
        <w:ind w:left="1407" w:hanging="284"/>
      </w:pPr>
      <w:rPr>
        <w:rFonts w:hint="default"/>
        <w:lang w:val="en-US" w:eastAsia="en-US" w:bidi="ar-SA"/>
      </w:rPr>
    </w:lvl>
    <w:lvl w:ilvl="2" w:tplc="423EC9E2">
      <w:numFmt w:val="bullet"/>
      <w:lvlText w:val="•"/>
      <w:lvlJc w:val="left"/>
      <w:pPr>
        <w:ind w:left="2395" w:hanging="284"/>
      </w:pPr>
      <w:rPr>
        <w:rFonts w:hint="default"/>
        <w:lang w:val="en-US" w:eastAsia="en-US" w:bidi="ar-SA"/>
      </w:rPr>
    </w:lvl>
    <w:lvl w:ilvl="3" w:tplc="842E80A4">
      <w:numFmt w:val="bullet"/>
      <w:lvlText w:val="•"/>
      <w:lvlJc w:val="left"/>
      <w:pPr>
        <w:ind w:left="3383" w:hanging="284"/>
      </w:pPr>
      <w:rPr>
        <w:rFonts w:hint="default"/>
        <w:lang w:val="en-US" w:eastAsia="en-US" w:bidi="ar-SA"/>
      </w:rPr>
    </w:lvl>
    <w:lvl w:ilvl="4" w:tplc="9FDAFE3E">
      <w:numFmt w:val="bullet"/>
      <w:lvlText w:val="•"/>
      <w:lvlJc w:val="left"/>
      <w:pPr>
        <w:ind w:left="4370" w:hanging="284"/>
      </w:pPr>
      <w:rPr>
        <w:rFonts w:hint="default"/>
        <w:lang w:val="en-US" w:eastAsia="en-US" w:bidi="ar-SA"/>
      </w:rPr>
    </w:lvl>
    <w:lvl w:ilvl="5" w:tplc="4BCEB282">
      <w:numFmt w:val="bullet"/>
      <w:lvlText w:val="•"/>
      <w:lvlJc w:val="left"/>
      <w:pPr>
        <w:ind w:left="5358" w:hanging="284"/>
      </w:pPr>
      <w:rPr>
        <w:rFonts w:hint="default"/>
        <w:lang w:val="en-US" w:eastAsia="en-US" w:bidi="ar-SA"/>
      </w:rPr>
    </w:lvl>
    <w:lvl w:ilvl="6" w:tplc="AD52ACE4">
      <w:numFmt w:val="bullet"/>
      <w:lvlText w:val="•"/>
      <w:lvlJc w:val="left"/>
      <w:pPr>
        <w:ind w:left="6346" w:hanging="284"/>
      </w:pPr>
      <w:rPr>
        <w:rFonts w:hint="default"/>
        <w:lang w:val="en-US" w:eastAsia="en-US" w:bidi="ar-SA"/>
      </w:rPr>
    </w:lvl>
    <w:lvl w:ilvl="7" w:tplc="521AFE80">
      <w:numFmt w:val="bullet"/>
      <w:lvlText w:val="•"/>
      <w:lvlJc w:val="left"/>
      <w:pPr>
        <w:ind w:left="7333" w:hanging="284"/>
      </w:pPr>
      <w:rPr>
        <w:rFonts w:hint="default"/>
        <w:lang w:val="en-US" w:eastAsia="en-US" w:bidi="ar-SA"/>
      </w:rPr>
    </w:lvl>
    <w:lvl w:ilvl="8" w:tplc="19BED9E0">
      <w:numFmt w:val="bullet"/>
      <w:lvlText w:val="•"/>
      <w:lvlJc w:val="left"/>
      <w:pPr>
        <w:ind w:left="8321" w:hanging="284"/>
      </w:pPr>
      <w:rPr>
        <w:rFonts w:hint="default"/>
        <w:lang w:val="en-US" w:eastAsia="en-US" w:bidi="ar-SA"/>
      </w:rPr>
    </w:lvl>
  </w:abstractNum>
  <w:num w:numId="1">
    <w:abstractNumId w:val="21"/>
  </w:num>
  <w:num w:numId="2">
    <w:abstractNumId w:val="14"/>
  </w:num>
  <w:num w:numId="3">
    <w:abstractNumId w:val="40"/>
  </w:num>
  <w:num w:numId="4">
    <w:abstractNumId w:val="4"/>
  </w:num>
  <w:num w:numId="5">
    <w:abstractNumId w:val="8"/>
  </w:num>
  <w:num w:numId="6">
    <w:abstractNumId w:val="35"/>
  </w:num>
  <w:num w:numId="7">
    <w:abstractNumId w:val="31"/>
  </w:num>
  <w:num w:numId="8">
    <w:abstractNumId w:val="3"/>
  </w:num>
  <w:num w:numId="9">
    <w:abstractNumId w:val="1"/>
  </w:num>
  <w:num w:numId="10">
    <w:abstractNumId w:val="13"/>
  </w:num>
  <w:num w:numId="11">
    <w:abstractNumId w:val="18"/>
  </w:num>
  <w:num w:numId="12">
    <w:abstractNumId w:val="37"/>
  </w:num>
  <w:num w:numId="13">
    <w:abstractNumId w:val="15"/>
  </w:num>
  <w:num w:numId="14">
    <w:abstractNumId w:val="38"/>
  </w:num>
  <w:num w:numId="15">
    <w:abstractNumId w:val="0"/>
  </w:num>
  <w:num w:numId="16">
    <w:abstractNumId w:val="20"/>
  </w:num>
  <w:num w:numId="17">
    <w:abstractNumId w:val="11"/>
  </w:num>
  <w:num w:numId="18">
    <w:abstractNumId w:val="24"/>
  </w:num>
  <w:num w:numId="19">
    <w:abstractNumId w:val="30"/>
  </w:num>
  <w:num w:numId="20">
    <w:abstractNumId w:val="9"/>
  </w:num>
  <w:num w:numId="21">
    <w:abstractNumId w:val="28"/>
  </w:num>
  <w:num w:numId="22">
    <w:abstractNumId w:val="41"/>
  </w:num>
  <w:num w:numId="23">
    <w:abstractNumId w:val="5"/>
  </w:num>
  <w:num w:numId="24">
    <w:abstractNumId w:val="2"/>
  </w:num>
  <w:num w:numId="25">
    <w:abstractNumId w:val="25"/>
  </w:num>
  <w:num w:numId="26">
    <w:abstractNumId w:val="26"/>
  </w:num>
  <w:num w:numId="27">
    <w:abstractNumId w:val="12"/>
  </w:num>
  <w:num w:numId="28">
    <w:abstractNumId w:val="16"/>
  </w:num>
  <w:num w:numId="29">
    <w:abstractNumId w:val="19"/>
  </w:num>
  <w:num w:numId="30">
    <w:abstractNumId w:val="27"/>
  </w:num>
  <w:num w:numId="31">
    <w:abstractNumId w:val="17"/>
  </w:num>
  <w:num w:numId="32">
    <w:abstractNumId w:val="32"/>
  </w:num>
  <w:num w:numId="33">
    <w:abstractNumId w:val="36"/>
  </w:num>
  <w:num w:numId="34">
    <w:abstractNumId w:val="33"/>
  </w:num>
  <w:num w:numId="35">
    <w:abstractNumId w:val="29"/>
  </w:num>
  <w:num w:numId="36">
    <w:abstractNumId w:val="34"/>
  </w:num>
  <w:num w:numId="37">
    <w:abstractNumId w:val="39"/>
  </w:num>
  <w:num w:numId="38">
    <w:abstractNumId w:val="7"/>
  </w:num>
  <w:num w:numId="39">
    <w:abstractNumId w:val="10"/>
  </w:num>
  <w:num w:numId="40">
    <w:abstractNumId w:val="22"/>
  </w:num>
  <w:num w:numId="41">
    <w:abstractNumId w:val="6"/>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71"/>
    <w:rsid w:val="00000113"/>
    <w:rsid w:val="00001584"/>
    <w:rsid w:val="000060F6"/>
    <w:rsid w:val="000112AC"/>
    <w:rsid w:val="000138BA"/>
    <w:rsid w:val="00013B8D"/>
    <w:rsid w:val="000209F3"/>
    <w:rsid w:val="00021755"/>
    <w:rsid w:val="00022D8F"/>
    <w:rsid w:val="000233CE"/>
    <w:rsid w:val="0002485E"/>
    <w:rsid w:val="000249F6"/>
    <w:rsid w:val="00025D7B"/>
    <w:rsid w:val="00027E0B"/>
    <w:rsid w:val="0002AF04"/>
    <w:rsid w:val="00030448"/>
    <w:rsid w:val="00030F5D"/>
    <w:rsid w:val="000322EF"/>
    <w:rsid w:val="00035B54"/>
    <w:rsid w:val="00036A17"/>
    <w:rsid w:val="00036B3E"/>
    <w:rsid w:val="000403A9"/>
    <w:rsid w:val="000424CA"/>
    <w:rsid w:val="00044FC5"/>
    <w:rsid w:val="00045CDF"/>
    <w:rsid w:val="00047B5A"/>
    <w:rsid w:val="00047C24"/>
    <w:rsid w:val="000502F2"/>
    <w:rsid w:val="00051DC0"/>
    <w:rsid w:val="0005270C"/>
    <w:rsid w:val="00053DC4"/>
    <w:rsid w:val="000548B8"/>
    <w:rsid w:val="00054B5A"/>
    <w:rsid w:val="00054FB2"/>
    <w:rsid w:val="000568EE"/>
    <w:rsid w:val="00060E3D"/>
    <w:rsid w:val="000617B2"/>
    <w:rsid w:val="00061D48"/>
    <w:rsid w:val="00061FDB"/>
    <w:rsid w:val="000622D8"/>
    <w:rsid w:val="000638C1"/>
    <w:rsid w:val="00066443"/>
    <w:rsid w:val="00066D7C"/>
    <w:rsid w:val="00067688"/>
    <w:rsid w:val="00072BA8"/>
    <w:rsid w:val="00072C73"/>
    <w:rsid w:val="000748E5"/>
    <w:rsid w:val="000749AC"/>
    <w:rsid w:val="00074A15"/>
    <w:rsid w:val="0007721D"/>
    <w:rsid w:val="000776FA"/>
    <w:rsid w:val="000805C5"/>
    <w:rsid w:val="00081CD4"/>
    <w:rsid w:val="00081F7A"/>
    <w:rsid w:val="00082E85"/>
    <w:rsid w:val="0008384E"/>
    <w:rsid w:val="00083A17"/>
    <w:rsid w:val="000841E4"/>
    <w:rsid w:val="00085C2A"/>
    <w:rsid w:val="00087FB1"/>
    <w:rsid w:val="00090C7F"/>
    <w:rsid w:val="00091863"/>
    <w:rsid w:val="00093DBE"/>
    <w:rsid w:val="000978D0"/>
    <w:rsid w:val="000A002B"/>
    <w:rsid w:val="000A035F"/>
    <w:rsid w:val="000A1023"/>
    <w:rsid w:val="000A1978"/>
    <w:rsid w:val="000A2394"/>
    <w:rsid w:val="000A3A5C"/>
    <w:rsid w:val="000A4A0E"/>
    <w:rsid w:val="000A4AFC"/>
    <w:rsid w:val="000A5A82"/>
    <w:rsid w:val="000A7397"/>
    <w:rsid w:val="000A7CD8"/>
    <w:rsid w:val="000B1A4E"/>
    <w:rsid w:val="000B1C95"/>
    <w:rsid w:val="000B204B"/>
    <w:rsid w:val="000B3647"/>
    <w:rsid w:val="000B550F"/>
    <w:rsid w:val="000B7853"/>
    <w:rsid w:val="000C0300"/>
    <w:rsid w:val="000C1D1F"/>
    <w:rsid w:val="000C274A"/>
    <w:rsid w:val="000C3563"/>
    <w:rsid w:val="000C42D2"/>
    <w:rsid w:val="000C7A08"/>
    <w:rsid w:val="000C7DE9"/>
    <w:rsid w:val="000D15C0"/>
    <w:rsid w:val="000D18CD"/>
    <w:rsid w:val="000D2E78"/>
    <w:rsid w:val="000D3574"/>
    <w:rsid w:val="000D5EF9"/>
    <w:rsid w:val="000D6017"/>
    <w:rsid w:val="000D677B"/>
    <w:rsid w:val="000E05DC"/>
    <w:rsid w:val="000E08BC"/>
    <w:rsid w:val="000E29A3"/>
    <w:rsid w:val="000E36CE"/>
    <w:rsid w:val="000E6A63"/>
    <w:rsid w:val="000F0182"/>
    <w:rsid w:val="000F18DA"/>
    <w:rsid w:val="000F3224"/>
    <w:rsid w:val="000F4E3E"/>
    <w:rsid w:val="000F5051"/>
    <w:rsid w:val="000F5B40"/>
    <w:rsid w:val="00100AB6"/>
    <w:rsid w:val="00100FC9"/>
    <w:rsid w:val="00101529"/>
    <w:rsid w:val="00102298"/>
    <w:rsid w:val="0010374A"/>
    <w:rsid w:val="00105B3E"/>
    <w:rsid w:val="00107DCC"/>
    <w:rsid w:val="0011102A"/>
    <w:rsid w:val="00112A05"/>
    <w:rsid w:val="00115459"/>
    <w:rsid w:val="0012006C"/>
    <w:rsid w:val="001203A5"/>
    <w:rsid w:val="00121316"/>
    <w:rsid w:val="00121B85"/>
    <w:rsid w:val="00123936"/>
    <w:rsid w:val="00124ADF"/>
    <w:rsid w:val="00124FEE"/>
    <w:rsid w:val="001250EF"/>
    <w:rsid w:val="001259C3"/>
    <w:rsid w:val="001262D1"/>
    <w:rsid w:val="00127C69"/>
    <w:rsid w:val="00130037"/>
    <w:rsid w:val="00130624"/>
    <w:rsid w:val="001308A3"/>
    <w:rsid w:val="00134E1C"/>
    <w:rsid w:val="00136389"/>
    <w:rsid w:val="001414D2"/>
    <w:rsid w:val="00141D64"/>
    <w:rsid w:val="0014570A"/>
    <w:rsid w:val="00147B7A"/>
    <w:rsid w:val="00151C9C"/>
    <w:rsid w:val="0015564D"/>
    <w:rsid w:val="00155B2C"/>
    <w:rsid w:val="001567FA"/>
    <w:rsid w:val="001578C5"/>
    <w:rsid w:val="00161FFC"/>
    <w:rsid w:val="0016345D"/>
    <w:rsid w:val="001656CF"/>
    <w:rsid w:val="0016597A"/>
    <w:rsid w:val="0016757C"/>
    <w:rsid w:val="00171E4C"/>
    <w:rsid w:val="001723C4"/>
    <w:rsid w:val="00180B9A"/>
    <w:rsid w:val="0018116A"/>
    <w:rsid w:val="00181FA0"/>
    <w:rsid w:val="00182110"/>
    <w:rsid w:val="00182948"/>
    <w:rsid w:val="00184E64"/>
    <w:rsid w:val="001879D6"/>
    <w:rsid w:val="00191994"/>
    <w:rsid w:val="001959C7"/>
    <w:rsid w:val="00197299"/>
    <w:rsid w:val="001A1069"/>
    <w:rsid w:val="001A20B9"/>
    <w:rsid w:val="001A2ACF"/>
    <w:rsid w:val="001A3AF4"/>
    <w:rsid w:val="001A3B7F"/>
    <w:rsid w:val="001A3C3D"/>
    <w:rsid w:val="001A3F2C"/>
    <w:rsid w:val="001A5D0F"/>
    <w:rsid w:val="001B09B7"/>
    <w:rsid w:val="001B331E"/>
    <w:rsid w:val="001B3F5E"/>
    <w:rsid w:val="001B460D"/>
    <w:rsid w:val="001B5FAB"/>
    <w:rsid w:val="001B6B07"/>
    <w:rsid w:val="001C3919"/>
    <w:rsid w:val="001C66AF"/>
    <w:rsid w:val="001C6CD2"/>
    <w:rsid w:val="001C6D79"/>
    <w:rsid w:val="001D0738"/>
    <w:rsid w:val="001D128E"/>
    <w:rsid w:val="001D5E14"/>
    <w:rsid w:val="001D76A8"/>
    <w:rsid w:val="001E0D80"/>
    <w:rsid w:val="001E0F9D"/>
    <w:rsid w:val="001E2079"/>
    <w:rsid w:val="001E2CFB"/>
    <w:rsid w:val="001E3F53"/>
    <w:rsid w:val="001E5B57"/>
    <w:rsid w:val="001E6B0A"/>
    <w:rsid w:val="001E72B0"/>
    <w:rsid w:val="001F2ACA"/>
    <w:rsid w:val="001F3D77"/>
    <w:rsid w:val="001F4FB5"/>
    <w:rsid w:val="001F52D2"/>
    <w:rsid w:val="001F5551"/>
    <w:rsid w:val="001F56E4"/>
    <w:rsid w:val="001F6382"/>
    <w:rsid w:val="001F749F"/>
    <w:rsid w:val="00200895"/>
    <w:rsid w:val="0020178C"/>
    <w:rsid w:val="00201B10"/>
    <w:rsid w:val="00201B49"/>
    <w:rsid w:val="0020435C"/>
    <w:rsid w:val="0020518A"/>
    <w:rsid w:val="00206B00"/>
    <w:rsid w:val="0021040A"/>
    <w:rsid w:val="00211BC6"/>
    <w:rsid w:val="00216242"/>
    <w:rsid w:val="00216841"/>
    <w:rsid w:val="00217254"/>
    <w:rsid w:val="0022102B"/>
    <w:rsid w:val="002224B8"/>
    <w:rsid w:val="002228FF"/>
    <w:rsid w:val="002233AF"/>
    <w:rsid w:val="002266C0"/>
    <w:rsid w:val="002266DC"/>
    <w:rsid w:val="0022699F"/>
    <w:rsid w:val="002271BD"/>
    <w:rsid w:val="00231567"/>
    <w:rsid w:val="0023354B"/>
    <w:rsid w:val="0023395E"/>
    <w:rsid w:val="0023719B"/>
    <w:rsid w:val="0024017C"/>
    <w:rsid w:val="00241DE2"/>
    <w:rsid w:val="00243F17"/>
    <w:rsid w:val="002452E1"/>
    <w:rsid w:val="00245342"/>
    <w:rsid w:val="00250701"/>
    <w:rsid w:val="0025153E"/>
    <w:rsid w:val="002555FC"/>
    <w:rsid w:val="002557EA"/>
    <w:rsid w:val="00256192"/>
    <w:rsid w:val="00261215"/>
    <w:rsid w:val="0026311B"/>
    <w:rsid w:val="002637DE"/>
    <w:rsid w:val="002645AD"/>
    <w:rsid w:val="002707E6"/>
    <w:rsid w:val="00271F9E"/>
    <w:rsid w:val="00272050"/>
    <w:rsid w:val="002727D3"/>
    <w:rsid w:val="0027411B"/>
    <w:rsid w:val="00277648"/>
    <w:rsid w:val="00280078"/>
    <w:rsid w:val="00280765"/>
    <w:rsid w:val="002816F1"/>
    <w:rsid w:val="00281CEB"/>
    <w:rsid w:val="002835A4"/>
    <w:rsid w:val="00283620"/>
    <w:rsid w:val="00284A08"/>
    <w:rsid w:val="00284FF2"/>
    <w:rsid w:val="00286561"/>
    <w:rsid w:val="00287C4C"/>
    <w:rsid w:val="00290011"/>
    <w:rsid w:val="002902E4"/>
    <w:rsid w:val="00290AEC"/>
    <w:rsid w:val="00291578"/>
    <w:rsid w:val="002928FA"/>
    <w:rsid w:val="00293F5E"/>
    <w:rsid w:val="002944CA"/>
    <w:rsid w:val="00294ACC"/>
    <w:rsid w:val="00295FB0"/>
    <w:rsid w:val="002A189B"/>
    <w:rsid w:val="002A4355"/>
    <w:rsid w:val="002A4651"/>
    <w:rsid w:val="002A5E97"/>
    <w:rsid w:val="002A6224"/>
    <w:rsid w:val="002A79B7"/>
    <w:rsid w:val="002B36E8"/>
    <w:rsid w:val="002B4301"/>
    <w:rsid w:val="002B4A6E"/>
    <w:rsid w:val="002B76D7"/>
    <w:rsid w:val="002C26C4"/>
    <w:rsid w:val="002C46AE"/>
    <w:rsid w:val="002C51AC"/>
    <w:rsid w:val="002C5D10"/>
    <w:rsid w:val="002C642B"/>
    <w:rsid w:val="002C684A"/>
    <w:rsid w:val="002C6B8A"/>
    <w:rsid w:val="002C7125"/>
    <w:rsid w:val="002D0702"/>
    <w:rsid w:val="002D229E"/>
    <w:rsid w:val="002D2946"/>
    <w:rsid w:val="002D51EB"/>
    <w:rsid w:val="002D53EE"/>
    <w:rsid w:val="002D7416"/>
    <w:rsid w:val="002D74C4"/>
    <w:rsid w:val="002E1395"/>
    <w:rsid w:val="002E1D67"/>
    <w:rsid w:val="002E4491"/>
    <w:rsid w:val="002E6C30"/>
    <w:rsid w:val="002E701D"/>
    <w:rsid w:val="002E7E16"/>
    <w:rsid w:val="002F068A"/>
    <w:rsid w:val="002F2245"/>
    <w:rsid w:val="002F3EE9"/>
    <w:rsid w:val="002F6E89"/>
    <w:rsid w:val="002F73A2"/>
    <w:rsid w:val="002F79D3"/>
    <w:rsid w:val="002F7DC0"/>
    <w:rsid w:val="0030071D"/>
    <w:rsid w:val="003010C0"/>
    <w:rsid w:val="003012E3"/>
    <w:rsid w:val="0030306C"/>
    <w:rsid w:val="00303A4E"/>
    <w:rsid w:val="00303FDB"/>
    <w:rsid w:val="003043E5"/>
    <w:rsid w:val="00305FC9"/>
    <w:rsid w:val="00306402"/>
    <w:rsid w:val="00307295"/>
    <w:rsid w:val="00310960"/>
    <w:rsid w:val="00315478"/>
    <w:rsid w:val="00316275"/>
    <w:rsid w:val="00321721"/>
    <w:rsid w:val="00321FAA"/>
    <w:rsid w:val="0032415C"/>
    <w:rsid w:val="00324958"/>
    <w:rsid w:val="00324B61"/>
    <w:rsid w:val="003255A7"/>
    <w:rsid w:val="00330660"/>
    <w:rsid w:val="003312AA"/>
    <w:rsid w:val="00332796"/>
    <w:rsid w:val="00332EFC"/>
    <w:rsid w:val="00334309"/>
    <w:rsid w:val="003403CF"/>
    <w:rsid w:val="0034046F"/>
    <w:rsid w:val="003405C1"/>
    <w:rsid w:val="003421BB"/>
    <w:rsid w:val="00344AB5"/>
    <w:rsid w:val="00346965"/>
    <w:rsid w:val="0035237A"/>
    <w:rsid w:val="00353411"/>
    <w:rsid w:val="003536C8"/>
    <w:rsid w:val="00354EE8"/>
    <w:rsid w:val="0035558D"/>
    <w:rsid w:val="003562E8"/>
    <w:rsid w:val="0036040F"/>
    <w:rsid w:val="00361989"/>
    <w:rsid w:val="00361BEA"/>
    <w:rsid w:val="00363687"/>
    <w:rsid w:val="00364EA2"/>
    <w:rsid w:val="00365577"/>
    <w:rsid w:val="003664B8"/>
    <w:rsid w:val="00366648"/>
    <w:rsid w:val="003667AC"/>
    <w:rsid w:val="0037352E"/>
    <w:rsid w:val="00374840"/>
    <w:rsid w:val="00374AAA"/>
    <w:rsid w:val="00374CB8"/>
    <w:rsid w:val="00374F97"/>
    <w:rsid w:val="003756FC"/>
    <w:rsid w:val="00375C48"/>
    <w:rsid w:val="003770AF"/>
    <w:rsid w:val="003773AB"/>
    <w:rsid w:val="00377C5F"/>
    <w:rsid w:val="00382345"/>
    <w:rsid w:val="003827BB"/>
    <w:rsid w:val="00383284"/>
    <w:rsid w:val="003833AB"/>
    <w:rsid w:val="003875B5"/>
    <w:rsid w:val="0038785C"/>
    <w:rsid w:val="003909B9"/>
    <w:rsid w:val="003916B7"/>
    <w:rsid w:val="00393B32"/>
    <w:rsid w:val="00393B3E"/>
    <w:rsid w:val="00394628"/>
    <w:rsid w:val="0039468A"/>
    <w:rsid w:val="00394B5B"/>
    <w:rsid w:val="00395C77"/>
    <w:rsid w:val="003A1A9C"/>
    <w:rsid w:val="003A5DC3"/>
    <w:rsid w:val="003B1178"/>
    <w:rsid w:val="003B7760"/>
    <w:rsid w:val="003C367B"/>
    <w:rsid w:val="003C4D72"/>
    <w:rsid w:val="003C4EF3"/>
    <w:rsid w:val="003C5659"/>
    <w:rsid w:val="003C5C01"/>
    <w:rsid w:val="003C6715"/>
    <w:rsid w:val="003C6BE2"/>
    <w:rsid w:val="003C7B75"/>
    <w:rsid w:val="003D0235"/>
    <w:rsid w:val="003D046B"/>
    <w:rsid w:val="003D2183"/>
    <w:rsid w:val="003D4E8A"/>
    <w:rsid w:val="003D546C"/>
    <w:rsid w:val="003D7DD2"/>
    <w:rsid w:val="003E0828"/>
    <w:rsid w:val="003E0F3E"/>
    <w:rsid w:val="003E19F9"/>
    <w:rsid w:val="003E3BB1"/>
    <w:rsid w:val="003E4F96"/>
    <w:rsid w:val="003F4B0B"/>
    <w:rsid w:val="003F5272"/>
    <w:rsid w:val="003F550F"/>
    <w:rsid w:val="003F6828"/>
    <w:rsid w:val="003F6CF0"/>
    <w:rsid w:val="003F791F"/>
    <w:rsid w:val="00400174"/>
    <w:rsid w:val="004027FF"/>
    <w:rsid w:val="00402D8A"/>
    <w:rsid w:val="00402E73"/>
    <w:rsid w:val="00403188"/>
    <w:rsid w:val="004035AC"/>
    <w:rsid w:val="00404B7C"/>
    <w:rsid w:val="00405AC2"/>
    <w:rsid w:val="004061A1"/>
    <w:rsid w:val="00406F86"/>
    <w:rsid w:val="0040777A"/>
    <w:rsid w:val="00407FF7"/>
    <w:rsid w:val="004109FB"/>
    <w:rsid w:val="00410AD1"/>
    <w:rsid w:val="00411374"/>
    <w:rsid w:val="00412AD5"/>
    <w:rsid w:val="0041366E"/>
    <w:rsid w:val="00421FED"/>
    <w:rsid w:val="0042211A"/>
    <w:rsid w:val="0042319A"/>
    <w:rsid w:val="0042346A"/>
    <w:rsid w:val="00423BB9"/>
    <w:rsid w:val="00424FD8"/>
    <w:rsid w:val="00425EFF"/>
    <w:rsid w:val="00426904"/>
    <w:rsid w:val="00427073"/>
    <w:rsid w:val="0042726F"/>
    <w:rsid w:val="004275B4"/>
    <w:rsid w:val="00430695"/>
    <w:rsid w:val="00430D01"/>
    <w:rsid w:val="00430D5F"/>
    <w:rsid w:val="00431061"/>
    <w:rsid w:val="0043320D"/>
    <w:rsid w:val="00437673"/>
    <w:rsid w:val="00440C05"/>
    <w:rsid w:val="00440DA2"/>
    <w:rsid w:val="004417C5"/>
    <w:rsid w:val="00441B1C"/>
    <w:rsid w:val="00442141"/>
    <w:rsid w:val="00442382"/>
    <w:rsid w:val="00445E00"/>
    <w:rsid w:val="00446AEF"/>
    <w:rsid w:val="00446C4B"/>
    <w:rsid w:val="0044755E"/>
    <w:rsid w:val="00447626"/>
    <w:rsid w:val="00447627"/>
    <w:rsid w:val="00450764"/>
    <w:rsid w:val="00453E2D"/>
    <w:rsid w:val="004550B9"/>
    <w:rsid w:val="00456356"/>
    <w:rsid w:val="004565F0"/>
    <w:rsid w:val="00456DB3"/>
    <w:rsid w:val="00456F4B"/>
    <w:rsid w:val="0046003F"/>
    <w:rsid w:val="0046571A"/>
    <w:rsid w:val="00466C2A"/>
    <w:rsid w:val="00471031"/>
    <w:rsid w:val="00472648"/>
    <w:rsid w:val="004744C6"/>
    <w:rsid w:val="00474622"/>
    <w:rsid w:val="004753BA"/>
    <w:rsid w:val="00476141"/>
    <w:rsid w:val="00476546"/>
    <w:rsid w:val="0048037A"/>
    <w:rsid w:val="00482E34"/>
    <w:rsid w:val="004841E8"/>
    <w:rsid w:val="00484AC7"/>
    <w:rsid w:val="004851B0"/>
    <w:rsid w:val="004852C8"/>
    <w:rsid w:val="004903AE"/>
    <w:rsid w:val="00490D9B"/>
    <w:rsid w:val="004915FA"/>
    <w:rsid w:val="00492EF2"/>
    <w:rsid w:val="00493CD9"/>
    <w:rsid w:val="004942BB"/>
    <w:rsid w:val="00494504"/>
    <w:rsid w:val="0049576F"/>
    <w:rsid w:val="00497077"/>
    <w:rsid w:val="00497D7D"/>
    <w:rsid w:val="004A1156"/>
    <w:rsid w:val="004A585C"/>
    <w:rsid w:val="004A5E87"/>
    <w:rsid w:val="004B1FC3"/>
    <w:rsid w:val="004B2007"/>
    <w:rsid w:val="004B486B"/>
    <w:rsid w:val="004C1FA5"/>
    <w:rsid w:val="004C3F05"/>
    <w:rsid w:val="004C43F6"/>
    <w:rsid w:val="004C511A"/>
    <w:rsid w:val="004C5131"/>
    <w:rsid w:val="004D3DA5"/>
    <w:rsid w:val="004D6A28"/>
    <w:rsid w:val="004D73F7"/>
    <w:rsid w:val="004D750A"/>
    <w:rsid w:val="004E04A1"/>
    <w:rsid w:val="004E2692"/>
    <w:rsid w:val="004E2C65"/>
    <w:rsid w:val="004E4331"/>
    <w:rsid w:val="004E60D8"/>
    <w:rsid w:val="004F10E2"/>
    <w:rsid w:val="004F2065"/>
    <w:rsid w:val="004F2D6A"/>
    <w:rsid w:val="004F401A"/>
    <w:rsid w:val="004F5C1F"/>
    <w:rsid w:val="004F629D"/>
    <w:rsid w:val="004F78F7"/>
    <w:rsid w:val="004F7CB8"/>
    <w:rsid w:val="00503454"/>
    <w:rsid w:val="005042E7"/>
    <w:rsid w:val="005053B5"/>
    <w:rsid w:val="00505500"/>
    <w:rsid w:val="00506F7E"/>
    <w:rsid w:val="0051216A"/>
    <w:rsid w:val="00515074"/>
    <w:rsid w:val="005158B0"/>
    <w:rsid w:val="00515E0A"/>
    <w:rsid w:val="00515E40"/>
    <w:rsid w:val="00515F43"/>
    <w:rsid w:val="00517CE1"/>
    <w:rsid w:val="00524833"/>
    <w:rsid w:val="00527CE1"/>
    <w:rsid w:val="00533CF8"/>
    <w:rsid w:val="00536881"/>
    <w:rsid w:val="005369D7"/>
    <w:rsid w:val="00540DD6"/>
    <w:rsid w:val="00540EC4"/>
    <w:rsid w:val="0054275D"/>
    <w:rsid w:val="00545805"/>
    <w:rsid w:val="00547F07"/>
    <w:rsid w:val="00553591"/>
    <w:rsid w:val="00563398"/>
    <w:rsid w:val="005646A9"/>
    <w:rsid w:val="0056479C"/>
    <w:rsid w:val="00564A2F"/>
    <w:rsid w:val="00564CB6"/>
    <w:rsid w:val="00564F83"/>
    <w:rsid w:val="0056508B"/>
    <w:rsid w:val="00573EF9"/>
    <w:rsid w:val="0057438B"/>
    <w:rsid w:val="0058742C"/>
    <w:rsid w:val="00590333"/>
    <w:rsid w:val="00590894"/>
    <w:rsid w:val="00591B0B"/>
    <w:rsid w:val="00592954"/>
    <w:rsid w:val="00593999"/>
    <w:rsid w:val="00596005"/>
    <w:rsid w:val="00597DAD"/>
    <w:rsid w:val="005A0A08"/>
    <w:rsid w:val="005A2E7F"/>
    <w:rsid w:val="005A38E0"/>
    <w:rsid w:val="005A7734"/>
    <w:rsid w:val="005B25D9"/>
    <w:rsid w:val="005B26C6"/>
    <w:rsid w:val="005B305B"/>
    <w:rsid w:val="005B4062"/>
    <w:rsid w:val="005B461F"/>
    <w:rsid w:val="005B4CBB"/>
    <w:rsid w:val="005B5099"/>
    <w:rsid w:val="005B5474"/>
    <w:rsid w:val="005B6F4D"/>
    <w:rsid w:val="005C11D2"/>
    <w:rsid w:val="005C1B3A"/>
    <w:rsid w:val="005C3ACF"/>
    <w:rsid w:val="005C5C59"/>
    <w:rsid w:val="005C6044"/>
    <w:rsid w:val="005C7736"/>
    <w:rsid w:val="005D0003"/>
    <w:rsid w:val="005D0944"/>
    <w:rsid w:val="005D0D86"/>
    <w:rsid w:val="005D1182"/>
    <w:rsid w:val="005D2AB8"/>
    <w:rsid w:val="005D4FB7"/>
    <w:rsid w:val="005D63B0"/>
    <w:rsid w:val="005D7C62"/>
    <w:rsid w:val="005D7CE7"/>
    <w:rsid w:val="005E0FFD"/>
    <w:rsid w:val="005E1125"/>
    <w:rsid w:val="005E4B51"/>
    <w:rsid w:val="005E77A8"/>
    <w:rsid w:val="005F1A00"/>
    <w:rsid w:val="005F35C9"/>
    <w:rsid w:val="005F393D"/>
    <w:rsid w:val="005F4746"/>
    <w:rsid w:val="005F55B2"/>
    <w:rsid w:val="005F677E"/>
    <w:rsid w:val="005F725E"/>
    <w:rsid w:val="00600385"/>
    <w:rsid w:val="0060361A"/>
    <w:rsid w:val="0060553C"/>
    <w:rsid w:val="00606C6C"/>
    <w:rsid w:val="006077C4"/>
    <w:rsid w:val="00607DB4"/>
    <w:rsid w:val="006100BA"/>
    <w:rsid w:val="006109CE"/>
    <w:rsid w:val="006127A9"/>
    <w:rsid w:val="00612972"/>
    <w:rsid w:val="00612CB8"/>
    <w:rsid w:val="006131FD"/>
    <w:rsid w:val="00613F75"/>
    <w:rsid w:val="0061453E"/>
    <w:rsid w:val="00615732"/>
    <w:rsid w:val="00617584"/>
    <w:rsid w:val="00620D09"/>
    <w:rsid w:val="00622731"/>
    <w:rsid w:val="00626170"/>
    <w:rsid w:val="00626F4F"/>
    <w:rsid w:val="00627629"/>
    <w:rsid w:val="00631451"/>
    <w:rsid w:val="00632706"/>
    <w:rsid w:val="00632780"/>
    <w:rsid w:val="00634A0C"/>
    <w:rsid w:val="0063714B"/>
    <w:rsid w:val="00637C34"/>
    <w:rsid w:val="006406B5"/>
    <w:rsid w:val="00640D3F"/>
    <w:rsid w:val="0064210D"/>
    <w:rsid w:val="00642BCF"/>
    <w:rsid w:val="006445F5"/>
    <w:rsid w:val="0064533A"/>
    <w:rsid w:val="00646949"/>
    <w:rsid w:val="006474CF"/>
    <w:rsid w:val="00647AC6"/>
    <w:rsid w:val="00650060"/>
    <w:rsid w:val="00651F9C"/>
    <w:rsid w:val="006617FF"/>
    <w:rsid w:val="006620F1"/>
    <w:rsid w:val="00663F6D"/>
    <w:rsid w:val="00665051"/>
    <w:rsid w:val="006661E0"/>
    <w:rsid w:val="0066667B"/>
    <w:rsid w:val="006668DF"/>
    <w:rsid w:val="00666997"/>
    <w:rsid w:val="00670C11"/>
    <w:rsid w:val="006723CD"/>
    <w:rsid w:val="006729E1"/>
    <w:rsid w:val="00673D15"/>
    <w:rsid w:val="00675BD9"/>
    <w:rsid w:val="006807D9"/>
    <w:rsid w:val="006813C4"/>
    <w:rsid w:val="006826EB"/>
    <w:rsid w:val="006835F6"/>
    <w:rsid w:val="006843B7"/>
    <w:rsid w:val="00684E85"/>
    <w:rsid w:val="0068632D"/>
    <w:rsid w:val="006866DB"/>
    <w:rsid w:val="0068763A"/>
    <w:rsid w:val="00690485"/>
    <w:rsid w:val="00691EFD"/>
    <w:rsid w:val="00692123"/>
    <w:rsid w:val="0069447A"/>
    <w:rsid w:val="006958DA"/>
    <w:rsid w:val="006A0977"/>
    <w:rsid w:val="006A1FF0"/>
    <w:rsid w:val="006A3827"/>
    <w:rsid w:val="006A41E1"/>
    <w:rsid w:val="006A6B35"/>
    <w:rsid w:val="006B0272"/>
    <w:rsid w:val="006B17C0"/>
    <w:rsid w:val="006B1AE7"/>
    <w:rsid w:val="006B396B"/>
    <w:rsid w:val="006B437D"/>
    <w:rsid w:val="006C03D1"/>
    <w:rsid w:val="006C0A19"/>
    <w:rsid w:val="006C2466"/>
    <w:rsid w:val="006C2EFD"/>
    <w:rsid w:val="006C3E16"/>
    <w:rsid w:val="006C4BFE"/>
    <w:rsid w:val="006C580F"/>
    <w:rsid w:val="006C7EE0"/>
    <w:rsid w:val="006D0ABA"/>
    <w:rsid w:val="006D2F0C"/>
    <w:rsid w:val="006D3E38"/>
    <w:rsid w:val="006D4FEF"/>
    <w:rsid w:val="006D5881"/>
    <w:rsid w:val="006D768B"/>
    <w:rsid w:val="006D77FA"/>
    <w:rsid w:val="006D7D7F"/>
    <w:rsid w:val="006E5AB6"/>
    <w:rsid w:val="006E6797"/>
    <w:rsid w:val="006E7C46"/>
    <w:rsid w:val="006F161E"/>
    <w:rsid w:val="006F24B4"/>
    <w:rsid w:val="006F3542"/>
    <w:rsid w:val="006F4011"/>
    <w:rsid w:val="006F48C0"/>
    <w:rsid w:val="006F4AB0"/>
    <w:rsid w:val="0070216B"/>
    <w:rsid w:val="00704E0E"/>
    <w:rsid w:val="00705B7D"/>
    <w:rsid w:val="00705F4F"/>
    <w:rsid w:val="00706761"/>
    <w:rsid w:val="00706BBA"/>
    <w:rsid w:val="00706DAD"/>
    <w:rsid w:val="00707AFB"/>
    <w:rsid w:val="007100A7"/>
    <w:rsid w:val="00710A88"/>
    <w:rsid w:val="00710FC9"/>
    <w:rsid w:val="007113E6"/>
    <w:rsid w:val="00711A8F"/>
    <w:rsid w:val="00712D31"/>
    <w:rsid w:val="0071301A"/>
    <w:rsid w:val="007140DB"/>
    <w:rsid w:val="007151EC"/>
    <w:rsid w:val="007153E2"/>
    <w:rsid w:val="00717AE5"/>
    <w:rsid w:val="00721BF2"/>
    <w:rsid w:val="00721DFC"/>
    <w:rsid w:val="007233B1"/>
    <w:rsid w:val="00724B16"/>
    <w:rsid w:val="00725DA2"/>
    <w:rsid w:val="00726C90"/>
    <w:rsid w:val="007279CF"/>
    <w:rsid w:val="007302CF"/>
    <w:rsid w:val="00731871"/>
    <w:rsid w:val="00733D3E"/>
    <w:rsid w:val="007341D3"/>
    <w:rsid w:val="0073552C"/>
    <w:rsid w:val="007372F2"/>
    <w:rsid w:val="007459DA"/>
    <w:rsid w:val="0074766E"/>
    <w:rsid w:val="00753676"/>
    <w:rsid w:val="00754DCA"/>
    <w:rsid w:val="007550F6"/>
    <w:rsid w:val="00755C22"/>
    <w:rsid w:val="0075628D"/>
    <w:rsid w:val="00756BA1"/>
    <w:rsid w:val="00757F52"/>
    <w:rsid w:val="00760B1C"/>
    <w:rsid w:val="00761049"/>
    <w:rsid w:val="0076115C"/>
    <w:rsid w:val="0076132F"/>
    <w:rsid w:val="007614EA"/>
    <w:rsid w:val="00761B7E"/>
    <w:rsid w:val="0076213F"/>
    <w:rsid w:val="007647B1"/>
    <w:rsid w:val="00770B50"/>
    <w:rsid w:val="00770C14"/>
    <w:rsid w:val="00773077"/>
    <w:rsid w:val="007739B4"/>
    <w:rsid w:val="007746BC"/>
    <w:rsid w:val="00775D78"/>
    <w:rsid w:val="00776F03"/>
    <w:rsid w:val="007808D4"/>
    <w:rsid w:val="00780C9D"/>
    <w:rsid w:val="00781D74"/>
    <w:rsid w:val="00782010"/>
    <w:rsid w:val="00785F57"/>
    <w:rsid w:val="007870ED"/>
    <w:rsid w:val="00787274"/>
    <w:rsid w:val="007877B6"/>
    <w:rsid w:val="0079080C"/>
    <w:rsid w:val="00790C2D"/>
    <w:rsid w:val="00790E4E"/>
    <w:rsid w:val="00793995"/>
    <w:rsid w:val="00793CC9"/>
    <w:rsid w:val="007942A6"/>
    <w:rsid w:val="00795BD5"/>
    <w:rsid w:val="007A04D8"/>
    <w:rsid w:val="007A0587"/>
    <w:rsid w:val="007A1719"/>
    <w:rsid w:val="007A18B0"/>
    <w:rsid w:val="007A22DF"/>
    <w:rsid w:val="007A3C5B"/>
    <w:rsid w:val="007A45DD"/>
    <w:rsid w:val="007A5447"/>
    <w:rsid w:val="007A69DB"/>
    <w:rsid w:val="007B043C"/>
    <w:rsid w:val="007B0F38"/>
    <w:rsid w:val="007B2AD9"/>
    <w:rsid w:val="007B2F6B"/>
    <w:rsid w:val="007B3CFB"/>
    <w:rsid w:val="007B4A87"/>
    <w:rsid w:val="007B5AC3"/>
    <w:rsid w:val="007B6BD8"/>
    <w:rsid w:val="007B7202"/>
    <w:rsid w:val="007B7B43"/>
    <w:rsid w:val="007C3C62"/>
    <w:rsid w:val="007C3CB3"/>
    <w:rsid w:val="007C49C8"/>
    <w:rsid w:val="007C4A50"/>
    <w:rsid w:val="007C73B0"/>
    <w:rsid w:val="007D5D8C"/>
    <w:rsid w:val="007D627F"/>
    <w:rsid w:val="007D64A4"/>
    <w:rsid w:val="007E1556"/>
    <w:rsid w:val="007E3427"/>
    <w:rsid w:val="007E40FC"/>
    <w:rsid w:val="007E5141"/>
    <w:rsid w:val="007E554F"/>
    <w:rsid w:val="007E596F"/>
    <w:rsid w:val="007E59E1"/>
    <w:rsid w:val="007E6595"/>
    <w:rsid w:val="007E69BA"/>
    <w:rsid w:val="007E71E7"/>
    <w:rsid w:val="007E7EAA"/>
    <w:rsid w:val="007F1BD7"/>
    <w:rsid w:val="007F426B"/>
    <w:rsid w:val="007F5A7F"/>
    <w:rsid w:val="007F76FA"/>
    <w:rsid w:val="007F7B05"/>
    <w:rsid w:val="0080079C"/>
    <w:rsid w:val="00801322"/>
    <w:rsid w:val="0080339A"/>
    <w:rsid w:val="00804CDE"/>
    <w:rsid w:val="008056DF"/>
    <w:rsid w:val="00806146"/>
    <w:rsid w:val="00810011"/>
    <w:rsid w:val="008109BC"/>
    <w:rsid w:val="00810F15"/>
    <w:rsid w:val="0081181F"/>
    <w:rsid w:val="008127DD"/>
    <w:rsid w:val="008130C1"/>
    <w:rsid w:val="0081347D"/>
    <w:rsid w:val="00814069"/>
    <w:rsid w:val="00814701"/>
    <w:rsid w:val="008155C8"/>
    <w:rsid w:val="0081663D"/>
    <w:rsid w:val="008179EA"/>
    <w:rsid w:val="00817E65"/>
    <w:rsid w:val="00820C7D"/>
    <w:rsid w:val="00821CC3"/>
    <w:rsid w:val="0082367D"/>
    <w:rsid w:val="00824A71"/>
    <w:rsid w:val="00825D23"/>
    <w:rsid w:val="00827094"/>
    <w:rsid w:val="00827876"/>
    <w:rsid w:val="0083001F"/>
    <w:rsid w:val="008317FD"/>
    <w:rsid w:val="00832B78"/>
    <w:rsid w:val="0083398A"/>
    <w:rsid w:val="00836AE6"/>
    <w:rsid w:val="00836F34"/>
    <w:rsid w:val="00837A2A"/>
    <w:rsid w:val="0084059D"/>
    <w:rsid w:val="008439AB"/>
    <w:rsid w:val="00843DB1"/>
    <w:rsid w:val="00843E14"/>
    <w:rsid w:val="00844712"/>
    <w:rsid w:val="00845A3F"/>
    <w:rsid w:val="008476DC"/>
    <w:rsid w:val="00851915"/>
    <w:rsid w:val="008525EF"/>
    <w:rsid w:val="00853765"/>
    <w:rsid w:val="00854DAD"/>
    <w:rsid w:val="00855358"/>
    <w:rsid w:val="0085658D"/>
    <w:rsid w:val="0086037B"/>
    <w:rsid w:val="00862B9D"/>
    <w:rsid w:val="008634F7"/>
    <w:rsid w:val="00863C55"/>
    <w:rsid w:val="00865AC1"/>
    <w:rsid w:val="00866836"/>
    <w:rsid w:val="00866876"/>
    <w:rsid w:val="00866C55"/>
    <w:rsid w:val="00867554"/>
    <w:rsid w:val="00867F67"/>
    <w:rsid w:val="008706AA"/>
    <w:rsid w:val="00872F83"/>
    <w:rsid w:val="00873A66"/>
    <w:rsid w:val="00874117"/>
    <w:rsid w:val="0087417B"/>
    <w:rsid w:val="0087521F"/>
    <w:rsid w:val="008759C2"/>
    <w:rsid w:val="00875C5B"/>
    <w:rsid w:val="008764B6"/>
    <w:rsid w:val="00880943"/>
    <w:rsid w:val="0088146B"/>
    <w:rsid w:val="008818BC"/>
    <w:rsid w:val="00881CDC"/>
    <w:rsid w:val="00890A1E"/>
    <w:rsid w:val="0089173A"/>
    <w:rsid w:val="0089310F"/>
    <w:rsid w:val="0089389A"/>
    <w:rsid w:val="00895109"/>
    <w:rsid w:val="008962DD"/>
    <w:rsid w:val="00896D16"/>
    <w:rsid w:val="0089722F"/>
    <w:rsid w:val="00897483"/>
    <w:rsid w:val="008A02C4"/>
    <w:rsid w:val="008A090F"/>
    <w:rsid w:val="008A3122"/>
    <w:rsid w:val="008A3DE4"/>
    <w:rsid w:val="008A5088"/>
    <w:rsid w:val="008A78DD"/>
    <w:rsid w:val="008B0D31"/>
    <w:rsid w:val="008B0DE1"/>
    <w:rsid w:val="008B2679"/>
    <w:rsid w:val="008B2980"/>
    <w:rsid w:val="008B3682"/>
    <w:rsid w:val="008B4934"/>
    <w:rsid w:val="008B5F2C"/>
    <w:rsid w:val="008B6F89"/>
    <w:rsid w:val="008C218E"/>
    <w:rsid w:val="008C36EC"/>
    <w:rsid w:val="008D0A69"/>
    <w:rsid w:val="008D1E07"/>
    <w:rsid w:val="008D2D6C"/>
    <w:rsid w:val="008D5700"/>
    <w:rsid w:val="008D63D8"/>
    <w:rsid w:val="008E4D25"/>
    <w:rsid w:val="008F0558"/>
    <w:rsid w:val="008F0DF9"/>
    <w:rsid w:val="008F12FA"/>
    <w:rsid w:val="008F4203"/>
    <w:rsid w:val="008F632F"/>
    <w:rsid w:val="008F77C4"/>
    <w:rsid w:val="008F7D54"/>
    <w:rsid w:val="00900171"/>
    <w:rsid w:val="00900C3F"/>
    <w:rsid w:val="00900F6E"/>
    <w:rsid w:val="0090112F"/>
    <w:rsid w:val="00901208"/>
    <w:rsid w:val="00902B49"/>
    <w:rsid w:val="00906162"/>
    <w:rsid w:val="009070F1"/>
    <w:rsid w:val="00907E89"/>
    <w:rsid w:val="0091078C"/>
    <w:rsid w:val="0091607D"/>
    <w:rsid w:val="00916AAA"/>
    <w:rsid w:val="0092145A"/>
    <w:rsid w:val="00922157"/>
    <w:rsid w:val="009222F1"/>
    <w:rsid w:val="00923DF9"/>
    <w:rsid w:val="009241D5"/>
    <w:rsid w:val="00930212"/>
    <w:rsid w:val="009302AA"/>
    <w:rsid w:val="00933E93"/>
    <w:rsid w:val="00934479"/>
    <w:rsid w:val="00934812"/>
    <w:rsid w:val="009354A3"/>
    <w:rsid w:val="00944B71"/>
    <w:rsid w:val="009456A0"/>
    <w:rsid w:val="00946064"/>
    <w:rsid w:val="009466E6"/>
    <w:rsid w:val="00950AD2"/>
    <w:rsid w:val="00951811"/>
    <w:rsid w:val="0095482D"/>
    <w:rsid w:val="00955D14"/>
    <w:rsid w:val="00957F27"/>
    <w:rsid w:val="00961933"/>
    <w:rsid w:val="009626C8"/>
    <w:rsid w:val="009629B7"/>
    <w:rsid w:val="00962B6B"/>
    <w:rsid w:val="009630B1"/>
    <w:rsid w:val="009635E6"/>
    <w:rsid w:val="0096363B"/>
    <w:rsid w:val="0096482A"/>
    <w:rsid w:val="00964D5C"/>
    <w:rsid w:val="00966BA2"/>
    <w:rsid w:val="0097214D"/>
    <w:rsid w:val="009740EB"/>
    <w:rsid w:val="00974703"/>
    <w:rsid w:val="009772A1"/>
    <w:rsid w:val="009801B4"/>
    <w:rsid w:val="009804D5"/>
    <w:rsid w:val="009807D2"/>
    <w:rsid w:val="00981A63"/>
    <w:rsid w:val="00982F36"/>
    <w:rsid w:val="009834E7"/>
    <w:rsid w:val="00983F34"/>
    <w:rsid w:val="0098465C"/>
    <w:rsid w:val="00990A14"/>
    <w:rsid w:val="00990BE2"/>
    <w:rsid w:val="00991367"/>
    <w:rsid w:val="0099457C"/>
    <w:rsid w:val="00996A34"/>
    <w:rsid w:val="009A0B29"/>
    <w:rsid w:val="009A6C8F"/>
    <w:rsid w:val="009A7AAB"/>
    <w:rsid w:val="009B08F1"/>
    <w:rsid w:val="009B10C8"/>
    <w:rsid w:val="009B10D4"/>
    <w:rsid w:val="009B218E"/>
    <w:rsid w:val="009B3B55"/>
    <w:rsid w:val="009B4D08"/>
    <w:rsid w:val="009B56D2"/>
    <w:rsid w:val="009B5B7E"/>
    <w:rsid w:val="009C2A4A"/>
    <w:rsid w:val="009C3BD4"/>
    <w:rsid w:val="009C3FA9"/>
    <w:rsid w:val="009C4538"/>
    <w:rsid w:val="009C5262"/>
    <w:rsid w:val="009C5736"/>
    <w:rsid w:val="009C5887"/>
    <w:rsid w:val="009C6888"/>
    <w:rsid w:val="009C7B75"/>
    <w:rsid w:val="009D11BD"/>
    <w:rsid w:val="009D19A6"/>
    <w:rsid w:val="009D2188"/>
    <w:rsid w:val="009D22F7"/>
    <w:rsid w:val="009D248F"/>
    <w:rsid w:val="009D37D8"/>
    <w:rsid w:val="009D54C7"/>
    <w:rsid w:val="009D7757"/>
    <w:rsid w:val="009E01D5"/>
    <w:rsid w:val="009E0623"/>
    <w:rsid w:val="009E099A"/>
    <w:rsid w:val="009E0E46"/>
    <w:rsid w:val="009E205F"/>
    <w:rsid w:val="009E2812"/>
    <w:rsid w:val="009E28FC"/>
    <w:rsid w:val="009E427E"/>
    <w:rsid w:val="009E494B"/>
    <w:rsid w:val="009E4DD5"/>
    <w:rsid w:val="009E7430"/>
    <w:rsid w:val="009F041D"/>
    <w:rsid w:val="009F0752"/>
    <w:rsid w:val="009F0DED"/>
    <w:rsid w:val="009F21F0"/>
    <w:rsid w:val="009F4561"/>
    <w:rsid w:val="009F4C6C"/>
    <w:rsid w:val="009F4F43"/>
    <w:rsid w:val="009F6335"/>
    <w:rsid w:val="00A01CF1"/>
    <w:rsid w:val="00A04E8F"/>
    <w:rsid w:val="00A04F71"/>
    <w:rsid w:val="00A07230"/>
    <w:rsid w:val="00A136DC"/>
    <w:rsid w:val="00A14215"/>
    <w:rsid w:val="00A142A5"/>
    <w:rsid w:val="00A17A51"/>
    <w:rsid w:val="00A213C2"/>
    <w:rsid w:val="00A21FF8"/>
    <w:rsid w:val="00A22843"/>
    <w:rsid w:val="00A231D0"/>
    <w:rsid w:val="00A25682"/>
    <w:rsid w:val="00A26F95"/>
    <w:rsid w:val="00A307D7"/>
    <w:rsid w:val="00A3149E"/>
    <w:rsid w:val="00A31CC2"/>
    <w:rsid w:val="00A32D83"/>
    <w:rsid w:val="00A36868"/>
    <w:rsid w:val="00A36E10"/>
    <w:rsid w:val="00A37466"/>
    <w:rsid w:val="00A4030F"/>
    <w:rsid w:val="00A41791"/>
    <w:rsid w:val="00A42518"/>
    <w:rsid w:val="00A4261C"/>
    <w:rsid w:val="00A434CC"/>
    <w:rsid w:val="00A43DF5"/>
    <w:rsid w:val="00A456BC"/>
    <w:rsid w:val="00A45BE1"/>
    <w:rsid w:val="00A461C3"/>
    <w:rsid w:val="00A508AF"/>
    <w:rsid w:val="00A51CA1"/>
    <w:rsid w:val="00A5216E"/>
    <w:rsid w:val="00A5233C"/>
    <w:rsid w:val="00A54F0E"/>
    <w:rsid w:val="00A557C5"/>
    <w:rsid w:val="00A60FBE"/>
    <w:rsid w:val="00A629CB"/>
    <w:rsid w:val="00A62C3D"/>
    <w:rsid w:val="00A636A6"/>
    <w:rsid w:val="00A63FDC"/>
    <w:rsid w:val="00A64A24"/>
    <w:rsid w:val="00A652CF"/>
    <w:rsid w:val="00A70DDE"/>
    <w:rsid w:val="00A71A83"/>
    <w:rsid w:val="00A7392F"/>
    <w:rsid w:val="00A7439D"/>
    <w:rsid w:val="00A76419"/>
    <w:rsid w:val="00A76F52"/>
    <w:rsid w:val="00A81E89"/>
    <w:rsid w:val="00A82ED6"/>
    <w:rsid w:val="00A84F57"/>
    <w:rsid w:val="00A86094"/>
    <w:rsid w:val="00A92B88"/>
    <w:rsid w:val="00A97500"/>
    <w:rsid w:val="00AA179E"/>
    <w:rsid w:val="00AA2005"/>
    <w:rsid w:val="00AA2905"/>
    <w:rsid w:val="00AA2AAE"/>
    <w:rsid w:val="00AA36FF"/>
    <w:rsid w:val="00AA42CD"/>
    <w:rsid w:val="00AA46F6"/>
    <w:rsid w:val="00AA56F9"/>
    <w:rsid w:val="00AA584A"/>
    <w:rsid w:val="00AA5E43"/>
    <w:rsid w:val="00AA64E8"/>
    <w:rsid w:val="00AB27FE"/>
    <w:rsid w:val="00AB6D74"/>
    <w:rsid w:val="00AB7244"/>
    <w:rsid w:val="00AB7CCA"/>
    <w:rsid w:val="00AB7E06"/>
    <w:rsid w:val="00AC0D31"/>
    <w:rsid w:val="00AC140E"/>
    <w:rsid w:val="00AC1DAE"/>
    <w:rsid w:val="00AC3481"/>
    <w:rsid w:val="00AC3FF4"/>
    <w:rsid w:val="00AC5371"/>
    <w:rsid w:val="00AC5473"/>
    <w:rsid w:val="00AC5A0D"/>
    <w:rsid w:val="00AC619A"/>
    <w:rsid w:val="00AD1090"/>
    <w:rsid w:val="00AD2653"/>
    <w:rsid w:val="00AD298C"/>
    <w:rsid w:val="00AD2EBF"/>
    <w:rsid w:val="00AD3C78"/>
    <w:rsid w:val="00AD792D"/>
    <w:rsid w:val="00AD7D64"/>
    <w:rsid w:val="00AE2B16"/>
    <w:rsid w:val="00AE590B"/>
    <w:rsid w:val="00AE5ED9"/>
    <w:rsid w:val="00AE6656"/>
    <w:rsid w:val="00AE6904"/>
    <w:rsid w:val="00AE6918"/>
    <w:rsid w:val="00AE6F61"/>
    <w:rsid w:val="00AE7B40"/>
    <w:rsid w:val="00AF1E93"/>
    <w:rsid w:val="00AF5C5F"/>
    <w:rsid w:val="00AF61D8"/>
    <w:rsid w:val="00B03305"/>
    <w:rsid w:val="00B03541"/>
    <w:rsid w:val="00B03C82"/>
    <w:rsid w:val="00B04200"/>
    <w:rsid w:val="00B05ABD"/>
    <w:rsid w:val="00B06E02"/>
    <w:rsid w:val="00B06F5A"/>
    <w:rsid w:val="00B078B5"/>
    <w:rsid w:val="00B109D2"/>
    <w:rsid w:val="00B12248"/>
    <w:rsid w:val="00B12E7D"/>
    <w:rsid w:val="00B13038"/>
    <w:rsid w:val="00B160DE"/>
    <w:rsid w:val="00B1654D"/>
    <w:rsid w:val="00B20184"/>
    <w:rsid w:val="00B23796"/>
    <w:rsid w:val="00B23FFD"/>
    <w:rsid w:val="00B251BE"/>
    <w:rsid w:val="00B270B0"/>
    <w:rsid w:val="00B27451"/>
    <w:rsid w:val="00B30075"/>
    <w:rsid w:val="00B327AD"/>
    <w:rsid w:val="00B3409F"/>
    <w:rsid w:val="00B34739"/>
    <w:rsid w:val="00B42B54"/>
    <w:rsid w:val="00B42E61"/>
    <w:rsid w:val="00B43127"/>
    <w:rsid w:val="00B43F74"/>
    <w:rsid w:val="00B4515F"/>
    <w:rsid w:val="00B47292"/>
    <w:rsid w:val="00B47AEC"/>
    <w:rsid w:val="00B52B49"/>
    <w:rsid w:val="00B62246"/>
    <w:rsid w:val="00B62A3C"/>
    <w:rsid w:val="00B62C0D"/>
    <w:rsid w:val="00B637D9"/>
    <w:rsid w:val="00B66EA7"/>
    <w:rsid w:val="00B675A1"/>
    <w:rsid w:val="00B67CDA"/>
    <w:rsid w:val="00B714AA"/>
    <w:rsid w:val="00B72226"/>
    <w:rsid w:val="00B73820"/>
    <w:rsid w:val="00B77582"/>
    <w:rsid w:val="00B822EA"/>
    <w:rsid w:val="00B841BE"/>
    <w:rsid w:val="00B85C58"/>
    <w:rsid w:val="00B85FBB"/>
    <w:rsid w:val="00B90756"/>
    <w:rsid w:val="00B920F0"/>
    <w:rsid w:val="00B942B3"/>
    <w:rsid w:val="00B9437E"/>
    <w:rsid w:val="00B96198"/>
    <w:rsid w:val="00BA0A77"/>
    <w:rsid w:val="00BA0F67"/>
    <w:rsid w:val="00BA57E3"/>
    <w:rsid w:val="00BA5BBD"/>
    <w:rsid w:val="00BA77EB"/>
    <w:rsid w:val="00BA7DF5"/>
    <w:rsid w:val="00BB0199"/>
    <w:rsid w:val="00BB0E85"/>
    <w:rsid w:val="00BB18C5"/>
    <w:rsid w:val="00BB3620"/>
    <w:rsid w:val="00BB4CC3"/>
    <w:rsid w:val="00BB538E"/>
    <w:rsid w:val="00BB593A"/>
    <w:rsid w:val="00BC00C5"/>
    <w:rsid w:val="00BC1F71"/>
    <w:rsid w:val="00BC23FC"/>
    <w:rsid w:val="00BC4193"/>
    <w:rsid w:val="00BC719B"/>
    <w:rsid w:val="00BD024D"/>
    <w:rsid w:val="00BD17BF"/>
    <w:rsid w:val="00BD32EA"/>
    <w:rsid w:val="00BD3F37"/>
    <w:rsid w:val="00BD41FE"/>
    <w:rsid w:val="00BD5886"/>
    <w:rsid w:val="00BD5B45"/>
    <w:rsid w:val="00BE127A"/>
    <w:rsid w:val="00BE1350"/>
    <w:rsid w:val="00BE23A8"/>
    <w:rsid w:val="00BE3AD3"/>
    <w:rsid w:val="00BE40F0"/>
    <w:rsid w:val="00BE42DB"/>
    <w:rsid w:val="00BE59B5"/>
    <w:rsid w:val="00BF1170"/>
    <w:rsid w:val="00BF2812"/>
    <w:rsid w:val="00BF7C01"/>
    <w:rsid w:val="00C022C7"/>
    <w:rsid w:val="00C04001"/>
    <w:rsid w:val="00C051B9"/>
    <w:rsid w:val="00C052C0"/>
    <w:rsid w:val="00C05DB8"/>
    <w:rsid w:val="00C0696D"/>
    <w:rsid w:val="00C06B80"/>
    <w:rsid w:val="00C1173F"/>
    <w:rsid w:val="00C11BB0"/>
    <w:rsid w:val="00C1372A"/>
    <w:rsid w:val="00C14C04"/>
    <w:rsid w:val="00C15E65"/>
    <w:rsid w:val="00C16B1A"/>
    <w:rsid w:val="00C16EBF"/>
    <w:rsid w:val="00C170F4"/>
    <w:rsid w:val="00C176E3"/>
    <w:rsid w:val="00C2024D"/>
    <w:rsid w:val="00C207B7"/>
    <w:rsid w:val="00C23A0C"/>
    <w:rsid w:val="00C245A4"/>
    <w:rsid w:val="00C248B6"/>
    <w:rsid w:val="00C265D7"/>
    <w:rsid w:val="00C26C9E"/>
    <w:rsid w:val="00C27A16"/>
    <w:rsid w:val="00C30960"/>
    <w:rsid w:val="00C30EC2"/>
    <w:rsid w:val="00C4275E"/>
    <w:rsid w:val="00C4660E"/>
    <w:rsid w:val="00C46F59"/>
    <w:rsid w:val="00C503E8"/>
    <w:rsid w:val="00C515F3"/>
    <w:rsid w:val="00C55592"/>
    <w:rsid w:val="00C55B74"/>
    <w:rsid w:val="00C576A2"/>
    <w:rsid w:val="00C57CCC"/>
    <w:rsid w:val="00C57F11"/>
    <w:rsid w:val="00C64DC8"/>
    <w:rsid w:val="00C65832"/>
    <w:rsid w:val="00C65885"/>
    <w:rsid w:val="00C66821"/>
    <w:rsid w:val="00C669B1"/>
    <w:rsid w:val="00C67BB1"/>
    <w:rsid w:val="00C701C6"/>
    <w:rsid w:val="00C7080E"/>
    <w:rsid w:val="00C71CD2"/>
    <w:rsid w:val="00C72001"/>
    <w:rsid w:val="00C72311"/>
    <w:rsid w:val="00C72E22"/>
    <w:rsid w:val="00C7303E"/>
    <w:rsid w:val="00C73D56"/>
    <w:rsid w:val="00C75EDA"/>
    <w:rsid w:val="00C76434"/>
    <w:rsid w:val="00C774F8"/>
    <w:rsid w:val="00C77E0C"/>
    <w:rsid w:val="00C85A2B"/>
    <w:rsid w:val="00C86093"/>
    <w:rsid w:val="00C86F8D"/>
    <w:rsid w:val="00C917D0"/>
    <w:rsid w:val="00C92BFB"/>
    <w:rsid w:val="00C93870"/>
    <w:rsid w:val="00C93B45"/>
    <w:rsid w:val="00C946EE"/>
    <w:rsid w:val="00C94D08"/>
    <w:rsid w:val="00C97ACB"/>
    <w:rsid w:val="00CA120F"/>
    <w:rsid w:val="00CA2B8F"/>
    <w:rsid w:val="00CA2D48"/>
    <w:rsid w:val="00CA3A4A"/>
    <w:rsid w:val="00CA54FE"/>
    <w:rsid w:val="00CA586A"/>
    <w:rsid w:val="00CA71BE"/>
    <w:rsid w:val="00CB0DE2"/>
    <w:rsid w:val="00CB220B"/>
    <w:rsid w:val="00CB5BFA"/>
    <w:rsid w:val="00CB6490"/>
    <w:rsid w:val="00CC6A73"/>
    <w:rsid w:val="00CC6A82"/>
    <w:rsid w:val="00CD1192"/>
    <w:rsid w:val="00CD2BD7"/>
    <w:rsid w:val="00CD4231"/>
    <w:rsid w:val="00CD5F72"/>
    <w:rsid w:val="00CD73DE"/>
    <w:rsid w:val="00CD7656"/>
    <w:rsid w:val="00CD782A"/>
    <w:rsid w:val="00CE12BF"/>
    <w:rsid w:val="00CE1A1B"/>
    <w:rsid w:val="00CE1F2F"/>
    <w:rsid w:val="00CE3BD8"/>
    <w:rsid w:val="00CE3C9D"/>
    <w:rsid w:val="00CE3D17"/>
    <w:rsid w:val="00CE6376"/>
    <w:rsid w:val="00CE63C3"/>
    <w:rsid w:val="00CE6628"/>
    <w:rsid w:val="00CE6DA7"/>
    <w:rsid w:val="00CF153B"/>
    <w:rsid w:val="00CF21FC"/>
    <w:rsid w:val="00CF5F74"/>
    <w:rsid w:val="00CF6009"/>
    <w:rsid w:val="00CF734F"/>
    <w:rsid w:val="00CF76B4"/>
    <w:rsid w:val="00CF7E9F"/>
    <w:rsid w:val="00D01677"/>
    <w:rsid w:val="00D0377F"/>
    <w:rsid w:val="00D059BA"/>
    <w:rsid w:val="00D06461"/>
    <w:rsid w:val="00D11705"/>
    <w:rsid w:val="00D118A2"/>
    <w:rsid w:val="00D12145"/>
    <w:rsid w:val="00D1427F"/>
    <w:rsid w:val="00D156A7"/>
    <w:rsid w:val="00D15C27"/>
    <w:rsid w:val="00D17185"/>
    <w:rsid w:val="00D205A2"/>
    <w:rsid w:val="00D2106E"/>
    <w:rsid w:val="00D2262E"/>
    <w:rsid w:val="00D2618B"/>
    <w:rsid w:val="00D26C39"/>
    <w:rsid w:val="00D26DA7"/>
    <w:rsid w:val="00D32086"/>
    <w:rsid w:val="00D3248B"/>
    <w:rsid w:val="00D325F7"/>
    <w:rsid w:val="00D33F97"/>
    <w:rsid w:val="00D35E58"/>
    <w:rsid w:val="00D3691B"/>
    <w:rsid w:val="00D3737D"/>
    <w:rsid w:val="00D4276B"/>
    <w:rsid w:val="00D435D1"/>
    <w:rsid w:val="00D46554"/>
    <w:rsid w:val="00D47A32"/>
    <w:rsid w:val="00D503DA"/>
    <w:rsid w:val="00D53306"/>
    <w:rsid w:val="00D544A1"/>
    <w:rsid w:val="00D55A55"/>
    <w:rsid w:val="00D602F8"/>
    <w:rsid w:val="00D6033B"/>
    <w:rsid w:val="00D60452"/>
    <w:rsid w:val="00D60CD7"/>
    <w:rsid w:val="00D62EC6"/>
    <w:rsid w:val="00D63A05"/>
    <w:rsid w:val="00D63F23"/>
    <w:rsid w:val="00D674AB"/>
    <w:rsid w:val="00D67DEE"/>
    <w:rsid w:val="00D7056A"/>
    <w:rsid w:val="00D70FD3"/>
    <w:rsid w:val="00D71CCE"/>
    <w:rsid w:val="00D73506"/>
    <w:rsid w:val="00D73715"/>
    <w:rsid w:val="00D772DB"/>
    <w:rsid w:val="00D779C0"/>
    <w:rsid w:val="00D77FE3"/>
    <w:rsid w:val="00D8008C"/>
    <w:rsid w:val="00D8042F"/>
    <w:rsid w:val="00D826C2"/>
    <w:rsid w:val="00D837FC"/>
    <w:rsid w:val="00D843E9"/>
    <w:rsid w:val="00D87367"/>
    <w:rsid w:val="00D874C2"/>
    <w:rsid w:val="00D92840"/>
    <w:rsid w:val="00D93D99"/>
    <w:rsid w:val="00D94BFB"/>
    <w:rsid w:val="00D96824"/>
    <w:rsid w:val="00D96F5F"/>
    <w:rsid w:val="00D97771"/>
    <w:rsid w:val="00DA0395"/>
    <w:rsid w:val="00DA1161"/>
    <w:rsid w:val="00DA15B9"/>
    <w:rsid w:val="00DA21AA"/>
    <w:rsid w:val="00DA332B"/>
    <w:rsid w:val="00DA40B4"/>
    <w:rsid w:val="00DA5879"/>
    <w:rsid w:val="00DA6E70"/>
    <w:rsid w:val="00DA7CE9"/>
    <w:rsid w:val="00DB2356"/>
    <w:rsid w:val="00DB2449"/>
    <w:rsid w:val="00DB3C04"/>
    <w:rsid w:val="00DB4F3C"/>
    <w:rsid w:val="00DB5E06"/>
    <w:rsid w:val="00DC129D"/>
    <w:rsid w:val="00DC1658"/>
    <w:rsid w:val="00DC1FFE"/>
    <w:rsid w:val="00DC2B50"/>
    <w:rsid w:val="00DC558C"/>
    <w:rsid w:val="00DC5725"/>
    <w:rsid w:val="00DC5D8B"/>
    <w:rsid w:val="00DD2A11"/>
    <w:rsid w:val="00DD43BE"/>
    <w:rsid w:val="00DD57AF"/>
    <w:rsid w:val="00DD58A9"/>
    <w:rsid w:val="00DD62B6"/>
    <w:rsid w:val="00DD79EB"/>
    <w:rsid w:val="00DE1ADF"/>
    <w:rsid w:val="00DE1D00"/>
    <w:rsid w:val="00DE25CE"/>
    <w:rsid w:val="00DE317B"/>
    <w:rsid w:val="00DE35BD"/>
    <w:rsid w:val="00DE43A5"/>
    <w:rsid w:val="00DE5A92"/>
    <w:rsid w:val="00DE7358"/>
    <w:rsid w:val="00DE7ACD"/>
    <w:rsid w:val="00DF1DA2"/>
    <w:rsid w:val="00DF329D"/>
    <w:rsid w:val="00DF3B66"/>
    <w:rsid w:val="00DF3E68"/>
    <w:rsid w:val="00DF46FA"/>
    <w:rsid w:val="00DF48D5"/>
    <w:rsid w:val="00E0151F"/>
    <w:rsid w:val="00E02824"/>
    <w:rsid w:val="00E02C6B"/>
    <w:rsid w:val="00E0365E"/>
    <w:rsid w:val="00E03B42"/>
    <w:rsid w:val="00E07FCB"/>
    <w:rsid w:val="00E105BA"/>
    <w:rsid w:val="00E1089D"/>
    <w:rsid w:val="00E146BD"/>
    <w:rsid w:val="00E153CA"/>
    <w:rsid w:val="00E15DCB"/>
    <w:rsid w:val="00E16B53"/>
    <w:rsid w:val="00E16FBF"/>
    <w:rsid w:val="00E17ECD"/>
    <w:rsid w:val="00E20F0B"/>
    <w:rsid w:val="00E21BE3"/>
    <w:rsid w:val="00E22CFC"/>
    <w:rsid w:val="00E250DF"/>
    <w:rsid w:val="00E26555"/>
    <w:rsid w:val="00E3138F"/>
    <w:rsid w:val="00E32779"/>
    <w:rsid w:val="00E32C35"/>
    <w:rsid w:val="00E3345B"/>
    <w:rsid w:val="00E36FFB"/>
    <w:rsid w:val="00E376ED"/>
    <w:rsid w:val="00E42AD6"/>
    <w:rsid w:val="00E46234"/>
    <w:rsid w:val="00E47A91"/>
    <w:rsid w:val="00E54296"/>
    <w:rsid w:val="00E558B6"/>
    <w:rsid w:val="00E567D3"/>
    <w:rsid w:val="00E56862"/>
    <w:rsid w:val="00E56A43"/>
    <w:rsid w:val="00E64844"/>
    <w:rsid w:val="00E6513F"/>
    <w:rsid w:val="00E660F6"/>
    <w:rsid w:val="00E66D61"/>
    <w:rsid w:val="00E67704"/>
    <w:rsid w:val="00E715AD"/>
    <w:rsid w:val="00E7468A"/>
    <w:rsid w:val="00E76831"/>
    <w:rsid w:val="00E803C1"/>
    <w:rsid w:val="00E80DF1"/>
    <w:rsid w:val="00E81595"/>
    <w:rsid w:val="00E822D0"/>
    <w:rsid w:val="00E82BD5"/>
    <w:rsid w:val="00E82E22"/>
    <w:rsid w:val="00E845F8"/>
    <w:rsid w:val="00E86240"/>
    <w:rsid w:val="00E863B9"/>
    <w:rsid w:val="00E868E7"/>
    <w:rsid w:val="00E86F18"/>
    <w:rsid w:val="00E87008"/>
    <w:rsid w:val="00E9006B"/>
    <w:rsid w:val="00E906DF"/>
    <w:rsid w:val="00E90C8F"/>
    <w:rsid w:val="00E9133B"/>
    <w:rsid w:val="00E922A3"/>
    <w:rsid w:val="00E923D5"/>
    <w:rsid w:val="00E93CDA"/>
    <w:rsid w:val="00E95676"/>
    <w:rsid w:val="00E9634C"/>
    <w:rsid w:val="00E96FBE"/>
    <w:rsid w:val="00E971E0"/>
    <w:rsid w:val="00E972DC"/>
    <w:rsid w:val="00E97A3D"/>
    <w:rsid w:val="00EA1B93"/>
    <w:rsid w:val="00EA3868"/>
    <w:rsid w:val="00EA3A42"/>
    <w:rsid w:val="00EA4D62"/>
    <w:rsid w:val="00EA5103"/>
    <w:rsid w:val="00EB1608"/>
    <w:rsid w:val="00EB34AC"/>
    <w:rsid w:val="00EB36F3"/>
    <w:rsid w:val="00EB409C"/>
    <w:rsid w:val="00EB57AC"/>
    <w:rsid w:val="00EB6573"/>
    <w:rsid w:val="00EC097B"/>
    <w:rsid w:val="00EC112A"/>
    <w:rsid w:val="00EC2AAF"/>
    <w:rsid w:val="00EC3319"/>
    <w:rsid w:val="00EC4EB5"/>
    <w:rsid w:val="00EC5864"/>
    <w:rsid w:val="00EC5BBD"/>
    <w:rsid w:val="00EC6B0C"/>
    <w:rsid w:val="00ED1245"/>
    <w:rsid w:val="00ED3847"/>
    <w:rsid w:val="00ED469F"/>
    <w:rsid w:val="00ED5FC1"/>
    <w:rsid w:val="00ED7E28"/>
    <w:rsid w:val="00EE0463"/>
    <w:rsid w:val="00EE15F8"/>
    <w:rsid w:val="00EE16E5"/>
    <w:rsid w:val="00EE1980"/>
    <w:rsid w:val="00EE3775"/>
    <w:rsid w:val="00EE4B2E"/>
    <w:rsid w:val="00EE5161"/>
    <w:rsid w:val="00EE62AE"/>
    <w:rsid w:val="00EE7D3E"/>
    <w:rsid w:val="00EF408A"/>
    <w:rsid w:val="00EF641C"/>
    <w:rsid w:val="00EF70EE"/>
    <w:rsid w:val="00EF7832"/>
    <w:rsid w:val="00F02FCC"/>
    <w:rsid w:val="00F035EA"/>
    <w:rsid w:val="00F048EC"/>
    <w:rsid w:val="00F04B79"/>
    <w:rsid w:val="00F05CE7"/>
    <w:rsid w:val="00F05D93"/>
    <w:rsid w:val="00F06F39"/>
    <w:rsid w:val="00F1079B"/>
    <w:rsid w:val="00F11A34"/>
    <w:rsid w:val="00F12CF9"/>
    <w:rsid w:val="00F1477A"/>
    <w:rsid w:val="00F155E2"/>
    <w:rsid w:val="00F161C2"/>
    <w:rsid w:val="00F16727"/>
    <w:rsid w:val="00F16EBA"/>
    <w:rsid w:val="00F17F3A"/>
    <w:rsid w:val="00F20244"/>
    <w:rsid w:val="00F20E44"/>
    <w:rsid w:val="00F21EDC"/>
    <w:rsid w:val="00F26C90"/>
    <w:rsid w:val="00F31286"/>
    <w:rsid w:val="00F31A1C"/>
    <w:rsid w:val="00F32789"/>
    <w:rsid w:val="00F33954"/>
    <w:rsid w:val="00F33AF5"/>
    <w:rsid w:val="00F33F6A"/>
    <w:rsid w:val="00F34086"/>
    <w:rsid w:val="00F36020"/>
    <w:rsid w:val="00F37212"/>
    <w:rsid w:val="00F37D4F"/>
    <w:rsid w:val="00F40B79"/>
    <w:rsid w:val="00F440C4"/>
    <w:rsid w:val="00F45265"/>
    <w:rsid w:val="00F460FE"/>
    <w:rsid w:val="00F46606"/>
    <w:rsid w:val="00F51033"/>
    <w:rsid w:val="00F513E8"/>
    <w:rsid w:val="00F51D95"/>
    <w:rsid w:val="00F52731"/>
    <w:rsid w:val="00F534DC"/>
    <w:rsid w:val="00F53801"/>
    <w:rsid w:val="00F574E9"/>
    <w:rsid w:val="00F57FCF"/>
    <w:rsid w:val="00F57FD9"/>
    <w:rsid w:val="00F57FE0"/>
    <w:rsid w:val="00F70309"/>
    <w:rsid w:val="00F70627"/>
    <w:rsid w:val="00F7300A"/>
    <w:rsid w:val="00F7359E"/>
    <w:rsid w:val="00F753CB"/>
    <w:rsid w:val="00F80071"/>
    <w:rsid w:val="00F80F92"/>
    <w:rsid w:val="00F848FB"/>
    <w:rsid w:val="00F86CC6"/>
    <w:rsid w:val="00F87100"/>
    <w:rsid w:val="00F87920"/>
    <w:rsid w:val="00F87DFD"/>
    <w:rsid w:val="00F93313"/>
    <w:rsid w:val="00F93779"/>
    <w:rsid w:val="00F93EC1"/>
    <w:rsid w:val="00F94E55"/>
    <w:rsid w:val="00F95CDC"/>
    <w:rsid w:val="00F96664"/>
    <w:rsid w:val="00FA12D4"/>
    <w:rsid w:val="00FA52E8"/>
    <w:rsid w:val="00FA5B26"/>
    <w:rsid w:val="00FA62D5"/>
    <w:rsid w:val="00FA71D3"/>
    <w:rsid w:val="00FA7C0C"/>
    <w:rsid w:val="00FB04DB"/>
    <w:rsid w:val="00FB0632"/>
    <w:rsid w:val="00FB0743"/>
    <w:rsid w:val="00FB0B39"/>
    <w:rsid w:val="00FB0B49"/>
    <w:rsid w:val="00FB431B"/>
    <w:rsid w:val="00FB48A5"/>
    <w:rsid w:val="00FB5110"/>
    <w:rsid w:val="00FB58BE"/>
    <w:rsid w:val="00FB687C"/>
    <w:rsid w:val="00FB75AD"/>
    <w:rsid w:val="00FC0C2D"/>
    <w:rsid w:val="00FC2565"/>
    <w:rsid w:val="00FC415A"/>
    <w:rsid w:val="00FC79B8"/>
    <w:rsid w:val="00FD2F59"/>
    <w:rsid w:val="00FD58E0"/>
    <w:rsid w:val="00FD61B8"/>
    <w:rsid w:val="00FE0B77"/>
    <w:rsid w:val="00FE10C2"/>
    <w:rsid w:val="00FE27F4"/>
    <w:rsid w:val="00FE3297"/>
    <w:rsid w:val="00FE4C33"/>
    <w:rsid w:val="00FE5966"/>
    <w:rsid w:val="00FE5A69"/>
    <w:rsid w:val="00FE76CA"/>
    <w:rsid w:val="00FE795F"/>
    <w:rsid w:val="00FE7A5C"/>
    <w:rsid w:val="00FF01A0"/>
    <w:rsid w:val="00FF4273"/>
    <w:rsid w:val="00FF43F0"/>
    <w:rsid w:val="00FF461E"/>
    <w:rsid w:val="00FF6745"/>
    <w:rsid w:val="0151484A"/>
    <w:rsid w:val="01C8F6F4"/>
    <w:rsid w:val="020588CE"/>
    <w:rsid w:val="0263258F"/>
    <w:rsid w:val="04701E13"/>
    <w:rsid w:val="04982794"/>
    <w:rsid w:val="050097B6"/>
    <w:rsid w:val="057A7B28"/>
    <w:rsid w:val="061D5C1C"/>
    <w:rsid w:val="07A280EE"/>
    <w:rsid w:val="08563633"/>
    <w:rsid w:val="08F097F7"/>
    <w:rsid w:val="093E514F"/>
    <w:rsid w:val="094CFD7C"/>
    <w:rsid w:val="0AA2BC39"/>
    <w:rsid w:val="0B6FD93A"/>
    <w:rsid w:val="0C75F211"/>
    <w:rsid w:val="0C8C9DA0"/>
    <w:rsid w:val="0D1D1F39"/>
    <w:rsid w:val="0D6A628D"/>
    <w:rsid w:val="0D9A16DA"/>
    <w:rsid w:val="0E01FE49"/>
    <w:rsid w:val="122FF23C"/>
    <w:rsid w:val="126ABADE"/>
    <w:rsid w:val="14068B3F"/>
    <w:rsid w:val="14315DB2"/>
    <w:rsid w:val="145585B5"/>
    <w:rsid w:val="147E8728"/>
    <w:rsid w:val="1497AF85"/>
    <w:rsid w:val="14F260AC"/>
    <w:rsid w:val="15A25BA0"/>
    <w:rsid w:val="15AD8E17"/>
    <w:rsid w:val="15BDC4BF"/>
    <w:rsid w:val="17D8DFA3"/>
    <w:rsid w:val="1813C422"/>
    <w:rsid w:val="182A0C32"/>
    <w:rsid w:val="1AE041CF"/>
    <w:rsid w:val="1D971247"/>
    <w:rsid w:val="1DAD6D85"/>
    <w:rsid w:val="1EA3FD97"/>
    <w:rsid w:val="1EAC62EF"/>
    <w:rsid w:val="1EFA9404"/>
    <w:rsid w:val="1F249D29"/>
    <w:rsid w:val="1FA3FA8F"/>
    <w:rsid w:val="223F5F7B"/>
    <w:rsid w:val="225C3DEB"/>
    <w:rsid w:val="226A5A27"/>
    <w:rsid w:val="22F8DA91"/>
    <w:rsid w:val="2561FE2D"/>
    <w:rsid w:val="25EA566F"/>
    <w:rsid w:val="261CA7A5"/>
    <w:rsid w:val="2737CEAD"/>
    <w:rsid w:val="27A22E67"/>
    <w:rsid w:val="27D180D8"/>
    <w:rsid w:val="2876173A"/>
    <w:rsid w:val="28AEA0FF"/>
    <w:rsid w:val="29BECF52"/>
    <w:rsid w:val="2A72C830"/>
    <w:rsid w:val="2A95062E"/>
    <w:rsid w:val="2B267AE1"/>
    <w:rsid w:val="2B915D96"/>
    <w:rsid w:val="2CAB287E"/>
    <w:rsid w:val="2CD7467F"/>
    <w:rsid w:val="2DCACE93"/>
    <w:rsid w:val="2E1A794B"/>
    <w:rsid w:val="2E38B7C9"/>
    <w:rsid w:val="31E0FF1E"/>
    <w:rsid w:val="3266F0ED"/>
    <w:rsid w:val="35183EB0"/>
    <w:rsid w:val="3595118D"/>
    <w:rsid w:val="35E72004"/>
    <w:rsid w:val="360B397C"/>
    <w:rsid w:val="38C77468"/>
    <w:rsid w:val="38F5091F"/>
    <w:rsid w:val="398BD0E3"/>
    <w:rsid w:val="39BC3DCF"/>
    <w:rsid w:val="39F4A076"/>
    <w:rsid w:val="3C045311"/>
    <w:rsid w:val="3D4A5653"/>
    <w:rsid w:val="3EE458B2"/>
    <w:rsid w:val="3EE70FA8"/>
    <w:rsid w:val="3F22CB76"/>
    <w:rsid w:val="3F96537E"/>
    <w:rsid w:val="402599D4"/>
    <w:rsid w:val="429601B0"/>
    <w:rsid w:val="43BA80CB"/>
    <w:rsid w:val="43E632B7"/>
    <w:rsid w:val="45136A92"/>
    <w:rsid w:val="46A2B4E2"/>
    <w:rsid w:val="48DFA5F3"/>
    <w:rsid w:val="4D339B89"/>
    <w:rsid w:val="4D58B5E5"/>
    <w:rsid w:val="4EF48A6C"/>
    <w:rsid w:val="4F215B75"/>
    <w:rsid w:val="50550903"/>
    <w:rsid w:val="50BD2BD6"/>
    <w:rsid w:val="51C88294"/>
    <w:rsid w:val="531E909C"/>
    <w:rsid w:val="5345ECB1"/>
    <w:rsid w:val="538CA9C5"/>
    <w:rsid w:val="563B7786"/>
    <w:rsid w:val="567D8D73"/>
    <w:rsid w:val="574FD6D7"/>
    <w:rsid w:val="580EC011"/>
    <w:rsid w:val="58EBA738"/>
    <w:rsid w:val="592B4FB5"/>
    <w:rsid w:val="5AC156A0"/>
    <w:rsid w:val="5BA83059"/>
    <w:rsid w:val="5E10F3C0"/>
    <w:rsid w:val="5E48DFC0"/>
    <w:rsid w:val="5EFFE2AB"/>
    <w:rsid w:val="603B1B48"/>
    <w:rsid w:val="60417096"/>
    <w:rsid w:val="61B07BF1"/>
    <w:rsid w:val="61C64489"/>
    <w:rsid w:val="61D6EBA9"/>
    <w:rsid w:val="6372BC0A"/>
    <w:rsid w:val="63F9B58B"/>
    <w:rsid w:val="650E8C6B"/>
    <w:rsid w:val="661C05A5"/>
    <w:rsid w:val="679FACE8"/>
    <w:rsid w:val="69D33F85"/>
    <w:rsid w:val="6AE25795"/>
    <w:rsid w:val="6B204059"/>
    <w:rsid w:val="6BDAE0BF"/>
    <w:rsid w:val="6BE7D5D5"/>
    <w:rsid w:val="6DA28575"/>
    <w:rsid w:val="6EAFD6BB"/>
    <w:rsid w:val="6EBD5C37"/>
    <w:rsid w:val="6F25E961"/>
    <w:rsid w:val="709FEF5E"/>
    <w:rsid w:val="737F5FB2"/>
    <w:rsid w:val="73BD23E1"/>
    <w:rsid w:val="75D9A126"/>
    <w:rsid w:val="763A16F5"/>
    <w:rsid w:val="7722A77F"/>
    <w:rsid w:val="78A1ED75"/>
    <w:rsid w:val="7A126E91"/>
    <w:rsid w:val="7A4F3DF2"/>
    <w:rsid w:val="7ADD2642"/>
    <w:rsid w:val="7B5BAF9F"/>
    <w:rsid w:val="7C55BDC0"/>
    <w:rsid w:val="7D1E8743"/>
    <w:rsid w:val="7D37AFA0"/>
    <w:rsid w:val="7D6DC00A"/>
    <w:rsid w:val="7DA8D136"/>
    <w:rsid w:val="7E00FB39"/>
    <w:rsid w:val="7E3E249E"/>
    <w:rsid w:val="7EB15A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1024"/>
  <w15:chartTrackingRefBased/>
  <w15:docId w15:val="{796238D9-8DFD-4394-8263-773E817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298"/>
    <w:rPr>
      <w:sz w:val="24"/>
    </w:rPr>
  </w:style>
  <w:style w:type="paragraph" w:styleId="Heading1">
    <w:name w:val="heading 1"/>
    <w:basedOn w:val="Normal"/>
    <w:next w:val="Normal"/>
    <w:link w:val="Heading1Char"/>
    <w:uiPriority w:val="9"/>
    <w:qFormat/>
    <w:rsid w:val="009E7430"/>
    <w:pPr>
      <w:keepNext/>
      <w:keepLines/>
      <w:pBdr>
        <w:bottom w:val="single" w:sz="4" w:space="1" w:color="D12248" w:themeColor="accent1"/>
      </w:pBdr>
      <w:spacing w:before="400" w:after="40"/>
      <w:outlineLvl w:val="0"/>
    </w:pPr>
    <w:rPr>
      <w:rFonts w:asciiTheme="majorHAnsi" w:eastAsiaTheme="majorEastAsia" w:hAnsiTheme="majorHAnsi" w:cstheme="majorBidi"/>
      <w:color w:val="9C1935" w:themeColor="accent1" w:themeShade="BF"/>
      <w:sz w:val="36"/>
      <w:szCs w:val="36"/>
    </w:rPr>
  </w:style>
  <w:style w:type="paragraph" w:styleId="Heading2">
    <w:name w:val="heading 2"/>
    <w:basedOn w:val="Normal"/>
    <w:next w:val="Normal"/>
    <w:link w:val="Heading2Char"/>
    <w:uiPriority w:val="9"/>
    <w:unhideWhenUsed/>
    <w:qFormat/>
    <w:rsid w:val="009E7430"/>
    <w:pPr>
      <w:keepNext/>
      <w:keepLines/>
      <w:spacing w:before="160" w:after="0"/>
      <w:outlineLvl w:val="1"/>
    </w:pPr>
    <w:rPr>
      <w:rFonts w:asciiTheme="majorHAnsi" w:eastAsiaTheme="majorEastAsia" w:hAnsiTheme="majorHAnsi" w:cstheme="majorBidi"/>
      <w:color w:val="9C1935" w:themeColor="accent1" w:themeShade="BF"/>
      <w:sz w:val="28"/>
      <w:szCs w:val="28"/>
    </w:rPr>
  </w:style>
  <w:style w:type="paragraph" w:styleId="Heading3">
    <w:name w:val="heading 3"/>
    <w:basedOn w:val="Normal"/>
    <w:next w:val="Normal"/>
    <w:link w:val="Heading3Char"/>
    <w:uiPriority w:val="9"/>
    <w:semiHidden/>
    <w:unhideWhenUsed/>
    <w:qFormat/>
    <w:rsid w:val="009E7430"/>
    <w:pPr>
      <w:keepNext/>
      <w:keepLines/>
      <w:spacing w:before="80" w:after="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E7430"/>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9E74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E74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E74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E74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E74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F80071"/>
    <w:pPr>
      <w:tabs>
        <w:tab w:val="center" w:pos="4513"/>
        <w:tab w:val="right" w:pos="9026"/>
      </w:tabs>
      <w:spacing w:after="0"/>
    </w:pPr>
    <w:rPr>
      <w:rFonts w:ascii="Calibri" w:eastAsia="SimSun" w:hAnsi="Calibri" w:cs="Times New Roman"/>
      <w:lang w:eastAsia="en-GB"/>
    </w:rPr>
  </w:style>
  <w:style w:type="character" w:customStyle="1" w:styleId="FooterChar">
    <w:name w:val="Footer Char"/>
    <w:basedOn w:val="DefaultParagraphFont"/>
    <w:link w:val="Footer"/>
    <w:uiPriority w:val="99"/>
    <w:rsid w:val="00F80071"/>
    <w:rPr>
      <w:rFonts w:ascii="Calibri" w:eastAsia="SimSun" w:hAnsi="Calibri" w:cs="Times New Roman"/>
      <w:lang w:eastAsia="en-GB"/>
    </w:rPr>
  </w:style>
  <w:style w:type="character" w:customStyle="1" w:styleId="Heading1Char">
    <w:name w:val="Heading 1 Char"/>
    <w:basedOn w:val="DefaultParagraphFont"/>
    <w:link w:val="Heading1"/>
    <w:uiPriority w:val="9"/>
    <w:rsid w:val="009E7430"/>
    <w:rPr>
      <w:rFonts w:asciiTheme="majorHAnsi" w:eastAsiaTheme="majorEastAsia" w:hAnsiTheme="majorHAnsi" w:cstheme="majorBidi"/>
      <w:color w:val="9C1935" w:themeColor="accent1" w:themeShade="BF"/>
      <w:sz w:val="36"/>
      <w:szCs w:val="36"/>
    </w:rPr>
  </w:style>
  <w:style w:type="character" w:styleId="CommentReference">
    <w:name w:val="annotation reference"/>
    <w:basedOn w:val="DefaultParagraphFont"/>
    <w:uiPriority w:val="99"/>
    <w:semiHidden/>
    <w:unhideWhenUsed/>
    <w:rsid w:val="00F31A1C"/>
    <w:rPr>
      <w:sz w:val="16"/>
      <w:szCs w:val="16"/>
    </w:rPr>
  </w:style>
  <w:style w:type="paragraph" w:styleId="CommentText">
    <w:name w:val="annotation text"/>
    <w:basedOn w:val="Normal"/>
    <w:link w:val="CommentTextChar"/>
    <w:uiPriority w:val="99"/>
    <w:semiHidden/>
    <w:unhideWhenUsed/>
    <w:rsid w:val="00F31A1C"/>
    <w:rPr>
      <w:sz w:val="20"/>
      <w:szCs w:val="20"/>
    </w:rPr>
  </w:style>
  <w:style w:type="character" w:customStyle="1" w:styleId="CommentTextChar">
    <w:name w:val="Comment Text Char"/>
    <w:basedOn w:val="DefaultParagraphFont"/>
    <w:link w:val="CommentText"/>
    <w:uiPriority w:val="99"/>
    <w:semiHidden/>
    <w:rsid w:val="00F31A1C"/>
    <w:rPr>
      <w:sz w:val="20"/>
      <w:szCs w:val="20"/>
    </w:rPr>
  </w:style>
  <w:style w:type="paragraph" w:styleId="CommentSubject">
    <w:name w:val="annotation subject"/>
    <w:basedOn w:val="CommentText"/>
    <w:next w:val="CommentText"/>
    <w:link w:val="CommentSubjectChar"/>
    <w:uiPriority w:val="99"/>
    <w:semiHidden/>
    <w:unhideWhenUsed/>
    <w:rsid w:val="00F31A1C"/>
    <w:rPr>
      <w:b/>
      <w:bCs/>
    </w:rPr>
  </w:style>
  <w:style w:type="character" w:customStyle="1" w:styleId="CommentSubjectChar">
    <w:name w:val="Comment Subject Char"/>
    <w:basedOn w:val="CommentTextChar"/>
    <w:link w:val="CommentSubject"/>
    <w:uiPriority w:val="99"/>
    <w:semiHidden/>
    <w:rsid w:val="00F31A1C"/>
    <w:rPr>
      <w:b/>
      <w:bCs/>
      <w:sz w:val="20"/>
      <w:szCs w:val="20"/>
    </w:rPr>
  </w:style>
  <w:style w:type="paragraph" w:styleId="TOCHeading">
    <w:name w:val="TOC Heading"/>
    <w:basedOn w:val="Heading1"/>
    <w:next w:val="Normal"/>
    <w:uiPriority w:val="39"/>
    <w:unhideWhenUsed/>
    <w:qFormat/>
    <w:rsid w:val="009E7430"/>
    <w:pPr>
      <w:outlineLvl w:val="9"/>
    </w:pPr>
  </w:style>
  <w:style w:type="paragraph" w:styleId="TOC1">
    <w:name w:val="toc 1"/>
    <w:basedOn w:val="Normal"/>
    <w:next w:val="Normal"/>
    <w:autoRedefine/>
    <w:uiPriority w:val="39"/>
    <w:unhideWhenUsed/>
    <w:rsid w:val="0020435C"/>
    <w:pPr>
      <w:tabs>
        <w:tab w:val="right" w:leader="dot" w:pos="9016"/>
      </w:tabs>
      <w:spacing w:after="100"/>
    </w:pPr>
    <w:rPr>
      <w:noProof/>
      <w:szCs w:val="24"/>
    </w:rPr>
  </w:style>
  <w:style w:type="character" w:styleId="Hyperlink">
    <w:name w:val="Hyperlink"/>
    <w:basedOn w:val="DefaultParagraphFont"/>
    <w:uiPriority w:val="99"/>
    <w:unhideWhenUsed/>
    <w:rsid w:val="00A45BE1"/>
    <w:rPr>
      <w:color w:val="CC9900" w:themeColor="hyperlink"/>
      <w:u w:val="single"/>
    </w:rPr>
  </w:style>
  <w:style w:type="paragraph" w:styleId="FootnoteText">
    <w:name w:val="footnote text"/>
    <w:basedOn w:val="Normal"/>
    <w:link w:val="FootnoteTextChar"/>
    <w:uiPriority w:val="99"/>
    <w:semiHidden/>
    <w:unhideWhenUsed/>
    <w:rsid w:val="00047C24"/>
    <w:pPr>
      <w:spacing w:after="0"/>
    </w:pPr>
    <w:rPr>
      <w:rFonts w:ascii="Calibri" w:eastAsia="SimSu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047C24"/>
    <w:rPr>
      <w:rFonts w:ascii="Calibri" w:eastAsia="SimSun" w:hAnsi="Calibri" w:cs="Times New Roman"/>
      <w:sz w:val="20"/>
      <w:szCs w:val="20"/>
      <w:lang w:eastAsia="en-GB"/>
    </w:rPr>
  </w:style>
  <w:style w:type="character" w:styleId="FootnoteReference">
    <w:name w:val="footnote reference"/>
    <w:basedOn w:val="DefaultParagraphFont"/>
    <w:uiPriority w:val="99"/>
    <w:semiHidden/>
    <w:unhideWhenUsed/>
    <w:rsid w:val="00047C24"/>
    <w:rPr>
      <w:vertAlign w:val="superscript"/>
    </w:rPr>
  </w:style>
  <w:style w:type="character" w:customStyle="1" w:styleId="Heading2Char">
    <w:name w:val="Heading 2 Char"/>
    <w:basedOn w:val="DefaultParagraphFont"/>
    <w:link w:val="Heading2"/>
    <w:uiPriority w:val="9"/>
    <w:rsid w:val="009E7430"/>
    <w:rPr>
      <w:rFonts w:asciiTheme="majorHAnsi" w:eastAsiaTheme="majorEastAsia" w:hAnsiTheme="majorHAnsi" w:cstheme="majorBidi"/>
      <w:color w:val="9C1935" w:themeColor="accent1" w:themeShade="BF"/>
      <w:sz w:val="28"/>
      <w:szCs w:val="28"/>
    </w:rPr>
  </w:style>
  <w:style w:type="paragraph" w:styleId="TOC2">
    <w:name w:val="toc 2"/>
    <w:basedOn w:val="Normal"/>
    <w:next w:val="Normal"/>
    <w:autoRedefine/>
    <w:uiPriority w:val="39"/>
    <w:unhideWhenUsed/>
    <w:rsid w:val="00A01CF1"/>
    <w:pPr>
      <w:spacing w:after="100"/>
      <w:ind w:left="220"/>
    </w:pPr>
  </w:style>
  <w:style w:type="paragraph" w:styleId="ListParagraph">
    <w:name w:val="List Paragraph"/>
    <w:basedOn w:val="Normal"/>
    <w:uiPriority w:val="34"/>
    <w:qFormat/>
    <w:rsid w:val="00B30075"/>
    <w:pPr>
      <w:ind w:left="720"/>
      <w:contextualSpacing/>
    </w:pPr>
  </w:style>
  <w:style w:type="table" w:styleId="TableGrid">
    <w:name w:val="Table Grid"/>
    <w:basedOn w:val="TableNormal"/>
    <w:uiPriority w:val="39"/>
    <w:rsid w:val="0054275D"/>
    <w:pPr>
      <w:spacing w:after="0"/>
    </w:pPr>
    <w:rPr>
      <w:rFonts w:ascii="Verdana" w:eastAsia="SimSun" w:hAnsi="Verdana" w:cs="Times New Roma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61D48"/>
    <w:pPr>
      <w:spacing w:after="0"/>
    </w:pPr>
    <w:tblPr>
      <w:tblStyleRowBandSize w:val="1"/>
      <w:tblStyleColBandSize w:val="1"/>
      <w:tblBorders>
        <w:top w:val="single" w:sz="4" w:space="0" w:color="E8758D" w:themeColor="accent1" w:themeTint="99"/>
        <w:left w:val="single" w:sz="4" w:space="0" w:color="E8758D" w:themeColor="accent1" w:themeTint="99"/>
        <w:bottom w:val="single" w:sz="4" w:space="0" w:color="E8758D" w:themeColor="accent1" w:themeTint="99"/>
        <w:right w:val="single" w:sz="4" w:space="0" w:color="E8758D" w:themeColor="accent1" w:themeTint="99"/>
        <w:insideH w:val="single" w:sz="4" w:space="0" w:color="E8758D" w:themeColor="accent1" w:themeTint="99"/>
        <w:insideV w:val="single" w:sz="4" w:space="0" w:color="E8758D" w:themeColor="accent1" w:themeTint="99"/>
      </w:tblBorders>
    </w:tblPr>
    <w:tblStylePr w:type="firstRow">
      <w:rPr>
        <w:b/>
        <w:bCs/>
        <w:color w:val="FFFFFF" w:themeColor="background1"/>
      </w:rPr>
      <w:tblPr/>
      <w:tcPr>
        <w:tcBorders>
          <w:top w:val="single" w:sz="4" w:space="0" w:color="D12248" w:themeColor="accent1"/>
          <w:left w:val="single" w:sz="4" w:space="0" w:color="D12248" w:themeColor="accent1"/>
          <w:bottom w:val="single" w:sz="4" w:space="0" w:color="D12248" w:themeColor="accent1"/>
          <w:right w:val="single" w:sz="4" w:space="0" w:color="D12248" w:themeColor="accent1"/>
          <w:insideH w:val="nil"/>
          <w:insideV w:val="nil"/>
        </w:tcBorders>
        <w:shd w:val="clear" w:color="auto" w:fill="D12248" w:themeFill="accent1"/>
      </w:tcPr>
    </w:tblStylePr>
    <w:tblStylePr w:type="lastRow">
      <w:rPr>
        <w:b/>
        <w:bCs/>
      </w:rPr>
      <w:tblPr/>
      <w:tcPr>
        <w:tcBorders>
          <w:top w:val="double" w:sz="4" w:space="0" w:color="D12248" w:themeColor="accent1"/>
        </w:tcBorders>
      </w:tcPr>
    </w:tblStylePr>
    <w:tblStylePr w:type="firstCol">
      <w:rPr>
        <w:b/>
        <w:bCs/>
      </w:rPr>
    </w:tblStylePr>
    <w:tblStylePr w:type="lastCol">
      <w:rPr>
        <w:b/>
        <w:bCs/>
      </w:rPr>
    </w:tblStylePr>
    <w:tblStylePr w:type="band1Vert">
      <w:tblPr/>
      <w:tcPr>
        <w:shd w:val="clear" w:color="auto" w:fill="F7D0D9" w:themeFill="accent1" w:themeFillTint="33"/>
      </w:tcPr>
    </w:tblStylePr>
    <w:tblStylePr w:type="band1Horz">
      <w:tblPr/>
      <w:tcPr>
        <w:shd w:val="clear" w:color="auto" w:fill="F7D0D9" w:themeFill="accent1" w:themeFillTint="33"/>
      </w:tcPr>
    </w:tblStylePr>
  </w:style>
  <w:style w:type="table" w:styleId="GridTable4-Accent5">
    <w:name w:val="Grid Table 4 Accent 5"/>
    <w:basedOn w:val="TableNormal"/>
    <w:uiPriority w:val="49"/>
    <w:rsid w:val="003D546C"/>
    <w:pPr>
      <w:spacing w:after="0"/>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paragraph" w:styleId="Header">
    <w:name w:val="header"/>
    <w:basedOn w:val="Normal"/>
    <w:link w:val="HeaderChar"/>
    <w:uiPriority w:val="99"/>
    <w:unhideWhenUsed/>
    <w:rsid w:val="007A04D8"/>
    <w:pPr>
      <w:tabs>
        <w:tab w:val="center" w:pos="4513"/>
        <w:tab w:val="right" w:pos="9026"/>
      </w:tabs>
      <w:spacing w:after="0"/>
    </w:pPr>
  </w:style>
  <w:style w:type="character" w:customStyle="1" w:styleId="HeaderChar">
    <w:name w:val="Header Char"/>
    <w:basedOn w:val="DefaultParagraphFont"/>
    <w:link w:val="Header"/>
    <w:uiPriority w:val="99"/>
    <w:rsid w:val="007A04D8"/>
  </w:style>
  <w:style w:type="paragraph" w:customStyle="1" w:styleId="Body">
    <w:name w:val="Body"/>
    <w:basedOn w:val="Normal"/>
    <w:rsid w:val="007A04D8"/>
    <w:pPr>
      <w:numPr>
        <w:numId w:val="1"/>
      </w:numPr>
      <w:tabs>
        <w:tab w:val="left" w:pos="1843"/>
        <w:tab w:val="left" w:pos="3119"/>
        <w:tab w:val="left" w:pos="4253"/>
      </w:tabs>
      <w:spacing w:after="240"/>
      <w:jc w:val="both"/>
    </w:pPr>
    <w:rPr>
      <w:rFonts w:ascii="Verdana" w:eastAsia="SimSun" w:hAnsi="Verdana" w:cs="Times New Roman"/>
      <w:sz w:val="18"/>
      <w:szCs w:val="18"/>
      <w:lang w:eastAsia="zh-CN"/>
    </w:rPr>
  </w:style>
  <w:style w:type="paragraph" w:customStyle="1" w:styleId="aDefinition">
    <w:name w:val="(a) Definition"/>
    <w:basedOn w:val="Body"/>
    <w:rsid w:val="007A04D8"/>
    <w:pPr>
      <w:numPr>
        <w:ilvl w:val="1"/>
      </w:numPr>
      <w:tabs>
        <w:tab w:val="clear" w:pos="1843"/>
        <w:tab w:val="clear" w:pos="3119"/>
        <w:tab w:val="clear" w:pos="4253"/>
      </w:tabs>
    </w:pPr>
  </w:style>
  <w:style w:type="paragraph" w:customStyle="1" w:styleId="iDefinition">
    <w:name w:val="(i) Definition"/>
    <w:basedOn w:val="Body"/>
    <w:rsid w:val="007A04D8"/>
    <w:pPr>
      <w:numPr>
        <w:ilvl w:val="2"/>
      </w:numPr>
      <w:tabs>
        <w:tab w:val="clear" w:pos="3119"/>
        <w:tab w:val="clear" w:pos="4253"/>
        <w:tab w:val="left" w:pos="1843"/>
      </w:tabs>
    </w:pPr>
  </w:style>
  <w:style w:type="table" w:styleId="GridTable5Dark-Accent5">
    <w:name w:val="Grid Table 5 Dark Accent 5"/>
    <w:basedOn w:val="TableNormal"/>
    <w:uiPriority w:val="50"/>
    <w:rsid w:val="00CD119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character" w:customStyle="1" w:styleId="Heading3Char">
    <w:name w:val="Heading 3 Char"/>
    <w:basedOn w:val="DefaultParagraphFont"/>
    <w:link w:val="Heading3"/>
    <w:uiPriority w:val="9"/>
    <w:semiHidden/>
    <w:rsid w:val="009E74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E74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E74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E74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E74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E74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E74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E7430"/>
    <w:rPr>
      <w:b/>
      <w:bCs/>
      <w:color w:val="404040" w:themeColor="text1" w:themeTint="BF"/>
      <w:sz w:val="20"/>
      <w:szCs w:val="20"/>
    </w:rPr>
  </w:style>
  <w:style w:type="paragraph" w:styleId="Title">
    <w:name w:val="Title"/>
    <w:basedOn w:val="Normal"/>
    <w:next w:val="Normal"/>
    <w:link w:val="TitleChar"/>
    <w:uiPriority w:val="10"/>
    <w:qFormat/>
    <w:rsid w:val="009E7430"/>
    <w:pPr>
      <w:spacing w:after="0"/>
      <w:contextualSpacing/>
    </w:pPr>
    <w:rPr>
      <w:rFonts w:asciiTheme="majorHAnsi" w:eastAsiaTheme="majorEastAsia" w:hAnsiTheme="majorHAnsi" w:cstheme="majorBidi"/>
      <w:color w:val="9C1935" w:themeColor="accent1" w:themeShade="BF"/>
      <w:spacing w:val="-7"/>
      <w:sz w:val="80"/>
      <w:szCs w:val="80"/>
    </w:rPr>
  </w:style>
  <w:style w:type="character" w:customStyle="1" w:styleId="TitleChar">
    <w:name w:val="Title Char"/>
    <w:basedOn w:val="DefaultParagraphFont"/>
    <w:link w:val="Title"/>
    <w:uiPriority w:val="10"/>
    <w:rsid w:val="009E7430"/>
    <w:rPr>
      <w:rFonts w:asciiTheme="majorHAnsi" w:eastAsiaTheme="majorEastAsia" w:hAnsiTheme="majorHAnsi" w:cstheme="majorBidi"/>
      <w:color w:val="9C1935" w:themeColor="accent1" w:themeShade="BF"/>
      <w:spacing w:val="-7"/>
      <w:sz w:val="80"/>
      <w:szCs w:val="80"/>
    </w:rPr>
  </w:style>
  <w:style w:type="paragraph" w:styleId="Subtitle">
    <w:name w:val="Subtitle"/>
    <w:basedOn w:val="Normal"/>
    <w:next w:val="Normal"/>
    <w:link w:val="SubtitleChar"/>
    <w:uiPriority w:val="11"/>
    <w:qFormat/>
    <w:rsid w:val="009E7430"/>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E74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E7430"/>
    <w:rPr>
      <w:b/>
      <w:bCs/>
    </w:rPr>
  </w:style>
  <w:style w:type="character" w:styleId="Emphasis">
    <w:name w:val="Emphasis"/>
    <w:basedOn w:val="DefaultParagraphFont"/>
    <w:uiPriority w:val="20"/>
    <w:qFormat/>
    <w:rsid w:val="009E7430"/>
    <w:rPr>
      <w:i/>
      <w:iCs/>
    </w:rPr>
  </w:style>
  <w:style w:type="paragraph" w:styleId="NoSpacing">
    <w:name w:val="No Spacing"/>
    <w:uiPriority w:val="1"/>
    <w:qFormat/>
    <w:rsid w:val="009E7430"/>
    <w:pPr>
      <w:spacing w:after="0"/>
    </w:pPr>
  </w:style>
  <w:style w:type="paragraph" w:styleId="Quote">
    <w:name w:val="Quote"/>
    <w:basedOn w:val="Normal"/>
    <w:next w:val="Normal"/>
    <w:link w:val="QuoteChar"/>
    <w:uiPriority w:val="29"/>
    <w:qFormat/>
    <w:rsid w:val="009E74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E7430"/>
    <w:rPr>
      <w:i/>
      <w:iCs/>
    </w:rPr>
  </w:style>
  <w:style w:type="paragraph" w:styleId="IntenseQuote">
    <w:name w:val="Intense Quote"/>
    <w:basedOn w:val="Normal"/>
    <w:next w:val="Normal"/>
    <w:link w:val="IntenseQuoteChar"/>
    <w:uiPriority w:val="30"/>
    <w:qFormat/>
    <w:rsid w:val="009E7430"/>
    <w:pPr>
      <w:spacing w:before="100" w:beforeAutospacing="1" w:after="240"/>
      <w:ind w:left="864" w:right="864"/>
      <w:jc w:val="center"/>
    </w:pPr>
    <w:rPr>
      <w:rFonts w:asciiTheme="majorHAnsi" w:eastAsiaTheme="majorEastAsia" w:hAnsiTheme="majorHAnsi" w:cstheme="majorBidi"/>
      <w:color w:val="D12248" w:themeColor="accent1"/>
      <w:sz w:val="28"/>
      <w:szCs w:val="28"/>
    </w:rPr>
  </w:style>
  <w:style w:type="character" w:customStyle="1" w:styleId="IntenseQuoteChar">
    <w:name w:val="Intense Quote Char"/>
    <w:basedOn w:val="DefaultParagraphFont"/>
    <w:link w:val="IntenseQuote"/>
    <w:uiPriority w:val="30"/>
    <w:rsid w:val="009E7430"/>
    <w:rPr>
      <w:rFonts w:asciiTheme="majorHAnsi" w:eastAsiaTheme="majorEastAsia" w:hAnsiTheme="majorHAnsi" w:cstheme="majorBidi"/>
      <w:color w:val="D12248" w:themeColor="accent1"/>
      <w:sz w:val="28"/>
      <w:szCs w:val="28"/>
    </w:rPr>
  </w:style>
  <w:style w:type="character" w:styleId="SubtleEmphasis">
    <w:name w:val="Subtle Emphasis"/>
    <w:basedOn w:val="DefaultParagraphFont"/>
    <w:uiPriority w:val="19"/>
    <w:qFormat/>
    <w:rsid w:val="009E7430"/>
    <w:rPr>
      <w:i/>
      <w:iCs/>
      <w:color w:val="595959" w:themeColor="text1" w:themeTint="A6"/>
    </w:rPr>
  </w:style>
  <w:style w:type="character" w:styleId="IntenseEmphasis">
    <w:name w:val="Intense Emphasis"/>
    <w:basedOn w:val="DefaultParagraphFont"/>
    <w:uiPriority w:val="21"/>
    <w:qFormat/>
    <w:rsid w:val="009E7430"/>
    <w:rPr>
      <w:b/>
      <w:bCs/>
      <w:i/>
      <w:iCs/>
    </w:rPr>
  </w:style>
  <w:style w:type="character" w:styleId="SubtleReference">
    <w:name w:val="Subtle Reference"/>
    <w:basedOn w:val="DefaultParagraphFont"/>
    <w:uiPriority w:val="31"/>
    <w:qFormat/>
    <w:rsid w:val="009E7430"/>
    <w:rPr>
      <w:smallCaps/>
      <w:color w:val="404040" w:themeColor="text1" w:themeTint="BF"/>
    </w:rPr>
  </w:style>
  <w:style w:type="character" w:styleId="IntenseReference">
    <w:name w:val="Intense Reference"/>
    <w:basedOn w:val="DefaultParagraphFont"/>
    <w:uiPriority w:val="32"/>
    <w:qFormat/>
    <w:rsid w:val="009E7430"/>
    <w:rPr>
      <w:b/>
      <w:bCs/>
      <w:smallCaps/>
      <w:u w:val="single"/>
    </w:rPr>
  </w:style>
  <w:style w:type="character" w:styleId="BookTitle">
    <w:name w:val="Book Title"/>
    <w:basedOn w:val="DefaultParagraphFont"/>
    <w:uiPriority w:val="33"/>
    <w:qFormat/>
    <w:rsid w:val="009E7430"/>
    <w:rPr>
      <w:b/>
      <w:bCs/>
      <w:smallCaps/>
    </w:rPr>
  </w:style>
  <w:style w:type="table" w:styleId="GridTable5Dark-Accent3">
    <w:name w:val="Grid Table 5 Dark Accent 3"/>
    <w:basedOn w:val="TableNormal"/>
    <w:uiPriority w:val="50"/>
    <w:rsid w:val="005F474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224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224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224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2248" w:themeFill="accent3"/>
      </w:tcPr>
    </w:tblStylePr>
    <w:tblStylePr w:type="band1Vert">
      <w:tblPr/>
      <w:tcPr>
        <w:shd w:val="clear" w:color="auto" w:fill="F0A3B3" w:themeFill="accent3" w:themeFillTint="66"/>
      </w:tcPr>
    </w:tblStylePr>
    <w:tblStylePr w:type="band1Horz">
      <w:tblPr/>
      <w:tcPr>
        <w:shd w:val="clear" w:color="auto" w:fill="F0A3B3" w:themeFill="accent3" w:themeFillTint="66"/>
      </w:tcPr>
    </w:tblStylePr>
  </w:style>
  <w:style w:type="paragraph" w:styleId="TOC3">
    <w:name w:val="toc 3"/>
    <w:basedOn w:val="Normal"/>
    <w:next w:val="Normal"/>
    <w:autoRedefine/>
    <w:uiPriority w:val="39"/>
    <w:unhideWhenUsed/>
    <w:rsid w:val="009D7757"/>
    <w:pPr>
      <w:spacing w:after="100" w:line="259" w:lineRule="auto"/>
      <w:ind w:left="440"/>
    </w:pPr>
    <w:rPr>
      <w:rFonts w:cs="Times New Roman"/>
      <w:sz w:val="22"/>
      <w:szCs w:val="22"/>
      <w:lang w:val="en-US"/>
    </w:rPr>
  </w:style>
  <w:style w:type="paragraph" w:styleId="BalloonText">
    <w:name w:val="Balloon Text"/>
    <w:basedOn w:val="Normal"/>
    <w:link w:val="BalloonTextChar"/>
    <w:uiPriority w:val="99"/>
    <w:semiHidden/>
    <w:unhideWhenUsed/>
    <w:rsid w:val="002F6E8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6E89"/>
    <w:rPr>
      <w:rFonts w:ascii="Times New Roman" w:hAnsi="Times New Roman" w:cs="Times New Roman"/>
      <w:sz w:val="18"/>
      <w:szCs w:val="18"/>
    </w:rPr>
  </w:style>
  <w:style w:type="paragraph" w:styleId="NormalWeb">
    <w:name w:val="Normal (Web)"/>
    <w:basedOn w:val="Normal"/>
    <w:uiPriority w:val="99"/>
    <w:unhideWhenUsed/>
    <w:rsid w:val="007A69DB"/>
    <w:pPr>
      <w:spacing w:before="100" w:beforeAutospacing="1" w:after="100" w:afterAutospacing="1"/>
    </w:pPr>
    <w:rPr>
      <w:rFonts w:ascii="Times New Roman" w:eastAsia="Times New Roman" w:hAnsi="Times New Roman" w:cs="Times New Roman"/>
      <w:szCs w:val="24"/>
      <w:lang w:eastAsia="en-GB"/>
    </w:rPr>
  </w:style>
  <w:style w:type="table" w:styleId="PlainTable5">
    <w:name w:val="Plain Table 5"/>
    <w:basedOn w:val="TableNormal"/>
    <w:uiPriority w:val="45"/>
    <w:rsid w:val="005F1A0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F57FE0"/>
    <w:rPr>
      <w:color w:val="605E5C"/>
      <w:shd w:val="clear" w:color="auto" w:fill="E1DFDD"/>
    </w:rPr>
  </w:style>
  <w:style w:type="numbering" w:customStyle="1" w:styleId="NoList1">
    <w:name w:val="No List1"/>
    <w:next w:val="NoList"/>
    <w:uiPriority w:val="99"/>
    <w:semiHidden/>
    <w:unhideWhenUsed/>
    <w:rsid w:val="005B461F"/>
  </w:style>
  <w:style w:type="paragraph" w:styleId="BodyText">
    <w:name w:val="Body Text"/>
    <w:basedOn w:val="Normal"/>
    <w:link w:val="BodyTextChar"/>
    <w:uiPriority w:val="1"/>
    <w:qFormat/>
    <w:rsid w:val="005B461F"/>
    <w:pPr>
      <w:widowControl w:val="0"/>
      <w:autoSpaceDE w:val="0"/>
      <w:autoSpaceDN w:val="0"/>
      <w:spacing w:after="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5B461F"/>
    <w:rPr>
      <w:rFonts w:ascii="Calibri" w:eastAsia="Calibri" w:hAnsi="Calibri" w:cs="Calibri"/>
      <w:sz w:val="20"/>
      <w:szCs w:val="20"/>
      <w:lang w:val="en-US"/>
    </w:rPr>
  </w:style>
  <w:style w:type="paragraph" w:customStyle="1" w:styleId="TableParagraph">
    <w:name w:val="Table Paragraph"/>
    <w:basedOn w:val="Normal"/>
    <w:uiPriority w:val="1"/>
    <w:qFormat/>
    <w:rsid w:val="005B461F"/>
    <w:pPr>
      <w:widowControl w:val="0"/>
      <w:autoSpaceDE w:val="0"/>
      <w:autoSpaceDN w:val="0"/>
      <w:spacing w:after="0"/>
      <w:ind w:left="107"/>
    </w:pPr>
    <w:rPr>
      <w:rFonts w:ascii="Calibri" w:eastAsia="Calibri" w:hAnsi="Calibri" w:cs="Calibri"/>
      <w:sz w:val="22"/>
      <w:szCs w:val="22"/>
      <w:lang w:val="en-US"/>
    </w:rPr>
  </w:style>
  <w:style w:type="character" w:customStyle="1" w:styleId="FollowedHyperlink1">
    <w:name w:val="FollowedHyperlink1"/>
    <w:basedOn w:val="DefaultParagraphFont"/>
    <w:uiPriority w:val="99"/>
    <w:semiHidden/>
    <w:unhideWhenUsed/>
    <w:rsid w:val="005B461F"/>
    <w:rPr>
      <w:color w:val="800080"/>
      <w:u w:val="single"/>
    </w:rPr>
  </w:style>
  <w:style w:type="table" w:customStyle="1" w:styleId="TableGrid1">
    <w:name w:val="Table Grid1"/>
    <w:basedOn w:val="TableNormal"/>
    <w:next w:val="TableGrid"/>
    <w:uiPriority w:val="39"/>
    <w:rsid w:val="005B461F"/>
    <w:pPr>
      <w:widowControl w:val="0"/>
      <w:autoSpaceDE w:val="0"/>
      <w:autoSpaceDN w:val="0"/>
      <w:spacing w:after="0"/>
    </w:pPr>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461F"/>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7863">
      <w:bodyDiv w:val="1"/>
      <w:marLeft w:val="0"/>
      <w:marRight w:val="0"/>
      <w:marTop w:val="0"/>
      <w:marBottom w:val="0"/>
      <w:divBdr>
        <w:top w:val="none" w:sz="0" w:space="0" w:color="auto"/>
        <w:left w:val="none" w:sz="0" w:space="0" w:color="auto"/>
        <w:bottom w:val="none" w:sz="0" w:space="0" w:color="auto"/>
        <w:right w:val="none" w:sz="0" w:space="0" w:color="auto"/>
      </w:divBdr>
    </w:div>
    <w:div w:id="240213854">
      <w:bodyDiv w:val="1"/>
      <w:marLeft w:val="0"/>
      <w:marRight w:val="0"/>
      <w:marTop w:val="0"/>
      <w:marBottom w:val="0"/>
      <w:divBdr>
        <w:top w:val="none" w:sz="0" w:space="0" w:color="auto"/>
        <w:left w:val="none" w:sz="0" w:space="0" w:color="auto"/>
        <w:bottom w:val="none" w:sz="0" w:space="0" w:color="auto"/>
        <w:right w:val="none" w:sz="0" w:space="0" w:color="auto"/>
      </w:divBdr>
    </w:div>
    <w:div w:id="484396830">
      <w:bodyDiv w:val="1"/>
      <w:marLeft w:val="0"/>
      <w:marRight w:val="0"/>
      <w:marTop w:val="0"/>
      <w:marBottom w:val="0"/>
      <w:divBdr>
        <w:top w:val="none" w:sz="0" w:space="0" w:color="auto"/>
        <w:left w:val="none" w:sz="0" w:space="0" w:color="auto"/>
        <w:bottom w:val="none" w:sz="0" w:space="0" w:color="auto"/>
        <w:right w:val="none" w:sz="0" w:space="0" w:color="auto"/>
      </w:divBdr>
    </w:div>
    <w:div w:id="497234666">
      <w:bodyDiv w:val="1"/>
      <w:marLeft w:val="0"/>
      <w:marRight w:val="0"/>
      <w:marTop w:val="0"/>
      <w:marBottom w:val="0"/>
      <w:divBdr>
        <w:top w:val="none" w:sz="0" w:space="0" w:color="auto"/>
        <w:left w:val="none" w:sz="0" w:space="0" w:color="auto"/>
        <w:bottom w:val="none" w:sz="0" w:space="0" w:color="auto"/>
        <w:right w:val="none" w:sz="0" w:space="0" w:color="auto"/>
      </w:divBdr>
    </w:div>
    <w:div w:id="762529076">
      <w:bodyDiv w:val="1"/>
      <w:marLeft w:val="0"/>
      <w:marRight w:val="0"/>
      <w:marTop w:val="0"/>
      <w:marBottom w:val="0"/>
      <w:divBdr>
        <w:top w:val="none" w:sz="0" w:space="0" w:color="auto"/>
        <w:left w:val="none" w:sz="0" w:space="0" w:color="auto"/>
        <w:bottom w:val="none" w:sz="0" w:space="0" w:color="auto"/>
        <w:right w:val="none" w:sz="0" w:space="0" w:color="auto"/>
      </w:divBdr>
    </w:div>
    <w:div w:id="853229966">
      <w:bodyDiv w:val="1"/>
      <w:marLeft w:val="0"/>
      <w:marRight w:val="0"/>
      <w:marTop w:val="0"/>
      <w:marBottom w:val="0"/>
      <w:divBdr>
        <w:top w:val="none" w:sz="0" w:space="0" w:color="auto"/>
        <w:left w:val="none" w:sz="0" w:space="0" w:color="auto"/>
        <w:bottom w:val="none" w:sz="0" w:space="0" w:color="auto"/>
        <w:right w:val="none" w:sz="0" w:space="0" w:color="auto"/>
      </w:divBdr>
    </w:div>
    <w:div w:id="989212761">
      <w:bodyDiv w:val="1"/>
      <w:marLeft w:val="0"/>
      <w:marRight w:val="0"/>
      <w:marTop w:val="0"/>
      <w:marBottom w:val="0"/>
      <w:divBdr>
        <w:top w:val="none" w:sz="0" w:space="0" w:color="auto"/>
        <w:left w:val="none" w:sz="0" w:space="0" w:color="auto"/>
        <w:bottom w:val="none" w:sz="0" w:space="0" w:color="auto"/>
        <w:right w:val="none" w:sz="0" w:space="0" w:color="auto"/>
      </w:divBdr>
    </w:div>
    <w:div w:id="1123882419">
      <w:bodyDiv w:val="1"/>
      <w:marLeft w:val="0"/>
      <w:marRight w:val="0"/>
      <w:marTop w:val="0"/>
      <w:marBottom w:val="0"/>
      <w:divBdr>
        <w:top w:val="none" w:sz="0" w:space="0" w:color="auto"/>
        <w:left w:val="none" w:sz="0" w:space="0" w:color="auto"/>
        <w:bottom w:val="none" w:sz="0" w:space="0" w:color="auto"/>
        <w:right w:val="none" w:sz="0" w:space="0" w:color="auto"/>
      </w:divBdr>
    </w:div>
    <w:div w:id="1151868546">
      <w:bodyDiv w:val="1"/>
      <w:marLeft w:val="0"/>
      <w:marRight w:val="0"/>
      <w:marTop w:val="0"/>
      <w:marBottom w:val="0"/>
      <w:divBdr>
        <w:top w:val="none" w:sz="0" w:space="0" w:color="auto"/>
        <w:left w:val="none" w:sz="0" w:space="0" w:color="auto"/>
        <w:bottom w:val="none" w:sz="0" w:space="0" w:color="auto"/>
        <w:right w:val="none" w:sz="0" w:space="0" w:color="auto"/>
      </w:divBdr>
    </w:div>
    <w:div w:id="1275136023">
      <w:bodyDiv w:val="1"/>
      <w:marLeft w:val="0"/>
      <w:marRight w:val="0"/>
      <w:marTop w:val="0"/>
      <w:marBottom w:val="0"/>
      <w:divBdr>
        <w:top w:val="none" w:sz="0" w:space="0" w:color="auto"/>
        <w:left w:val="none" w:sz="0" w:space="0" w:color="auto"/>
        <w:bottom w:val="none" w:sz="0" w:space="0" w:color="auto"/>
        <w:right w:val="none" w:sz="0" w:space="0" w:color="auto"/>
      </w:divBdr>
      <w:divsChild>
        <w:div w:id="90012948">
          <w:marLeft w:val="0"/>
          <w:marRight w:val="0"/>
          <w:marTop w:val="0"/>
          <w:marBottom w:val="0"/>
          <w:divBdr>
            <w:top w:val="none" w:sz="0" w:space="0" w:color="auto"/>
            <w:left w:val="none" w:sz="0" w:space="0" w:color="auto"/>
            <w:bottom w:val="none" w:sz="0" w:space="0" w:color="auto"/>
            <w:right w:val="none" w:sz="0" w:space="0" w:color="auto"/>
          </w:divBdr>
        </w:div>
        <w:div w:id="413092517">
          <w:marLeft w:val="0"/>
          <w:marRight w:val="0"/>
          <w:marTop w:val="0"/>
          <w:marBottom w:val="0"/>
          <w:divBdr>
            <w:top w:val="none" w:sz="0" w:space="0" w:color="auto"/>
            <w:left w:val="none" w:sz="0" w:space="0" w:color="auto"/>
            <w:bottom w:val="none" w:sz="0" w:space="0" w:color="auto"/>
            <w:right w:val="none" w:sz="0" w:space="0" w:color="auto"/>
          </w:divBdr>
        </w:div>
      </w:divsChild>
    </w:div>
    <w:div w:id="1398627735">
      <w:bodyDiv w:val="1"/>
      <w:marLeft w:val="0"/>
      <w:marRight w:val="0"/>
      <w:marTop w:val="0"/>
      <w:marBottom w:val="0"/>
      <w:divBdr>
        <w:top w:val="none" w:sz="0" w:space="0" w:color="auto"/>
        <w:left w:val="none" w:sz="0" w:space="0" w:color="auto"/>
        <w:bottom w:val="none" w:sz="0" w:space="0" w:color="auto"/>
        <w:right w:val="none" w:sz="0" w:space="0" w:color="auto"/>
      </w:divBdr>
    </w:div>
    <w:div w:id="1399785748">
      <w:bodyDiv w:val="1"/>
      <w:marLeft w:val="0"/>
      <w:marRight w:val="0"/>
      <w:marTop w:val="0"/>
      <w:marBottom w:val="0"/>
      <w:divBdr>
        <w:top w:val="none" w:sz="0" w:space="0" w:color="auto"/>
        <w:left w:val="none" w:sz="0" w:space="0" w:color="auto"/>
        <w:bottom w:val="none" w:sz="0" w:space="0" w:color="auto"/>
        <w:right w:val="none" w:sz="0" w:space="0" w:color="auto"/>
      </w:divBdr>
    </w:div>
    <w:div w:id="1408309285">
      <w:bodyDiv w:val="1"/>
      <w:marLeft w:val="0"/>
      <w:marRight w:val="0"/>
      <w:marTop w:val="0"/>
      <w:marBottom w:val="0"/>
      <w:divBdr>
        <w:top w:val="none" w:sz="0" w:space="0" w:color="auto"/>
        <w:left w:val="none" w:sz="0" w:space="0" w:color="auto"/>
        <w:bottom w:val="none" w:sz="0" w:space="0" w:color="auto"/>
        <w:right w:val="none" w:sz="0" w:space="0" w:color="auto"/>
      </w:divBdr>
      <w:divsChild>
        <w:div w:id="823736695">
          <w:marLeft w:val="0"/>
          <w:marRight w:val="0"/>
          <w:marTop w:val="0"/>
          <w:marBottom w:val="0"/>
          <w:divBdr>
            <w:top w:val="none" w:sz="0" w:space="0" w:color="auto"/>
            <w:left w:val="none" w:sz="0" w:space="0" w:color="auto"/>
            <w:bottom w:val="none" w:sz="0" w:space="0" w:color="auto"/>
            <w:right w:val="none" w:sz="0" w:space="0" w:color="auto"/>
          </w:divBdr>
        </w:div>
        <w:div w:id="479659504">
          <w:marLeft w:val="0"/>
          <w:marRight w:val="0"/>
          <w:marTop w:val="0"/>
          <w:marBottom w:val="0"/>
          <w:divBdr>
            <w:top w:val="none" w:sz="0" w:space="0" w:color="auto"/>
            <w:left w:val="none" w:sz="0" w:space="0" w:color="auto"/>
            <w:bottom w:val="none" w:sz="0" w:space="0" w:color="auto"/>
            <w:right w:val="none" w:sz="0" w:space="0" w:color="auto"/>
          </w:divBdr>
        </w:div>
      </w:divsChild>
    </w:div>
    <w:div w:id="1516534812">
      <w:bodyDiv w:val="1"/>
      <w:marLeft w:val="0"/>
      <w:marRight w:val="0"/>
      <w:marTop w:val="0"/>
      <w:marBottom w:val="0"/>
      <w:divBdr>
        <w:top w:val="none" w:sz="0" w:space="0" w:color="auto"/>
        <w:left w:val="none" w:sz="0" w:space="0" w:color="auto"/>
        <w:bottom w:val="none" w:sz="0" w:space="0" w:color="auto"/>
        <w:right w:val="none" w:sz="0" w:space="0" w:color="auto"/>
      </w:divBdr>
    </w:div>
    <w:div w:id="1812211071">
      <w:bodyDiv w:val="1"/>
      <w:marLeft w:val="0"/>
      <w:marRight w:val="0"/>
      <w:marTop w:val="0"/>
      <w:marBottom w:val="0"/>
      <w:divBdr>
        <w:top w:val="none" w:sz="0" w:space="0" w:color="auto"/>
        <w:left w:val="none" w:sz="0" w:space="0" w:color="auto"/>
        <w:bottom w:val="none" w:sz="0" w:space="0" w:color="auto"/>
        <w:right w:val="none" w:sz="0" w:space="0" w:color="auto"/>
      </w:divBdr>
    </w:div>
    <w:div w:id="1839466725">
      <w:bodyDiv w:val="1"/>
      <w:marLeft w:val="0"/>
      <w:marRight w:val="0"/>
      <w:marTop w:val="0"/>
      <w:marBottom w:val="0"/>
      <w:divBdr>
        <w:top w:val="none" w:sz="0" w:space="0" w:color="auto"/>
        <w:left w:val="none" w:sz="0" w:space="0" w:color="auto"/>
        <w:bottom w:val="none" w:sz="0" w:space="0" w:color="auto"/>
        <w:right w:val="none" w:sz="0" w:space="0" w:color="auto"/>
      </w:divBdr>
    </w:div>
    <w:div w:id="2094083094">
      <w:bodyDiv w:val="1"/>
      <w:marLeft w:val="0"/>
      <w:marRight w:val="0"/>
      <w:marTop w:val="0"/>
      <w:marBottom w:val="0"/>
      <w:divBdr>
        <w:top w:val="none" w:sz="0" w:space="0" w:color="auto"/>
        <w:left w:val="none" w:sz="0" w:space="0" w:color="auto"/>
        <w:bottom w:val="none" w:sz="0" w:space="0" w:color="auto"/>
        <w:right w:val="none" w:sz="0" w:space="0" w:color="auto"/>
      </w:divBdr>
    </w:div>
    <w:div w:id="2140296371">
      <w:bodyDiv w:val="1"/>
      <w:marLeft w:val="0"/>
      <w:marRight w:val="0"/>
      <w:marTop w:val="0"/>
      <w:marBottom w:val="0"/>
      <w:divBdr>
        <w:top w:val="none" w:sz="0" w:space="0" w:color="auto"/>
        <w:left w:val="none" w:sz="0" w:space="0" w:color="auto"/>
        <w:bottom w:val="none" w:sz="0" w:space="0" w:color="auto"/>
        <w:right w:val="none" w:sz="0" w:space="0" w:color="auto"/>
      </w:divBdr>
    </w:div>
    <w:div w:id="21440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Custom 1">
      <a:dk1>
        <a:sysClr val="windowText" lastClr="000000"/>
      </a:dk1>
      <a:lt1>
        <a:sysClr val="window" lastClr="FFFFFF"/>
      </a:lt1>
      <a:dk2>
        <a:srgbClr val="505046"/>
      </a:dk2>
      <a:lt2>
        <a:srgbClr val="EEECE1"/>
      </a:lt2>
      <a:accent1>
        <a:srgbClr val="D12248"/>
      </a:accent1>
      <a:accent2>
        <a:srgbClr val="FFBD47"/>
      </a:accent2>
      <a:accent3>
        <a:srgbClr val="D12248"/>
      </a:accent3>
      <a:accent4>
        <a:srgbClr val="D12248"/>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E403AF27FB30438C2F2F31E5A1807C" ma:contentTypeVersion="9" ma:contentTypeDescription="Create a new document." ma:contentTypeScope="" ma:versionID="e4394799fdf0d24de339f4be857b5c1c">
  <xsd:schema xmlns:xsd="http://www.w3.org/2001/XMLSchema" xmlns:xs="http://www.w3.org/2001/XMLSchema" xmlns:p="http://schemas.microsoft.com/office/2006/metadata/properties" xmlns:ns2="5914adae-cadf-4a46-a6b8-fad530b1c84f" xmlns:ns3="cb6da1b3-d221-4810-bc17-ea61ef169f63" targetNamespace="http://schemas.microsoft.com/office/2006/metadata/properties" ma:root="true" ma:fieldsID="b18981be066c604a05c7cf453f3ec371" ns2:_="" ns3:_="">
    <xsd:import namespace="5914adae-cadf-4a46-a6b8-fad530b1c84f"/>
    <xsd:import namespace="cb6da1b3-d221-4810-bc17-ea61ef169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adae-cadf-4a46-a6b8-fad530b1c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da1b3-d221-4810-bc17-ea61ef169f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C3F99-F14B-8A4D-9A1D-FCC5B247D33A}">
  <ds:schemaRefs>
    <ds:schemaRef ds:uri="http://schemas.openxmlformats.org/officeDocument/2006/bibliography"/>
  </ds:schemaRefs>
</ds:datastoreItem>
</file>

<file path=customXml/itemProps2.xml><?xml version="1.0" encoding="utf-8"?>
<ds:datastoreItem xmlns:ds="http://schemas.openxmlformats.org/officeDocument/2006/customXml" ds:itemID="{BC7261BF-B829-4A91-838D-99150E6E1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D688E-5774-49C7-9BA9-81D232F40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adae-cadf-4a46-a6b8-fad530b1c84f"/>
    <ds:schemaRef ds:uri="cb6da1b3-d221-4810-bc17-ea61ef169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6C550-8DD6-41F2-B150-7AE9FC958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Phillips</dc:creator>
  <cp:keywords/>
  <dc:description/>
  <cp:lastModifiedBy>John Phillips</cp:lastModifiedBy>
  <cp:revision>2</cp:revision>
  <dcterms:created xsi:type="dcterms:W3CDTF">2021-12-15T17:55:00Z</dcterms:created>
  <dcterms:modified xsi:type="dcterms:W3CDTF">2021-12-15T17:55:00Z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0x010100B0E403AF27FB30438C2F2F31E5A1807C</vt:lpwstr>
  </property>
</Properties>
</file>