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A71BF" w14:textId="422148BC" w:rsidR="00676FC9" w:rsidRPr="00676FC9" w:rsidRDefault="00676FC9" w:rsidP="003032ED">
      <w:pPr>
        <w:rPr>
          <w:rFonts w:ascii="Helvetica Neue" w:eastAsia="Times New Roman" w:hAnsi="Helvetica Neue" w:cs="Times New Roman"/>
          <w:color w:val="000000" w:themeColor="text1"/>
          <w:lang w:eastAsia="nl-NL"/>
        </w:rPr>
      </w:pPr>
      <w:r w:rsidRPr="00676FC9">
        <w:rPr>
          <w:rFonts w:ascii="Helvetica Neue" w:eastAsia="Times New Roman" w:hAnsi="Helvetica Neue" w:cs="Times New Roman"/>
          <w:b/>
          <w:bCs/>
          <w:color w:val="000000" w:themeColor="text1"/>
          <w:sz w:val="38"/>
          <w:szCs w:val="38"/>
          <w:lang w:eastAsia="nl-NL"/>
        </w:rPr>
        <w:t xml:space="preserve">Privacy </w:t>
      </w:r>
      <w:r w:rsidR="003032ED" w:rsidRPr="00EE6F4B">
        <w:rPr>
          <w:rFonts w:ascii="Helvetica Neue" w:eastAsia="Times New Roman" w:hAnsi="Helvetica Neue" w:cs="Times New Roman"/>
          <w:b/>
          <w:bCs/>
          <w:color w:val="000000" w:themeColor="text1"/>
          <w:sz w:val="38"/>
          <w:szCs w:val="38"/>
          <w:lang w:eastAsia="nl-NL"/>
        </w:rPr>
        <w:t>beleid van De Stille Kern</w:t>
      </w:r>
    </w:p>
    <w:p w14:paraId="27144FB1"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b/>
          <w:bCs/>
          <w:color w:val="2D3833"/>
          <w:sz w:val="18"/>
          <w:szCs w:val="18"/>
          <w:lang w:eastAsia="nl-NL"/>
        </w:rPr>
        <w:t xml:space="preserve">Artikel 1 Algemene en Begripsbepalingen </w:t>
      </w:r>
    </w:p>
    <w:p w14:paraId="51420248" w14:textId="77777777" w:rsidR="00676FC9" w:rsidRPr="00676FC9" w:rsidRDefault="00676FC9" w:rsidP="003032ED">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1.1  Tenzij</w:t>
      </w:r>
      <w:proofErr w:type="gramEnd"/>
      <w:r w:rsidRPr="00676FC9">
        <w:rPr>
          <w:rFonts w:ascii="HelveticaNeueLTPro" w:eastAsia="Times New Roman" w:hAnsi="HelveticaNeueLTPro" w:cs="Times New Roman"/>
          <w:color w:val="2D3833"/>
          <w:sz w:val="16"/>
          <w:szCs w:val="16"/>
          <w:lang w:eastAsia="nl-NL"/>
        </w:rPr>
        <w:t xml:space="preserve"> hieronder uitdrukkelijk anders is bepaald worden termen in dit reglement gebruikt in de betekenis die de Wet Bescherming Persoonsgegevens daaraan toekent. </w:t>
      </w:r>
    </w:p>
    <w:p w14:paraId="6C5E5AD9" w14:textId="77777777" w:rsidR="00676FC9" w:rsidRPr="00676FC9" w:rsidRDefault="00676FC9" w:rsidP="003032ED">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1.2  Persoonsgegevens</w:t>
      </w:r>
      <w:proofErr w:type="gramEnd"/>
      <w:r w:rsidRPr="00676FC9">
        <w:rPr>
          <w:rFonts w:ascii="HelveticaNeueLTPro" w:eastAsia="Times New Roman" w:hAnsi="HelveticaNeueLTPro" w:cs="Times New Roman"/>
          <w:color w:val="2D3833"/>
          <w:sz w:val="16"/>
          <w:szCs w:val="16"/>
          <w:lang w:eastAsia="nl-NL"/>
        </w:rPr>
        <w:br/>
        <w:t xml:space="preserve">Elk gegeven dat informatie bevat over een </w:t>
      </w:r>
      <w:proofErr w:type="spellStart"/>
      <w:r w:rsidRPr="00676FC9">
        <w:rPr>
          <w:rFonts w:ascii="HelveticaNeueLTPro" w:eastAsia="Times New Roman" w:hAnsi="HelveticaNeueLTPro" w:cs="Times New Roman"/>
          <w:color w:val="2D3833"/>
          <w:sz w:val="16"/>
          <w:szCs w:val="16"/>
          <w:lang w:eastAsia="nl-NL"/>
        </w:rPr>
        <w:t>geïdentificeerde</w:t>
      </w:r>
      <w:proofErr w:type="spellEnd"/>
      <w:r w:rsidRPr="00676FC9">
        <w:rPr>
          <w:rFonts w:ascii="HelveticaNeueLTPro" w:eastAsia="Times New Roman" w:hAnsi="HelveticaNeueLTPro" w:cs="Times New Roman"/>
          <w:color w:val="2D3833"/>
          <w:sz w:val="16"/>
          <w:szCs w:val="16"/>
          <w:lang w:eastAsia="nl-NL"/>
        </w:rPr>
        <w:t xml:space="preserve"> of identificeerbare natuurlijke persoon. </w:t>
      </w:r>
    </w:p>
    <w:p w14:paraId="7AD016BD" w14:textId="27CA3E8A" w:rsidR="00676FC9" w:rsidRPr="00676FC9" w:rsidRDefault="00676FC9" w:rsidP="003032ED">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1.3  Verwerking</w:t>
      </w:r>
      <w:proofErr w:type="gramEnd"/>
      <w:r w:rsidRPr="00676FC9">
        <w:rPr>
          <w:rFonts w:ascii="HelveticaNeueLTPro" w:eastAsia="Times New Roman" w:hAnsi="HelveticaNeueLTPro" w:cs="Times New Roman"/>
          <w:color w:val="2D3833"/>
          <w:sz w:val="16"/>
          <w:szCs w:val="16"/>
          <w:lang w:eastAsia="nl-NL"/>
        </w:rPr>
        <w:t xml:space="preserve"> van persoonsgegevens</w:t>
      </w:r>
      <w:r w:rsidRPr="00676FC9">
        <w:rPr>
          <w:rFonts w:ascii="HelveticaNeueLTPro" w:eastAsia="Times New Roman" w:hAnsi="HelveticaNeueLTPro" w:cs="Times New Roman"/>
          <w:color w:val="2D3833"/>
          <w:sz w:val="16"/>
          <w:szCs w:val="16"/>
          <w:lang w:eastAsia="nl-NL"/>
        </w:rPr>
        <w:br/>
        <w:t>Elke handeling of elk geheel van handelingen met betre</w:t>
      </w:r>
      <w:r w:rsidR="003032ED">
        <w:rPr>
          <w:rFonts w:ascii="HelveticaNeueLTPro" w:eastAsia="Times New Roman" w:hAnsi="HelveticaNeueLTPro" w:cs="Times New Roman"/>
          <w:color w:val="2D3833"/>
          <w:sz w:val="16"/>
          <w:szCs w:val="16"/>
          <w:lang w:eastAsia="nl-NL"/>
        </w:rPr>
        <w:t>k</w:t>
      </w:r>
      <w:r w:rsidRPr="00676FC9">
        <w:rPr>
          <w:rFonts w:ascii="HelveticaNeueLTPro" w:eastAsia="Times New Roman" w:hAnsi="HelveticaNeueLTPro" w:cs="Times New Roman"/>
          <w:color w:val="2D3833"/>
          <w:sz w:val="16"/>
          <w:szCs w:val="16"/>
          <w:lang w:eastAsia="nl-NL"/>
        </w:rPr>
        <w:t xml:space="preserve">king tot persoonsgegevens welke wordt of worden gebruikt voor de uitoefening van de dienstverlening van </w:t>
      </w:r>
      <w:r w:rsidR="003032ED">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w:t>
      </w:r>
    </w:p>
    <w:p w14:paraId="1C053DAF" w14:textId="6DB32AA0" w:rsidR="00676FC9" w:rsidRPr="00676FC9" w:rsidRDefault="00676FC9" w:rsidP="003032ED">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1.4  Verantwoordelijke</w:t>
      </w:r>
      <w:proofErr w:type="gramEnd"/>
      <w:r w:rsidRPr="00676FC9">
        <w:rPr>
          <w:rFonts w:ascii="HelveticaNeueLTPro" w:eastAsia="Times New Roman" w:hAnsi="HelveticaNeueLTPro" w:cs="Times New Roman"/>
          <w:color w:val="2D3833"/>
          <w:sz w:val="16"/>
          <w:szCs w:val="16"/>
          <w:lang w:eastAsia="nl-NL"/>
        </w:rPr>
        <w:br/>
        <w:t xml:space="preserve">De directie van </w:t>
      </w:r>
      <w:r w:rsidR="003032ED">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w:t>
      </w:r>
    </w:p>
    <w:p w14:paraId="101C2125" w14:textId="114F8111" w:rsidR="00676FC9" w:rsidRPr="00676FC9" w:rsidRDefault="00676FC9" w:rsidP="003032ED">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1.5  Beheerder</w:t>
      </w:r>
      <w:proofErr w:type="gramEnd"/>
      <w:r w:rsidRPr="00676FC9">
        <w:rPr>
          <w:rFonts w:ascii="HelveticaNeueLTPro" w:eastAsia="Times New Roman" w:hAnsi="HelveticaNeueLTPro" w:cs="Times New Roman"/>
          <w:color w:val="2D3833"/>
          <w:sz w:val="16"/>
          <w:szCs w:val="16"/>
          <w:lang w:eastAsia="nl-NL"/>
        </w:rPr>
        <w:t xml:space="preserve"> van </w:t>
      </w:r>
      <w:proofErr w:type="spellStart"/>
      <w:r w:rsidRPr="00676FC9">
        <w:rPr>
          <w:rFonts w:ascii="HelveticaNeueLTPro" w:eastAsia="Times New Roman" w:hAnsi="HelveticaNeueLTPro" w:cs="Times New Roman"/>
          <w:color w:val="2D3833"/>
          <w:sz w:val="16"/>
          <w:szCs w:val="16"/>
          <w:lang w:eastAsia="nl-NL"/>
        </w:rPr>
        <w:t>persoonsgegevensDegene</w:t>
      </w:r>
      <w:proofErr w:type="spellEnd"/>
      <w:r w:rsidRPr="00676FC9">
        <w:rPr>
          <w:rFonts w:ascii="HelveticaNeueLTPro" w:eastAsia="Times New Roman" w:hAnsi="HelveticaNeueLTPro" w:cs="Times New Roman"/>
          <w:color w:val="2D3833"/>
          <w:sz w:val="16"/>
          <w:szCs w:val="16"/>
          <w:lang w:eastAsia="nl-NL"/>
        </w:rPr>
        <w:t xml:space="preserve"> die onder verantwoordelijkheid van de directie van </w:t>
      </w:r>
      <w:r w:rsidR="003032ED">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is belast met de dagelijkse zorg voor de verwerkingen van persoonsgegevens. </w:t>
      </w:r>
    </w:p>
    <w:p w14:paraId="22302F42" w14:textId="77777777" w:rsidR="00676FC9" w:rsidRPr="00676FC9" w:rsidRDefault="00676FC9" w:rsidP="003032ED">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1.6  Gebruiker</w:t>
      </w:r>
      <w:proofErr w:type="gramEnd"/>
      <w:r w:rsidRPr="00676FC9">
        <w:rPr>
          <w:rFonts w:ascii="HelveticaNeueLTPro" w:eastAsia="Times New Roman" w:hAnsi="HelveticaNeueLTPro" w:cs="Times New Roman"/>
          <w:color w:val="2D3833"/>
          <w:sz w:val="16"/>
          <w:szCs w:val="16"/>
          <w:lang w:eastAsia="nl-NL"/>
        </w:rPr>
        <w:t xml:space="preserve"> van persoonsgegevens</w:t>
      </w:r>
      <w:r w:rsidRPr="00676FC9">
        <w:rPr>
          <w:rFonts w:ascii="HelveticaNeueLTPro" w:eastAsia="Times New Roman" w:hAnsi="HelveticaNeueLTPro" w:cs="Times New Roman"/>
          <w:color w:val="2D3833"/>
          <w:sz w:val="16"/>
          <w:szCs w:val="16"/>
          <w:lang w:eastAsia="nl-NL"/>
        </w:rPr>
        <w:br/>
        <w:t xml:space="preserve">Degene die als medewerker, bewerker of anderszins geautoriseerd is persoonsgegevens te gebruiken. </w:t>
      </w:r>
    </w:p>
    <w:p w14:paraId="2D91ADE7" w14:textId="7DF73F97" w:rsidR="00676FC9" w:rsidRPr="00676FC9" w:rsidRDefault="00676FC9" w:rsidP="003032ED">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1.7  Medewerker</w:t>
      </w:r>
      <w:proofErr w:type="gramEnd"/>
      <w:r w:rsidRPr="00676FC9">
        <w:rPr>
          <w:rFonts w:ascii="HelveticaNeueLTPro" w:eastAsia="Times New Roman" w:hAnsi="HelveticaNeueLTPro" w:cs="Times New Roman"/>
          <w:color w:val="2D3833"/>
          <w:sz w:val="16"/>
          <w:szCs w:val="16"/>
          <w:lang w:eastAsia="nl-NL"/>
        </w:rPr>
        <w:br/>
        <w:t xml:space="preserve">Alle personen, werkzaam in de organisatie van </w:t>
      </w:r>
      <w:r w:rsidR="003032ED">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al dan niet op basis van een arbeidsovereenkomst. </w:t>
      </w:r>
    </w:p>
    <w:p w14:paraId="48C92FDD"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1.8 Betrokkene</w:t>
      </w:r>
      <w:r w:rsidRPr="00676FC9">
        <w:rPr>
          <w:rFonts w:ascii="HelveticaNeueLTPro" w:eastAsia="Times New Roman" w:hAnsi="HelveticaNeueLTPro" w:cs="Times New Roman"/>
          <w:color w:val="2D3833"/>
          <w:sz w:val="16"/>
          <w:szCs w:val="16"/>
          <w:lang w:eastAsia="nl-NL"/>
        </w:rPr>
        <w:br/>
        <w:t xml:space="preserve">Degene van wie persoonsgegevens zijn opgenomen. </w:t>
      </w:r>
    </w:p>
    <w:p w14:paraId="693E0CEC" w14:textId="6B0DFAE6"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1.9 Opdrachtgever</w:t>
      </w:r>
      <w:r w:rsidRPr="00676FC9">
        <w:rPr>
          <w:rFonts w:ascii="HelveticaNeueLTPro" w:eastAsia="Times New Roman" w:hAnsi="HelveticaNeueLTPro" w:cs="Times New Roman"/>
          <w:color w:val="2D3833"/>
          <w:sz w:val="16"/>
          <w:szCs w:val="16"/>
          <w:lang w:eastAsia="nl-NL"/>
        </w:rPr>
        <w:br/>
        <w:t xml:space="preserve">Een natuurlijke of rechtspersoon die aan </w:t>
      </w:r>
      <w:r w:rsidR="003032ED">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een opdracht tot dienstverlening heeft gegeven. </w:t>
      </w:r>
    </w:p>
    <w:p w14:paraId="0C829932" w14:textId="0DA322BF"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1.10 Toegang tot persoonsgegevens</w:t>
      </w:r>
      <w:r w:rsidRPr="00676FC9">
        <w:rPr>
          <w:rFonts w:ascii="HelveticaNeueLTPro" w:eastAsia="Times New Roman" w:hAnsi="HelveticaNeueLTPro" w:cs="Times New Roman"/>
          <w:color w:val="2D3833"/>
          <w:sz w:val="16"/>
          <w:szCs w:val="16"/>
          <w:lang w:eastAsia="nl-NL"/>
        </w:rPr>
        <w:br/>
        <w:t>Het autoriseren van personen, werkzaam in de organisatie van</w:t>
      </w:r>
      <w:r w:rsidR="003032ED">
        <w:rPr>
          <w:rFonts w:ascii="HelveticaNeueLTPro" w:eastAsia="Times New Roman" w:hAnsi="HelveticaNeueLTPro" w:cs="Times New Roman"/>
          <w:color w:val="2D3833"/>
          <w:sz w:val="16"/>
          <w:szCs w:val="16"/>
          <w:lang w:eastAsia="nl-NL"/>
        </w:rPr>
        <w:t xml:space="preserve"> De Stille Kern</w:t>
      </w:r>
      <w:r w:rsidRPr="00676FC9">
        <w:rPr>
          <w:rFonts w:ascii="HelveticaNeueLTPro" w:eastAsia="Times New Roman" w:hAnsi="HelveticaNeueLTPro" w:cs="Times New Roman"/>
          <w:color w:val="2D3833"/>
          <w:sz w:val="16"/>
          <w:szCs w:val="16"/>
          <w:lang w:eastAsia="nl-NL"/>
        </w:rPr>
        <w:t xml:space="preserve">, tot het kennis nemen en eventueel muteren van persoonsgegevens. </w:t>
      </w:r>
    </w:p>
    <w:p w14:paraId="093BD661" w14:textId="271FCFF2"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1.11 Verstrekken van persoonsgegevens aan derden Het bekend maken of ter beschikking stellen van persoonsgegevens buiten de organisatie van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w:t>
      </w:r>
    </w:p>
    <w:p w14:paraId="579BF817" w14:textId="4433A7AD"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1.12 Derden</w:t>
      </w:r>
      <w:r w:rsidRPr="00676FC9">
        <w:rPr>
          <w:rFonts w:ascii="HelveticaNeueLTPro" w:eastAsia="Times New Roman" w:hAnsi="HelveticaNeueLTPro" w:cs="Times New Roman"/>
          <w:color w:val="2D3833"/>
          <w:sz w:val="16"/>
          <w:szCs w:val="16"/>
          <w:lang w:eastAsia="nl-NL"/>
        </w:rPr>
        <w:br/>
        <w:t>Alle ingehuurde en niet tot de organisatie behorende personen, die voor kortere of langere tijd werkzaa</w:t>
      </w:r>
      <w:r w:rsidR="000E64E5">
        <w:rPr>
          <w:rFonts w:ascii="HelveticaNeueLTPro" w:eastAsia="Times New Roman" w:hAnsi="HelveticaNeueLTPro" w:cs="Times New Roman"/>
          <w:color w:val="2D3833"/>
          <w:sz w:val="16"/>
          <w:szCs w:val="16"/>
          <w:lang w:eastAsia="nl-NL"/>
        </w:rPr>
        <w:t>m</w:t>
      </w:r>
      <w:r w:rsidRPr="00676FC9">
        <w:rPr>
          <w:rFonts w:ascii="HelveticaNeueLTPro" w:eastAsia="Times New Roman" w:hAnsi="HelveticaNeueLTPro" w:cs="Times New Roman"/>
          <w:color w:val="2D3833"/>
          <w:sz w:val="16"/>
          <w:szCs w:val="16"/>
          <w:lang w:eastAsia="nl-NL"/>
        </w:rPr>
        <w:t xml:space="preserve">heden verrichten in opdracht van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w:t>
      </w:r>
    </w:p>
    <w:p w14:paraId="158974AE"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b/>
          <w:bCs/>
          <w:color w:val="2D3833"/>
          <w:sz w:val="18"/>
          <w:szCs w:val="18"/>
          <w:lang w:eastAsia="nl-NL"/>
        </w:rPr>
        <w:t xml:space="preserve">Artikel 2 Reikwijdte </w:t>
      </w:r>
    </w:p>
    <w:p w14:paraId="554E0762" w14:textId="2AEA8BFB"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2.1 Dit reglement is van toepassing op alle verwerkingen van persoonsgegevens binnen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w:t>
      </w:r>
    </w:p>
    <w:p w14:paraId="2D7E2214"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b/>
          <w:bCs/>
          <w:color w:val="2D3833"/>
          <w:sz w:val="18"/>
          <w:szCs w:val="18"/>
          <w:lang w:eastAsia="nl-NL"/>
        </w:rPr>
        <w:t xml:space="preserve">Artikel 3 Doel van verwerking van persoonsgegevens </w:t>
      </w:r>
    </w:p>
    <w:p w14:paraId="5AEE2D2F"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3.1 Doel van de verwerking van de persoonsgegevens is het vastleggen van en het kunnen beschikken over gegevens, die noodzakelijk zijn voor de uitvoering van de met de opdrachtgevers overeengekomen dienstverlening. </w:t>
      </w:r>
    </w:p>
    <w:p w14:paraId="7E484EB2" w14:textId="0CB477E9" w:rsidR="00676FC9" w:rsidRDefault="00676FC9" w:rsidP="00676FC9">
      <w:pPr>
        <w:spacing w:before="100" w:beforeAutospacing="1" w:after="100" w:afterAutospacing="1"/>
        <w:rPr>
          <w:rFonts w:ascii="HelveticaNeueLTPro" w:eastAsia="Times New Roman" w:hAnsi="HelveticaNeueLTPro" w:cs="Times New Roman"/>
          <w:color w:val="2D3833"/>
          <w:sz w:val="16"/>
          <w:szCs w:val="16"/>
          <w:lang w:eastAsia="nl-NL"/>
        </w:rPr>
      </w:pPr>
      <w:r w:rsidRPr="00676FC9">
        <w:rPr>
          <w:rFonts w:ascii="HelveticaNeueLTPro" w:eastAsia="Times New Roman" w:hAnsi="HelveticaNeueLTPro" w:cs="Times New Roman"/>
          <w:color w:val="2D3833"/>
          <w:sz w:val="16"/>
          <w:szCs w:val="16"/>
          <w:lang w:eastAsia="nl-NL"/>
        </w:rPr>
        <w:t xml:space="preserve">3.2 Er worden geen persoonsgegevens verwerkt voor andere doeleinden dan in het Reglement is aangegeven. Het verwerken van persoonsgegevens vindt alleen plaats overeenkomstig deze doelstelling. </w:t>
      </w:r>
    </w:p>
    <w:p w14:paraId="0268D3E1" w14:textId="0A9514FD" w:rsidR="000E64E5" w:rsidRDefault="000E64E5" w:rsidP="00676FC9">
      <w:pPr>
        <w:spacing w:before="100" w:beforeAutospacing="1" w:after="100" w:afterAutospacing="1"/>
        <w:rPr>
          <w:rFonts w:ascii="HelveticaNeueLTPro" w:eastAsia="Times New Roman" w:hAnsi="HelveticaNeueLTPro" w:cs="Times New Roman"/>
          <w:color w:val="2D3833"/>
          <w:sz w:val="16"/>
          <w:szCs w:val="16"/>
          <w:lang w:eastAsia="nl-NL"/>
        </w:rPr>
      </w:pPr>
    </w:p>
    <w:p w14:paraId="1452F4DF" w14:textId="4D88DA01" w:rsidR="000E64E5" w:rsidRDefault="000E64E5" w:rsidP="00676FC9">
      <w:pPr>
        <w:spacing w:before="100" w:beforeAutospacing="1" w:after="100" w:afterAutospacing="1"/>
        <w:rPr>
          <w:rFonts w:ascii="HelveticaNeueLTPro" w:eastAsia="Times New Roman" w:hAnsi="HelveticaNeueLTPro" w:cs="Times New Roman"/>
          <w:color w:val="2D3833"/>
          <w:sz w:val="16"/>
          <w:szCs w:val="16"/>
          <w:lang w:eastAsia="nl-NL"/>
        </w:rPr>
      </w:pPr>
    </w:p>
    <w:p w14:paraId="16204281" w14:textId="6EA3FA78" w:rsidR="000E64E5" w:rsidRDefault="000E64E5" w:rsidP="00676FC9">
      <w:pPr>
        <w:spacing w:before="100" w:beforeAutospacing="1" w:after="100" w:afterAutospacing="1"/>
        <w:rPr>
          <w:rFonts w:ascii="HelveticaNeueLTPro" w:eastAsia="Times New Roman" w:hAnsi="HelveticaNeueLTPro" w:cs="Times New Roman"/>
          <w:color w:val="2D3833"/>
          <w:sz w:val="16"/>
          <w:szCs w:val="16"/>
          <w:lang w:eastAsia="nl-NL"/>
        </w:rPr>
      </w:pPr>
    </w:p>
    <w:p w14:paraId="23CCC2DC" w14:textId="77777777" w:rsidR="000E64E5" w:rsidRPr="00676FC9" w:rsidRDefault="000E64E5" w:rsidP="00676FC9">
      <w:pPr>
        <w:spacing w:before="100" w:beforeAutospacing="1" w:after="100" w:afterAutospacing="1"/>
        <w:rPr>
          <w:rFonts w:ascii="Times New Roman" w:eastAsia="Times New Roman" w:hAnsi="Times New Roman" w:cs="Times New Roman"/>
          <w:lang w:eastAsia="nl-NL"/>
        </w:rPr>
      </w:pPr>
    </w:p>
    <w:p w14:paraId="36FFEEB6"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b/>
          <w:bCs/>
          <w:color w:val="2D3833"/>
          <w:sz w:val="18"/>
          <w:szCs w:val="18"/>
          <w:lang w:eastAsia="nl-NL"/>
        </w:rPr>
        <w:lastRenderedPageBreak/>
        <w:t xml:space="preserve">Artikel 4 Doel van verwerking van persoonsgegevens </w:t>
      </w:r>
    </w:p>
    <w:p w14:paraId="13759343"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4.1 De verwerking van de persoonsgegevens waarop dit reglement van toepassing is, is omschreven in bijlage 1. In deze bijlage is onder meer aangegeven wie optreedt als beheerder en welke medewerkers de gegevens gebruiken. Deze bijlage vormt een onverbrekelijk geheel met dit reglement. </w:t>
      </w:r>
    </w:p>
    <w:p w14:paraId="45D94CDF" w14:textId="77777777" w:rsidR="000E64E5" w:rsidRDefault="00676FC9" w:rsidP="000E64E5">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4.2 De verantwoordelijke is aanspreekbaar voor het goed functioneren van de verwerking van de persoonsgegevens en voor de naleving van de bepalingen van dit reglement. Zijn/haar handelen, met betrekking tot de verwerking van de persoonsgegevens en de verstrekking van de persoons- gegevens, wordt beperkt door dit reglement. </w:t>
      </w:r>
    </w:p>
    <w:p w14:paraId="2E7C4C31" w14:textId="48A039E1" w:rsidR="00676FC9" w:rsidRPr="00676FC9" w:rsidRDefault="00676FC9" w:rsidP="000E64E5">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4.3  De</w:t>
      </w:r>
      <w:proofErr w:type="gramEnd"/>
      <w:r w:rsidRPr="00676FC9">
        <w:rPr>
          <w:rFonts w:ascii="HelveticaNeueLTPro" w:eastAsia="Times New Roman" w:hAnsi="HelveticaNeueLTPro" w:cs="Times New Roman"/>
          <w:color w:val="2D3833"/>
          <w:sz w:val="16"/>
          <w:szCs w:val="16"/>
          <w:lang w:eastAsia="nl-NL"/>
        </w:rPr>
        <w:t xml:space="preserve"> directie van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is niet aansprakelijk, indien een opdrachtgever aansprakelijk is voor de verwerking van persoonsgegevens. </w:t>
      </w:r>
    </w:p>
    <w:p w14:paraId="7183B79C" w14:textId="77777777" w:rsidR="00676FC9" w:rsidRPr="00676FC9" w:rsidRDefault="00676FC9" w:rsidP="000E64E5">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4.4  De</w:t>
      </w:r>
      <w:proofErr w:type="gramEnd"/>
      <w:r w:rsidRPr="00676FC9">
        <w:rPr>
          <w:rFonts w:ascii="HelveticaNeueLTPro" w:eastAsia="Times New Roman" w:hAnsi="HelveticaNeueLTPro" w:cs="Times New Roman"/>
          <w:color w:val="2D3833"/>
          <w:sz w:val="16"/>
          <w:szCs w:val="16"/>
          <w:lang w:eastAsia="nl-NL"/>
        </w:rPr>
        <w:t xml:space="preserve"> verantwoordelijke draagt de verantwoordelijkheid voor de dagelijkse zorg voor de verwerking van de persoons- gegevens op aan de beheerder. </w:t>
      </w:r>
    </w:p>
    <w:p w14:paraId="6527C445" w14:textId="53C6C61B" w:rsidR="00676FC9" w:rsidRPr="00676FC9" w:rsidRDefault="00676FC9" w:rsidP="000E64E5">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4.5  De</w:t>
      </w:r>
      <w:proofErr w:type="gramEnd"/>
      <w:r w:rsidRPr="00676FC9">
        <w:rPr>
          <w:rFonts w:ascii="HelveticaNeueLTPro" w:eastAsia="Times New Roman" w:hAnsi="HelveticaNeueLTPro" w:cs="Times New Roman"/>
          <w:color w:val="2D3833"/>
          <w:sz w:val="16"/>
          <w:szCs w:val="16"/>
          <w:lang w:eastAsia="nl-NL"/>
        </w:rPr>
        <w:t xml:space="preserve"> verantwoordelijke treft de nodige voorzieningen</w:t>
      </w:r>
      <w:r w:rsidR="000E64E5">
        <w:rPr>
          <w:rFonts w:ascii="HelveticaNeueLTPro" w:eastAsia="Times New Roman" w:hAnsi="HelveticaNeueLTPro" w:cs="Times New Roman"/>
          <w:color w:val="2D3833"/>
          <w:sz w:val="16"/>
          <w:szCs w:val="16"/>
          <w:lang w:eastAsia="nl-NL"/>
        </w:rPr>
        <w:t xml:space="preserve"> </w:t>
      </w:r>
      <w:r w:rsidRPr="00676FC9">
        <w:rPr>
          <w:rFonts w:ascii="HelveticaNeueLTPro" w:eastAsia="Times New Roman" w:hAnsi="HelveticaNeueLTPro" w:cs="Times New Roman"/>
          <w:color w:val="2D3833"/>
          <w:sz w:val="16"/>
          <w:szCs w:val="16"/>
          <w:lang w:eastAsia="nl-NL"/>
        </w:rPr>
        <w:t xml:space="preserve">ter bevordering van de juistheid en volledigheid van de opgenomen gegevens. Hij/zij draagt </w:t>
      </w:r>
      <w:proofErr w:type="gramStart"/>
      <w:r w:rsidRPr="00676FC9">
        <w:rPr>
          <w:rFonts w:ascii="HelveticaNeueLTPro" w:eastAsia="Times New Roman" w:hAnsi="HelveticaNeueLTPro" w:cs="Times New Roman"/>
          <w:color w:val="2D3833"/>
          <w:sz w:val="16"/>
          <w:szCs w:val="16"/>
          <w:lang w:eastAsia="nl-NL"/>
        </w:rPr>
        <w:t>tevens</w:t>
      </w:r>
      <w:proofErr w:type="gramEnd"/>
      <w:r w:rsidRPr="00676FC9">
        <w:rPr>
          <w:rFonts w:ascii="HelveticaNeueLTPro" w:eastAsia="Times New Roman" w:hAnsi="HelveticaNeueLTPro" w:cs="Times New Roman"/>
          <w:color w:val="2D3833"/>
          <w:sz w:val="16"/>
          <w:szCs w:val="16"/>
          <w:lang w:eastAsia="nl-NL"/>
        </w:rPr>
        <w:t xml:space="preserve"> zorg voor de nodige voorzieningen van technische en organisatorische aard ter beveiliging van de persoonsgegevens tegen verlies of aantasting van de gegevens en tegen onbevoegde kennisneming, wijziging of verstrekking daarvan. </w:t>
      </w:r>
    </w:p>
    <w:p w14:paraId="41A17AC9"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b/>
          <w:bCs/>
          <w:color w:val="2D3833"/>
          <w:sz w:val="18"/>
          <w:szCs w:val="18"/>
          <w:lang w:eastAsia="nl-NL"/>
        </w:rPr>
        <w:t xml:space="preserve">Artikel 5 Toegang tot de persoonsgegevens </w:t>
      </w:r>
    </w:p>
    <w:p w14:paraId="6AF04430" w14:textId="77777777" w:rsidR="00676FC9" w:rsidRPr="00676FC9" w:rsidRDefault="00676FC9" w:rsidP="000E64E5">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5.1  Alleen</w:t>
      </w:r>
      <w:proofErr w:type="gramEnd"/>
      <w:r w:rsidRPr="00676FC9">
        <w:rPr>
          <w:rFonts w:ascii="HelveticaNeueLTPro" w:eastAsia="Times New Roman" w:hAnsi="HelveticaNeueLTPro" w:cs="Times New Roman"/>
          <w:color w:val="2D3833"/>
          <w:sz w:val="16"/>
          <w:szCs w:val="16"/>
          <w:lang w:eastAsia="nl-NL"/>
        </w:rPr>
        <w:t xml:space="preserve"> die medewerkers hebben toegang tot de persoons- gegevens voor zover dat noodzakelijk is voor hun taak- uitoefening. </w:t>
      </w:r>
    </w:p>
    <w:p w14:paraId="1E74D71B" w14:textId="5B9DA79E" w:rsidR="00676FC9" w:rsidRPr="00676FC9" w:rsidRDefault="00676FC9" w:rsidP="000E64E5">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5.2  Een</w:t>
      </w:r>
      <w:proofErr w:type="gramEnd"/>
      <w:r w:rsidRPr="00676FC9">
        <w:rPr>
          <w:rFonts w:ascii="HelveticaNeueLTPro" w:eastAsia="Times New Roman" w:hAnsi="HelveticaNeueLTPro" w:cs="Times New Roman"/>
          <w:color w:val="2D3833"/>
          <w:sz w:val="16"/>
          <w:szCs w:val="16"/>
          <w:lang w:eastAsia="nl-NL"/>
        </w:rPr>
        <w:t xml:space="preserve"> ieder die toegang heeft tot persoonsgegevens heeft een geheimhoudingsplicht ter zake van de gegevens waarvan hij/zij op grond van die toegang heeft kennis</w:t>
      </w:r>
      <w:r w:rsidR="000E64E5">
        <w:rPr>
          <w:rFonts w:ascii="HelveticaNeueLTPro" w:eastAsia="Times New Roman" w:hAnsi="HelveticaNeueLTPro" w:cs="Times New Roman"/>
          <w:color w:val="2D3833"/>
          <w:sz w:val="16"/>
          <w:szCs w:val="16"/>
          <w:lang w:eastAsia="nl-NL"/>
        </w:rPr>
        <w:t xml:space="preserve"> </w:t>
      </w:r>
      <w:r w:rsidRPr="00676FC9">
        <w:rPr>
          <w:rFonts w:ascii="HelveticaNeueLTPro" w:eastAsia="Times New Roman" w:hAnsi="HelveticaNeueLTPro" w:cs="Times New Roman"/>
          <w:color w:val="2D3833"/>
          <w:sz w:val="16"/>
          <w:szCs w:val="16"/>
          <w:lang w:eastAsia="nl-NL"/>
        </w:rPr>
        <w:t xml:space="preserve">genomen. </w:t>
      </w:r>
    </w:p>
    <w:p w14:paraId="036CEF6B" w14:textId="36CD8618" w:rsidR="00676FC9" w:rsidRPr="00676FC9" w:rsidRDefault="00676FC9" w:rsidP="000E64E5">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5.3  Derden</w:t>
      </w:r>
      <w:proofErr w:type="gramEnd"/>
      <w:r w:rsidRPr="00676FC9">
        <w:rPr>
          <w:rFonts w:ascii="HelveticaNeueLTPro" w:eastAsia="Times New Roman" w:hAnsi="HelveticaNeueLTPro" w:cs="Times New Roman"/>
          <w:color w:val="2D3833"/>
          <w:sz w:val="16"/>
          <w:szCs w:val="16"/>
          <w:lang w:eastAsia="nl-NL"/>
        </w:rPr>
        <w:t xml:space="preserve"> die door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zijn ingehuurd om werkzaamheden te verrichten, hebben toegang tot de verwerkingen van persoonsgegevens, voor zover dit noodzakelijk is voor hun taakuitoefening en worden via de contractuele overeenkomst gehouden aan de geheim- houdingsplicht. </w:t>
      </w:r>
    </w:p>
    <w:p w14:paraId="05298FBA"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b/>
          <w:bCs/>
          <w:color w:val="2D3833"/>
          <w:sz w:val="18"/>
          <w:szCs w:val="18"/>
          <w:lang w:eastAsia="nl-NL"/>
        </w:rPr>
        <w:t xml:space="preserve">Artikel 6 Beveiliging van de persoonsgegevens </w:t>
      </w:r>
    </w:p>
    <w:p w14:paraId="267B7A5C" w14:textId="77777777" w:rsidR="00676FC9" w:rsidRPr="00676FC9" w:rsidRDefault="00676FC9" w:rsidP="000E64E5">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6.1  Er</w:t>
      </w:r>
      <w:proofErr w:type="gramEnd"/>
      <w:r w:rsidRPr="00676FC9">
        <w:rPr>
          <w:rFonts w:ascii="HelveticaNeueLTPro" w:eastAsia="Times New Roman" w:hAnsi="HelveticaNeueLTPro" w:cs="Times New Roman"/>
          <w:color w:val="2D3833"/>
          <w:sz w:val="16"/>
          <w:szCs w:val="16"/>
          <w:lang w:eastAsia="nl-NL"/>
        </w:rPr>
        <w:t xml:space="preserve"> wordt zorgvuldig met persoonsgegevens omgegaan. Hiertoe worden de gegevens voldoende beveiligd. </w:t>
      </w:r>
    </w:p>
    <w:p w14:paraId="6A11E034" w14:textId="77777777" w:rsidR="00676FC9" w:rsidRPr="00676FC9" w:rsidRDefault="00676FC9" w:rsidP="000E64E5">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6.2  De</w:t>
      </w:r>
      <w:proofErr w:type="gramEnd"/>
      <w:r w:rsidRPr="00676FC9">
        <w:rPr>
          <w:rFonts w:ascii="HelveticaNeueLTPro" w:eastAsia="Times New Roman" w:hAnsi="HelveticaNeueLTPro" w:cs="Times New Roman"/>
          <w:color w:val="2D3833"/>
          <w:sz w:val="16"/>
          <w:szCs w:val="16"/>
          <w:lang w:eastAsia="nl-NL"/>
        </w:rPr>
        <w:t xml:space="preserve"> verantwoordelijke stelt, in overleg met de beheerder, beveiligingsvoorschriften voor de persoonsgegevens op. </w:t>
      </w:r>
    </w:p>
    <w:p w14:paraId="4AD3215A"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b/>
          <w:bCs/>
          <w:color w:val="2D3833"/>
          <w:sz w:val="18"/>
          <w:szCs w:val="18"/>
          <w:lang w:eastAsia="nl-NL"/>
        </w:rPr>
        <w:t xml:space="preserve">Artikel 7 Verstrekking van gegevens </w:t>
      </w:r>
    </w:p>
    <w:p w14:paraId="20B35A35"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7.1 Tenzij zulks noodzakelijk is ter uitvoering van een wettelijk voorschrift of het een geval betreft als genoemd in artikel 7.3, is voor verstrekking van persoonsgegevens aan derden de gerichte schriftelijke toestemming van de betrokkene vereist. </w:t>
      </w:r>
    </w:p>
    <w:p w14:paraId="1B9854EF" w14:textId="1D11EE1C"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7.2 Binnen de organisatie van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kunnen zonder toestemming van de betrokkene persoonsgegevens worden verstrekt, </w:t>
      </w:r>
      <w:proofErr w:type="gramStart"/>
      <w:r w:rsidRPr="00676FC9">
        <w:rPr>
          <w:rFonts w:ascii="HelveticaNeueLTPro" w:eastAsia="Times New Roman" w:hAnsi="HelveticaNeueLTPro" w:cs="Times New Roman"/>
          <w:color w:val="2D3833"/>
          <w:sz w:val="16"/>
          <w:szCs w:val="16"/>
          <w:lang w:eastAsia="nl-NL"/>
        </w:rPr>
        <w:t>indien</w:t>
      </w:r>
      <w:proofErr w:type="gramEnd"/>
      <w:r w:rsidRPr="00676FC9">
        <w:rPr>
          <w:rFonts w:ascii="HelveticaNeueLTPro" w:eastAsia="Times New Roman" w:hAnsi="HelveticaNeueLTPro" w:cs="Times New Roman"/>
          <w:color w:val="2D3833"/>
          <w:sz w:val="16"/>
          <w:szCs w:val="16"/>
          <w:lang w:eastAsia="nl-NL"/>
        </w:rPr>
        <w:t xml:space="preserve"> en voor zover dit voor hun taak- oefening noodzakelijk is, aan: </w:t>
      </w:r>
    </w:p>
    <w:p w14:paraId="3DFF18B6"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 Degenen die rechtstreeks betrokken zijn bij de actuele begeleiding van of advisering over de betrokkene dan wel op andere wijze betrokken zijn bij de uitvoering van een concrete opdracht van de opdrachtgever; </w:t>
      </w:r>
    </w:p>
    <w:p w14:paraId="7E63C752"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 Personen die belast zijn met de directe vakinhoudelijke begeleiding van de betrokkene of personen die betrokken zijn bij behandeling van klachten van de betrokkene; </w:t>
      </w:r>
    </w:p>
    <w:p w14:paraId="54E28063"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 De verantwoordelijke, in verband met zijn/haar algemene verantwoordelijkheid als verantwoordelijke. </w:t>
      </w:r>
    </w:p>
    <w:p w14:paraId="10642983" w14:textId="142D7FB0"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7.3 Buiten de organisatie van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kunnen zonder toestemming van de betrokkene persoonsgegevens worden verstrekt, </w:t>
      </w:r>
      <w:proofErr w:type="gramStart"/>
      <w:r w:rsidRPr="00676FC9">
        <w:rPr>
          <w:rFonts w:ascii="HelveticaNeueLTPro" w:eastAsia="Times New Roman" w:hAnsi="HelveticaNeueLTPro" w:cs="Times New Roman"/>
          <w:color w:val="2D3833"/>
          <w:sz w:val="16"/>
          <w:szCs w:val="16"/>
          <w:lang w:eastAsia="nl-NL"/>
        </w:rPr>
        <w:t>indien</w:t>
      </w:r>
      <w:proofErr w:type="gramEnd"/>
      <w:r w:rsidRPr="00676FC9">
        <w:rPr>
          <w:rFonts w:ascii="HelveticaNeueLTPro" w:eastAsia="Times New Roman" w:hAnsi="HelveticaNeueLTPro" w:cs="Times New Roman"/>
          <w:color w:val="2D3833"/>
          <w:sz w:val="16"/>
          <w:szCs w:val="16"/>
          <w:lang w:eastAsia="nl-NL"/>
        </w:rPr>
        <w:t xml:space="preserve"> en voor zover dit voor hun taak- oefening noodzakelijk is, aan: </w:t>
      </w:r>
    </w:p>
    <w:p w14:paraId="6D994E5E"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 Opdrachtgevers in het kader van de overeengekomen dienstverlening; </w:t>
      </w:r>
    </w:p>
    <w:p w14:paraId="673AC9AA" w14:textId="7F8AC7C0"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 Leveranciers voor zover deze gegevens nodig zijn voor een doelmatige uitvoering van de opdracht; • Personen die op grond van een daartoe gesloten overeenkomst, goedgekeurd door de verantwoordelijke, belast zijn met het onderhoud en de instandhouding van de apparatuur en programmatuur ten behoeve van de persoonsgegevens en </w:t>
      </w:r>
      <w:proofErr w:type="gramStart"/>
      <w:r w:rsidRPr="00676FC9">
        <w:rPr>
          <w:rFonts w:ascii="HelveticaNeueLTPro" w:eastAsia="Times New Roman" w:hAnsi="HelveticaNeueLTPro" w:cs="Times New Roman"/>
          <w:color w:val="2D3833"/>
          <w:sz w:val="16"/>
          <w:szCs w:val="16"/>
          <w:lang w:eastAsia="nl-NL"/>
        </w:rPr>
        <w:t>indien</w:t>
      </w:r>
      <w:proofErr w:type="gramEnd"/>
      <w:r w:rsidRPr="00676FC9">
        <w:rPr>
          <w:rFonts w:ascii="HelveticaNeueLTPro" w:eastAsia="Times New Roman" w:hAnsi="HelveticaNeueLTPro" w:cs="Times New Roman"/>
          <w:color w:val="2D3833"/>
          <w:sz w:val="16"/>
          <w:szCs w:val="16"/>
          <w:lang w:eastAsia="nl-NL"/>
        </w:rPr>
        <w:t xml:space="preserve"> voor zover toegang tot de gegevens noodzakelijk is voor hun taakuitoefening; </w:t>
      </w:r>
    </w:p>
    <w:p w14:paraId="55576CC0" w14:textId="501638B8"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lastRenderedPageBreak/>
        <w:t xml:space="preserve">• Derden die op grond van een daartoe gesloten overeenkomst, goedgekeurd door de verantwoordelijke, werkzaamheden verrichten voor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en voor zover deze gegevens nodig zijn om een doelmatige uitvoering van de opdracht te realiseren. </w:t>
      </w:r>
    </w:p>
    <w:p w14:paraId="15F3F478"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7.4 Voor nadere uitleg </w:t>
      </w:r>
      <w:proofErr w:type="gramStart"/>
      <w:r w:rsidRPr="00676FC9">
        <w:rPr>
          <w:rFonts w:ascii="HelveticaNeueLTPro" w:eastAsia="Times New Roman" w:hAnsi="HelveticaNeueLTPro" w:cs="Times New Roman"/>
          <w:color w:val="2D3833"/>
          <w:sz w:val="16"/>
          <w:szCs w:val="16"/>
          <w:lang w:eastAsia="nl-NL"/>
        </w:rPr>
        <w:t>omtrent</w:t>
      </w:r>
      <w:proofErr w:type="gramEnd"/>
      <w:r w:rsidRPr="00676FC9">
        <w:rPr>
          <w:rFonts w:ascii="HelveticaNeueLTPro" w:eastAsia="Times New Roman" w:hAnsi="HelveticaNeueLTPro" w:cs="Times New Roman"/>
          <w:color w:val="2D3833"/>
          <w:sz w:val="16"/>
          <w:szCs w:val="16"/>
          <w:lang w:eastAsia="nl-NL"/>
        </w:rPr>
        <w:t xml:space="preserve"> artikel 7.1 t/m artikel 7.3 verwijzen wij u naar bijlage 1. </w:t>
      </w:r>
    </w:p>
    <w:p w14:paraId="4AF65697"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b/>
          <w:bCs/>
          <w:color w:val="2D3833"/>
          <w:sz w:val="18"/>
          <w:szCs w:val="18"/>
          <w:lang w:eastAsia="nl-NL"/>
        </w:rPr>
        <w:t xml:space="preserve">Artikel 8 Inzage van opgenomen gegevens </w:t>
      </w:r>
    </w:p>
    <w:p w14:paraId="6764C521"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8.1 De betrokkene heeft recht op inzage in en afschrift van</w:t>
      </w:r>
      <w:r w:rsidRPr="00676FC9">
        <w:rPr>
          <w:rFonts w:ascii="HelveticaNeueLTPro" w:eastAsia="Times New Roman" w:hAnsi="HelveticaNeueLTPro" w:cs="Times New Roman"/>
          <w:color w:val="2D3833"/>
          <w:sz w:val="16"/>
          <w:szCs w:val="16"/>
          <w:lang w:eastAsia="nl-NL"/>
        </w:rPr>
        <w:br/>
        <w:t xml:space="preserve">de op zijn/haar persoon betrekking hebbende gegevens. Hij/zij dient daartoe een schriftelijk verzoek in bij de beheerder. Deze geleidt het verzoek door naar de gebruiker, op wiens initiatief de betreffende gegevens zijn verzameld, diens waarnemer of opvolger. </w:t>
      </w:r>
    </w:p>
    <w:p w14:paraId="1FEB80DF"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8.2 Aan een verzoek als bedoeld in dit artikel wordt binnen vier weken na ontvangst daarvan voldaan. </w:t>
      </w:r>
    </w:p>
    <w:p w14:paraId="7B6A5D45" w14:textId="0A1E19F3" w:rsidR="00676FC9" w:rsidRPr="00676FC9" w:rsidRDefault="00676FC9" w:rsidP="000E64E5">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8.3 De door de betrokkene of zijn/haar gemachtigde gevraagde gegevens worden niet eerder verstrekt dan nadat, naar het oordeel van degene naar wie het verzoek is doorgeleid, voldoende vaststaat dat degene die de gegevens vraagt, de betrokkene of zijn/haar gemachtigde is. Dit dient plaats te vinden </w:t>
      </w:r>
      <w:proofErr w:type="gramStart"/>
      <w:r w:rsidRPr="00676FC9">
        <w:rPr>
          <w:rFonts w:ascii="HelveticaNeueLTPro" w:eastAsia="Times New Roman" w:hAnsi="HelveticaNeueLTPro" w:cs="Times New Roman"/>
          <w:color w:val="2D3833"/>
          <w:sz w:val="16"/>
          <w:szCs w:val="16"/>
          <w:lang w:eastAsia="nl-NL"/>
        </w:rPr>
        <w:t>middels</w:t>
      </w:r>
      <w:proofErr w:type="gramEnd"/>
      <w:r w:rsidRPr="00676FC9">
        <w:rPr>
          <w:rFonts w:ascii="HelveticaNeueLTPro" w:eastAsia="Times New Roman" w:hAnsi="HelveticaNeueLTPro" w:cs="Times New Roman"/>
          <w:color w:val="2D3833"/>
          <w:sz w:val="16"/>
          <w:szCs w:val="16"/>
          <w:lang w:eastAsia="nl-NL"/>
        </w:rPr>
        <w:t xml:space="preserve"> een deugdelijke legitimatie. </w:t>
      </w:r>
    </w:p>
    <w:p w14:paraId="715C633D" w14:textId="77777777" w:rsidR="00676FC9" w:rsidRPr="00676FC9" w:rsidRDefault="00676FC9" w:rsidP="000E64E5">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9.1  Desgevraagd</w:t>
      </w:r>
      <w:proofErr w:type="gramEnd"/>
      <w:r w:rsidRPr="00676FC9">
        <w:rPr>
          <w:rFonts w:ascii="HelveticaNeueLTPro" w:eastAsia="Times New Roman" w:hAnsi="HelveticaNeueLTPro" w:cs="Times New Roman"/>
          <w:color w:val="2D3833"/>
          <w:sz w:val="16"/>
          <w:szCs w:val="16"/>
          <w:lang w:eastAsia="nl-NL"/>
        </w:rPr>
        <w:t xml:space="preserve"> worden de opgenomen gegevens aangevuld met een door de betrokkene afgegeven verklaring met betrekking tot de opgenomen gegevens. </w:t>
      </w:r>
    </w:p>
    <w:p w14:paraId="692A3296" w14:textId="77777777" w:rsidR="000E64E5" w:rsidRDefault="00676FC9" w:rsidP="000E64E5">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9.2  Zijn</w:t>
      </w:r>
      <w:proofErr w:type="gramEnd"/>
      <w:r w:rsidRPr="00676FC9">
        <w:rPr>
          <w:rFonts w:ascii="HelveticaNeueLTPro" w:eastAsia="Times New Roman" w:hAnsi="HelveticaNeueLTPro" w:cs="Times New Roman"/>
          <w:color w:val="2D3833"/>
          <w:sz w:val="16"/>
          <w:szCs w:val="16"/>
          <w:lang w:eastAsia="nl-NL"/>
        </w:rPr>
        <w:t xml:space="preserve"> opgenomen gegevens feitelijk onjuist, voor het doel van de verwerking onvolledig of niet ter zake dienend, dan wel in strijd met een wettelijk voorschrift van de verwerking, dan dient de betrokkene een schriftelijk verzoek in bij de beheerder wat de aan te brengen correctie behelst. </w:t>
      </w:r>
    </w:p>
    <w:p w14:paraId="4FA2CA95" w14:textId="15048335" w:rsidR="00676FC9" w:rsidRPr="00676FC9" w:rsidRDefault="00676FC9" w:rsidP="000E64E5">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De beheerder beslist niet voordat de functionaris, die de gegevens heeft verzameld, of diens waarnemer of opvolger, is gehoord. </w:t>
      </w:r>
    </w:p>
    <w:p w14:paraId="334298BD" w14:textId="77777777" w:rsidR="00676FC9" w:rsidRPr="00676FC9" w:rsidRDefault="00676FC9" w:rsidP="000E64E5">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9.3  Binnen</w:t>
      </w:r>
      <w:proofErr w:type="gramEnd"/>
      <w:r w:rsidRPr="00676FC9">
        <w:rPr>
          <w:rFonts w:ascii="HelveticaNeueLTPro" w:eastAsia="Times New Roman" w:hAnsi="HelveticaNeueLTPro" w:cs="Times New Roman"/>
          <w:color w:val="2D3833"/>
          <w:sz w:val="16"/>
          <w:szCs w:val="16"/>
          <w:lang w:eastAsia="nl-NL"/>
        </w:rPr>
        <w:t xml:space="preserve"> vier weken na ontvangst van het verzoek bericht de beheerder de verzoeker schriftelijk of dan wel in hoe- verre aan het verzoek tot correctie of vernietiging wordt voldaan. Een weigering is met redenen omkleed. </w:t>
      </w:r>
    </w:p>
    <w:p w14:paraId="1CEA4E06" w14:textId="400D0B0A" w:rsidR="00676FC9" w:rsidRPr="00676FC9" w:rsidRDefault="00676FC9" w:rsidP="000E64E5">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9.4  Vernietiging</w:t>
      </w:r>
      <w:proofErr w:type="gramEnd"/>
      <w:r w:rsidRPr="00676FC9">
        <w:rPr>
          <w:rFonts w:ascii="HelveticaNeueLTPro" w:eastAsia="Times New Roman" w:hAnsi="HelveticaNeueLTPro" w:cs="Times New Roman"/>
          <w:color w:val="2D3833"/>
          <w:sz w:val="16"/>
          <w:szCs w:val="16"/>
          <w:lang w:eastAsia="nl-NL"/>
        </w:rPr>
        <w:t xml:space="preserve"> blijft achterwege indien redelijkerwijs aannemelijk is dat de bewaring van aanmerkelijk belang is voor een ander dan de betrokkene, alsmede voor zover bewaring op grond van een wettelijk voorschrift vereist is. </w:t>
      </w:r>
    </w:p>
    <w:p w14:paraId="63BFFAF8" w14:textId="2E10AC5A" w:rsidR="00676FC9" w:rsidRPr="00676FC9" w:rsidRDefault="00676FC9" w:rsidP="000E64E5">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9.5  De</w:t>
      </w:r>
      <w:proofErr w:type="gramEnd"/>
      <w:r w:rsidRPr="00676FC9">
        <w:rPr>
          <w:rFonts w:ascii="HelveticaNeueLTPro" w:eastAsia="Times New Roman" w:hAnsi="HelveticaNeueLTPro" w:cs="Times New Roman"/>
          <w:color w:val="2D3833"/>
          <w:sz w:val="16"/>
          <w:szCs w:val="16"/>
          <w:lang w:eastAsia="nl-NL"/>
        </w:rPr>
        <w:t xml:space="preserve"> beheerder draagt zorg dat een beslissing tot aanvulling, correctie of vernietiging zo spoedig mogelijk wordt uitgevoerd. </w:t>
      </w:r>
    </w:p>
    <w:p w14:paraId="570BDE2C" w14:textId="77777777" w:rsidR="00676FC9" w:rsidRPr="00676FC9" w:rsidRDefault="00676FC9" w:rsidP="000E64E5">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9.6  In</w:t>
      </w:r>
      <w:proofErr w:type="gramEnd"/>
      <w:r w:rsidRPr="00676FC9">
        <w:rPr>
          <w:rFonts w:ascii="HelveticaNeueLTPro" w:eastAsia="Times New Roman" w:hAnsi="HelveticaNeueLTPro" w:cs="Times New Roman"/>
          <w:color w:val="2D3833"/>
          <w:sz w:val="16"/>
          <w:szCs w:val="16"/>
          <w:lang w:eastAsia="nl-NL"/>
        </w:rPr>
        <w:t xml:space="preserve"> geval van vernietiging van gegevens wordt in de gegevens een verklaring opgenomen dat op verzoek van betrokkene gegevens zijn vernietigd. </w:t>
      </w:r>
    </w:p>
    <w:p w14:paraId="7D573544"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b/>
          <w:bCs/>
          <w:color w:val="2D3833"/>
          <w:sz w:val="18"/>
          <w:szCs w:val="18"/>
          <w:lang w:eastAsia="nl-NL"/>
        </w:rPr>
        <w:t xml:space="preserve">Artikel 10 Recht van verzet </w:t>
      </w:r>
    </w:p>
    <w:p w14:paraId="15A37881" w14:textId="77777777" w:rsidR="00676FC9" w:rsidRPr="00676FC9" w:rsidRDefault="00676FC9" w:rsidP="000E64E5">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10.1  De</w:t>
      </w:r>
      <w:proofErr w:type="gramEnd"/>
      <w:r w:rsidRPr="00676FC9">
        <w:rPr>
          <w:rFonts w:ascii="HelveticaNeueLTPro" w:eastAsia="Times New Roman" w:hAnsi="HelveticaNeueLTPro" w:cs="Times New Roman"/>
          <w:color w:val="2D3833"/>
          <w:sz w:val="16"/>
          <w:szCs w:val="16"/>
          <w:lang w:eastAsia="nl-NL"/>
        </w:rPr>
        <w:t xml:space="preserve"> betrokkene heeft recht op het laten blokkeren van persoonsgegevens voor zover deze worden gebruikt voor </w:t>
      </w:r>
      <w:proofErr w:type="spellStart"/>
      <w:r w:rsidRPr="00676FC9">
        <w:rPr>
          <w:rFonts w:ascii="HelveticaNeueLTPro" w:eastAsia="Times New Roman" w:hAnsi="HelveticaNeueLTPro" w:cs="Times New Roman"/>
          <w:color w:val="2D3833"/>
          <w:sz w:val="16"/>
          <w:szCs w:val="16"/>
          <w:lang w:eastAsia="nl-NL"/>
        </w:rPr>
        <w:t>commerciële</w:t>
      </w:r>
      <w:proofErr w:type="spellEnd"/>
      <w:r w:rsidRPr="00676FC9">
        <w:rPr>
          <w:rFonts w:ascii="HelveticaNeueLTPro" w:eastAsia="Times New Roman" w:hAnsi="HelveticaNeueLTPro" w:cs="Times New Roman"/>
          <w:color w:val="2D3833"/>
          <w:sz w:val="16"/>
          <w:szCs w:val="16"/>
          <w:lang w:eastAsia="nl-NL"/>
        </w:rPr>
        <w:t xml:space="preserve"> doeleinden om producten en diensten aan te bieden, het zogenaamde recht van verzet. </w:t>
      </w:r>
    </w:p>
    <w:p w14:paraId="3B5297A6" w14:textId="2CD678DB" w:rsidR="00676FC9" w:rsidRPr="00676FC9" w:rsidRDefault="00676FC9" w:rsidP="000E64E5">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10.2  De</w:t>
      </w:r>
      <w:proofErr w:type="gramEnd"/>
      <w:r w:rsidRPr="00676FC9">
        <w:rPr>
          <w:rFonts w:ascii="HelveticaNeueLTPro" w:eastAsia="Times New Roman" w:hAnsi="HelveticaNeueLTPro" w:cs="Times New Roman"/>
          <w:color w:val="2D3833"/>
          <w:sz w:val="16"/>
          <w:szCs w:val="16"/>
          <w:lang w:eastAsia="nl-NL"/>
        </w:rPr>
        <w:t xml:space="preserve"> betrokkene tekent schriftelijk het recht van verzet aan bij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Adres voor opgave bij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staat in de uitleg vermeld. </w:t>
      </w:r>
    </w:p>
    <w:p w14:paraId="492EFDC7" w14:textId="6A09C4EC" w:rsidR="00676FC9" w:rsidRPr="00676FC9" w:rsidRDefault="000E64E5" w:rsidP="000E64E5">
      <w:pPr>
        <w:rPr>
          <w:rFonts w:ascii="Times New Roman" w:eastAsia="Times New Roman" w:hAnsi="Times New Roman" w:cs="Times New Roman"/>
          <w:lang w:eastAsia="nl-NL"/>
        </w:rPr>
      </w:pPr>
      <w:proofErr w:type="gramStart"/>
      <w:r>
        <w:rPr>
          <w:rFonts w:ascii="HelveticaNeueLTPro" w:eastAsia="Times New Roman" w:hAnsi="HelveticaNeueLTPro" w:cs="Times New Roman"/>
          <w:color w:val="2D3833"/>
          <w:sz w:val="16"/>
          <w:szCs w:val="16"/>
          <w:lang w:eastAsia="nl-NL"/>
        </w:rPr>
        <w:t>10.3</w:t>
      </w:r>
      <w:r w:rsidR="00676FC9" w:rsidRPr="00676FC9">
        <w:rPr>
          <w:rFonts w:ascii="HelveticaNeueLTPro" w:eastAsia="Times New Roman" w:hAnsi="HelveticaNeueLTPro" w:cs="Times New Roman"/>
          <w:color w:val="2D3833"/>
          <w:sz w:val="16"/>
          <w:szCs w:val="16"/>
          <w:lang w:eastAsia="nl-NL"/>
        </w:rPr>
        <w:t xml:space="preserve">  De</w:t>
      </w:r>
      <w:proofErr w:type="gramEnd"/>
      <w:r w:rsidR="00676FC9" w:rsidRPr="00676FC9">
        <w:rPr>
          <w:rFonts w:ascii="HelveticaNeueLTPro" w:eastAsia="Times New Roman" w:hAnsi="HelveticaNeueLTPro" w:cs="Times New Roman"/>
          <w:color w:val="2D3833"/>
          <w:sz w:val="16"/>
          <w:szCs w:val="16"/>
          <w:lang w:eastAsia="nl-NL"/>
        </w:rPr>
        <w:t xml:space="preserve"> beheerder kan weigeren aan een in dit artikel bedoeld verzoek te voldoen, voor zover dit noodzakelijk is wegens gewichtige belangen van anderen dan de verzoeker, de organisatie van de verantwoordelijke daaronder begrepen. </w:t>
      </w:r>
    </w:p>
    <w:p w14:paraId="2ACA9FEC" w14:textId="590CE29B" w:rsidR="00676FC9" w:rsidRPr="00676FC9" w:rsidRDefault="000E64E5" w:rsidP="000E64E5">
      <w:pPr>
        <w:spacing w:before="100" w:beforeAutospacing="1" w:after="100" w:afterAutospacing="1"/>
        <w:rPr>
          <w:rFonts w:ascii="Times New Roman" w:eastAsia="Times New Roman" w:hAnsi="Times New Roman" w:cs="Times New Roman"/>
          <w:lang w:eastAsia="nl-NL"/>
        </w:rPr>
      </w:pPr>
      <w:proofErr w:type="gramStart"/>
      <w:r>
        <w:rPr>
          <w:rFonts w:ascii="HelveticaNeueLTPro" w:eastAsia="Times New Roman" w:hAnsi="HelveticaNeueLTPro" w:cs="Times New Roman"/>
          <w:color w:val="2D3833"/>
          <w:sz w:val="16"/>
          <w:szCs w:val="16"/>
          <w:lang w:eastAsia="nl-NL"/>
        </w:rPr>
        <w:t>10.4</w:t>
      </w:r>
      <w:r w:rsidR="00676FC9" w:rsidRPr="00676FC9">
        <w:rPr>
          <w:rFonts w:ascii="HelveticaNeueLTPro" w:eastAsia="Times New Roman" w:hAnsi="HelveticaNeueLTPro" w:cs="Times New Roman"/>
          <w:color w:val="2D3833"/>
          <w:sz w:val="16"/>
          <w:szCs w:val="16"/>
          <w:lang w:eastAsia="nl-NL"/>
        </w:rPr>
        <w:t xml:space="preserve">  Voor</w:t>
      </w:r>
      <w:proofErr w:type="gramEnd"/>
      <w:r w:rsidR="00676FC9" w:rsidRPr="00676FC9">
        <w:rPr>
          <w:rFonts w:ascii="HelveticaNeueLTPro" w:eastAsia="Times New Roman" w:hAnsi="HelveticaNeueLTPro" w:cs="Times New Roman"/>
          <w:color w:val="2D3833"/>
          <w:sz w:val="16"/>
          <w:szCs w:val="16"/>
          <w:lang w:eastAsia="nl-NL"/>
        </w:rPr>
        <w:t xml:space="preserve"> de verstrekking van afschriften mag een vergoeding in rekening worden gebracht. In bijlage 2 van dit reglement wordt aangegeven wat onder een redelijke vergoeding </w:t>
      </w:r>
      <w:proofErr w:type="spellStart"/>
      <w:r w:rsidR="00676FC9" w:rsidRPr="00676FC9">
        <w:rPr>
          <w:rFonts w:ascii="HelveticaNeueLTPro" w:eastAsia="Times New Roman" w:hAnsi="HelveticaNeueLTPro" w:cs="Times New Roman"/>
          <w:color w:val="2D3833"/>
          <w:sz w:val="16"/>
          <w:szCs w:val="16"/>
          <w:lang w:eastAsia="nl-NL"/>
        </w:rPr>
        <w:t>wordtverstaan</w:t>
      </w:r>
      <w:proofErr w:type="spellEnd"/>
      <w:r w:rsidR="00676FC9" w:rsidRPr="00676FC9">
        <w:rPr>
          <w:rFonts w:ascii="HelveticaNeueLTPro" w:eastAsia="Times New Roman" w:hAnsi="HelveticaNeueLTPro" w:cs="Times New Roman"/>
          <w:color w:val="2D3833"/>
          <w:sz w:val="16"/>
          <w:szCs w:val="16"/>
          <w:lang w:eastAsia="nl-NL"/>
        </w:rPr>
        <w:t xml:space="preserve">. </w:t>
      </w:r>
    </w:p>
    <w:p w14:paraId="3A65F867" w14:textId="1B3CE291"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10.</w:t>
      </w:r>
      <w:r w:rsidR="000E64E5">
        <w:rPr>
          <w:rFonts w:ascii="HelveticaNeueLTPro" w:eastAsia="Times New Roman" w:hAnsi="HelveticaNeueLTPro" w:cs="Times New Roman"/>
          <w:color w:val="2D3833"/>
          <w:sz w:val="16"/>
          <w:szCs w:val="16"/>
          <w:lang w:eastAsia="nl-NL"/>
        </w:rPr>
        <w:t>5</w:t>
      </w:r>
      <w:r w:rsidRPr="00676FC9">
        <w:rPr>
          <w:rFonts w:ascii="HelveticaNeueLTPro" w:eastAsia="Times New Roman" w:hAnsi="HelveticaNeueLTPro" w:cs="Times New Roman"/>
          <w:color w:val="2D3833"/>
          <w:sz w:val="16"/>
          <w:szCs w:val="16"/>
          <w:lang w:eastAsia="nl-NL"/>
        </w:rPr>
        <w:t xml:space="preserve"> Nadat het recht van verzet is aangetekend worden de gegevens direct geblokkeerd, zowel bij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als bij derden waartegen het recht van verzet is aangetekend. </w:t>
      </w:r>
    </w:p>
    <w:p w14:paraId="74F74ED2"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b/>
          <w:bCs/>
          <w:color w:val="2D3833"/>
          <w:sz w:val="18"/>
          <w:szCs w:val="18"/>
          <w:lang w:eastAsia="nl-NL"/>
        </w:rPr>
        <w:t xml:space="preserve">Artikel 11 Bewaartermijnen </w:t>
      </w:r>
    </w:p>
    <w:p w14:paraId="4E97D276" w14:textId="47AE1AEA"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11.1 Met</w:t>
      </w:r>
      <w:r w:rsidR="000E64E5">
        <w:rPr>
          <w:rFonts w:ascii="HelveticaNeueLTPro" w:eastAsia="Times New Roman" w:hAnsi="HelveticaNeueLTPro" w:cs="Times New Roman"/>
          <w:color w:val="2D3833"/>
          <w:sz w:val="16"/>
          <w:szCs w:val="16"/>
          <w:lang w:eastAsia="nl-NL"/>
        </w:rPr>
        <w:t xml:space="preserve"> </w:t>
      </w:r>
      <w:r w:rsidRPr="00676FC9">
        <w:rPr>
          <w:rFonts w:ascii="HelveticaNeueLTPro" w:eastAsia="Times New Roman" w:hAnsi="HelveticaNeueLTPro" w:cs="Times New Roman"/>
          <w:color w:val="2D3833"/>
          <w:sz w:val="16"/>
          <w:szCs w:val="16"/>
          <w:lang w:eastAsia="nl-NL"/>
        </w:rPr>
        <w:t>inachtneming</w:t>
      </w:r>
      <w:r w:rsidR="000E64E5">
        <w:rPr>
          <w:rFonts w:ascii="HelveticaNeueLTPro" w:eastAsia="Times New Roman" w:hAnsi="HelveticaNeueLTPro" w:cs="Times New Roman"/>
          <w:color w:val="2D3833"/>
          <w:sz w:val="16"/>
          <w:szCs w:val="16"/>
          <w:lang w:eastAsia="nl-NL"/>
        </w:rPr>
        <w:t xml:space="preserve"> </w:t>
      </w:r>
      <w:r w:rsidRPr="00676FC9">
        <w:rPr>
          <w:rFonts w:ascii="HelveticaNeueLTPro" w:eastAsia="Times New Roman" w:hAnsi="HelveticaNeueLTPro" w:cs="Times New Roman"/>
          <w:color w:val="2D3833"/>
          <w:sz w:val="16"/>
          <w:szCs w:val="16"/>
          <w:lang w:eastAsia="nl-NL"/>
        </w:rPr>
        <w:t>van</w:t>
      </w:r>
      <w:r w:rsidR="000E64E5">
        <w:rPr>
          <w:rFonts w:ascii="HelveticaNeueLTPro" w:eastAsia="Times New Roman" w:hAnsi="HelveticaNeueLTPro" w:cs="Times New Roman"/>
          <w:color w:val="2D3833"/>
          <w:sz w:val="16"/>
          <w:szCs w:val="16"/>
          <w:lang w:eastAsia="nl-NL"/>
        </w:rPr>
        <w:t xml:space="preserve"> </w:t>
      </w:r>
      <w:r w:rsidRPr="00676FC9">
        <w:rPr>
          <w:rFonts w:ascii="HelveticaNeueLTPro" w:eastAsia="Times New Roman" w:hAnsi="HelveticaNeueLTPro" w:cs="Times New Roman"/>
          <w:color w:val="2D3833"/>
          <w:sz w:val="16"/>
          <w:szCs w:val="16"/>
          <w:lang w:eastAsia="nl-NL"/>
        </w:rPr>
        <w:t>eventuele</w:t>
      </w:r>
      <w:r w:rsidR="000E64E5">
        <w:rPr>
          <w:rFonts w:ascii="HelveticaNeueLTPro" w:eastAsia="Times New Roman" w:hAnsi="HelveticaNeueLTPro" w:cs="Times New Roman"/>
          <w:color w:val="2D3833"/>
          <w:sz w:val="16"/>
          <w:szCs w:val="16"/>
          <w:lang w:eastAsia="nl-NL"/>
        </w:rPr>
        <w:t xml:space="preserve"> </w:t>
      </w:r>
      <w:r w:rsidRPr="00676FC9">
        <w:rPr>
          <w:rFonts w:ascii="HelveticaNeueLTPro" w:eastAsia="Times New Roman" w:hAnsi="HelveticaNeueLTPro" w:cs="Times New Roman"/>
          <w:color w:val="2D3833"/>
          <w:sz w:val="16"/>
          <w:szCs w:val="16"/>
          <w:lang w:eastAsia="nl-NL"/>
        </w:rPr>
        <w:t>wettelijke</w:t>
      </w:r>
      <w:r w:rsidR="000E64E5">
        <w:rPr>
          <w:rFonts w:ascii="HelveticaNeueLTPro" w:eastAsia="Times New Roman" w:hAnsi="HelveticaNeueLTPro" w:cs="Times New Roman"/>
          <w:color w:val="2D3833"/>
          <w:sz w:val="16"/>
          <w:szCs w:val="16"/>
          <w:lang w:eastAsia="nl-NL"/>
        </w:rPr>
        <w:t xml:space="preserve"> </w:t>
      </w:r>
      <w:r w:rsidRPr="00676FC9">
        <w:rPr>
          <w:rFonts w:ascii="HelveticaNeueLTPro" w:eastAsia="Times New Roman" w:hAnsi="HelveticaNeueLTPro" w:cs="Times New Roman"/>
          <w:color w:val="2D3833"/>
          <w:sz w:val="16"/>
          <w:szCs w:val="16"/>
          <w:lang w:eastAsia="nl-NL"/>
        </w:rPr>
        <w:t xml:space="preserve">voorschriften stelt de verantwoordelijke vast </w:t>
      </w:r>
      <w:proofErr w:type="gramStart"/>
      <w:r w:rsidRPr="00676FC9">
        <w:rPr>
          <w:rFonts w:ascii="HelveticaNeueLTPro" w:eastAsia="Times New Roman" w:hAnsi="HelveticaNeueLTPro" w:cs="Times New Roman"/>
          <w:color w:val="2D3833"/>
          <w:sz w:val="16"/>
          <w:szCs w:val="16"/>
          <w:lang w:eastAsia="nl-NL"/>
        </w:rPr>
        <w:t>hoe lang</w:t>
      </w:r>
      <w:proofErr w:type="gramEnd"/>
      <w:r w:rsidRPr="00676FC9">
        <w:rPr>
          <w:rFonts w:ascii="HelveticaNeueLTPro" w:eastAsia="Times New Roman" w:hAnsi="HelveticaNeueLTPro" w:cs="Times New Roman"/>
          <w:color w:val="2D3833"/>
          <w:sz w:val="16"/>
          <w:szCs w:val="16"/>
          <w:lang w:eastAsia="nl-NL"/>
        </w:rPr>
        <w:t xml:space="preserve"> de persoonsgegevens bewaard blijven. Tenzij anders bepaald, eindigt de bewaartermijn 10 jaar na het laatste contact met de geregistreerde. </w:t>
      </w:r>
    </w:p>
    <w:p w14:paraId="3171E298" w14:textId="67D5EBE9"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11.2 </w:t>
      </w:r>
      <w:proofErr w:type="gramStart"/>
      <w:r w:rsidRPr="00676FC9">
        <w:rPr>
          <w:rFonts w:ascii="HelveticaNeueLTPro" w:eastAsia="Times New Roman" w:hAnsi="HelveticaNeueLTPro" w:cs="Times New Roman"/>
          <w:color w:val="2D3833"/>
          <w:sz w:val="16"/>
          <w:szCs w:val="16"/>
          <w:lang w:eastAsia="nl-NL"/>
        </w:rPr>
        <w:t>Indien</w:t>
      </w:r>
      <w:proofErr w:type="gramEnd"/>
      <w:r w:rsidRPr="00676FC9">
        <w:rPr>
          <w:rFonts w:ascii="HelveticaNeueLTPro" w:eastAsia="Times New Roman" w:hAnsi="HelveticaNeueLTPro" w:cs="Times New Roman"/>
          <w:color w:val="2D3833"/>
          <w:sz w:val="16"/>
          <w:szCs w:val="16"/>
          <w:lang w:eastAsia="nl-NL"/>
        </w:rPr>
        <w:t xml:space="preserve"> de bewaartermijn is verstreken worden de betre</w:t>
      </w:r>
      <w:r w:rsidR="000E64E5">
        <w:rPr>
          <w:rFonts w:ascii="HelveticaNeueLTPro" w:eastAsia="Times New Roman" w:hAnsi="HelveticaNeueLTPro" w:cs="Times New Roman"/>
          <w:color w:val="2D3833"/>
          <w:sz w:val="16"/>
          <w:szCs w:val="16"/>
          <w:lang w:eastAsia="nl-NL"/>
        </w:rPr>
        <w:t>f</w:t>
      </w:r>
      <w:r w:rsidRPr="00676FC9">
        <w:rPr>
          <w:rFonts w:ascii="HelveticaNeueLTPro" w:eastAsia="Times New Roman" w:hAnsi="HelveticaNeueLTPro" w:cs="Times New Roman"/>
          <w:color w:val="2D3833"/>
          <w:sz w:val="16"/>
          <w:szCs w:val="16"/>
          <w:lang w:eastAsia="nl-NL"/>
        </w:rPr>
        <w:t xml:space="preserve">fende persoonsgegevens uit de verwerkingen van persoonsgegevens verwijderd en vernietigd, zulks binnen een termijn van </w:t>
      </w:r>
      <w:proofErr w:type="spellStart"/>
      <w:r w:rsidRPr="00676FC9">
        <w:rPr>
          <w:rFonts w:ascii="HelveticaNeueLTPro" w:eastAsia="Times New Roman" w:hAnsi="HelveticaNeueLTPro" w:cs="Times New Roman"/>
          <w:color w:val="2D3833"/>
          <w:sz w:val="16"/>
          <w:szCs w:val="16"/>
          <w:lang w:eastAsia="nl-NL"/>
        </w:rPr>
        <w:t>één</w:t>
      </w:r>
      <w:proofErr w:type="spellEnd"/>
      <w:r w:rsidRPr="00676FC9">
        <w:rPr>
          <w:rFonts w:ascii="HelveticaNeueLTPro" w:eastAsia="Times New Roman" w:hAnsi="HelveticaNeueLTPro" w:cs="Times New Roman"/>
          <w:color w:val="2D3833"/>
          <w:sz w:val="16"/>
          <w:szCs w:val="16"/>
          <w:lang w:eastAsia="nl-NL"/>
        </w:rPr>
        <w:t xml:space="preserve"> jaar. </w:t>
      </w:r>
    </w:p>
    <w:p w14:paraId="790EA001"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b/>
          <w:bCs/>
          <w:color w:val="2D3833"/>
          <w:sz w:val="18"/>
          <w:szCs w:val="18"/>
          <w:lang w:eastAsia="nl-NL"/>
        </w:rPr>
        <w:lastRenderedPageBreak/>
        <w:t xml:space="preserve">Artikel 12 Klachten </w:t>
      </w:r>
    </w:p>
    <w:p w14:paraId="411D4ECF"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12.1 </w:t>
      </w:r>
      <w:proofErr w:type="gramStart"/>
      <w:r w:rsidRPr="00676FC9">
        <w:rPr>
          <w:rFonts w:ascii="HelveticaNeueLTPro" w:eastAsia="Times New Roman" w:hAnsi="HelveticaNeueLTPro" w:cs="Times New Roman"/>
          <w:color w:val="2D3833"/>
          <w:sz w:val="16"/>
          <w:szCs w:val="16"/>
          <w:lang w:eastAsia="nl-NL"/>
        </w:rPr>
        <w:t>Indien</w:t>
      </w:r>
      <w:proofErr w:type="gramEnd"/>
      <w:r w:rsidRPr="00676FC9">
        <w:rPr>
          <w:rFonts w:ascii="HelveticaNeueLTPro" w:eastAsia="Times New Roman" w:hAnsi="HelveticaNeueLTPro" w:cs="Times New Roman"/>
          <w:color w:val="2D3833"/>
          <w:sz w:val="16"/>
          <w:szCs w:val="16"/>
          <w:lang w:eastAsia="nl-NL"/>
        </w:rPr>
        <w:t xml:space="preserve"> de betrokkene van mening is dat de bepalingen van dit reglement niet worden nageleefd of indien hij andere redenen heeft tot klagen, dient hij zich te wenden tot de verantwoordelijke. </w:t>
      </w:r>
    </w:p>
    <w:p w14:paraId="1C652C33" w14:textId="159DB48C"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12.2 De verantwoordelijke zal binnen 6 weken na ontvangst van de klacht een beslissing nemen. De beslissing is zodanig geformuleerd dat ten aanzien daarvan beroep op het </w:t>
      </w:r>
      <w:proofErr w:type="gramStart"/>
      <w:r w:rsidRPr="00676FC9">
        <w:rPr>
          <w:rFonts w:ascii="HelveticaNeueLTPro" w:eastAsia="Times New Roman" w:hAnsi="HelveticaNeueLTPro" w:cs="Times New Roman"/>
          <w:color w:val="2D3833"/>
          <w:sz w:val="16"/>
          <w:szCs w:val="16"/>
          <w:lang w:eastAsia="nl-NL"/>
        </w:rPr>
        <w:t>College bescherming</w:t>
      </w:r>
      <w:proofErr w:type="gramEnd"/>
      <w:r w:rsidRPr="00676FC9">
        <w:rPr>
          <w:rFonts w:ascii="HelveticaNeueLTPro" w:eastAsia="Times New Roman" w:hAnsi="HelveticaNeueLTPro" w:cs="Times New Roman"/>
          <w:color w:val="2D3833"/>
          <w:sz w:val="16"/>
          <w:szCs w:val="16"/>
          <w:lang w:eastAsia="nl-NL"/>
        </w:rPr>
        <w:t xml:space="preserve"> persoonsgegevens of de rechter mogelijk is. De klacht wordt afgehandeld, overeenkomstig de klachtenprocedure van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w:t>
      </w:r>
    </w:p>
    <w:p w14:paraId="705D6190"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b/>
          <w:bCs/>
          <w:color w:val="2D3833"/>
          <w:sz w:val="18"/>
          <w:szCs w:val="18"/>
          <w:lang w:eastAsia="nl-NL"/>
        </w:rPr>
        <w:t xml:space="preserve">Artikel 13 Slotbepalingen </w:t>
      </w:r>
    </w:p>
    <w:p w14:paraId="4974C4A0"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13.1 Onverminderd eventuele wettelijke bepalingen is dit reglement van kracht gedurende de gehele looptijd van de verwerkingen van persoonsgegevens. </w:t>
      </w:r>
    </w:p>
    <w:p w14:paraId="1FA81CF2"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13.2 Dit reglement kan gewijzigd worden bij besluit van de verantwoordelijke. </w:t>
      </w:r>
    </w:p>
    <w:p w14:paraId="0F6B3C32" w14:textId="1B14A24E"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13.3 Dit reglement is per 1 </w:t>
      </w:r>
      <w:r w:rsidR="000E64E5">
        <w:rPr>
          <w:rFonts w:ascii="HelveticaNeueLTPro" w:eastAsia="Times New Roman" w:hAnsi="HelveticaNeueLTPro" w:cs="Times New Roman"/>
          <w:color w:val="2D3833"/>
          <w:sz w:val="16"/>
          <w:szCs w:val="16"/>
          <w:lang w:eastAsia="nl-NL"/>
        </w:rPr>
        <w:t>oktober</w:t>
      </w:r>
      <w:r w:rsidRPr="00676FC9">
        <w:rPr>
          <w:rFonts w:ascii="HelveticaNeueLTPro" w:eastAsia="Times New Roman" w:hAnsi="HelveticaNeueLTPro" w:cs="Times New Roman"/>
          <w:color w:val="2D3833"/>
          <w:sz w:val="16"/>
          <w:szCs w:val="16"/>
          <w:lang w:eastAsia="nl-NL"/>
        </w:rPr>
        <w:t xml:space="preserve"> 20</w:t>
      </w:r>
      <w:r w:rsidR="000E64E5">
        <w:rPr>
          <w:rFonts w:ascii="HelveticaNeueLTPro" w:eastAsia="Times New Roman" w:hAnsi="HelveticaNeueLTPro" w:cs="Times New Roman"/>
          <w:color w:val="2D3833"/>
          <w:sz w:val="16"/>
          <w:szCs w:val="16"/>
          <w:lang w:eastAsia="nl-NL"/>
        </w:rPr>
        <w:t>22</w:t>
      </w:r>
      <w:r w:rsidRPr="00676FC9">
        <w:rPr>
          <w:rFonts w:ascii="HelveticaNeueLTPro" w:eastAsia="Times New Roman" w:hAnsi="HelveticaNeueLTPro" w:cs="Times New Roman"/>
          <w:color w:val="2D3833"/>
          <w:sz w:val="16"/>
          <w:szCs w:val="16"/>
          <w:lang w:eastAsia="nl-NL"/>
        </w:rPr>
        <w:t xml:space="preserve"> in werking getreden. Het reglement is bij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in te zien. </w:t>
      </w:r>
    </w:p>
    <w:p w14:paraId="1FF0FA32"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13.4 Desgewenst kan een afschrift worden verkregen. </w:t>
      </w:r>
    </w:p>
    <w:p w14:paraId="0CD354CB" w14:textId="77777777" w:rsidR="00EE6F4B" w:rsidRPr="00676FC9" w:rsidRDefault="00EE6F4B" w:rsidP="00EE6F4B">
      <w:pPr>
        <w:spacing w:before="100" w:beforeAutospacing="1" w:after="100" w:afterAutospacing="1"/>
        <w:rPr>
          <w:rFonts w:ascii="Times New Roman" w:eastAsia="Times New Roman" w:hAnsi="Times New Roman" w:cs="Times New Roman"/>
          <w:lang w:eastAsia="nl-NL"/>
        </w:rPr>
      </w:pPr>
      <w:r w:rsidRPr="00EE6F4B">
        <w:rPr>
          <w:rFonts w:ascii="AdelleBasic" w:eastAsia="Times New Roman" w:hAnsi="AdelleBasic" w:cs="Times New Roman"/>
          <w:b/>
          <w:bCs/>
          <w:color w:val="2D3833"/>
          <w:lang w:eastAsia="nl-NL"/>
        </w:rPr>
        <w:t>De Stille Kern</w:t>
      </w:r>
      <w:r w:rsidRPr="00676FC9">
        <w:rPr>
          <w:rFonts w:ascii="AdelleBasic" w:eastAsia="Times New Roman" w:hAnsi="AdelleBasic" w:cs="Times New Roman"/>
          <w:b/>
          <w:bCs/>
          <w:color w:val="2D3833"/>
          <w:lang w:eastAsia="nl-NL"/>
        </w:rPr>
        <w:t xml:space="preserve"> </w:t>
      </w:r>
    </w:p>
    <w:p w14:paraId="27807F9D" w14:textId="58A8A1AE" w:rsidR="00EE6F4B" w:rsidRDefault="00EE6F4B" w:rsidP="00EE6F4B">
      <w:pPr>
        <w:spacing w:before="100" w:beforeAutospacing="1" w:after="100" w:afterAutospacing="1"/>
        <w:rPr>
          <w:rFonts w:ascii="HelveticaNeueLTPro" w:eastAsia="Times New Roman" w:hAnsi="HelveticaNeueLTPro" w:cs="Times New Roman"/>
          <w:color w:val="2D3833"/>
          <w:sz w:val="16"/>
          <w:szCs w:val="16"/>
          <w:lang w:eastAsia="nl-NL"/>
        </w:rPr>
      </w:pPr>
      <w:r>
        <w:rPr>
          <w:rFonts w:ascii="HelveticaNeueLTPro" w:eastAsia="Times New Roman" w:hAnsi="HelveticaNeueLTPro" w:cs="Times New Roman"/>
          <w:color w:val="2D3833"/>
          <w:sz w:val="16"/>
          <w:szCs w:val="16"/>
          <w:lang w:eastAsia="nl-NL"/>
        </w:rPr>
        <w:t>Sleedoorn 25,</w:t>
      </w:r>
      <w:r w:rsidRPr="00676FC9">
        <w:rPr>
          <w:rFonts w:ascii="HelveticaNeueLTPro" w:eastAsia="Times New Roman" w:hAnsi="HelveticaNeueLTPro" w:cs="Times New Roman"/>
          <w:color w:val="2D3833"/>
          <w:sz w:val="16"/>
          <w:szCs w:val="16"/>
          <w:lang w:eastAsia="nl-NL"/>
        </w:rPr>
        <w:t xml:space="preserve"> 3</w:t>
      </w:r>
      <w:r>
        <w:rPr>
          <w:rFonts w:ascii="HelveticaNeueLTPro" w:eastAsia="Times New Roman" w:hAnsi="HelveticaNeueLTPro" w:cs="Times New Roman"/>
          <w:color w:val="2D3833"/>
          <w:sz w:val="16"/>
          <w:szCs w:val="16"/>
          <w:lang w:eastAsia="nl-NL"/>
        </w:rPr>
        <w:t>892</w:t>
      </w:r>
      <w:r w:rsidRPr="00676FC9">
        <w:rPr>
          <w:rFonts w:ascii="HelveticaNeueLTPro" w:eastAsia="Times New Roman" w:hAnsi="HelveticaNeueLTPro" w:cs="Times New Roman"/>
          <w:color w:val="2D3833"/>
          <w:sz w:val="16"/>
          <w:szCs w:val="16"/>
          <w:lang w:eastAsia="nl-NL"/>
        </w:rPr>
        <w:t xml:space="preserve"> </w:t>
      </w:r>
      <w:r>
        <w:rPr>
          <w:rFonts w:ascii="HelveticaNeueLTPro" w:eastAsia="Times New Roman" w:hAnsi="HelveticaNeueLTPro" w:cs="Times New Roman"/>
          <w:color w:val="2D3833"/>
          <w:sz w:val="16"/>
          <w:szCs w:val="16"/>
          <w:lang w:eastAsia="nl-NL"/>
        </w:rPr>
        <w:t>CN  Zeewolde</w:t>
      </w:r>
    </w:p>
    <w:p w14:paraId="3CAFAC94" w14:textId="7C207ED1" w:rsidR="00EE6F4B" w:rsidRPr="00EE6F4B" w:rsidRDefault="00EE6F4B" w:rsidP="00EE6F4B">
      <w:pPr>
        <w:spacing w:before="100" w:beforeAutospacing="1" w:after="100" w:afterAutospacing="1"/>
        <w:rPr>
          <w:rFonts w:ascii="HelveticaNeueLTPro" w:eastAsia="Times New Roman" w:hAnsi="HelveticaNeueLTPro" w:cs="Times New Roman"/>
          <w:color w:val="2D3833"/>
          <w:sz w:val="16"/>
          <w:szCs w:val="16"/>
          <w:lang w:eastAsia="nl-NL"/>
        </w:rPr>
      </w:pPr>
      <w:hyperlink r:id="rId6" w:history="1">
        <w:r w:rsidRPr="007C56A8">
          <w:rPr>
            <w:rStyle w:val="Hyperlink"/>
            <w:rFonts w:ascii="HelveticaNeueLTPro" w:eastAsia="Times New Roman" w:hAnsi="HelveticaNeueLTPro" w:cs="Times New Roman"/>
            <w:sz w:val="16"/>
            <w:szCs w:val="16"/>
            <w:lang w:eastAsia="nl-NL"/>
          </w:rPr>
          <w:t>info@destillekern.nl</w:t>
        </w:r>
      </w:hyperlink>
    </w:p>
    <w:p w14:paraId="359BFB98" w14:textId="7E748F41" w:rsidR="00EE6F4B" w:rsidRPr="00676FC9" w:rsidRDefault="00EE6F4B" w:rsidP="00EE6F4B">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 </w:t>
      </w:r>
    </w:p>
    <w:p w14:paraId="7ABB1432" w14:textId="01A3475F" w:rsidR="00676FC9" w:rsidRPr="00676FC9" w:rsidRDefault="00676FC9" w:rsidP="00676FC9">
      <w:pPr>
        <w:rPr>
          <w:rFonts w:ascii="Times New Roman" w:eastAsia="Times New Roman" w:hAnsi="Times New Roman" w:cs="Times New Roman"/>
          <w:lang w:eastAsia="nl-NL"/>
        </w:rPr>
      </w:pPr>
    </w:p>
    <w:p w14:paraId="3A44836A" w14:textId="77C8F46F" w:rsidR="00EE6F4B" w:rsidRDefault="00EE6F4B" w:rsidP="000E64E5">
      <w:pPr>
        <w:rPr>
          <w:rFonts w:ascii="Helvetica Neue" w:eastAsia="Times New Roman" w:hAnsi="Helvetica Neue" w:cs="Times New Roman"/>
          <w:b/>
          <w:bCs/>
          <w:sz w:val="16"/>
          <w:szCs w:val="16"/>
          <w:lang w:eastAsia="nl-NL"/>
        </w:rPr>
      </w:pPr>
      <w:r w:rsidRPr="00EE6F4B">
        <w:rPr>
          <w:rFonts w:ascii="Helvetica Neue" w:eastAsia="Times New Roman" w:hAnsi="Helvetica Neue" w:cs="Times New Roman"/>
          <w:b/>
          <w:bCs/>
          <w:sz w:val="16"/>
          <w:szCs w:val="16"/>
          <w:lang w:eastAsia="nl-NL"/>
        </w:rPr>
        <w:t xml:space="preserve">Bijlagen: </w:t>
      </w:r>
    </w:p>
    <w:p w14:paraId="73564387" w14:textId="77777777" w:rsidR="00EE6F4B" w:rsidRPr="00EE6F4B" w:rsidRDefault="00EE6F4B" w:rsidP="000E64E5">
      <w:pPr>
        <w:rPr>
          <w:rFonts w:ascii="Helvetica Neue" w:eastAsia="Times New Roman" w:hAnsi="Helvetica Neue" w:cs="Times New Roman"/>
          <w:b/>
          <w:bCs/>
          <w:sz w:val="16"/>
          <w:szCs w:val="16"/>
          <w:lang w:eastAsia="nl-NL"/>
        </w:rPr>
      </w:pPr>
    </w:p>
    <w:p w14:paraId="577BFD93" w14:textId="77777777" w:rsidR="00EE6F4B" w:rsidRPr="00EE6F4B" w:rsidRDefault="00EE6F4B" w:rsidP="00EE6F4B">
      <w:pPr>
        <w:pStyle w:val="Lijstalinea"/>
        <w:numPr>
          <w:ilvl w:val="0"/>
          <w:numId w:val="11"/>
        </w:numPr>
        <w:rPr>
          <w:rFonts w:ascii="Helvetica Neue" w:eastAsia="Times New Roman" w:hAnsi="Helvetica Neue" w:cs="Times New Roman"/>
          <w:sz w:val="16"/>
          <w:szCs w:val="16"/>
          <w:lang w:eastAsia="nl-NL"/>
        </w:rPr>
      </w:pPr>
      <w:r w:rsidRPr="00EE6F4B">
        <w:rPr>
          <w:rFonts w:ascii="Helvetica Neue" w:eastAsia="Times New Roman" w:hAnsi="Helvetica Neue" w:cs="Times New Roman"/>
          <w:b/>
          <w:bCs/>
          <w:color w:val="727C82"/>
          <w:sz w:val="16"/>
          <w:szCs w:val="16"/>
          <w:lang w:eastAsia="nl-NL"/>
        </w:rPr>
        <w:t>Aanvulling, correctie of vernietiging van gegevens</w:t>
      </w:r>
    </w:p>
    <w:p w14:paraId="7A16ACF7" w14:textId="759888E7" w:rsidR="00676FC9" w:rsidRPr="00EE6F4B" w:rsidRDefault="00EE6F4B" w:rsidP="00EE6F4B">
      <w:pPr>
        <w:pStyle w:val="Lijstalinea"/>
        <w:numPr>
          <w:ilvl w:val="0"/>
          <w:numId w:val="11"/>
        </w:numPr>
        <w:rPr>
          <w:rFonts w:ascii="Helvetica Neue" w:eastAsia="Times New Roman" w:hAnsi="Helvetica Neue" w:cs="Times New Roman"/>
          <w:sz w:val="16"/>
          <w:szCs w:val="16"/>
          <w:lang w:eastAsia="nl-NL"/>
        </w:rPr>
      </w:pPr>
      <w:r w:rsidRPr="00EE6F4B">
        <w:rPr>
          <w:rFonts w:ascii="Helvetica Neue" w:eastAsia="Times New Roman" w:hAnsi="Helvetica Neue" w:cs="Times New Roman"/>
          <w:b/>
          <w:bCs/>
          <w:color w:val="727C82"/>
          <w:sz w:val="16"/>
          <w:szCs w:val="16"/>
          <w:lang w:eastAsia="nl-NL"/>
        </w:rPr>
        <w:t>Inzage en/of correctie</w:t>
      </w:r>
      <w:r w:rsidR="00676FC9" w:rsidRPr="00EE6F4B">
        <w:rPr>
          <w:rFonts w:ascii="Helvetica Neue" w:eastAsia="Times New Roman" w:hAnsi="Helvetica Neue" w:cs="Times New Roman"/>
          <w:b/>
          <w:bCs/>
          <w:color w:val="727C82"/>
          <w:sz w:val="16"/>
          <w:szCs w:val="16"/>
          <w:lang w:eastAsia="nl-NL"/>
        </w:rPr>
        <w:t xml:space="preserve"> </w:t>
      </w:r>
    </w:p>
    <w:p w14:paraId="29FB6FE5" w14:textId="3580AE16" w:rsidR="00676FC9" w:rsidRPr="00676FC9" w:rsidRDefault="00676FC9" w:rsidP="00676FC9">
      <w:pPr>
        <w:spacing w:before="100" w:beforeAutospacing="1" w:after="100" w:afterAutospacing="1"/>
        <w:rPr>
          <w:rFonts w:ascii="Times New Roman" w:eastAsia="Times New Roman" w:hAnsi="Times New Roman" w:cs="Times New Roman"/>
          <w:lang w:eastAsia="nl-NL"/>
        </w:rPr>
      </w:pPr>
    </w:p>
    <w:p w14:paraId="2E006CE0" w14:textId="69BCAE55" w:rsidR="00676FC9" w:rsidRPr="00EE6F4B" w:rsidRDefault="00EE6F4B" w:rsidP="00EE6F4B">
      <w:pPr>
        <w:spacing w:before="100" w:beforeAutospacing="1" w:after="100" w:afterAutospacing="1"/>
        <w:rPr>
          <w:rFonts w:ascii="Times New Roman" w:eastAsia="Times New Roman" w:hAnsi="Times New Roman" w:cs="Times New Roman"/>
          <w:lang w:eastAsia="nl-NL"/>
        </w:rPr>
      </w:pPr>
      <w:r>
        <w:rPr>
          <w:rFonts w:ascii="HelveticaNeueLTPro" w:eastAsia="Times New Roman" w:hAnsi="HelveticaNeueLTPro" w:cs="Times New Roman"/>
          <w:b/>
          <w:bCs/>
          <w:color w:val="2D3833"/>
          <w:sz w:val="16"/>
          <w:szCs w:val="16"/>
          <w:lang w:eastAsia="nl-NL"/>
        </w:rPr>
        <w:t xml:space="preserve">Bijlage 1. </w:t>
      </w:r>
      <w:r w:rsidR="00676FC9" w:rsidRPr="00EE6F4B">
        <w:rPr>
          <w:rFonts w:ascii="HelveticaNeueLTPro" w:eastAsia="Times New Roman" w:hAnsi="HelveticaNeueLTPro" w:cs="Times New Roman"/>
          <w:b/>
          <w:bCs/>
          <w:color w:val="2D3833"/>
          <w:sz w:val="16"/>
          <w:szCs w:val="16"/>
          <w:lang w:eastAsia="nl-NL"/>
        </w:rPr>
        <w:t xml:space="preserve">Aanvulling, correctie of vernietiging van gegevens. </w:t>
      </w:r>
    </w:p>
    <w:p w14:paraId="615D8831" w14:textId="114D0E54"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U heeft het recht om persoonsgegevens bij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aan te vullen. U dient hierbij duidelijk te maken, welke gegevens er aangevuld dienen te worden. </w:t>
      </w:r>
    </w:p>
    <w:p w14:paraId="5C3EB031" w14:textId="47F0298D"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U kunt ook vragen om gegevens te wijzigen of te laten vernietigen. Dit kan wanneer de gegevens (aantoonbaar) onjuist zijn, niet kloppen met het gestelde doel, niet ter zake dienend zijn of in strijd zijn met een wet. De directeur gaat hiertoe niet eerder over dan nadat hij/zij heeft overlegd met de medewerker van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die de gegevens heeft verzameld of een andere medewerker van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die ervan op de hoogte is. </w:t>
      </w:r>
    </w:p>
    <w:p w14:paraId="6BFA3352"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U krijgt binnen vier weken een brief van de directeur of hij/zij de gegevens zal wijzigen of zal vernietigen. Wanneer de directeur de gegevens niet wijzigt of vernietigt dan zal hij/zij in de brief aangeven waarom hij/zij dat niet doet. </w:t>
      </w:r>
    </w:p>
    <w:p w14:paraId="788FC3BA" w14:textId="643663B2"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Gegevens zullen niet worden vernietigd wanneer door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kan worden aangetoond dat iets of iemand anders meer belang heeft bij het feit dat de gegevens dienen te worden bewaard. Dat kan ook het geval zijn wanneer uit een wet blijkt dat de gegevens dienen te worden bewaard. </w:t>
      </w:r>
    </w:p>
    <w:p w14:paraId="3E54A8FC"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De directeur heeft de zorg dat hij/zij zo snel mogelijk de gegevens aanvult, wijzigt of vernietigt. Wanneer gegevens worden </w:t>
      </w:r>
      <w:proofErr w:type="spellStart"/>
      <w:r w:rsidRPr="00676FC9">
        <w:rPr>
          <w:rFonts w:ascii="HelveticaNeueLTPro" w:eastAsia="Times New Roman" w:hAnsi="HelveticaNeueLTPro" w:cs="Times New Roman"/>
          <w:color w:val="2D3833"/>
          <w:sz w:val="16"/>
          <w:szCs w:val="16"/>
          <w:lang w:eastAsia="nl-NL"/>
        </w:rPr>
        <w:t>vernie</w:t>
      </w:r>
      <w:proofErr w:type="spellEnd"/>
      <w:r w:rsidRPr="00676FC9">
        <w:rPr>
          <w:rFonts w:ascii="HelveticaNeueLTPro" w:eastAsia="Times New Roman" w:hAnsi="HelveticaNeueLTPro" w:cs="Times New Roman"/>
          <w:color w:val="2D3833"/>
          <w:sz w:val="16"/>
          <w:szCs w:val="16"/>
          <w:lang w:eastAsia="nl-NL"/>
        </w:rPr>
        <w:t xml:space="preserve">- </w:t>
      </w:r>
      <w:proofErr w:type="spellStart"/>
      <w:r w:rsidRPr="00676FC9">
        <w:rPr>
          <w:rFonts w:ascii="HelveticaNeueLTPro" w:eastAsia="Times New Roman" w:hAnsi="HelveticaNeueLTPro" w:cs="Times New Roman"/>
          <w:color w:val="2D3833"/>
          <w:sz w:val="16"/>
          <w:szCs w:val="16"/>
          <w:lang w:eastAsia="nl-NL"/>
        </w:rPr>
        <w:t>tigd</w:t>
      </w:r>
      <w:proofErr w:type="spellEnd"/>
      <w:r w:rsidRPr="00676FC9">
        <w:rPr>
          <w:rFonts w:ascii="HelveticaNeueLTPro" w:eastAsia="Times New Roman" w:hAnsi="HelveticaNeueLTPro" w:cs="Times New Roman"/>
          <w:color w:val="2D3833"/>
          <w:sz w:val="16"/>
          <w:szCs w:val="16"/>
          <w:lang w:eastAsia="nl-NL"/>
        </w:rPr>
        <w:t xml:space="preserve"> dan wordt er een verklaring, in uw dossier, bijgevoegd dat op uw verzoek de gegevens zijn vernietigd. </w:t>
      </w:r>
    </w:p>
    <w:p w14:paraId="1855629E" w14:textId="77777777" w:rsidR="00EE6F4B" w:rsidRDefault="00EE6F4B" w:rsidP="00EE6F4B">
      <w:pPr>
        <w:rPr>
          <w:rFonts w:ascii="Times New Roman" w:eastAsia="Times New Roman" w:hAnsi="Times New Roman" w:cs="Times New Roman"/>
          <w:lang w:eastAsia="nl-NL"/>
        </w:rPr>
      </w:pPr>
    </w:p>
    <w:p w14:paraId="1F655C6C" w14:textId="77777777" w:rsidR="00EE6F4B" w:rsidRDefault="00EE6F4B" w:rsidP="00EE6F4B">
      <w:pPr>
        <w:rPr>
          <w:rFonts w:ascii="Times New Roman" w:eastAsia="Times New Roman" w:hAnsi="Times New Roman" w:cs="Times New Roman"/>
          <w:lang w:eastAsia="nl-NL"/>
        </w:rPr>
      </w:pPr>
    </w:p>
    <w:p w14:paraId="2616BF52" w14:textId="77777777" w:rsidR="00EE6F4B" w:rsidRDefault="00EE6F4B" w:rsidP="00EE6F4B">
      <w:pPr>
        <w:rPr>
          <w:rFonts w:ascii="HelveticaNeueLTPro" w:eastAsia="Times New Roman" w:hAnsi="HelveticaNeueLTPro" w:cs="Times New Roman"/>
          <w:b/>
          <w:bCs/>
          <w:color w:val="2D3833"/>
          <w:sz w:val="18"/>
          <w:szCs w:val="18"/>
          <w:lang w:eastAsia="nl-NL"/>
        </w:rPr>
      </w:pPr>
    </w:p>
    <w:p w14:paraId="5CBA60D2" w14:textId="77777777" w:rsidR="00EE6F4B" w:rsidRDefault="00EE6F4B" w:rsidP="00EE6F4B">
      <w:pPr>
        <w:rPr>
          <w:rFonts w:ascii="HelveticaNeueLTPro" w:eastAsia="Times New Roman" w:hAnsi="HelveticaNeueLTPro" w:cs="Times New Roman"/>
          <w:b/>
          <w:bCs/>
          <w:color w:val="2D3833"/>
          <w:sz w:val="18"/>
          <w:szCs w:val="18"/>
          <w:lang w:eastAsia="nl-NL"/>
        </w:rPr>
      </w:pPr>
    </w:p>
    <w:p w14:paraId="1991FF5D" w14:textId="77777777" w:rsidR="00EE6F4B" w:rsidRDefault="00EE6F4B" w:rsidP="00EE6F4B">
      <w:pPr>
        <w:rPr>
          <w:rFonts w:ascii="HelveticaNeueLTPro" w:eastAsia="Times New Roman" w:hAnsi="HelveticaNeueLTPro" w:cs="Times New Roman"/>
          <w:b/>
          <w:bCs/>
          <w:color w:val="2D3833"/>
          <w:sz w:val="18"/>
          <w:szCs w:val="18"/>
          <w:lang w:eastAsia="nl-NL"/>
        </w:rPr>
      </w:pPr>
    </w:p>
    <w:p w14:paraId="08E826D7" w14:textId="77777777" w:rsidR="00EE6F4B" w:rsidRDefault="00EE6F4B" w:rsidP="00EE6F4B">
      <w:pPr>
        <w:rPr>
          <w:rFonts w:ascii="HelveticaNeueLTPro" w:eastAsia="Times New Roman" w:hAnsi="HelveticaNeueLTPro" w:cs="Times New Roman"/>
          <w:b/>
          <w:bCs/>
          <w:color w:val="2D3833"/>
          <w:sz w:val="18"/>
          <w:szCs w:val="18"/>
          <w:lang w:eastAsia="nl-NL"/>
        </w:rPr>
      </w:pPr>
    </w:p>
    <w:p w14:paraId="60572A0F" w14:textId="77777777" w:rsidR="00EE6F4B" w:rsidRDefault="00EE6F4B" w:rsidP="00EE6F4B">
      <w:pPr>
        <w:rPr>
          <w:rFonts w:ascii="HelveticaNeueLTPro" w:eastAsia="Times New Roman" w:hAnsi="HelveticaNeueLTPro" w:cs="Times New Roman"/>
          <w:b/>
          <w:bCs/>
          <w:color w:val="2D3833"/>
          <w:sz w:val="18"/>
          <w:szCs w:val="18"/>
          <w:lang w:eastAsia="nl-NL"/>
        </w:rPr>
      </w:pPr>
    </w:p>
    <w:p w14:paraId="058D4B96" w14:textId="77777777" w:rsidR="00EE6F4B" w:rsidRDefault="00EE6F4B" w:rsidP="00EE6F4B">
      <w:pPr>
        <w:rPr>
          <w:rFonts w:ascii="HelveticaNeueLTPro" w:eastAsia="Times New Roman" w:hAnsi="HelveticaNeueLTPro" w:cs="Times New Roman"/>
          <w:b/>
          <w:bCs/>
          <w:color w:val="2D3833"/>
          <w:sz w:val="18"/>
          <w:szCs w:val="18"/>
          <w:lang w:eastAsia="nl-NL"/>
        </w:rPr>
      </w:pPr>
    </w:p>
    <w:p w14:paraId="53A258FC" w14:textId="77777777" w:rsidR="00EE6F4B" w:rsidRDefault="00EE6F4B" w:rsidP="00EE6F4B">
      <w:pPr>
        <w:rPr>
          <w:rFonts w:ascii="HelveticaNeueLTPro" w:eastAsia="Times New Roman" w:hAnsi="HelveticaNeueLTPro" w:cs="Times New Roman"/>
          <w:b/>
          <w:bCs/>
          <w:color w:val="2D3833"/>
          <w:sz w:val="18"/>
          <w:szCs w:val="18"/>
          <w:lang w:eastAsia="nl-NL"/>
        </w:rPr>
      </w:pPr>
    </w:p>
    <w:p w14:paraId="5D640764" w14:textId="18997ECE" w:rsidR="00676FC9" w:rsidRPr="00676FC9" w:rsidRDefault="00676FC9" w:rsidP="00EE6F4B">
      <w:pPr>
        <w:rPr>
          <w:rFonts w:ascii="Times New Roman" w:eastAsia="Times New Roman" w:hAnsi="Times New Roman" w:cs="Times New Roman"/>
          <w:lang w:eastAsia="nl-NL"/>
        </w:rPr>
      </w:pPr>
      <w:r w:rsidRPr="00676FC9">
        <w:rPr>
          <w:rFonts w:ascii="HelveticaNeueLTPro" w:eastAsia="Times New Roman" w:hAnsi="HelveticaNeueLTPro" w:cs="Times New Roman"/>
          <w:b/>
          <w:bCs/>
          <w:color w:val="2D3833"/>
          <w:sz w:val="18"/>
          <w:szCs w:val="18"/>
          <w:lang w:eastAsia="nl-NL"/>
        </w:rPr>
        <w:t xml:space="preserve">Bijlage </w:t>
      </w:r>
      <w:r w:rsidR="00EE6F4B">
        <w:rPr>
          <w:rFonts w:ascii="HelveticaNeueLTPro" w:eastAsia="Times New Roman" w:hAnsi="HelveticaNeueLTPro" w:cs="Times New Roman"/>
          <w:b/>
          <w:bCs/>
          <w:color w:val="2D3833"/>
          <w:sz w:val="18"/>
          <w:szCs w:val="18"/>
          <w:lang w:eastAsia="nl-NL"/>
        </w:rPr>
        <w:t xml:space="preserve">2. </w:t>
      </w:r>
      <w:r w:rsidRPr="00676FC9">
        <w:rPr>
          <w:rFonts w:ascii="HelveticaNeueLTPro" w:eastAsia="Times New Roman" w:hAnsi="HelveticaNeueLTPro" w:cs="Times New Roman"/>
          <w:b/>
          <w:bCs/>
          <w:color w:val="2D3833"/>
          <w:sz w:val="18"/>
          <w:szCs w:val="18"/>
          <w:lang w:eastAsia="nl-NL"/>
        </w:rPr>
        <w:t xml:space="preserve">Inzage en/of correctie </w:t>
      </w:r>
    </w:p>
    <w:p w14:paraId="617C7698" w14:textId="2633D7F4"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Hier wordt per artikel een toelichting op het privacyreglement gegeven.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streeft ernaar dat alles uit het privacyreglement duidelijk en </w:t>
      </w:r>
      <w:proofErr w:type="spellStart"/>
      <w:r w:rsidRPr="00676FC9">
        <w:rPr>
          <w:rFonts w:ascii="HelveticaNeueLTPro" w:eastAsia="Times New Roman" w:hAnsi="HelveticaNeueLTPro" w:cs="Times New Roman"/>
          <w:color w:val="2D3833"/>
          <w:sz w:val="16"/>
          <w:szCs w:val="16"/>
          <w:lang w:eastAsia="nl-NL"/>
        </w:rPr>
        <w:t>begrijpbaar</w:t>
      </w:r>
      <w:proofErr w:type="spellEnd"/>
      <w:r w:rsidRPr="00676FC9">
        <w:rPr>
          <w:rFonts w:ascii="HelveticaNeueLTPro" w:eastAsia="Times New Roman" w:hAnsi="HelveticaNeueLTPro" w:cs="Times New Roman"/>
          <w:color w:val="2D3833"/>
          <w:sz w:val="16"/>
          <w:szCs w:val="16"/>
          <w:lang w:eastAsia="nl-NL"/>
        </w:rPr>
        <w:t xml:space="preserve"> is. </w:t>
      </w:r>
    </w:p>
    <w:p w14:paraId="7EDE9B4D"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b/>
          <w:bCs/>
          <w:color w:val="2D3833"/>
          <w:sz w:val="16"/>
          <w:szCs w:val="16"/>
          <w:lang w:eastAsia="nl-NL"/>
        </w:rPr>
        <w:t xml:space="preserve">Inzage van opgenomen gegevens. </w:t>
      </w:r>
    </w:p>
    <w:p w14:paraId="3CF8E35E" w14:textId="209AF2B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U heeft het recht om de persoonsgegevens die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van u bij- houdt in te zien en daarvan </w:t>
      </w:r>
      <w:proofErr w:type="spellStart"/>
      <w:r w:rsidRPr="00676FC9">
        <w:rPr>
          <w:rFonts w:ascii="HelveticaNeueLTPro" w:eastAsia="Times New Roman" w:hAnsi="HelveticaNeueLTPro" w:cs="Times New Roman"/>
          <w:color w:val="2D3833"/>
          <w:sz w:val="16"/>
          <w:szCs w:val="16"/>
          <w:lang w:eastAsia="nl-NL"/>
        </w:rPr>
        <w:t>kopieën</w:t>
      </w:r>
      <w:proofErr w:type="spellEnd"/>
      <w:r w:rsidRPr="00676FC9">
        <w:rPr>
          <w:rFonts w:ascii="HelveticaNeueLTPro" w:eastAsia="Times New Roman" w:hAnsi="HelveticaNeueLTPro" w:cs="Times New Roman"/>
          <w:color w:val="2D3833"/>
          <w:sz w:val="16"/>
          <w:szCs w:val="16"/>
          <w:lang w:eastAsia="nl-NL"/>
        </w:rPr>
        <w:t xml:space="preserve"> te ontvangen.</w:t>
      </w:r>
      <w:r w:rsidRPr="00676FC9">
        <w:rPr>
          <w:rFonts w:ascii="HelveticaNeueLTPro" w:eastAsia="Times New Roman" w:hAnsi="HelveticaNeueLTPro" w:cs="Times New Roman"/>
          <w:color w:val="2D3833"/>
          <w:sz w:val="16"/>
          <w:szCs w:val="16"/>
          <w:lang w:eastAsia="nl-NL"/>
        </w:rPr>
        <w:br/>
        <w:t xml:space="preserve">U dient hiervoor een brief te schrijven naar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w:t>
      </w:r>
      <w:r w:rsidRPr="00676FC9">
        <w:rPr>
          <w:rFonts w:ascii="HelveticaNeueLTPro" w:eastAsia="Times New Roman" w:hAnsi="HelveticaNeueLTPro" w:cs="Times New Roman"/>
          <w:color w:val="2D3833"/>
          <w:sz w:val="16"/>
          <w:szCs w:val="16"/>
          <w:lang w:eastAsia="nl-NL"/>
        </w:rPr>
        <w:br/>
        <w:t xml:space="preserve">U dient de brief te sturen naar de vestiging van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waar u bent geweest of contact mee heeft gehad. U dient de brief te richten aan de directeur. </w:t>
      </w:r>
    </w:p>
    <w:p w14:paraId="33375382" w14:textId="7D3A44EF"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De directeur zorgt ervoor dat een medewerker van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u uw gegevens in laat zien en u eventueel </w:t>
      </w:r>
      <w:proofErr w:type="spellStart"/>
      <w:r w:rsidRPr="00676FC9">
        <w:rPr>
          <w:rFonts w:ascii="HelveticaNeueLTPro" w:eastAsia="Times New Roman" w:hAnsi="HelveticaNeueLTPro" w:cs="Times New Roman"/>
          <w:color w:val="2D3833"/>
          <w:sz w:val="16"/>
          <w:szCs w:val="16"/>
          <w:lang w:eastAsia="nl-NL"/>
        </w:rPr>
        <w:t>kopieën</w:t>
      </w:r>
      <w:proofErr w:type="spellEnd"/>
      <w:r w:rsidRPr="00676FC9">
        <w:rPr>
          <w:rFonts w:ascii="HelveticaNeueLTPro" w:eastAsia="Times New Roman" w:hAnsi="HelveticaNeueLTPro" w:cs="Times New Roman"/>
          <w:color w:val="2D3833"/>
          <w:sz w:val="16"/>
          <w:szCs w:val="16"/>
          <w:lang w:eastAsia="nl-NL"/>
        </w:rPr>
        <w:t xml:space="preserve"> daarvan meegeeft. </w:t>
      </w:r>
    </w:p>
    <w:p w14:paraId="6C8B6B34" w14:textId="4EA36534" w:rsidR="00676FC9" w:rsidRPr="00676FC9" w:rsidRDefault="00676FC9" w:rsidP="00676FC9">
      <w:pPr>
        <w:spacing w:before="100" w:beforeAutospacing="1" w:after="100" w:afterAutospacing="1"/>
        <w:rPr>
          <w:rFonts w:ascii="Times New Roman" w:eastAsia="Times New Roman" w:hAnsi="Times New Roman" w:cs="Times New Roman"/>
          <w:lang w:eastAsia="nl-NL"/>
        </w:rPr>
      </w:pPr>
      <w:proofErr w:type="gramStart"/>
      <w:r w:rsidRPr="00676FC9">
        <w:rPr>
          <w:rFonts w:ascii="HelveticaNeueLTPro" w:eastAsia="Times New Roman" w:hAnsi="HelveticaNeueLTPro" w:cs="Times New Roman"/>
          <w:color w:val="2D3833"/>
          <w:sz w:val="16"/>
          <w:szCs w:val="16"/>
          <w:lang w:eastAsia="nl-NL"/>
        </w:rPr>
        <w:t>Indien</w:t>
      </w:r>
      <w:proofErr w:type="gramEnd"/>
      <w:r w:rsidRPr="00676FC9">
        <w:rPr>
          <w:rFonts w:ascii="HelveticaNeueLTPro" w:eastAsia="Times New Roman" w:hAnsi="HelveticaNeueLTPro" w:cs="Times New Roman"/>
          <w:color w:val="2D3833"/>
          <w:sz w:val="16"/>
          <w:szCs w:val="16"/>
          <w:lang w:eastAsia="nl-NL"/>
        </w:rPr>
        <w:t xml:space="preserve"> u een verzoek indient tot het inzien van uw gegevens of tot het ontvangen van uw </w:t>
      </w:r>
      <w:proofErr w:type="spellStart"/>
      <w:r w:rsidRPr="00676FC9">
        <w:rPr>
          <w:rFonts w:ascii="HelveticaNeueLTPro" w:eastAsia="Times New Roman" w:hAnsi="HelveticaNeueLTPro" w:cs="Times New Roman"/>
          <w:color w:val="2D3833"/>
          <w:sz w:val="16"/>
          <w:szCs w:val="16"/>
          <w:lang w:eastAsia="nl-NL"/>
        </w:rPr>
        <w:t>kopieën</w:t>
      </w:r>
      <w:proofErr w:type="spellEnd"/>
      <w:r w:rsidRPr="00676FC9">
        <w:rPr>
          <w:rFonts w:ascii="HelveticaNeueLTPro" w:eastAsia="Times New Roman" w:hAnsi="HelveticaNeueLTPro" w:cs="Times New Roman"/>
          <w:color w:val="2D3833"/>
          <w:sz w:val="16"/>
          <w:szCs w:val="16"/>
          <w:lang w:eastAsia="nl-NL"/>
        </w:rPr>
        <w:t xml:space="preserve">, dan zorgt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ervoor dat dat binnen vier weken plaatsvindt. </w:t>
      </w:r>
    </w:p>
    <w:p w14:paraId="3B9CA6F2" w14:textId="3BA82672"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U mag de gegevens alleen inzien of daarvan </w:t>
      </w:r>
      <w:proofErr w:type="spellStart"/>
      <w:r w:rsidRPr="00676FC9">
        <w:rPr>
          <w:rFonts w:ascii="HelveticaNeueLTPro" w:eastAsia="Times New Roman" w:hAnsi="HelveticaNeueLTPro" w:cs="Times New Roman"/>
          <w:color w:val="2D3833"/>
          <w:sz w:val="16"/>
          <w:szCs w:val="16"/>
          <w:lang w:eastAsia="nl-NL"/>
        </w:rPr>
        <w:t>kopieën</w:t>
      </w:r>
      <w:proofErr w:type="spellEnd"/>
      <w:r w:rsidRPr="00676FC9">
        <w:rPr>
          <w:rFonts w:ascii="HelveticaNeueLTPro" w:eastAsia="Times New Roman" w:hAnsi="HelveticaNeueLTPro" w:cs="Times New Roman"/>
          <w:color w:val="2D3833"/>
          <w:sz w:val="16"/>
          <w:szCs w:val="16"/>
          <w:lang w:eastAsia="nl-NL"/>
        </w:rPr>
        <w:t xml:space="preserve"> ontvangen wanneer duidelijk is dat het om uw gegevens gaat. U mag bij een verzoek ook de hulp inschakelen van iemand anders.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kan dan vragen om een schriftelijke verklaring waarin staat dat u wenst dat die andere persoon u helpt. </w:t>
      </w:r>
    </w:p>
    <w:p w14:paraId="03BD71E7" w14:textId="388D5A6E"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In deze schriftelijke verklaring dient de naam te staan van de persoon die u helpt en u dient uw handtekening op de verklaring te zetten. </w:t>
      </w:r>
      <w:proofErr w:type="gramStart"/>
      <w:r w:rsidRPr="00676FC9">
        <w:rPr>
          <w:rFonts w:ascii="HelveticaNeueLTPro" w:eastAsia="Times New Roman" w:hAnsi="HelveticaNeueLTPro" w:cs="Times New Roman"/>
          <w:color w:val="2D3833"/>
          <w:sz w:val="16"/>
          <w:szCs w:val="16"/>
          <w:lang w:eastAsia="nl-NL"/>
        </w:rPr>
        <w:t>Tevens</w:t>
      </w:r>
      <w:proofErr w:type="gramEnd"/>
      <w:r w:rsidRPr="00676FC9">
        <w:rPr>
          <w:rFonts w:ascii="HelveticaNeueLTPro" w:eastAsia="Times New Roman" w:hAnsi="HelveticaNeueLTPro" w:cs="Times New Roman"/>
          <w:color w:val="2D3833"/>
          <w:sz w:val="16"/>
          <w:szCs w:val="16"/>
          <w:lang w:eastAsia="nl-NL"/>
        </w:rPr>
        <w:t xml:space="preserve"> zal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vragen u en diegene die u helpt zich te legitimeren. (Bijvoorbeeld via het tonen van een paspoort of rijbewijs). </w:t>
      </w:r>
    </w:p>
    <w:p w14:paraId="15C7522F" w14:textId="77777777"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De directeur kan besluiten u de gegevens niet in te laten zien of u hiervan geen </w:t>
      </w:r>
      <w:proofErr w:type="spellStart"/>
      <w:r w:rsidRPr="00676FC9">
        <w:rPr>
          <w:rFonts w:ascii="HelveticaNeueLTPro" w:eastAsia="Times New Roman" w:hAnsi="HelveticaNeueLTPro" w:cs="Times New Roman"/>
          <w:color w:val="2D3833"/>
          <w:sz w:val="16"/>
          <w:szCs w:val="16"/>
          <w:lang w:eastAsia="nl-NL"/>
        </w:rPr>
        <w:t>kopieën</w:t>
      </w:r>
      <w:proofErr w:type="spellEnd"/>
      <w:r w:rsidRPr="00676FC9">
        <w:rPr>
          <w:rFonts w:ascii="HelveticaNeueLTPro" w:eastAsia="Times New Roman" w:hAnsi="HelveticaNeueLTPro" w:cs="Times New Roman"/>
          <w:color w:val="2D3833"/>
          <w:sz w:val="16"/>
          <w:szCs w:val="16"/>
          <w:lang w:eastAsia="nl-NL"/>
        </w:rPr>
        <w:t xml:space="preserve"> mee te geven. Dit kan alleen als hij/zij hiervoor gewichtige belangen heeft. </w:t>
      </w:r>
    </w:p>
    <w:p w14:paraId="1AA88F72" w14:textId="163CA593" w:rsidR="00676FC9" w:rsidRPr="00676FC9" w:rsidRDefault="00676FC9" w:rsidP="00676FC9">
      <w:pPr>
        <w:spacing w:before="100" w:beforeAutospacing="1" w:after="100" w:afterAutospacing="1"/>
        <w:rPr>
          <w:rFonts w:ascii="Times New Roman" w:eastAsia="Times New Roman" w:hAnsi="Times New Roman" w:cs="Times New Roman"/>
          <w:lang w:eastAsia="nl-NL"/>
        </w:rPr>
      </w:pPr>
      <w:r w:rsidRPr="00676FC9">
        <w:rPr>
          <w:rFonts w:ascii="HelveticaNeueLTPro" w:eastAsia="Times New Roman" w:hAnsi="HelveticaNeueLTPro" w:cs="Times New Roman"/>
          <w:color w:val="2D3833"/>
          <w:sz w:val="16"/>
          <w:szCs w:val="16"/>
          <w:lang w:eastAsia="nl-NL"/>
        </w:rPr>
        <w:t xml:space="preserve">Wanneer u </w:t>
      </w:r>
      <w:proofErr w:type="spellStart"/>
      <w:r w:rsidRPr="00676FC9">
        <w:rPr>
          <w:rFonts w:ascii="HelveticaNeueLTPro" w:eastAsia="Times New Roman" w:hAnsi="HelveticaNeueLTPro" w:cs="Times New Roman"/>
          <w:color w:val="2D3833"/>
          <w:sz w:val="16"/>
          <w:szCs w:val="16"/>
          <w:lang w:eastAsia="nl-NL"/>
        </w:rPr>
        <w:t>kopieën</w:t>
      </w:r>
      <w:proofErr w:type="spellEnd"/>
      <w:r w:rsidRPr="00676FC9">
        <w:rPr>
          <w:rFonts w:ascii="HelveticaNeueLTPro" w:eastAsia="Times New Roman" w:hAnsi="HelveticaNeueLTPro" w:cs="Times New Roman"/>
          <w:color w:val="2D3833"/>
          <w:sz w:val="16"/>
          <w:szCs w:val="16"/>
          <w:lang w:eastAsia="nl-NL"/>
        </w:rPr>
        <w:t xml:space="preserve"> van de gegevens wenst te ontvangen dan kan </w:t>
      </w:r>
      <w:r w:rsidR="000E64E5">
        <w:rPr>
          <w:rFonts w:ascii="HelveticaNeueLTPro" w:eastAsia="Times New Roman" w:hAnsi="HelveticaNeueLTPro" w:cs="Times New Roman"/>
          <w:color w:val="2D3833"/>
          <w:sz w:val="16"/>
          <w:szCs w:val="16"/>
          <w:lang w:eastAsia="nl-NL"/>
        </w:rPr>
        <w:t>De Stille Kern</w:t>
      </w:r>
      <w:r w:rsidRPr="00676FC9">
        <w:rPr>
          <w:rFonts w:ascii="HelveticaNeueLTPro" w:eastAsia="Times New Roman" w:hAnsi="HelveticaNeueLTPro" w:cs="Times New Roman"/>
          <w:color w:val="2D3833"/>
          <w:sz w:val="16"/>
          <w:szCs w:val="16"/>
          <w:lang w:eastAsia="nl-NL"/>
        </w:rPr>
        <w:t xml:space="preserve"> daar een vergoeding voor vragen. </w:t>
      </w:r>
    </w:p>
    <w:p w14:paraId="33EE3396" w14:textId="77777777" w:rsidR="002A6109" w:rsidRDefault="00000000"/>
    <w:sectPr w:rsidR="002A6109" w:rsidSect="009560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Pro">
    <w:altName w:val="Arial"/>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delleBasic">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746"/>
    <w:multiLevelType w:val="multilevel"/>
    <w:tmpl w:val="AB3A7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211F20"/>
    <w:multiLevelType w:val="multilevel"/>
    <w:tmpl w:val="6E3A2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927098"/>
    <w:multiLevelType w:val="multilevel"/>
    <w:tmpl w:val="86C49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D522D7"/>
    <w:multiLevelType w:val="multilevel"/>
    <w:tmpl w:val="7736D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67177A"/>
    <w:multiLevelType w:val="hybridMultilevel"/>
    <w:tmpl w:val="94449DFA"/>
    <w:lvl w:ilvl="0" w:tplc="3F9827C2">
      <w:start w:val="1"/>
      <w:numFmt w:val="decimal"/>
      <w:lvlText w:val="%1."/>
      <w:lvlJc w:val="left"/>
      <w:pPr>
        <w:ind w:left="720" w:hanging="360"/>
      </w:pPr>
      <w:rPr>
        <w:rFonts w:ascii="HelveticaNeueLTPro" w:hAnsi="HelveticaNeueLTPro" w:hint="default"/>
        <w:b/>
        <w:color w:val="2D3833"/>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83277B6"/>
    <w:multiLevelType w:val="multilevel"/>
    <w:tmpl w:val="AD6C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B22E21"/>
    <w:multiLevelType w:val="multilevel"/>
    <w:tmpl w:val="A588C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295570"/>
    <w:multiLevelType w:val="hybridMultilevel"/>
    <w:tmpl w:val="FBD0DE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A5402B8"/>
    <w:multiLevelType w:val="multilevel"/>
    <w:tmpl w:val="07D6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4F60A1"/>
    <w:multiLevelType w:val="multilevel"/>
    <w:tmpl w:val="8A50B5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21640"/>
    <w:multiLevelType w:val="multilevel"/>
    <w:tmpl w:val="7612E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5063672">
    <w:abstractNumId w:val="2"/>
  </w:num>
  <w:num w:numId="2" w16cid:durableId="1573463241">
    <w:abstractNumId w:val="6"/>
  </w:num>
  <w:num w:numId="3" w16cid:durableId="1899970032">
    <w:abstractNumId w:val="10"/>
  </w:num>
  <w:num w:numId="4" w16cid:durableId="1627927209">
    <w:abstractNumId w:val="0"/>
  </w:num>
  <w:num w:numId="5" w16cid:durableId="1099906520">
    <w:abstractNumId w:val="1"/>
  </w:num>
  <w:num w:numId="6" w16cid:durableId="1505362090">
    <w:abstractNumId w:val="3"/>
  </w:num>
  <w:num w:numId="7" w16cid:durableId="776755676">
    <w:abstractNumId w:val="9"/>
  </w:num>
  <w:num w:numId="8" w16cid:durableId="446199025">
    <w:abstractNumId w:val="5"/>
  </w:num>
  <w:num w:numId="9" w16cid:durableId="392125818">
    <w:abstractNumId w:val="8"/>
  </w:num>
  <w:num w:numId="10" w16cid:durableId="441070238">
    <w:abstractNumId w:val="4"/>
  </w:num>
  <w:num w:numId="11" w16cid:durableId="17206669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C9"/>
    <w:rsid w:val="000E64E5"/>
    <w:rsid w:val="002D1A39"/>
    <w:rsid w:val="003032ED"/>
    <w:rsid w:val="00676FC9"/>
    <w:rsid w:val="00684FE7"/>
    <w:rsid w:val="009560E4"/>
    <w:rsid w:val="00CE7691"/>
    <w:rsid w:val="00EE6F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706E"/>
  <w15:chartTrackingRefBased/>
  <w15:docId w15:val="{71C15289-7E2D-A644-9355-7843564A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76FC9"/>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EE6F4B"/>
    <w:pPr>
      <w:ind w:left="720"/>
      <w:contextualSpacing/>
    </w:pPr>
  </w:style>
  <w:style w:type="character" w:styleId="Hyperlink">
    <w:name w:val="Hyperlink"/>
    <w:basedOn w:val="Standaardalinea-lettertype"/>
    <w:uiPriority w:val="99"/>
    <w:unhideWhenUsed/>
    <w:rsid w:val="00EE6F4B"/>
    <w:rPr>
      <w:color w:val="0563C1" w:themeColor="hyperlink"/>
      <w:u w:val="single"/>
    </w:rPr>
  </w:style>
  <w:style w:type="character" w:styleId="Onopgelostemelding">
    <w:name w:val="Unresolved Mention"/>
    <w:basedOn w:val="Standaardalinea-lettertype"/>
    <w:uiPriority w:val="99"/>
    <w:semiHidden/>
    <w:unhideWhenUsed/>
    <w:rsid w:val="00EE6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74133">
      <w:bodyDiv w:val="1"/>
      <w:marLeft w:val="0"/>
      <w:marRight w:val="0"/>
      <w:marTop w:val="0"/>
      <w:marBottom w:val="0"/>
      <w:divBdr>
        <w:top w:val="none" w:sz="0" w:space="0" w:color="auto"/>
        <w:left w:val="none" w:sz="0" w:space="0" w:color="auto"/>
        <w:bottom w:val="none" w:sz="0" w:space="0" w:color="auto"/>
        <w:right w:val="none" w:sz="0" w:space="0" w:color="auto"/>
      </w:divBdr>
      <w:divsChild>
        <w:div w:id="220025684">
          <w:marLeft w:val="0"/>
          <w:marRight w:val="0"/>
          <w:marTop w:val="0"/>
          <w:marBottom w:val="0"/>
          <w:divBdr>
            <w:top w:val="none" w:sz="0" w:space="0" w:color="auto"/>
            <w:left w:val="none" w:sz="0" w:space="0" w:color="auto"/>
            <w:bottom w:val="none" w:sz="0" w:space="0" w:color="auto"/>
            <w:right w:val="none" w:sz="0" w:space="0" w:color="auto"/>
          </w:divBdr>
          <w:divsChild>
            <w:div w:id="627397186">
              <w:marLeft w:val="0"/>
              <w:marRight w:val="0"/>
              <w:marTop w:val="0"/>
              <w:marBottom w:val="0"/>
              <w:divBdr>
                <w:top w:val="none" w:sz="0" w:space="0" w:color="auto"/>
                <w:left w:val="none" w:sz="0" w:space="0" w:color="auto"/>
                <w:bottom w:val="none" w:sz="0" w:space="0" w:color="auto"/>
                <w:right w:val="none" w:sz="0" w:space="0" w:color="auto"/>
              </w:divBdr>
              <w:divsChild>
                <w:div w:id="259532326">
                  <w:marLeft w:val="0"/>
                  <w:marRight w:val="0"/>
                  <w:marTop w:val="0"/>
                  <w:marBottom w:val="0"/>
                  <w:divBdr>
                    <w:top w:val="none" w:sz="0" w:space="0" w:color="auto"/>
                    <w:left w:val="none" w:sz="0" w:space="0" w:color="auto"/>
                    <w:bottom w:val="none" w:sz="0" w:space="0" w:color="auto"/>
                    <w:right w:val="none" w:sz="0" w:space="0" w:color="auto"/>
                  </w:divBdr>
                </w:div>
              </w:divsChild>
            </w:div>
            <w:div w:id="671372038">
              <w:marLeft w:val="0"/>
              <w:marRight w:val="0"/>
              <w:marTop w:val="0"/>
              <w:marBottom w:val="0"/>
              <w:divBdr>
                <w:top w:val="none" w:sz="0" w:space="0" w:color="auto"/>
                <w:left w:val="none" w:sz="0" w:space="0" w:color="auto"/>
                <w:bottom w:val="none" w:sz="0" w:space="0" w:color="auto"/>
                <w:right w:val="none" w:sz="0" w:space="0" w:color="auto"/>
              </w:divBdr>
              <w:divsChild>
                <w:div w:id="583033192">
                  <w:marLeft w:val="0"/>
                  <w:marRight w:val="0"/>
                  <w:marTop w:val="0"/>
                  <w:marBottom w:val="0"/>
                  <w:divBdr>
                    <w:top w:val="none" w:sz="0" w:space="0" w:color="auto"/>
                    <w:left w:val="none" w:sz="0" w:space="0" w:color="auto"/>
                    <w:bottom w:val="none" w:sz="0" w:space="0" w:color="auto"/>
                    <w:right w:val="none" w:sz="0" w:space="0" w:color="auto"/>
                  </w:divBdr>
                </w:div>
                <w:div w:id="1711027251">
                  <w:marLeft w:val="0"/>
                  <w:marRight w:val="0"/>
                  <w:marTop w:val="0"/>
                  <w:marBottom w:val="0"/>
                  <w:divBdr>
                    <w:top w:val="none" w:sz="0" w:space="0" w:color="auto"/>
                    <w:left w:val="none" w:sz="0" w:space="0" w:color="auto"/>
                    <w:bottom w:val="none" w:sz="0" w:space="0" w:color="auto"/>
                    <w:right w:val="none" w:sz="0" w:space="0" w:color="auto"/>
                  </w:divBdr>
                </w:div>
              </w:divsChild>
            </w:div>
            <w:div w:id="508452387">
              <w:marLeft w:val="0"/>
              <w:marRight w:val="0"/>
              <w:marTop w:val="0"/>
              <w:marBottom w:val="0"/>
              <w:divBdr>
                <w:top w:val="none" w:sz="0" w:space="0" w:color="auto"/>
                <w:left w:val="none" w:sz="0" w:space="0" w:color="auto"/>
                <w:bottom w:val="none" w:sz="0" w:space="0" w:color="auto"/>
                <w:right w:val="none" w:sz="0" w:space="0" w:color="auto"/>
              </w:divBdr>
              <w:divsChild>
                <w:div w:id="8319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4292">
          <w:marLeft w:val="0"/>
          <w:marRight w:val="0"/>
          <w:marTop w:val="0"/>
          <w:marBottom w:val="0"/>
          <w:divBdr>
            <w:top w:val="none" w:sz="0" w:space="0" w:color="auto"/>
            <w:left w:val="none" w:sz="0" w:space="0" w:color="auto"/>
            <w:bottom w:val="none" w:sz="0" w:space="0" w:color="auto"/>
            <w:right w:val="none" w:sz="0" w:space="0" w:color="auto"/>
          </w:divBdr>
          <w:divsChild>
            <w:div w:id="992220117">
              <w:marLeft w:val="0"/>
              <w:marRight w:val="0"/>
              <w:marTop w:val="0"/>
              <w:marBottom w:val="0"/>
              <w:divBdr>
                <w:top w:val="none" w:sz="0" w:space="0" w:color="auto"/>
                <w:left w:val="none" w:sz="0" w:space="0" w:color="auto"/>
                <w:bottom w:val="none" w:sz="0" w:space="0" w:color="auto"/>
                <w:right w:val="none" w:sz="0" w:space="0" w:color="auto"/>
              </w:divBdr>
              <w:divsChild>
                <w:div w:id="1690838715">
                  <w:marLeft w:val="0"/>
                  <w:marRight w:val="0"/>
                  <w:marTop w:val="0"/>
                  <w:marBottom w:val="0"/>
                  <w:divBdr>
                    <w:top w:val="none" w:sz="0" w:space="0" w:color="auto"/>
                    <w:left w:val="none" w:sz="0" w:space="0" w:color="auto"/>
                    <w:bottom w:val="none" w:sz="0" w:space="0" w:color="auto"/>
                    <w:right w:val="none" w:sz="0" w:space="0" w:color="auto"/>
                  </w:divBdr>
                </w:div>
                <w:div w:id="1442341076">
                  <w:marLeft w:val="0"/>
                  <w:marRight w:val="0"/>
                  <w:marTop w:val="0"/>
                  <w:marBottom w:val="0"/>
                  <w:divBdr>
                    <w:top w:val="none" w:sz="0" w:space="0" w:color="auto"/>
                    <w:left w:val="none" w:sz="0" w:space="0" w:color="auto"/>
                    <w:bottom w:val="none" w:sz="0" w:space="0" w:color="auto"/>
                    <w:right w:val="none" w:sz="0" w:space="0" w:color="auto"/>
                  </w:divBdr>
                </w:div>
              </w:divsChild>
            </w:div>
            <w:div w:id="357390686">
              <w:marLeft w:val="0"/>
              <w:marRight w:val="0"/>
              <w:marTop w:val="0"/>
              <w:marBottom w:val="0"/>
              <w:divBdr>
                <w:top w:val="none" w:sz="0" w:space="0" w:color="auto"/>
                <w:left w:val="none" w:sz="0" w:space="0" w:color="auto"/>
                <w:bottom w:val="none" w:sz="0" w:space="0" w:color="auto"/>
                <w:right w:val="none" w:sz="0" w:space="0" w:color="auto"/>
              </w:divBdr>
              <w:divsChild>
                <w:div w:id="1717924155">
                  <w:marLeft w:val="0"/>
                  <w:marRight w:val="0"/>
                  <w:marTop w:val="0"/>
                  <w:marBottom w:val="0"/>
                  <w:divBdr>
                    <w:top w:val="none" w:sz="0" w:space="0" w:color="auto"/>
                    <w:left w:val="none" w:sz="0" w:space="0" w:color="auto"/>
                    <w:bottom w:val="none" w:sz="0" w:space="0" w:color="auto"/>
                    <w:right w:val="none" w:sz="0" w:space="0" w:color="auto"/>
                  </w:divBdr>
                </w:div>
              </w:divsChild>
            </w:div>
            <w:div w:id="1913999482">
              <w:marLeft w:val="0"/>
              <w:marRight w:val="0"/>
              <w:marTop w:val="0"/>
              <w:marBottom w:val="0"/>
              <w:divBdr>
                <w:top w:val="none" w:sz="0" w:space="0" w:color="auto"/>
                <w:left w:val="none" w:sz="0" w:space="0" w:color="auto"/>
                <w:bottom w:val="none" w:sz="0" w:space="0" w:color="auto"/>
                <w:right w:val="none" w:sz="0" w:space="0" w:color="auto"/>
              </w:divBdr>
              <w:divsChild>
                <w:div w:id="613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39646">
          <w:marLeft w:val="0"/>
          <w:marRight w:val="0"/>
          <w:marTop w:val="0"/>
          <w:marBottom w:val="0"/>
          <w:divBdr>
            <w:top w:val="none" w:sz="0" w:space="0" w:color="auto"/>
            <w:left w:val="none" w:sz="0" w:space="0" w:color="auto"/>
            <w:bottom w:val="none" w:sz="0" w:space="0" w:color="auto"/>
            <w:right w:val="none" w:sz="0" w:space="0" w:color="auto"/>
          </w:divBdr>
          <w:divsChild>
            <w:div w:id="531308556">
              <w:marLeft w:val="0"/>
              <w:marRight w:val="0"/>
              <w:marTop w:val="0"/>
              <w:marBottom w:val="0"/>
              <w:divBdr>
                <w:top w:val="none" w:sz="0" w:space="0" w:color="auto"/>
                <w:left w:val="none" w:sz="0" w:space="0" w:color="auto"/>
                <w:bottom w:val="none" w:sz="0" w:space="0" w:color="auto"/>
                <w:right w:val="none" w:sz="0" w:space="0" w:color="auto"/>
              </w:divBdr>
              <w:divsChild>
                <w:div w:id="1823614829">
                  <w:marLeft w:val="0"/>
                  <w:marRight w:val="0"/>
                  <w:marTop w:val="0"/>
                  <w:marBottom w:val="0"/>
                  <w:divBdr>
                    <w:top w:val="none" w:sz="0" w:space="0" w:color="auto"/>
                    <w:left w:val="none" w:sz="0" w:space="0" w:color="auto"/>
                    <w:bottom w:val="none" w:sz="0" w:space="0" w:color="auto"/>
                    <w:right w:val="none" w:sz="0" w:space="0" w:color="auto"/>
                  </w:divBdr>
                </w:div>
              </w:divsChild>
            </w:div>
            <w:div w:id="701594175">
              <w:marLeft w:val="0"/>
              <w:marRight w:val="0"/>
              <w:marTop w:val="0"/>
              <w:marBottom w:val="0"/>
              <w:divBdr>
                <w:top w:val="none" w:sz="0" w:space="0" w:color="auto"/>
                <w:left w:val="none" w:sz="0" w:space="0" w:color="auto"/>
                <w:bottom w:val="none" w:sz="0" w:space="0" w:color="auto"/>
                <w:right w:val="none" w:sz="0" w:space="0" w:color="auto"/>
              </w:divBdr>
              <w:divsChild>
                <w:div w:id="149830267">
                  <w:marLeft w:val="0"/>
                  <w:marRight w:val="0"/>
                  <w:marTop w:val="0"/>
                  <w:marBottom w:val="0"/>
                  <w:divBdr>
                    <w:top w:val="none" w:sz="0" w:space="0" w:color="auto"/>
                    <w:left w:val="none" w:sz="0" w:space="0" w:color="auto"/>
                    <w:bottom w:val="none" w:sz="0" w:space="0" w:color="auto"/>
                    <w:right w:val="none" w:sz="0" w:space="0" w:color="auto"/>
                  </w:divBdr>
                </w:div>
              </w:divsChild>
            </w:div>
            <w:div w:id="900864643">
              <w:marLeft w:val="0"/>
              <w:marRight w:val="0"/>
              <w:marTop w:val="0"/>
              <w:marBottom w:val="0"/>
              <w:divBdr>
                <w:top w:val="none" w:sz="0" w:space="0" w:color="auto"/>
                <w:left w:val="none" w:sz="0" w:space="0" w:color="auto"/>
                <w:bottom w:val="none" w:sz="0" w:space="0" w:color="auto"/>
                <w:right w:val="none" w:sz="0" w:space="0" w:color="auto"/>
              </w:divBdr>
              <w:divsChild>
                <w:div w:id="210311887">
                  <w:marLeft w:val="0"/>
                  <w:marRight w:val="0"/>
                  <w:marTop w:val="0"/>
                  <w:marBottom w:val="0"/>
                  <w:divBdr>
                    <w:top w:val="none" w:sz="0" w:space="0" w:color="auto"/>
                    <w:left w:val="none" w:sz="0" w:space="0" w:color="auto"/>
                    <w:bottom w:val="none" w:sz="0" w:space="0" w:color="auto"/>
                    <w:right w:val="none" w:sz="0" w:space="0" w:color="auto"/>
                  </w:divBdr>
                </w:div>
                <w:div w:id="332729229">
                  <w:marLeft w:val="0"/>
                  <w:marRight w:val="0"/>
                  <w:marTop w:val="0"/>
                  <w:marBottom w:val="0"/>
                  <w:divBdr>
                    <w:top w:val="none" w:sz="0" w:space="0" w:color="auto"/>
                    <w:left w:val="none" w:sz="0" w:space="0" w:color="auto"/>
                    <w:bottom w:val="none" w:sz="0" w:space="0" w:color="auto"/>
                    <w:right w:val="none" w:sz="0" w:space="0" w:color="auto"/>
                  </w:divBdr>
                </w:div>
              </w:divsChild>
            </w:div>
            <w:div w:id="1249078223">
              <w:marLeft w:val="0"/>
              <w:marRight w:val="0"/>
              <w:marTop w:val="0"/>
              <w:marBottom w:val="0"/>
              <w:divBdr>
                <w:top w:val="none" w:sz="0" w:space="0" w:color="auto"/>
                <w:left w:val="none" w:sz="0" w:space="0" w:color="auto"/>
                <w:bottom w:val="none" w:sz="0" w:space="0" w:color="auto"/>
                <w:right w:val="none" w:sz="0" w:space="0" w:color="auto"/>
              </w:divBdr>
              <w:divsChild>
                <w:div w:id="723600497">
                  <w:marLeft w:val="0"/>
                  <w:marRight w:val="0"/>
                  <w:marTop w:val="0"/>
                  <w:marBottom w:val="0"/>
                  <w:divBdr>
                    <w:top w:val="none" w:sz="0" w:space="0" w:color="auto"/>
                    <w:left w:val="none" w:sz="0" w:space="0" w:color="auto"/>
                    <w:bottom w:val="none" w:sz="0" w:space="0" w:color="auto"/>
                    <w:right w:val="none" w:sz="0" w:space="0" w:color="auto"/>
                  </w:divBdr>
                </w:div>
                <w:div w:id="1241212150">
                  <w:marLeft w:val="0"/>
                  <w:marRight w:val="0"/>
                  <w:marTop w:val="0"/>
                  <w:marBottom w:val="0"/>
                  <w:divBdr>
                    <w:top w:val="none" w:sz="0" w:space="0" w:color="auto"/>
                    <w:left w:val="none" w:sz="0" w:space="0" w:color="auto"/>
                    <w:bottom w:val="none" w:sz="0" w:space="0" w:color="auto"/>
                    <w:right w:val="none" w:sz="0" w:space="0" w:color="auto"/>
                  </w:divBdr>
                </w:div>
              </w:divsChild>
            </w:div>
            <w:div w:id="1446266486">
              <w:marLeft w:val="0"/>
              <w:marRight w:val="0"/>
              <w:marTop w:val="0"/>
              <w:marBottom w:val="0"/>
              <w:divBdr>
                <w:top w:val="none" w:sz="0" w:space="0" w:color="auto"/>
                <w:left w:val="none" w:sz="0" w:space="0" w:color="auto"/>
                <w:bottom w:val="none" w:sz="0" w:space="0" w:color="auto"/>
                <w:right w:val="none" w:sz="0" w:space="0" w:color="auto"/>
              </w:divBdr>
              <w:divsChild>
                <w:div w:id="20356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5365">
          <w:marLeft w:val="0"/>
          <w:marRight w:val="0"/>
          <w:marTop w:val="0"/>
          <w:marBottom w:val="0"/>
          <w:divBdr>
            <w:top w:val="none" w:sz="0" w:space="0" w:color="auto"/>
            <w:left w:val="none" w:sz="0" w:space="0" w:color="auto"/>
            <w:bottom w:val="none" w:sz="0" w:space="0" w:color="auto"/>
            <w:right w:val="none" w:sz="0" w:space="0" w:color="auto"/>
          </w:divBdr>
          <w:divsChild>
            <w:div w:id="1545602751">
              <w:marLeft w:val="0"/>
              <w:marRight w:val="0"/>
              <w:marTop w:val="0"/>
              <w:marBottom w:val="0"/>
              <w:divBdr>
                <w:top w:val="none" w:sz="0" w:space="0" w:color="auto"/>
                <w:left w:val="none" w:sz="0" w:space="0" w:color="auto"/>
                <w:bottom w:val="none" w:sz="0" w:space="0" w:color="auto"/>
                <w:right w:val="none" w:sz="0" w:space="0" w:color="auto"/>
              </w:divBdr>
              <w:divsChild>
                <w:div w:id="991643602">
                  <w:marLeft w:val="0"/>
                  <w:marRight w:val="0"/>
                  <w:marTop w:val="0"/>
                  <w:marBottom w:val="0"/>
                  <w:divBdr>
                    <w:top w:val="none" w:sz="0" w:space="0" w:color="auto"/>
                    <w:left w:val="none" w:sz="0" w:space="0" w:color="auto"/>
                    <w:bottom w:val="none" w:sz="0" w:space="0" w:color="auto"/>
                    <w:right w:val="none" w:sz="0" w:space="0" w:color="auto"/>
                  </w:divBdr>
                </w:div>
              </w:divsChild>
            </w:div>
            <w:div w:id="1249577678">
              <w:marLeft w:val="0"/>
              <w:marRight w:val="0"/>
              <w:marTop w:val="0"/>
              <w:marBottom w:val="0"/>
              <w:divBdr>
                <w:top w:val="none" w:sz="0" w:space="0" w:color="auto"/>
                <w:left w:val="none" w:sz="0" w:space="0" w:color="auto"/>
                <w:bottom w:val="none" w:sz="0" w:space="0" w:color="auto"/>
                <w:right w:val="none" w:sz="0" w:space="0" w:color="auto"/>
              </w:divBdr>
              <w:divsChild>
                <w:div w:id="1805544131">
                  <w:marLeft w:val="0"/>
                  <w:marRight w:val="0"/>
                  <w:marTop w:val="0"/>
                  <w:marBottom w:val="0"/>
                  <w:divBdr>
                    <w:top w:val="none" w:sz="0" w:space="0" w:color="auto"/>
                    <w:left w:val="none" w:sz="0" w:space="0" w:color="auto"/>
                    <w:bottom w:val="none" w:sz="0" w:space="0" w:color="auto"/>
                    <w:right w:val="none" w:sz="0" w:space="0" w:color="auto"/>
                  </w:divBdr>
                </w:div>
                <w:div w:id="1626305863">
                  <w:marLeft w:val="0"/>
                  <w:marRight w:val="0"/>
                  <w:marTop w:val="0"/>
                  <w:marBottom w:val="0"/>
                  <w:divBdr>
                    <w:top w:val="none" w:sz="0" w:space="0" w:color="auto"/>
                    <w:left w:val="none" w:sz="0" w:space="0" w:color="auto"/>
                    <w:bottom w:val="none" w:sz="0" w:space="0" w:color="auto"/>
                    <w:right w:val="none" w:sz="0" w:space="0" w:color="auto"/>
                  </w:divBdr>
                </w:div>
              </w:divsChild>
            </w:div>
            <w:div w:id="298657732">
              <w:marLeft w:val="0"/>
              <w:marRight w:val="0"/>
              <w:marTop w:val="0"/>
              <w:marBottom w:val="0"/>
              <w:divBdr>
                <w:top w:val="none" w:sz="0" w:space="0" w:color="auto"/>
                <w:left w:val="none" w:sz="0" w:space="0" w:color="auto"/>
                <w:bottom w:val="none" w:sz="0" w:space="0" w:color="auto"/>
                <w:right w:val="none" w:sz="0" w:space="0" w:color="auto"/>
              </w:divBdr>
              <w:divsChild>
                <w:div w:id="117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60838">
          <w:marLeft w:val="0"/>
          <w:marRight w:val="0"/>
          <w:marTop w:val="0"/>
          <w:marBottom w:val="0"/>
          <w:divBdr>
            <w:top w:val="none" w:sz="0" w:space="0" w:color="auto"/>
            <w:left w:val="none" w:sz="0" w:space="0" w:color="auto"/>
            <w:bottom w:val="none" w:sz="0" w:space="0" w:color="auto"/>
            <w:right w:val="none" w:sz="0" w:space="0" w:color="auto"/>
          </w:divBdr>
          <w:divsChild>
            <w:div w:id="119610166">
              <w:marLeft w:val="0"/>
              <w:marRight w:val="0"/>
              <w:marTop w:val="0"/>
              <w:marBottom w:val="0"/>
              <w:divBdr>
                <w:top w:val="none" w:sz="0" w:space="0" w:color="auto"/>
                <w:left w:val="none" w:sz="0" w:space="0" w:color="auto"/>
                <w:bottom w:val="none" w:sz="0" w:space="0" w:color="auto"/>
                <w:right w:val="none" w:sz="0" w:space="0" w:color="auto"/>
              </w:divBdr>
              <w:divsChild>
                <w:div w:id="2088839270">
                  <w:marLeft w:val="0"/>
                  <w:marRight w:val="0"/>
                  <w:marTop w:val="0"/>
                  <w:marBottom w:val="0"/>
                  <w:divBdr>
                    <w:top w:val="none" w:sz="0" w:space="0" w:color="auto"/>
                    <w:left w:val="none" w:sz="0" w:space="0" w:color="auto"/>
                    <w:bottom w:val="none" w:sz="0" w:space="0" w:color="auto"/>
                    <w:right w:val="none" w:sz="0" w:space="0" w:color="auto"/>
                  </w:divBdr>
                </w:div>
                <w:div w:id="1911192300">
                  <w:marLeft w:val="0"/>
                  <w:marRight w:val="0"/>
                  <w:marTop w:val="0"/>
                  <w:marBottom w:val="0"/>
                  <w:divBdr>
                    <w:top w:val="none" w:sz="0" w:space="0" w:color="auto"/>
                    <w:left w:val="none" w:sz="0" w:space="0" w:color="auto"/>
                    <w:bottom w:val="none" w:sz="0" w:space="0" w:color="auto"/>
                    <w:right w:val="none" w:sz="0" w:space="0" w:color="auto"/>
                  </w:divBdr>
                </w:div>
                <w:div w:id="1637225463">
                  <w:marLeft w:val="0"/>
                  <w:marRight w:val="0"/>
                  <w:marTop w:val="0"/>
                  <w:marBottom w:val="0"/>
                  <w:divBdr>
                    <w:top w:val="none" w:sz="0" w:space="0" w:color="auto"/>
                    <w:left w:val="none" w:sz="0" w:space="0" w:color="auto"/>
                    <w:bottom w:val="none" w:sz="0" w:space="0" w:color="auto"/>
                    <w:right w:val="none" w:sz="0" w:space="0" w:color="auto"/>
                  </w:divBdr>
                </w:div>
              </w:divsChild>
            </w:div>
            <w:div w:id="1561942853">
              <w:marLeft w:val="0"/>
              <w:marRight w:val="0"/>
              <w:marTop w:val="0"/>
              <w:marBottom w:val="0"/>
              <w:divBdr>
                <w:top w:val="none" w:sz="0" w:space="0" w:color="auto"/>
                <w:left w:val="none" w:sz="0" w:space="0" w:color="auto"/>
                <w:bottom w:val="none" w:sz="0" w:space="0" w:color="auto"/>
                <w:right w:val="none" w:sz="0" w:space="0" w:color="auto"/>
              </w:divBdr>
              <w:divsChild>
                <w:div w:id="1095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estillekern.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7E17E-C7DF-3C40-A650-ABBD0FD8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2222</Words>
  <Characters>12225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Zuidema</dc:creator>
  <cp:keywords/>
  <dc:description/>
  <cp:lastModifiedBy>Rein Zuidema</cp:lastModifiedBy>
  <cp:revision>3</cp:revision>
  <dcterms:created xsi:type="dcterms:W3CDTF">2022-10-17T10:18:00Z</dcterms:created>
  <dcterms:modified xsi:type="dcterms:W3CDTF">2022-10-17T11:44:00Z</dcterms:modified>
</cp:coreProperties>
</file>