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7D37" w14:textId="77777777" w:rsidR="00F45E9D" w:rsidRDefault="00F45E9D" w:rsidP="00F45E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A539FE">
        <w:rPr>
          <w:rFonts w:ascii="Times New Roman" w:hAnsi="Times New Roman" w:cs="Times New Roman"/>
          <w:b/>
          <w:bCs/>
        </w:rPr>
        <w:t>Pulqabı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Xidməti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ü</w:t>
      </w:r>
      <w:r w:rsidRPr="00A539F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/>
          <w:bCs/>
        </w:rPr>
        <w:t>rə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14:paraId="361E82EB" w14:textId="77777777" w:rsidR="00F45E9D" w:rsidRPr="00A539FE" w:rsidRDefault="00F45E9D" w:rsidP="00F45E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A539FE">
        <w:rPr>
          <w:rFonts w:ascii="Times New Roman" w:hAnsi="Times New Roman" w:cs="Times New Roman"/>
          <w:b/>
          <w:bCs/>
        </w:rPr>
        <w:t>Fərdi</w:t>
      </w:r>
      <w:proofErr w:type="spellEnd"/>
      <w:r w:rsidRPr="00A539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/>
          <w:bCs/>
        </w:rPr>
        <w:t>İstifadəçi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/>
          <w:bCs/>
        </w:rPr>
        <w:t>Müqavilə</w:t>
      </w:r>
      <w:r>
        <w:rPr>
          <w:rFonts w:ascii="Times New Roman" w:hAnsi="Times New Roman" w:cs="Times New Roman"/>
          <w:b/>
          <w:bCs/>
        </w:rPr>
        <w:t>si</w:t>
      </w:r>
      <w:proofErr w:type="spellEnd"/>
    </w:p>
    <w:p w14:paraId="4B914657" w14:textId="77777777" w:rsidR="00F45E9D" w:rsidRPr="00A539FE" w:rsidRDefault="00F45E9D" w:rsidP="00F45E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F4450B3" w14:textId="77777777" w:rsidR="00F45E9D" w:rsidRPr="00A539FE" w:rsidRDefault="00F45E9D" w:rsidP="00F45E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539FE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A539FE">
        <w:rPr>
          <w:rFonts w:ascii="Times New Roman" w:hAnsi="Times New Roman" w:cs="Times New Roman"/>
          <w:b/>
          <w:bCs/>
        </w:rPr>
        <w:t>Müqavilənin</w:t>
      </w:r>
      <w:proofErr w:type="spellEnd"/>
      <w:r w:rsidRPr="00A539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/>
          <w:bCs/>
        </w:rPr>
        <w:t>Tərəfləri</w:t>
      </w:r>
      <w:proofErr w:type="spellEnd"/>
    </w:p>
    <w:p w14:paraId="1AD89562" w14:textId="77777777" w:rsidR="00F45E9D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1E7867B" w14:textId="20D3669C" w:rsidR="00F45E9D" w:rsidRDefault="00F45E9D" w:rsidP="00F45E9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>
        <w:rPr>
          <w:rFonts w:ascii="Times New Roman" w:hAnsi="Times New Roman" w:cs="Times New Roman"/>
          <w:bCs/>
        </w:rPr>
        <w:t xml:space="preserve">-in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xidmətləri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göstərilməsi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ü</w:t>
      </w:r>
      <w:r w:rsidRPr="00A539F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rə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612">
        <w:rPr>
          <w:rFonts w:ascii="Times New Roman" w:hAnsi="Times New Roman" w:cs="Times New Roman"/>
          <w:bCs/>
        </w:rPr>
        <w:t>Fərdi</w:t>
      </w:r>
      <w:proofErr w:type="spellEnd"/>
      <w:r w:rsidRPr="00DF1612">
        <w:rPr>
          <w:rFonts w:ascii="Times New Roman" w:hAnsi="Times New Roman" w:cs="Times New Roman"/>
          <w:bCs/>
        </w:rPr>
        <w:t xml:space="preserve"> </w:t>
      </w:r>
      <w:proofErr w:type="spellStart"/>
      <w:r w:rsidRPr="00DF1612">
        <w:rPr>
          <w:rFonts w:ascii="Times New Roman" w:hAnsi="Times New Roman" w:cs="Times New Roman"/>
          <w:bCs/>
        </w:rPr>
        <w:t>İstifadəçi</w:t>
      </w:r>
      <w:proofErr w:type="spellEnd"/>
      <w:r w:rsidRPr="00DF1612">
        <w:rPr>
          <w:rFonts w:ascii="Times New Roman" w:hAnsi="Times New Roman" w:cs="Times New Roman"/>
          <w:bCs/>
        </w:rPr>
        <w:t xml:space="preserve"> </w:t>
      </w:r>
      <w:proofErr w:type="spellStart"/>
      <w:r w:rsidRPr="00DF1612">
        <w:rPr>
          <w:rFonts w:ascii="Times New Roman" w:hAnsi="Times New Roman" w:cs="Times New Roman"/>
          <w:bCs/>
        </w:rPr>
        <w:t>Müqaviləsi</w:t>
      </w:r>
      <w:proofErr w:type="spellEnd"/>
      <w:r>
        <w:rPr>
          <w:rFonts w:ascii="Times New Roman" w:hAnsi="Times New Roman" w:cs="Times New Roman"/>
          <w:bCs/>
        </w:rPr>
        <w:t xml:space="preserve"> ("</w:t>
      </w:r>
      <w:proofErr w:type="spellStart"/>
      <w:r>
        <w:rPr>
          <w:rFonts w:ascii="Times New Roman" w:hAnsi="Times New Roman" w:cs="Times New Roman"/>
          <w:bCs/>
        </w:rPr>
        <w:t>Mü</w:t>
      </w:r>
      <w:r w:rsidRPr="00A539FE">
        <w:rPr>
          <w:rFonts w:ascii="Times New Roman" w:hAnsi="Times New Roman" w:cs="Times New Roman"/>
          <w:bCs/>
        </w:rPr>
        <w:t>qa</w:t>
      </w:r>
      <w:r>
        <w:rPr>
          <w:rFonts w:ascii="Times New Roman" w:hAnsi="Times New Roman" w:cs="Times New Roman"/>
          <w:bCs/>
        </w:rPr>
        <w:t>vilə</w:t>
      </w:r>
      <w:proofErr w:type="spellEnd"/>
      <w:r>
        <w:rPr>
          <w:rFonts w:ascii="Times New Roman" w:hAnsi="Times New Roman" w:cs="Times New Roman"/>
          <w:bCs/>
        </w:rPr>
        <w:t xml:space="preserve">"), </w:t>
      </w:r>
      <w:proofErr w:type="spellStart"/>
      <w:r>
        <w:rPr>
          <w:rFonts w:ascii="Times New Roman" w:hAnsi="Times New Roman" w:cs="Times New Roman"/>
          <w:bCs/>
        </w:rPr>
        <w:t>BinBin</w:t>
      </w:r>
      <w:proofErr w:type="spellEnd"/>
      <w:r>
        <w:rPr>
          <w:rFonts w:ascii="Times New Roman" w:hAnsi="Times New Roman" w:cs="Times New Roman"/>
          <w:bCs/>
        </w:rPr>
        <w:t xml:space="preserve">-in mobil </w:t>
      </w:r>
      <w:proofErr w:type="spellStart"/>
      <w:r>
        <w:rPr>
          <w:rFonts w:ascii="Times New Roman" w:hAnsi="Times New Roman" w:cs="Times New Roman"/>
          <w:bCs/>
        </w:rPr>
        <w:t>tətbi</w:t>
      </w:r>
      <w:r w:rsidRPr="00A539FE">
        <w:rPr>
          <w:rFonts w:ascii="Times New Roman" w:hAnsi="Times New Roman" w:cs="Times New Roman"/>
          <w:bCs/>
        </w:rPr>
        <w:t>q</w:t>
      </w:r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 ("</w:t>
      </w:r>
      <w:proofErr w:type="spellStart"/>
      <w:r>
        <w:rPr>
          <w:rFonts w:ascii="Times New Roman" w:hAnsi="Times New Roman" w:cs="Times New Roman"/>
          <w:bCs/>
        </w:rPr>
        <w:t>Tətbi</w:t>
      </w:r>
      <w:r w:rsidRPr="00A539FE">
        <w:rPr>
          <w:rFonts w:ascii="Times New Roman" w:hAnsi="Times New Roman" w:cs="Times New Roman"/>
          <w:bCs/>
        </w:rPr>
        <w:t>q</w:t>
      </w:r>
      <w:proofErr w:type="spellEnd"/>
      <w:r>
        <w:rPr>
          <w:rFonts w:ascii="Times New Roman" w:hAnsi="Times New Roman" w:cs="Times New Roman"/>
          <w:bCs/>
        </w:rPr>
        <w:t xml:space="preserve">") </w:t>
      </w:r>
      <w:proofErr w:type="spellStart"/>
      <w:r>
        <w:rPr>
          <w:rFonts w:ascii="Times New Roman" w:hAnsi="Times New Roman" w:cs="Times New Roman"/>
          <w:bCs/>
        </w:rPr>
        <w:t>vasitəsilə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Pul</w:t>
      </w:r>
      <w:r w:rsidRPr="00A539FE">
        <w:rPr>
          <w:rFonts w:ascii="Times New Roman" w:hAnsi="Times New Roman" w:cs="Times New Roman"/>
          <w:bCs/>
        </w:rPr>
        <w:t>q</w:t>
      </w:r>
      <w:r>
        <w:rPr>
          <w:rFonts w:ascii="Times New Roman" w:hAnsi="Times New Roman" w:cs="Times New Roman"/>
          <w:bCs/>
        </w:rPr>
        <w:t>abı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Sistemində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qeydiyyatdan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keçərək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D01405">
        <w:rPr>
          <w:rFonts w:ascii="Times New Roman" w:hAnsi="Times New Roman" w:cs="Times New Roman"/>
        </w:rPr>
        <w:t>aşağıdak</w:t>
      </w:r>
      <w:r>
        <w:rPr>
          <w:rFonts w:ascii="Times New Roman" w:hAnsi="Times New Roman" w:cs="Times New Roman"/>
        </w:rPr>
        <w:t>ı</w:t>
      </w:r>
      <w:proofErr w:type="spellEnd"/>
      <w:r w:rsidRPr="00D0140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xidmətlərdən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istif</w:t>
      </w:r>
      <w:r w:rsidRPr="00D0140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şəxslərlə</w:t>
      </w:r>
      <w:proofErr w:type="spellEnd"/>
      <w:r>
        <w:rPr>
          <w:rFonts w:ascii="Times New Roman" w:hAnsi="Times New Roman" w:cs="Times New Roman"/>
        </w:rPr>
        <w:t xml:space="preserve"> ("</w:t>
      </w:r>
      <w:proofErr w:type="spellStart"/>
      <w:r>
        <w:rPr>
          <w:rFonts w:ascii="Times New Roman" w:hAnsi="Times New Roman" w:cs="Times New Roman"/>
        </w:rPr>
        <w:t>İstifadəçi</w:t>
      </w:r>
      <w:proofErr w:type="spellEnd"/>
      <w:r>
        <w:rPr>
          <w:rFonts w:ascii="Times New Roman" w:hAnsi="Times New Roman" w:cs="Times New Roman"/>
        </w:rPr>
        <w:t xml:space="preserve">" </w:t>
      </w:r>
      <w:proofErr w:type="spellStart"/>
      <w:r>
        <w:rPr>
          <w:rFonts w:ascii="Times New Roman" w:hAnsi="Times New Roman" w:cs="Times New Roman"/>
        </w:rPr>
        <w:t>və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və</w:t>
      </w:r>
      <w:proofErr w:type="spellEnd"/>
      <w:r>
        <w:rPr>
          <w:rFonts w:ascii="Times New Roman" w:hAnsi="Times New Roman" w:cs="Times New Roman"/>
        </w:rPr>
        <w:t xml:space="preserve"> ya "</w:t>
      </w:r>
      <w:proofErr w:type="spellStart"/>
      <w:r>
        <w:rPr>
          <w:rFonts w:ascii="Times New Roman" w:hAnsi="Times New Roman" w:cs="Times New Roman"/>
        </w:rPr>
        <w:t>İstifadəçilər</w:t>
      </w:r>
      <w:proofErr w:type="spellEnd"/>
      <w:r>
        <w:rPr>
          <w:rFonts w:ascii="Times New Roman" w:hAnsi="Times New Roman" w:cs="Times New Roman"/>
        </w:rPr>
        <w:t xml:space="preserve">") </w:t>
      </w:r>
      <w:r w:rsidR="00354EE4">
        <w:rPr>
          <w:rFonts w:ascii="Times New Roman" w:hAnsi="Times New Roman" w:cs="Times New Roman"/>
        </w:rPr>
        <w:t xml:space="preserve">BİNBİN AZERBAİJAN </w:t>
      </w:r>
      <w:r w:rsidR="00354EE4" w:rsidRPr="00354EE4">
        <w:rPr>
          <w:rFonts w:ascii="Times New Roman" w:hAnsi="Times New Roman" w:cs="Times New Roman"/>
        </w:rPr>
        <w:t>MƏHDUD MƏSULİYYƏTLİ CƏMİYYƏT</w:t>
      </w:r>
      <w:r w:rsidR="00CD0676">
        <w:rPr>
          <w:rFonts w:ascii="Times New Roman" w:hAnsi="Times New Roman" w:cs="Times New Roman"/>
        </w:rPr>
        <w:t>İ</w:t>
      </w:r>
      <w:r w:rsidR="00354EE4" w:rsidRPr="00354EE4">
        <w:rPr>
          <w:rFonts w:ascii="Times New Roman" w:hAnsi="Times New Roman" w:cs="Times New Roman"/>
        </w:rPr>
        <w:t xml:space="preserve"> </w:t>
      </w:r>
      <w:r w:rsidRPr="00D01405">
        <w:rPr>
          <w:rFonts w:ascii="Times New Roman" w:hAnsi="Times New Roman" w:cs="Times New Roman"/>
        </w:rPr>
        <w:t>(“ </w:t>
      </w:r>
      <w:proofErr w:type="spellStart"/>
      <w:r>
        <w:rPr>
          <w:rFonts w:ascii="Times New Roman" w:hAnsi="Times New Roman" w:cs="Times New Roman"/>
        </w:rPr>
        <w:t>BinBin</w:t>
      </w:r>
      <w:proofErr w:type="spellEnd"/>
      <w:r w:rsidRPr="00D01405">
        <w:rPr>
          <w:rFonts w:ascii="Times New Roman" w:hAnsi="Times New Roman" w:cs="Times New Roman"/>
        </w:rPr>
        <w:t>”) arasında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bağlanmışdır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İstifadəçi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BinBin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birlikdə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Tərəflər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təklikdə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isə</w:t>
      </w:r>
      <w:proofErr w:type="spellEnd"/>
      <w:r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Tərəf</w:t>
      </w:r>
      <w:proofErr w:type="spellEnd"/>
      <w:r>
        <w:rPr>
          <w:rFonts w:ascii="Times New Roman" w:hAnsi="Times New Roman" w:cs="Times New Roman"/>
        </w:rPr>
        <w:t xml:space="preserve">" </w:t>
      </w:r>
      <w:proofErr w:type="spellStart"/>
      <w:r>
        <w:rPr>
          <w:rFonts w:ascii="Times New Roman" w:hAnsi="Times New Roman" w:cs="Times New Roman"/>
        </w:rPr>
        <w:t>adlandırılacaq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A1EC0CD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8D74114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Bu </w:t>
      </w:r>
      <w:proofErr w:type="spellStart"/>
      <w:r w:rsidRPr="00A539FE">
        <w:rPr>
          <w:rFonts w:ascii="Times New Roman" w:hAnsi="Times New Roman" w:cs="Times New Roman"/>
          <w:bCs/>
        </w:rPr>
        <w:t>Müqavilə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ödəniş</w:t>
      </w:r>
      <w:proofErr w:type="spellEnd"/>
      <w:r w:rsidRPr="00A539FE">
        <w:rPr>
          <w:rFonts w:ascii="Times New Roman" w:hAnsi="Times New Roman" w:cs="Times New Roman"/>
          <w:bCs/>
        </w:rPr>
        <w:t xml:space="preserve"> rahatlığına üstünlük </w:t>
      </w:r>
      <w:proofErr w:type="spellStart"/>
      <w:r w:rsidRPr="00A539FE">
        <w:rPr>
          <w:rFonts w:ascii="Times New Roman" w:hAnsi="Times New Roman" w:cs="Times New Roman"/>
          <w:bCs/>
        </w:rPr>
        <w:t>verən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İstifadəçilər</w:t>
      </w:r>
      <w:proofErr w:type="spellEnd"/>
      <w:r w:rsidRPr="00A539FE">
        <w:rPr>
          <w:rFonts w:ascii="Times New Roman" w:hAnsi="Times New Roman" w:cs="Times New Roman"/>
          <w:bCs/>
        </w:rPr>
        <w:t xml:space="preserve"> üçün </w:t>
      </w:r>
      <w:proofErr w:type="spellStart"/>
      <w:r w:rsidRPr="00A539FE">
        <w:rPr>
          <w:rFonts w:ascii="Times New Roman" w:hAnsi="Times New Roman" w:cs="Times New Roman"/>
          <w:bCs/>
        </w:rPr>
        <w:t>Tətbiqdə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qeydiyyat</w:t>
      </w:r>
      <w:proofErr w:type="spellEnd"/>
      <w:r w:rsidRPr="00A539FE">
        <w:rPr>
          <w:rFonts w:ascii="Times New Roman" w:hAnsi="Times New Roman" w:cs="Times New Roman"/>
          <w:bCs/>
        </w:rPr>
        <w:t xml:space="preserve"> zamanı </w:t>
      </w:r>
      <w:proofErr w:type="spellStart"/>
      <w:r w:rsidRPr="00A539FE">
        <w:rPr>
          <w:rFonts w:ascii="Times New Roman" w:hAnsi="Times New Roman" w:cs="Times New Roman"/>
          <w:bCs/>
        </w:rPr>
        <w:t>qəbul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etdikləri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Müqaviləsinin</w:t>
      </w:r>
      <w:proofErr w:type="spellEnd"/>
      <w:r w:rsidRPr="00A539FE">
        <w:rPr>
          <w:rFonts w:ascii="Times New Roman" w:hAnsi="Times New Roman" w:cs="Times New Roman"/>
          <w:bCs/>
        </w:rPr>
        <w:t xml:space="preserve"> ayrılmaz </w:t>
      </w:r>
      <w:proofErr w:type="spellStart"/>
      <w:r>
        <w:rPr>
          <w:rFonts w:ascii="Times New Roman" w:hAnsi="Times New Roman" w:cs="Times New Roman"/>
          <w:bCs/>
        </w:rPr>
        <w:t>tərkib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hissəsidir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Müqaviləsindəki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hüquq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öhdəliklər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eynilə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qüvvədədir</w:t>
      </w:r>
      <w:proofErr w:type="spellEnd"/>
      <w:r w:rsidRPr="00A539FE">
        <w:rPr>
          <w:rFonts w:ascii="Times New Roman" w:hAnsi="Times New Roman" w:cs="Times New Roman"/>
          <w:bCs/>
        </w:rPr>
        <w:t xml:space="preserve">. Bu </w:t>
      </w:r>
      <w:proofErr w:type="spellStart"/>
      <w:r w:rsidRPr="00A539FE">
        <w:rPr>
          <w:rFonts w:ascii="Times New Roman" w:hAnsi="Times New Roman" w:cs="Times New Roman"/>
          <w:bCs/>
        </w:rPr>
        <w:t>Müqaviləyə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daxil</w:t>
      </w:r>
      <w:proofErr w:type="spellEnd"/>
      <w:r>
        <w:rPr>
          <w:rFonts w:ascii="Times New Roman" w:hAnsi="Times New Roman" w:cs="Times New Roman"/>
          <w:bCs/>
        </w:rPr>
        <w:t xml:space="preserve"> edilmiş, lakin </w:t>
      </w:r>
      <w:proofErr w:type="spellStart"/>
      <w:r>
        <w:rPr>
          <w:rFonts w:ascii="Times New Roman" w:hAnsi="Times New Roman" w:cs="Times New Roman"/>
          <w:bCs/>
        </w:rPr>
        <w:t>xüsusi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olaraq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izah </w:t>
      </w:r>
      <w:proofErr w:type="spellStart"/>
      <w:r>
        <w:rPr>
          <w:rFonts w:ascii="Times New Roman" w:hAnsi="Times New Roman" w:cs="Times New Roman"/>
          <w:bCs/>
        </w:rPr>
        <w:t>edilməmiş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terminlər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Müqaviləsində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müəyyən</w:t>
      </w:r>
      <w:proofErr w:type="spellEnd"/>
      <w:r w:rsidRPr="00A539FE">
        <w:rPr>
          <w:rFonts w:ascii="Times New Roman" w:hAnsi="Times New Roman" w:cs="Times New Roman"/>
          <w:bCs/>
        </w:rPr>
        <w:t xml:space="preserve"> edilmiş </w:t>
      </w:r>
      <w:proofErr w:type="spellStart"/>
      <w:r w:rsidRPr="00A539FE">
        <w:rPr>
          <w:rFonts w:ascii="Times New Roman" w:hAnsi="Times New Roman" w:cs="Times New Roman"/>
          <w:bCs/>
        </w:rPr>
        <w:t>mənaları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ifadə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edir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74E88D7B" w14:textId="77777777" w:rsidR="00F45E9D" w:rsidRPr="00A539FE" w:rsidRDefault="00F45E9D" w:rsidP="00F45E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539FE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A539FE">
        <w:rPr>
          <w:rFonts w:ascii="Times New Roman" w:hAnsi="Times New Roman" w:cs="Times New Roman"/>
          <w:b/>
          <w:bCs/>
        </w:rPr>
        <w:t>Xidmətlər</w:t>
      </w:r>
      <w:proofErr w:type="spellEnd"/>
    </w:p>
    <w:p w14:paraId="18889335" w14:textId="77777777" w:rsidR="00F45E9D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A8424E8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İstifadəçilərinə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ödəniş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asanlığını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təmin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ödəniş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üsuludur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İstifadəçilər</w:t>
      </w:r>
      <w:proofErr w:type="spellEnd"/>
      <w:r w:rsidRPr="00A539FE">
        <w:rPr>
          <w:rFonts w:ascii="Times New Roman" w:hAnsi="Times New Roman" w:cs="Times New Roman"/>
          <w:bCs/>
        </w:rPr>
        <w:t xml:space="preserve"> bu </w:t>
      </w:r>
      <w:proofErr w:type="spellStart"/>
      <w:r w:rsidRPr="00A539FE">
        <w:rPr>
          <w:rFonts w:ascii="Times New Roman" w:hAnsi="Times New Roman" w:cs="Times New Roman"/>
          <w:bCs/>
        </w:rPr>
        <w:t>Müqaviləni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qəbul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tməklə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Tətbiq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 </w:t>
      </w:r>
      <w:proofErr w:type="spellStart"/>
      <w:r w:rsidRPr="00A539FE">
        <w:rPr>
          <w:rFonts w:ascii="Times New Roman" w:hAnsi="Times New Roman" w:cs="Times New Roman"/>
          <w:bCs/>
        </w:rPr>
        <w:t>yaradacaqlar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bu </w:t>
      </w:r>
      <w:proofErr w:type="spellStart"/>
      <w:r w:rsidRPr="00A539FE">
        <w:rPr>
          <w:rFonts w:ascii="Times New Roman" w:hAnsi="Times New Roman" w:cs="Times New Roman"/>
          <w:bCs/>
        </w:rPr>
        <w:t>yaradılmış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hesabına yalnız </w:t>
      </w:r>
      <w:proofErr w:type="spellStart"/>
      <w:r w:rsidRPr="00A539FE">
        <w:rPr>
          <w:rFonts w:ascii="Times New Roman" w:hAnsi="Times New Roman" w:cs="Times New Roman"/>
          <w:bCs/>
        </w:rPr>
        <w:t>kredit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kartları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debet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kartları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vəsait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əlavə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bilər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Pul</w:t>
      </w:r>
      <w:r w:rsidR="00005D4A">
        <w:rPr>
          <w:rFonts w:ascii="Times New Roman" w:hAnsi="Times New Roman" w:cs="Times New Roman"/>
          <w:bCs/>
        </w:rPr>
        <w:t>q</w:t>
      </w:r>
      <w:r>
        <w:rPr>
          <w:rFonts w:ascii="Times New Roman" w:hAnsi="Times New Roman" w:cs="Times New Roman"/>
          <w:bCs/>
        </w:rPr>
        <w:t>abına</w:t>
      </w:r>
      <w:proofErr w:type="spellEnd"/>
      <w:r>
        <w:rPr>
          <w:rFonts w:ascii="Times New Roman" w:hAnsi="Times New Roman" w:cs="Times New Roman"/>
          <w:bCs/>
        </w:rPr>
        <w:t xml:space="preserve"> bir </w:t>
      </w:r>
      <w:proofErr w:type="spellStart"/>
      <w:r>
        <w:rPr>
          <w:rFonts w:ascii="Times New Roman" w:hAnsi="Times New Roman" w:cs="Times New Roman"/>
          <w:bCs/>
        </w:rPr>
        <w:t>dəfədə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>/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aylıq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köçürülə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məbləğlər</w:t>
      </w:r>
      <w:proofErr w:type="spellEnd"/>
      <w:r w:rsidRPr="00A539FE">
        <w:rPr>
          <w:rFonts w:ascii="Times New Roman" w:hAnsi="Times New Roman" w:cs="Times New Roman"/>
          <w:bCs/>
        </w:rPr>
        <w:t xml:space="preserve"> yalnız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tərəfindən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müəyyən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ediləcək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istənilən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vaxt</w:t>
      </w:r>
      <w:proofErr w:type="spellEnd"/>
      <w:r w:rsidRPr="00A539FE">
        <w:rPr>
          <w:rFonts w:ascii="Times New Roman" w:hAnsi="Times New Roman" w:cs="Times New Roman"/>
          <w:bCs/>
        </w:rPr>
        <w:t xml:space="preserve"> bu </w:t>
      </w:r>
      <w:proofErr w:type="spellStart"/>
      <w:r w:rsidRPr="00A539FE">
        <w:rPr>
          <w:rFonts w:ascii="Times New Roman" w:hAnsi="Times New Roman" w:cs="Times New Roman"/>
          <w:bCs/>
        </w:rPr>
        <w:t>məbləğləri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dəyişdirmək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hüququna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malikdir</w:t>
      </w:r>
      <w:proofErr w:type="spellEnd"/>
      <w:r w:rsidRPr="00A539F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tərəfindən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Pulqabıya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köçürülən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məbləğlər</w:t>
      </w:r>
      <w:proofErr w:type="spellEnd"/>
      <w:r w:rsidRPr="00A539FE">
        <w:rPr>
          <w:rFonts w:ascii="Times New Roman" w:hAnsi="Times New Roman" w:cs="Times New Roman"/>
          <w:bCs/>
        </w:rPr>
        <w:t xml:space="preserve"> yalnız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Tətbiqində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olan </w:t>
      </w:r>
      <w:r w:rsidRPr="00A539FE">
        <w:rPr>
          <w:rFonts w:ascii="Times New Roman" w:hAnsi="Times New Roman" w:cs="Times New Roman"/>
          <w:bCs/>
        </w:rPr>
        <w:t xml:space="preserve">alış-veriş üçün </w:t>
      </w:r>
      <w:proofErr w:type="spellStart"/>
      <w:r w:rsidRPr="00A539FE">
        <w:rPr>
          <w:rFonts w:ascii="Times New Roman" w:hAnsi="Times New Roman" w:cs="Times New Roman"/>
          <w:bCs/>
        </w:rPr>
        <w:t>istifadə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bilər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4A88AB27" w14:textId="77777777" w:rsidR="00F45E9D" w:rsidRPr="00A539FE" w:rsidRDefault="00F45E9D" w:rsidP="00F45E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81ACCF5" w14:textId="77777777" w:rsidR="00F45E9D" w:rsidRPr="00A539FE" w:rsidRDefault="00F45E9D" w:rsidP="00F45E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539FE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A539FE">
        <w:rPr>
          <w:rFonts w:ascii="Times New Roman" w:hAnsi="Times New Roman" w:cs="Times New Roman"/>
          <w:b/>
          <w:bCs/>
        </w:rPr>
        <w:t>Pulqabı</w:t>
      </w:r>
      <w:proofErr w:type="spellEnd"/>
      <w:r w:rsidRPr="00A539FE">
        <w:rPr>
          <w:rFonts w:ascii="Times New Roman" w:hAnsi="Times New Roman" w:cs="Times New Roman"/>
          <w:b/>
          <w:bCs/>
        </w:rPr>
        <w:t xml:space="preserve"> sistemi</w:t>
      </w:r>
    </w:p>
    <w:p w14:paraId="3735D262" w14:textId="77777777" w:rsidR="00F45E9D" w:rsidRDefault="00F45E9D" w:rsidP="00F45E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6D4CB5A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3.1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Tətbiq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təklif</w:t>
      </w:r>
      <w:proofErr w:type="spellEnd"/>
      <w:r w:rsidRPr="00A539FE">
        <w:rPr>
          <w:rFonts w:ascii="Times New Roman" w:hAnsi="Times New Roman" w:cs="Times New Roman"/>
          <w:bCs/>
        </w:rPr>
        <w:t xml:space="preserve"> olunan </w:t>
      </w:r>
      <w:proofErr w:type="spellStart"/>
      <w:r w:rsidRPr="00A539FE">
        <w:rPr>
          <w:rFonts w:ascii="Times New Roman" w:hAnsi="Times New Roman" w:cs="Times New Roman"/>
          <w:bCs/>
        </w:rPr>
        <w:t>Xidmətlərdə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etmək</w:t>
      </w:r>
      <w:proofErr w:type="spellEnd"/>
      <w:r w:rsidRPr="00A539FE">
        <w:rPr>
          <w:rFonts w:ascii="Times New Roman" w:hAnsi="Times New Roman" w:cs="Times New Roman"/>
          <w:bCs/>
        </w:rPr>
        <w:t xml:space="preserve"> üçün TL </w:t>
      </w:r>
      <w:proofErr w:type="spellStart"/>
      <w:r w:rsidRPr="00A539FE">
        <w:rPr>
          <w:rFonts w:ascii="Times New Roman" w:hAnsi="Times New Roman" w:cs="Times New Roman"/>
          <w:bCs/>
        </w:rPr>
        <w:t>valyutası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tərəfindən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müəyyən</w:t>
      </w:r>
      <w:proofErr w:type="spellEnd"/>
      <w:r w:rsidRPr="00A539FE">
        <w:rPr>
          <w:rFonts w:ascii="Times New Roman" w:hAnsi="Times New Roman" w:cs="Times New Roman"/>
          <w:bCs/>
        </w:rPr>
        <w:t xml:space="preserve"> edilmiş </w:t>
      </w:r>
      <w:proofErr w:type="spellStart"/>
      <w:r w:rsidRPr="00A539FE">
        <w:rPr>
          <w:rFonts w:ascii="Times New Roman" w:hAnsi="Times New Roman" w:cs="Times New Roman"/>
          <w:bCs/>
        </w:rPr>
        <w:t>yuxarı</w:t>
      </w:r>
      <w:proofErr w:type="spellEnd"/>
      <w:r w:rsidRPr="00A539FE">
        <w:rPr>
          <w:rFonts w:ascii="Times New Roman" w:hAnsi="Times New Roman" w:cs="Times New Roman"/>
          <w:bCs/>
        </w:rPr>
        <w:t xml:space="preserve"> limit </w:t>
      </w:r>
      <w:proofErr w:type="spellStart"/>
      <w:r w:rsidRPr="00A539FE">
        <w:rPr>
          <w:rFonts w:ascii="Times New Roman" w:hAnsi="Times New Roman" w:cs="Times New Roman"/>
          <w:bCs/>
        </w:rPr>
        <w:t>məbləğinə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qədər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 yarada </w:t>
      </w:r>
      <w:proofErr w:type="spellStart"/>
      <w:r w:rsidRPr="00A539FE">
        <w:rPr>
          <w:rFonts w:ascii="Times New Roman" w:hAnsi="Times New Roman" w:cs="Times New Roman"/>
          <w:bCs/>
        </w:rPr>
        <w:t>biləcək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4C89F5B0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3A35167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lastRenderedPageBreak/>
        <w:t xml:space="preserve">3.2 </w:t>
      </w:r>
      <w:proofErr w:type="spellStart"/>
      <w:r>
        <w:rPr>
          <w:rFonts w:ascii="Times New Roman" w:hAnsi="Times New Roman" w:cs="Times New Roman"/>
          <w:bCs/>
        </w:rPr>
        <w:t>İstifadəçi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yaratdıqdan</w:t>
      </w:r>
      <w:proofErr w:type="spellEnd"/>
      <w:r w:rsidRPr="00A539FE">
        <w:rPr>
          <w:rFonts w:ascii="Times New Roman" w:hAnsi="Times New Roman" w:cs="Times New Roman"/>
          <w:bCs/>
        </w:rPr>
        <w:t xml:space="preserve"> sonra </w:t>
      </w:r>
      <w:proofErr w:type="spellStart"/>
      <w:r w:rsidRPr="00A539FE">
        <w:rPr>
          <w:rFonts w:ascii="Times New Roman" w:hAnsi="Times New Roman" w:cs="Times New Roman"/>
          <w:bCs/>
        </w:rPr>
        <w:t>kredit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r>
        <w:rPr>
          <w:rFonts w:ascii="Times New Roman" w:hAnsi="Times New Roman" w:cs="Times New Roman"/>
          <w:bCs/>
        </w:rPr>
        <w:t xml:space="preserve">bank </w:t>
      </w:r>
      <w:r w:rsidRPr="00A539FE">
        <w:rPr>
          <w:rFonts w:ascii="Times New Roman" w:hAnsi="Times New Roman" w:cs="Times New Roman"/>
          <w:bCs/>
        </w:rPr>
        <w:t>kartı (</w:t>
      </w:r>
      <w:proofErr w:type="spellStart"/>
      <w:r w:rsidRPr="00A539FE">
        <w:rPr>
          <w:rFonts w:ascii="Times New Roman" w:hAnsi="Times New Roman" w:cs="Times New Roman"/>
          <w:bCs/>
        </w:rPr>
        <w:t>debet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kartı)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Pulqabına</w:t>
      </w:r>
      <w:proofErr w:type="spellEnd"/>
      <w:r>
        <w:rPr>
          <w:rFonts w:ascii="Times New Roman" w:hAnsi="Times New Roman" w:cs="Times New Roman"/>
          <w:bCs/>
        </w:rPr>
        <w:t xml:space="preserve"> TL </w:t>
      </w:r>
      <w:proofErr w:type="spellStart"/>
      <w:r w:rsidRPr="00A539FE">
        <w:rPr>
          <w:rFonts w:ascii="Times New Roman" w:hAnsi="Times New Roman" w:cs="Times New Roman"/>
          <w:bCs/>
        </w:rPr>
        <w:t>valyutasında</w:t>
      </w:r>
      <w:proofErr w:type="spellEnd"/>
      <w:r w:rsidRPr="00A539FE">
        <w:rPr>
          <w:rFonts w:ascii="Times New Roman" w:hAnsi="Times New Roman" w:cs="Times New Roman"/>
          <w:bCs/>
        </w:rPr>
        <w:t xml:space="preserve"> balans </w:t>
      </w:r>
      <w:proofErr w:type="spellStart"/>
      <w:r w:rsidRPr="00A539FE">
        <w:rPr>
          <w:rFonts w:ascii="Times New Roman" w:hAnsi="Times New Roman" w:cs="Times New Roman"/>
          <w:bCs/>
        </w:rPr>
        <w:t>yükləyəcək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Pul</w:t>
      </w:r>
      <w:r>
        <w:rPr>
          <w:rFonts w:ascii="Times New Roman" w:hAnsi="Times New Roman" w:cs="Times New Roman"/>
          <w:bCs/>
        </w:rPr>
        <w:t>qabı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hesabı </w:t>
      </w:r>
      <w:r>
        <w:rPr>
          <w:rFonts w:ascii="Times New Roman" w:hAnsi="Times New Roman" w:cs="Times New Roman"/>
          <w:bCs/>
        </w:rPr>
        <w:t xml:space="preserve">mobil </w:t>
      </w:r>
      <w:r w:rsidRPr="00A539FE">
        <w:rPr>
          <w:rFonts w:ascii="Times New Roman" w:hAnsi="Times New Roman" w:cs="Times New Roman"/>
          <w:bCs/>
        </w:rPr>
        <w:t xml:space="preserve">telefona </w:t>
      </w:r>
      <w:proofErr w:type="spellStart"/>
      <w:r w:rsidRPr="00A539FE">
        <w:rPr>
          <w:rFonts w:ascii="Times New Roman" w:hAnsi="Times New Roman" w:cs="Times New Roman"/>
          <w:bCs/>
        </w:rPr>
        <w:t>göndəriləcək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 bir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dəfəlik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parol</w:t>
      </w:r>
      <w:proofErr w:type="spellEnd"/>
      <w:r w:rsidRPr="00A539FE">
        <w:rPr>
          <w:rFonts w:ascii="Times New Roman" w:hAnsi="Times New Roman" w:cs="Times New Roman"/>
          <w:bCs/>
        </w:rPr>
        <w:t xml:space="preserve"> girişi </w:t>
      </w:r>
      <w:proofErr w:type="spellStart"/>
      <w:r w:rsidRPr="00A539FE">
        <w:rPr>
          <w:rFonts w:ascii="Times New Roman" w:hAnsi="Times New Roman" w:cs="Times New Roman"/>
          <w:bCs/>
        </w:rPr>
        <w:t>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yaradıla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</w:t>
      </w:r>
      <w:r>
        <w:rPr>
          <w:rFonts w:ascii="Times New Roman" w:hAnsi="Times New Roman" w:cs="Times New Roman"/>
          <w:bCs/>
        </w:rPr>
        <w:t>cək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yalnız balans </w:t>
      </w:r>
      <w:proofErr w:type="spellStart"/>
      <w:r w:rsidRPr="00A539FE">
        <w:rPr>
          <w:rFonts w:ascii="Times New Roman" w:hAnsi="Times New Roman" w:cs="Times New Roman"/>
          <w:bCs/>
        </w:rPr>
        <w:t>yükləndikdə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istifadə</w:t>
      </w:r>
      <w:proofErr w:type="spellEnd"/>
      <w:r>
        <w:rPr>
          <w:rFonts w:ascii="Times New Roman" w:hAnsi="Times New Roman" w:cs="Times New Roman"/>
          <w:bCs/>
        </w:rPr>
        <w:t xml:space="preserve"> üçün </w:t>
      </w:r>
      <w:proofErr w:type="spellStart"/>
      <w:r w:rsidRPr="00A539FE">
        <w:rPr>
          <w:rFonts w:ascii="Times New Roman" w:hAnsi="Times New Roman" w:cs="Times New Roman"/>
          <w:bCs/>
        </w:rPr>
        <w:t>aktivləşəcək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0B76CEE9" w14:textId="77777777" w:rsidR="00F45E9D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3.3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</w:t>
      </w:r>
      <w:r w:rsidRPr="00A539FE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r</w:t>
      </w:r>
      <w:r w:rsidRPr="00A539FE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d</w:t>
      </w:r>
      <w:r w:rsidRPr="00A539FE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rkən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etdiyi</w:t>
      </w:r>
      <w:proofErr w:type="spellEnd"/>
      <w:r w:rsidRPr="00A539FE">
        <w:rPr>
          <w:rFonts w:ascii="Times New Roman" w:hAnsi="Times New Roman" w:cs="Times New Roman"/>
          <w:bCs/>
        </w:rPr>
        <w:t xml:space="preserve"> mobil telefon yalnız bir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 üçün </w:t>
      </w:r>
      <w:proofErr w:type="spellStart"/>
      <w:r w:rsidRPr="00A539FE">
        <w:rPr>
          <w:rFonts w:ascii="Times New Roman" w:hAnsi="Times New Roman" w:cs="Times New Roman"/>
          <w:bCs/>
        </w:rPr>
        <w:t>istifadə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bilər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öz</w:t>
      </w:r>
      <w:r>
        <w:rPr>
          <w:rFonts w:ascii="Times New Roman" w:hAnsi="Times New Roman" w:cs="Times New Roman"/>
          <w:bCs/>
        </w:rPr>
        <w:t>ünə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id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r>
        <w:rPr>
          <w:rFonts w:ascii="Times New Roman" w:hAnsi="Times New Roman" w:cs="Times New Roman"/>
          <w:bCs/>
        </w:rPr>
        <w:t>n</w:t>
      </w:r>
      <w:r w:rsidRPr="00A539FE">
        <w:rPr>
          <w:rFonts w:ascii="Times New Roman" w:hAnsi="Times New Roman" w:cs="Times New Roman"/>
          <w:bCs/>
        </w:rPr>
        <w:t>da</w:t>
      </w:r>
      <w:proofErr w:type="spellEnd"/>
      <w:r>
        <w:rPr>
          <w:rFonts w:ascii="Times New Roman" w:hAnsi="Times New Roman" w:cs="Times New Roman"/>
          <w:bCs/>
        </w:rPr>
        <w:t xml:space="preserve"> olan </w:t>
      </w:r>
      <w:r w:rsidRPr="00A539FE">
        <w:rPr>
          <w:rFonts w:ascii="Times New Roman" w:hAnsi="Times New Roman" w:cs="Times New Roman"/>
          <w:bCs/>
        </w:rPr>
        <w:t xml:space="preserve"> mobil telefonunu </w:t>
      </w:r>
      <w:proofErr w:type="spellStart"/>
      <w:r w:rsidRPr="00A539FE">
        <w:rPr>
          <w:rFonts w:ascii="Times New Roman" w:hAnsi="Times New Roman" w:cs="Times New Roman"/>
          <w:bCs/>
        </w:rPr>
        <w:t>dəyişdirmək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istəsə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əlaqədar</w:t>
      </w:r>
      <w:proofErr w:type="spellEnd"/>
      <w:r w:rsidRPr="00A539FE">
        <w:rPr>
          <w:rFonts w:ascii="Times New Roman" w:hAnsi="Times New Roman" w:cs="Times New Roman"/>
          <w:bCs/>
        </w:rPr>
        <w:t xml:space="preserve"> telefona </w:t>
      </w:r>
      <w:proofErr w:type="spellStart"/>
      <w:r w:rsidRPr="00A539FE">
        <w:rPr>
          <w:rFonts w:ascii="Times New Roman" w:hAnsi="Times New Roman" w:cs="Times New Roman"/>
          <w:bCs/>
        </w:rPr>
        <w:t>qoşulmuş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bağlan</w:t>
      </w:r>
      <w:r>
        <w:rPr>
          <w:rFonts w:ascii="Times New Roman" w:hAnsi="Times New Roman" w:cs="Times New Roman"/>
          <w:bCs/>
        </w:rPr>
        <w:t>ıl</w:t>
      </w:r>
      <w:r w:rsidRPr="00A539FE">
        <w:rPr>
          <w:rFonts w:ascii="Times New Roman" w:hAnsi="Times New Roman" w:cs="Times New Roman"/>
          <w:bCs/>
        </w:rPr>
        <w:t>acaq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mövcud</w:t>
      </w:r>
      <w:proofErr w:type="spellEnd"/>
      <w:r w:rsidRPr="00A539FE">
        <w:rPr>
          <w:rFonts w:ascii="Times New Roman" w:hAnsi="Times New Roman" w:cs="Times New Roman"/>
          <w:bCs/>
        </w:rPr>
        <w:t xml:space="preserve"> balans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yüklədiyi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kredit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kartına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debet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kartına </w:t>
      </w:r>
      <w:proofErr w:type="spellStart"/>
      <w:r w:rsidRPr="00A539FE">
        <w:rPr>
          <w:rFonts w:ascii="Times New Roman" w:hAnsi="Times New Roman" w:cs="Times New Roman"/>
          <w:bCs/>
        </w:rPr>
        <w:t>qaytarılacaq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daha sonra yeni mobil </w:t>
      </w:r>
      <w:r>
        <w:rPr>
          <w:rFonts w:ascii="Times New Roman" w:hAnsi="Times New Roman" w:cs="Times New Roman"/>
          <w:bCs/>
        </w:rPr>
        <w:t xml:space="preserve">telefon </w:t>
      </w:r>
      <w:proofErr w:type="spellStart"/>
      <w:r w:rsidRPr="00A539FE">
        <w:rPr>
          <w:rFonts w:ascii="Times New Roman" w:hAnsi="Times New Roman" w:cs="Times New Roman"/>
          <w:bCs/>
        </w:rPr>
        <w:t>nömrə</w:t>
      </w:r>
      <w:r>
        <w:rPr>
          <w:rFonts w:ascii="Times New Roman" w:hAnsi="Times New Roman" w:cs="Times New Roman"/>
          <w:bCs/>
        </w:rPr>
        <w:t>si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ilə</w:t>
      </w:r>
      <w:proofErr w:type="spellEnd"/>
      <w:r w:rsidRPr="00A539FE">
        <w:rPr>
          <w:rFonts w:ascii="Times New Roman" w:hAnsi="Times New Roman" w:cs="Times New Roman"/>
          <w:bCs/>
        </w:rPr>
        <w:t xml:space="preserve"> yeni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yarada </w:t>
      </w:r>
      <w:proofErr w:type="spellStart"/>
      <w:r w:rsidRPr="00A539FE">
        <w:rPr>
          <w:rFonts w:ascii="Times New Roman" w:hAnsi="Times New Roman" w:cs="Times New Roman"/>
          <w:bCs/>
        </w:rPr>
        <w:t>bilər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</w:p>
    <w:p w14:paraId="67EC8919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 üçün </w:t>
      </w:r>
      <w:proofErr w:type="spellStart"/>
      <w:r w:rsidRPr="00A539FE">
        <w:rPr>
          <w:rFonts w:ascii="Times New Roman" w:hAnsi="Times New Roman" w:cs="Times New Roman"/>
          <w:bCs/>
        </w:rPr>
        <w:t>müəyyən</w:t>
      </w:r>
      <w:proofErr w:type="spellEnd"/>
      <w:r w:rsidRPr="00A539FE">
        <w:rPr>
          <w:rFonts w:ascii="Times New Roman" w:hAnsi="Times New Roman" w:cs="Times New Roman"/>
          <w:bCs/>
        </w:rPr>
        <w:t xml:space="preserve"> edilmiş mobil telefon </w:t>
      </w:r>
      <w:proofErr w:type="spellStart"/>
      <w:r w:rsidRPr="00A539FE">
        <w:rPr>
          <w:rFonts w:ascii="Times New Roman" w:hAnsi="Times New Roman" w:cs="Times New Roman"/>
          <w:bCs/>
        </w:rPr>
        <w:t>məlumatını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hər</w:t>
      </w:r>
      <w:proofErr w:type="spellEnd"/>
      <w:r w:rsidRPr="00A539FE">
        <w:rPr>
          <w:rFonts w:ascii="Times New Roman" w:hAnsi="Times New Roman" w:cs="Times New Roman"/>
          <w:bCs/>
        </w:rPr>
        <w:t xml:space="preserve"> hansı </w:t>
      </w:r>
      <w:proofErr w:type="spellStart"/>
      <w:r w:rsidRPr="00A539FE">
        <w:rPr>
          <w:rFonts w:ascii="Times New Roman" w:hAnsi="Times New Roman" w:cs="Times New Roman"/>
          <w:bCs/>
        </w:rPr>
        <w:t>şəkildə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dəyişdirərsə</w:t>
      </w:r>
      <w:proofErr w:type="spellEnd"/>
      <w:r w:rsidRPr="00A539F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bu </w:t>
      </w:r>
      <w:proofErr w:type="spellStart"/>
      <w:r w:rsidRPr="00A539FE">
        <w:rPr>
          <w:rFonts w:ascii="Times New Roman" w:hAnsi="Times New Roman" w:cs="Times New Roman"/>
          <w:bCs/>
        </w:rPr>
        <w:t>Müqavilənin</w:t>
      </w:r>
      <w:proofErr w:type="spellEnd"/>
      <w:r w:rsidRPr="00A539FE">
        <w:rPr>
          <w:rFonts w:ascii="Times New Roman" w:hAnsi="Times New Roman" w:cs="Times New Roman"/>
          <w:bCs/>
        </w:rPr>
        <w:t xml:space="preserve"> 3.6-cı </w:t>
      </w:r>
      <w:proofErr w:type="spellStart"/>
      <w:r w:rsidRPr="00A539FE">
        <w:rPr>
          <w:rFonts w:ascii="Times New Roman" w:hAnsi="Times New Roman" w:cs="Times New Roman"/>
          <w:bCs/>
        </w:rPr>
        <w:t>maddəsinə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uyğun</w:t>
      </w:r>
      <w:proofErr w:type="spellEnd"/>
      <w:r>
        <w:rPr>
          <w:rFonts w:ascii="Times New Roman" w:hAnsi="Times New Roman" w:cs="Times New Roman"/>
          <w:bCs/>
        </w:rPr>
        <w:t xml:space="preserve"> olarak </w:t>
      </w:r>
      <w:proofErr w:type="spellStart"/>
      <w:r>
        <w:rPr>
          <w:rFonts w:ascii="Times New Roman" w:hAnsi="Times New Roman" w:cs="Times New Roman"/>
          <w:bCs/>
        </w:rPr>
        <w:t>nəqliyyat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vasitəsini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sürməkdən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əldə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</w:t>
      </w:r>
      <w:r>
        <w:rPr>
          <w:rFonts w:ascii="Times New Roman" w:hAnsi="Times New Roman" w:cs="Times New Roman"/>
          <w:bCs/>
        </w:rPr>
        <w:t>cəyi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geri </w:t>
      </w:r>
      <w:proofErr w:type="spellStart"/>
      <w:r w:rsidRPr="00A539FE">
        <w:rPr>
          <w:rFonts w:ascii="Times New Roman" w:hAnsi="Times New Roman" w:cs="Times New Roman"/>
          <w:bCs/>
        </w:rPr>
        <w:t>qaytarılan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məbləğlər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silinəcək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mobil telefonunu </w:t>
      </w:r>
      <w:proofErr w:type="spellStart"/>
      <w:r w:rsidRPr="00A539FE">
        <w:rPr>
          <w:rFonts w:ascii="Times New Roman" w:hAnsi="Times New Roman" w:cs="Times New Roman"/>
          <w:bCs/>
        </w:rPr>
        <w:t>dəyişdikdə</w:t>
      </w:r>
      <w:proofErr w:type="spellEnd"/>
      <w:r w:rsidRPr="00A539FE">
        <w:rPr>
          <w:rFonts w:ascii="Times New Roman" w:hAnsi="Times New Roman" w:cs="Times New Roman"/>
          <w:bCs/>
        </w:rPr>
        <w:t xml:space="preserve">, bu </w:t>
      </w:r>
      <w:proofErr w:type="spellStart"/>
      <w:r w:rsidRPr="00A539FE">
        <w:rPr>
          <w:rFonts w:ascii="Times New Roman" w:hAnsi="Times New Roman" w:cs="Times New Roman"/>
          <w:bCs/>
        </w:rPr>
        <w:t>Müqavilənin</w:t>
      </w:r>
      <w:proofErr w:type="spellEnd"/>
      <w:r w:rsidRPr="00A539FE">
        <w:rPr>
          <w:rFonts w:ascii="Times New Roman" w:hAnsi="Times New Roman" w:cs="Times New Roman"/>
          <w:bCs/>
        </w:rPr>
        <w:t xml:space="preserve"> 3.6. </w:t>
      </w:r>
      <w:proofErr w:type="spellStart"/>
      <w:r w:rsidRPr="00A539FE">
        <w:rPr>
          <w:rFonts w:ascii="Times New Roman" w:hAnsi="Times New Roman" w:cs="Times New Roman"/>
          <w:bCs/>
        </w:rPr>
        <w:t>Maddə</w:t>
      </w:r>
      <w:r>
        <w:rPr>
          <w:rFonts w:ascii="Times New Roman" w:hAnsi="Times New Roman" w:cs="Times New Roman"/>
          <w:bCs/>
        </w:rPr>
        <w:t>sinə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uyğun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olaraq</w:t>
      </w:r>
      <w:proofErr w:type="spellEnd"/>
      <w:r w:rsidRPr="00A539FE">
        <w:rPr>
          <w:rFonts w:ascii="Times New Roman" w:hAnsi="Times New Roman" w:cs="Times New Roman"/>
          <w:bCs/>
        </w:rPr>
        <w:t xml:space="preserve"> geri </w:t>
      </w:r>
      <w:proofErr w:type="spellStart"/>
      <w:r w:rsidRPr="00A539FE">
        <w:rPr>
          <w:rFonts w:ascii="Times New Roman" w:hAnsi="Times New Roman" w:cs="Times New Roman"/>
          <w:bCs/>
        </w:rPr>
        <w:t>qaytarılan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məbləğlərlə</w:t>
      </w:r>
      <w:proofErr w:type="spellEnd"/>
      <w:r w:rsidRPr="00A539FE">
        <w:rPr>
          <w:rFonts w:ascii="Times New Roman" w:hAnsi="Times New Roman" w:cs="Times New Roman"/>
          <w:bCs/>
        </w:rPr>
        <w:t xml:space="preserve"> bağlı </w:t>
      </w:r>
      <w:proofErr w:type="spellStart"/>
      <w:r w:rsidRPr="00A539FE">
        <w:rPr>
          <w:rFonts w:ascii="Times New Roman" w:hAnsi="Times New Roman" w:cs="Times New Roman"/>
          <w:bCs/>
        </w:rPr>
        <w:t>heç</w:t>
      </w:r>
      <w:proofErr w:type="spellEnd"/>
      <w:r w:rsidRPr="00A539FE">
        <w:rPr>
          <w:rFonts w:ascii="Times New Roman" w:hAnsi="Times New Roman" w:cs="Times New Roman"/>
          <w:bCs/>
        </w:rPr>
        <w:t xml:space="preserve"> bir iddia </w:t>
      </w:r>
      <w:proofErr w:type="spellStart"/>
      <w:r w:rsidRPr="00A539FE">
        <w:rPr>
          <w:rFonts w:ascii="Times New Roman" w:hAnsi="Times New Roman" w:cs="Times New Roman"/>
          <w:bCs/>
        </w:rPr>
        <w:t>irəli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sürməyəcəyini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ə</w:t>
      </w:r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bu </w:t>
      </w:r>
      <w:proofErr w:type="spellStart"/>
      <w:r>
        <w:rPr>
          <w:rFonts w:ascii="Times New Roman" w:hAnsi="Times New Roman" w:cs="Times New Roman"/>
          <w:bCs/>
        </w:rPr>
        <w:t>məsələdə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ən</w:t>
      </w:r>
      <w:proofErr w:type="spellEnd"/>
      <w:r w:rsidRPr="00A539FE">
        <w:rPr>
          <w:rFonts w:ascii="Times New Roman" w:hAnsi="Times New Roman" w:cs="Times New Roman"/>
          <w:bCs/>
        </w:rPr>
        <w:t xml:space="preserve"> geniş </w:t>
      </w:r>
      <w:proofErr w:type="spellStart"/>
      <w:r w:rsidRPr="00A539FE">
        <w:rPr>
          <w:rFonts w:ascii="Times New Roman" w:hAnsi="Times New Roman" w:cs="Times New Roman"/>
          <w:bCs/>
        </w:rPr>
        <w:t>mənada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keçmiş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gələcək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 üçün geri </w:t>
      </w:r>
      <w:proofErr w:type="spellStart"/>
      <w:r w:rsidRPr="00A539FE">
        <w:rPr>
          <w:rFonts w:ascii="Times New Roman" w:hAnsi="Times New Roman" w:cs="Times New Roman"/>
          <w:bCs/>
        </w:rPr>
        <w:t>dönməz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şəkildə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bər</w:t>
      </w:r>
      <w:r w:rsidRPr="00A539FE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ət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</w:t>
      </w:r>
      <w:r w:rsidRPr="00A539FE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zandırmağı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qəbul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edir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bəyan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öhdəsinə</w:t>
      </w:r>
      <w:proofErr w:type="spellEnd"/>
      <w:r w:rsidRPr="00A539FE">
        <w:rPr>
          <w:rFonts w:ascii="Times New Roman" w:hAnsi="Times New Roman" w:cs="Times New Roman"/>
          <w:bCs/>
        </w:rPr>
        <w:t xml:space="preserve"> götürür.</w:t>
      </w:r>
    </w:p>
    <w:p w14:paraId="785476B8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3.4 Mobil telefon </w:t>
      </w:r>
      <w:proofErr w:type="spellStart"/>
      <w:r w:rsidRPr="00A539FE">
        <w:rPr>
          <w:rFonts w:ascii="Times New Roman" w:hAnsi="Times New Roman" w:cs="Times New Roman"/>
          <w:bCs/>
        </w:rPr>
        <w:t>nömrəsinə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təyin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edilmiş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hesabını</w:t>
      </w:r>
      <w:r>
        <w:rPr>
          <w:rFonts w:ascii="Times New Roman" w:hAnsi="Times New Roman" w:cs="Times New Roman"/>
          <w:bCs/>
        </w:rPr>
        <w:t>n</w:t>
      </w:r>
      <w:r w:rsidRPr="00A539FE">
        <w:rPr>
          <w:rFonts w:ascii="Times New Roman" w:hAnsi="Times New Roman" w:cs="Times New Roman"/>
          <w:bCs/>
        </w:rPr>
        <w:t xml:space="preserve"> bağla</w:t>
      </w:r>
      <w:r>
        <w:rPr>
          <w:rFonts w:ascii="Times New Roman" w:hAnsi="Times New Roman" w:cs="Times New Roman"/>
          <w:bCs/>
        </w:rPr>
        <w:t xml:space="preserve">na </w:t>
      </w:r>
      <w:proofErr w:type="spellStart"/>
      <w:r>
        <w:rPr>
          <w:rFonts w:ascii="Times New Roman" w:hAnsi="Times New Roman" w:cs="Times New Roman"/>
          <w:bCs/>
        </w:rPr>
        <w:t>bilməsi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üçün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tərəfindən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hyperlink r:id="rId10" w:history="1">
        <w:r w:rsidRPr="00672545">
          <w:rPr>
            <w:rStyle w:val="Kpr"/>
            <w:rFonts w:ascii="Times New Roman" w:eastAsia="Calibri" w:hAnsi="Times New Roman" w:cs="Times New Roman"/>
          </w:rPr>
          <w:t>destek@binbinscooters.com</w:t>
        </w:r>
      </w:hyperlink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ünvanına</w:t>
      </w:r>
      <w:proofErr w:type="spellEnd"/>
      <w:r w:rsidRPr="00A539FE">
        <w:rPr>
          <w:rFonts w:ascii="Times New Roman" w:hAnsi="Times New Roman" w:cs="Times New Roman"/>
          <w:bCs/>
        </w:rPr>
        <w:t xml:space="preserve"> elektron </w:t>
      </w:r>
      <w:proofErr w:type="spellStart"/>
      <w:r w:rsidRPr="00A539FE">
        <w:rPr>
          <w:rFonts w:ascii="Times New Roman" w:hAnsi="Times New Roman" w:cs="Times New Roman"/>
          <w:bCs/>
        </w:rPr>
        <w:t>məktub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göndərməlidir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5B5B6D99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3.5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Pulqabıdan</w:t>
      </w:r>
      <w:proofErr w:type="spellEnd"/>
      <w:r w:rsidRPr="00A539FE">
        <w:rPr>
          <w:rFonts w:ascii="Times New Roman" w:hAnsi="Times New Roman" w:cs="Times New Roman"/>
          <w:bCs/>
        </w:rPr>
        <w:t xml:space="preserve"> yalnız </w:t>
      </w:r>
      <w:proofErr w:type="spellStart"/>
      <w:r w:rsidRPr="00A539FE">
        <w:rPr>
          <w:rFonts w:ascii="Times New Roman" w:hAnsi="Times New Roman" w:cs="Times New Roman"/>
          <w:bCs/>
        </w:rPr>
        <w:t>Tətbiq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təklif</w:t>
      </w:r>
      <w:proofErr w:type="spellEnd"/>
      <w:r w:rsidRPr="00A539FE">
        <w:rPr>
          <w:rFonts w:ascii="Times New Roman" w:hAnsi="Times New Roman" w:cs="Times New Roman"/>
          <w:bCs/>
        </w:rPr>
        <w:t xml:space="preserve"> olunan </w:t>
      </w:r>
      <w:proofErr w:type="spellStart"/>
      <w:r w:rsidRPr="00A539FE">
        <w:rPr>
          <w:rFonts w:ascii="Times New Roman" w:hAnsi="Times New Roman" w:cs="Times New Roman"/>
          <w:bCs/>
        </w:rPr>
        <w:t>Xidmətlərdə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bilər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hesabında </w:t>
      </w:r>
      <w:r>
        <w:rPr>
          <w:rFonts w:ascii="Times New Roman" w:hAnsi="Times New Roman" w:cs="Times New Roman"/>
          <w:bCs/>
        </w:rPr>
        <w:t xml:space="preserve">olan balans </w:t>
      </w:r>
      <w:proofErr w:type="spellStart"/>
      <w:r>
        <w:rPr>
          <w:rFonts w:ascii="Times New Roman" w:hAnsi="Times New Roman" w:cs="Times New Roman"/>
          <w:bCs/>
        </w:rPr>
        <w:t>məbləğlərindən</w:t>
      </w:r>
      <w:proofErr w:type="spellEnd"/>
      <w:r>
        <w:rPr>
          <w:rFonts w:ascii="Times New Roman" w:hAnsi="Times New Roman" w:cs="Times New Roman"/>
          <w:bCs/>
        </w:rPr>
        <w:t xml:space="preserve">  </w:t>
      </w:r>
      <w:proofErr w:type="spellStart"/>
      <w:r w:rsidRPr="00A539FE">
        <w:rPr>
          <w:rFonts w:ascii="Times New Roman" w:hAnsi="Times New Roman" w:cs="Times New Roman"/>
          <w:bCs/>
        </w:rPr>
        <w:t>Tətbiqdən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başqa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heç</w:t>
      </w:r>
      <w:proofErr w:type="spellEnd"/>
      <w:r w:rsidRPr="00A539FE">
        <w:rPr>
          <w:rFonts w:ascii="Times New Roman" w:hAnsi="Times New Roman" w:cs="Times New Roman"/>
          <w:bCs/>
        </w:rPr>
        <w:t xml:space="preserve"> bir </w:t>
      </w:r>
      <w:proofErr w:type="spellStart"/>
      <w:r w:rsidRPr="00A539FE">
        <w:rPr>
          <w:rFonts w:ascii="Times New Roman" w:hAnsi="Times New Roman" w:cs="Times New Roman"/>
          <w:bCs/>
        </w:rPr>
        <w:t>platformada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etmək</w:t>
      </w:r>
      <w:proofErr w:type="spellEnd"/>
      <w:r w:rsidRPr="00A539FE">
        <w:rPr>
          <w:rFonts w:ascii="Times New Roman" w:hAnsi="Times New Roman" w:cs="Times New Roman"/>
          <w:bCs/>
        </w:rPr>
        <w:t xml:space="preserve"> mümkün </w:t>
      </w:r>
      <w:proofErr w:type="spellStart"/>
      <w:r w:rsidRPr="00A539FE">
        <w:rPr>
          <w:rFonts w:ascii="Times New Roman" w:hAnsi="Times New Roman" w:cs="Times New Roman"/>
          <w:bCs/>
        </w:rPr>
        <w:t>deyil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5D88710E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3.6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Tətbiq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hesabından </w:t>
      </w:r>
      <w:proofErr w:type="spellStart"/>
      <w:r w:rsidRPr="00A539FE">
        <w:rPr>
          <w:rFonts w:ascii="Times New Roman" w:hAnsi="Times New Roman" w:cs="Times New Roman"/>
          <w:bCs/>
        </w:rPr>
        <w:t>istifadə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edərək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ödəyəcəyi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gediş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>/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>
        <w:rPr>
          <w:rFonts w:ascii="Times New Roman" w:hAnsi="Times New Roman" w:cs="Times New Roman"/>
          <w:bCs/>
        </w:rPr>
        <w:t>bronlaşdırmalar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üçün </w:t>
      </w:r>
      <w:proofErr w:type="spellStart"/>
      <w:r>
        <w:rPr>
          <w:rFonts w:ascii="Times New Roman" w:hAnsi="Times New Roman" w:cs="Times New Roman"/>
          <w:bCs/>
        </w:rPr>
        <w:t>Tətbiq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daxilində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elan edilmiş </w:t>
      </w:r>
      <w:proofErr w:type="spellStart"/>
      <w:r w:rsidRPr="00A539FE">
        <w:rPr>
          <w:rFonts w:ascii="Times New Roman" w:hAnsi="Times New Roman" w:cs="Times New Roman"/>
          <w:bCs/>
        </w:rPr>
        <w:t>şərtlər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yerinə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yetirildiyi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təqdirdə</w:t>
      </w:r>
      <w:proofErr w:type="spellEnd"/>
      <w:r w:rsidRPr="00A539FE">
        <w:rPr>
          <w:rFonts w:ascii="Times New Roman" w:hAnsi="Times New Roman" w:cs="Times New Roman"/>
          <w:bCs/>
        </w:rPr>
        <w:t xml:space="preserve">, gediş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>/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>
        <w:rPr>
          <w:rFonts w:ascii="Times New Roman" w:hAnsi="Times New Roman" w:cs="Times New Roman"/>
          <w:bCs/>
        </w:rPr>
        <w:t>bronlaşdırmanın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tərəfindən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elan edilmiş </w:t>
      </w:r>
      <w:proofErr w:type="spellStart"/>
      <w:r w:rsidRPr="00A539FE">
        <w:rPr>
          <w:rFonts w:ascii="Times New Roman" w:hAnsi="Times New Roman" w:cs="Times New Roman"/>
          <w:bCs/>
        </w:rPr>
        <w:t>müəyyən</w:t>
      </w:r>
      <w:proofErr w:type="spellEnd"/>
      <w:r w:rsidRPr="00A539FE">
        <w:rPr>
          <w:rFonts w:ascii="Times New Roman" w:hAnsi="Times New Roman" w:cs="Times New Roman"/>
          <w:bCs/>
        </w:rPr>
        <w:t xml:space="preserve"> faizi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məbləği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</w:t>
      </w:r>
      <w:r>
        <w:rPr>
          <w:rFonts w:ascii="Times New Roman" w:hAnsi="Times New Roman" w:cs="Times New Roman"/>
          <w:bCs/>
        </w:rPr>
        <w:t>qabına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yüklən</w:t>
      </w:r>
      <w:r>
        <w:rPr>
          <w:rFonts w:ascii="Times New Roman" w:hAnsi="Times New Roman" w:cs="Times New Roman"/>
          <w:bCs/>
        </w:rPr>
        <w:t>əcək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tərəfindən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yüklənmiş</w:t>
      </w:r>
      <w:proofErr w:type="spellEnd"/>
      <w:r w:rsidRPr="00A539FE">
        <w:rPr>
          <w:rFonts w:ascii="Times New Roman" w:hAnsi="Times New Roman" w:cs="Times New Roman"/>
          <w:bCs/>
        </w:rPr>
        <w:t xml:space="preserve"> bu </w:t>
      </w:r>
      <w:proofErr w:type="spellStart"/>
      <w:r w:rsidRPr="00A539FE">
        <w:rPr>
          <w:rFonts w:ascii="Times New Roman" w:hAnsi="Times New Roman" w:cs="Times New Roman"/>
          <w:bCs/>
        </w:rPr>
        <w:t>ödənişlər</w:t>
      </w:r>
      <w:r>
        <w:rPr>
          <w:rFonts w:ascii="Times New Roman" w:hAnsi="Times New Roman" w:cs="Times New Roman"/>
          <w:bCs/>
        </w:rPr>
        <w:t>dən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yalnız </w:t>
      </w:r>
      <w:proofErr w:type="spellStart"/>
      <w:r w:rsidRPr="00A539FE">
        <w:rPr>
          <w:rFonts w:ascii="Times New Roman" w:hAnsi="Times New Roman" w:cs="Times New Roman"/>
          <w:bCs/>
        </w:rPr>
        <w:t>Tətbiq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təklif</w:t>
      </w:r>
      <w:proofErr w:type="spellEnd"/>
      <w:r w:rsidRPr="00A539FE">
        <w:rPr>
          <w:rFonts w:ascii="Times New Roman" w:hAnsi="Times New Roman" w:cs="Times New Roman"/>
          <w:bCs/>
        </w:rPr>
        <w:t xml:space="preserve"> olunan </w:t>
      </w:r>
      <w:proofErr w:type="spellStart"/>
      <w:r w:rsidRPr="00A539FE">
        <w:rPr>
          <w:rFonts w:ascii="Times New Roman" w:hAnsi="Times New Roman" w:cs="Times New Roman"/>
          <w:bCs/>
        </w:rPr>
        <w:t>Xidmətlərdə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bilər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gediş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>/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>
        <w:rPr>
          <w:rFonts w:ascii="Times New Roman" w:hAnsi="Times New Roman" w:cs="Times New Roman"/>
          <w:bCs/>
        </w:rPr>
        <w:t>bronlaşdırmalar</w:t>
      </w:r>
      <w:proofErr w:type="spellEnd"/>
      <w:r w:rsidRPr="00A539FE">
        <w:rPr>
          <w:rFonts w:ascii="Times New Roman" w:hAnsi="Times New Roman" w:cs="Times New Roman"/>
          <w:bCs/>
        </w:rPr>
        <w:t xml:space="preserve">  </w:t>
      </w:r>
      <w:proofErr w:type="spellStart"/>
      <w:r w:rsidRPr="00A539FE">
        <w:rPr>
          <w:rFonts w:ascii="Times New Roman" w:hAnsi="Times New Roman" w:cs="Times New Roman"/>
          <w:bCs/>
        </w:rPr>
        <w:t>nəticəsində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tərəfindən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Pulqabına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yüklənmiş</w:t>
      </w:r>
      <w:proofErr w:type="spellEnd"/>
      <w:r w:rsidRPr="00A539FE">
        <w:rPr>
          <w:rFonts w:ascii="Times New Roman" w:hAnsi="Times New Roman" w:cs="Times New Roman"/>
          <w:bCs/>
        </w:rPr>
        <w:t xml:space="preserve"> bu </w:t>
      </w:r>
      <w:proofErr w:type="spellStart"/>
      <w:r w:rsidRPr="00A539FE">
        <w:rPr>
          <w:rFonts w:ascii="Times New Roman" w:hAnsi="Times New Roman" w:cs="Times New Roman"/>
          <w:bCs/>
        </w:rPr>
        <w:t>ödənişlərin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bank hesabına </w:t>
      </w:r>
      <w:r w:rsidRPr="00A539FE">
        <w:rPr>
          <w:rFonts w:ascii="Times New Roman" w:hAnsi="Times New Roman" w:cs="Times New Roman"/>
          <w:bCs/>
        </w:rPr>
        <w:t xml:space="preserve">geri </w:t>
      </w:r>
      <w:proofErr w:type="spellStart"/>
      <w:r w:rsidRPr="00A539FE">
        <w:rPr>
          <w:rFonts w:ascii="Times New Roman" w:hAnsi="Times New Roman" w:cs="Times New Roman"/>
          <w:bCs/>
        </w:rPr>
        <w:t>qaytarılmasını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tələb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bilməz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bu </w:t>
      </w:r>
      <w:proofErr w:type="spellStart"/>
      <w:r>
        <w:rPr>
          <w:rFonts w:ascii="Times New Roman" w:hAnsi="Times New Roman" w:cs="Times New Roman"/>
          <w:bCs/>
        </w:rPr>
        <w:t>vəsaiti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köçürə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bilməz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56660432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3.7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Tətbiq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gediş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>/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>
        <w:rPr>
          <w:rFonts w:ascii="Times New Roman" w:hAnsi="Times New Roman" w:cs="Times New Roman"/>
          <w:bCs/>
        </w:rPr>
        <w:t>bronlaşdırma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həyata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keçirib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nəqliyyat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vasitəsindən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istifadə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>tamamla</w:t>
      </w:r>
      <w:r>
        <w:rPr>
          <w:rFonts w:ascii="Times New Roman" w:hAnsi="Times New Roman" w:cs="Times New Roman"/>
          <w:bCs/>
        </w:rPr>
        <w:t>n</w:t>
      </w:r>
      <w:r w:rsidRPr="00A539FE">
        <w:rPr>
          <w:rFonts w:ascii="Times New Roman" w:hAnsi="Times New Roman" w:cs="Times New Roman"/>
          <w:bCs/>
        </w:rPr>
        <w:t xml:space="preserve">ma </w:t>
      </w:r>
      <w:proofErr w:type="spellStart"/>
      <w:r w:rsidRPr="00A539FE">
        <w:rPr>
          <w:rFonts w:ascii="Times New Roman" w:hAnsi="Times New Roman" w:cs="Times New Roman"/>
          <w:bCs/>
        </w:rPr>
        <w:t>mərhələsinə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çatdıqda</w:t>
      </w:r>
      <w:proofErr w:type="spellEnd"/>
      <w:r>
        <w:rPr>
          <w:rFonts w:ascii="Times New Roman" w:hAnsi="Times New Roman" w:cs="Times New Roman"/>
          <w:bCs/>
        </w:rPr>
        <w:t>,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ödəniş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variantlarından</w:t>
      </w:r>
      <w:proofErr w:type="spellEnd"/>
      <w:r w:rsidRPr="00A539FE">
        <w:rPr>
          <w:rFonts w:ascii="Times New Roman" w:hAnsi="Times New Roman" w:cs="Times New Roman"/>
          <w:bCs/>
        </w:rPr>
        <w:t xml:space="preserve"> biri olan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r>
        <w:rPr>
          <w:rFonts w:ascii="Times New Roman" w:hAnsi="Times New Roman" w:cs="Times New Roman"/>
          <w:bCs/>
        </w:rPr>
        <w:t>na</w:t>
      </w:r>
      <w:proofErr w:type="spellEnd"/>
      <w:r>
        <w:rPr>
          <w:rFonts w:ascii="Times New Roman" w:hAnsi="Times New Roman" w:cs="Times New Roman"/>
          <w:bCs/>
        </w:rPr>
        <w:t xml:space="preserve"> üstünlük </w:t>
      </w:r>
      <w:proofErr w:type="spellStart"/>
      <w:r>
        <w:rPr>
          <w:rFonts w:ascii="Times New Roman" w:hAnsi="Times New Roman" w:cs="Times New Roman"/>
          <w:bCs/>
        </w:rPr>
        <w:t>verərsə</w:t>
      </w:r>
      <w:proofErr w:type="spellEnd"/>
      <w:r>
        <w:rPr>
          <w:rFonts w:ascii="Times New Roman" w:hAnsi="Times New Roman" w:cs="Times New Roman"/>
          <w:bCs/>
        </w:rPr>
        <w:t>,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müvafiq</w:t>
      </w:r>
      <w:proofErr w:type="spellEnd"/>
      <w:r w:rsidRPr="00A539FE">
        <w:rPr>
          <w:rFonts w:ascii="Times New Roman" w:hAnsi="Times New Roman" w:cs="Times New Roman"/>
          <w:bCs/>
        </w:rPr>
        <w:t xml:space="preserve"> gediş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>/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>
        <w:rPr>
          <w:rFonts w:ascii="Times New Roman" w:hAnsi="Times New Roman" w:cs="Times New Roman"/>
          <w:bCs/>
        </w:rPr>
        <w:t>bronlaşdırma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məbləği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tərəfindən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İ</w:t>
      </w:r>
      <w:r w:rsidRPr="00A539FE">
        <w:rPr>
          <w:rFonts w:ascii="Times New Roman" w:hAnsi="Times New Roman" w:cs="Times New Roman"/>
          <w:bCs/>
        </w:rPr>
        <w:t>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</w:t>
      </w:r>
      <w:r w:rsidRPr="00A539FE">
        <w:rPr>
          <w:rFonts w:ascii="Times New Roman" w:hAnsi="Times New Roman" w:cs="Times New Roman"/>
          <w:bCs/>
        </w:rPr>
        <w:t>ul</w:t>
      </w:r>
      <w:r>
        <w:rPr>
          <w:rFonts w:ascii="Times New Roman" w:hAnsi="Times New Roman" w:cs="Times New Roman"/>
          <w:bCs/>
        </w:rPr>
        <w:t>qabından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çıxılacaq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hesabında gediş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>/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>
        <w:rPr>
          <w:rFonts w:ascii="Times New Roman" w:hAnsi="Times New Roman" w:cs="Times New Roman"/>
          <w:bCs/>
        </w:rPr>
        <w:t>bronlaşdırma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məbləğinə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lastRenderedPageBreak/>
        <w:t>bərabər</w:t>
      </w:r>
      <w:proofErr w:type="spellEnd"/>
      <w:r w:rsidRPr="00A539FE">
        <w:rPr>
          <w:rFonts w:ascii="Times New Roman" w:hAnsi="Times New Roman" w:cs="Times New Roman"/>
          <w:bCs/>
        </w:rPr>
        <w:t xml:space="preserve"> balans </w:t>
      </w:r>
      <w:r>
        <w:rPr>
          <w:rFonts w:ascii="Times New Roman" w:hAnsi="Times New Roman" w:cs="Times New Roman"/>
          <w:bCs/>
        </w:rPr>
        <w:t>olmazsa</w:t>
      </w:r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ödəniş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həyata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keçirilə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bilmə</w:t>
      </w:r>
      <w:r>
        <w:rPr>
          <w:rFonts w:ascii="Times New Roman" w:hAnsi="Times New Roman" w:cs="Times New Roman"/>
          <w:bCs/>
        </w:rPr>
        <w:t>yəcək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digər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mövcud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ödəniş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üsullarına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müraciət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</w:t>
      </w:r>
      <w:r w:rsidRPr="00A539FE">
        <w:rPr>
          <w:rFonts w:ascii="Times New Roman" w:hAnsi="Times New Roman" w:cs="Times New Roman"/>
          <w:bCs/>
        </w:rPr>
        <w:t>iləcək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22BBD166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3.8 </w:t>
      </w:r>
      <w:proofErr w:type="spellStart"/>
      <w:r>
        <w:rPr>
          <w:rFonts w:ascii="Times New Roman" w:hAnsi="Times New Roman" w:cs="Times New Roman"/>
          <w:bCs/>
        </w:rPr>
        <w:t>Bin</w:t>
      </w:r>
      <w:r w:rsidRPr="00A539FE">
        <w:rPr>
          <w:rFonts w:ascii="Times New Roman" w:hAnsi="Times New Roman" w:cs="Times New Roman"/>
          <w:bCs/>
        </w:rPr>
        <w:t>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Pulqabıdan</w:t>
      </w:r>
      <w:proofErr w:type="spellEnd"/>
      <w:r w:rsidRPr="00A539FE">
        <w:rPr>
          <w:rFonts w:ascii="Times New Roman" w:hAnsi="Times New Roman" w:cs="Times New Roman"/>
          <w:bCs/>
        </w:rPr>
        <w:t xml:space="preserve"> yalnız gediş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>/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>
        <w:rPr>
          <w:rFonts w:ascii="Times New Roman" w:hAnsi="Times New Roman" w:cs="Times New Roman"/>
          <w:bCs/>
        </w:rPr>
        <w:t>bronlaşdırma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məbləği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qədər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vəsait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çıxaracaq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qalan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məbləğ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saxlanmağa</w:t>
      </w:r>
      <w:proofErr w:type="spellEnd"/>
      <w:r w:rsidRPr="00A539FE">
        <w:rPr>
          <w:rFonts w:ascii="Times New Roman" w:hAnsi="Times New Roman" w:cs="Times New Roman"/>
          <w:bCs/>
        </w:rPr>
        <w:t xml:space="preserve"> davam </w:t>
      </w:r>
      <w:proofErr w:type="spellStart"/>
      <w:r w:rsidRPr="00A539FE">
        <w:rPr>
          <w:rFonts w:ascii="Times New Roman" w:hAnsi="Times New Roman" w:cs="Times New Roman"/>
          <w:bCs/>
        </w:rPr>
        <w:t>edəcək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1A5D0ABA" w14:textId="77777777" w:rsidR="00F45E9D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3.9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Nəqliyyat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vasitəsindən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əvvəlki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istifadələr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nəticəsində</w:t>
      </w:r>
      <w:proofErr w:type="spellEnd"/>
      <w:r w:rsidRPr="00A539FE">
        <w:rPr>
          <w:rFonts w:ascii="Times New Roman" w:hAnsi="Times New Roman" w:cs="Times New Roman"/>
          <w:bCs/>
        </w:rPr>
        <w:t xml:space="preserve"> yaran</w:t>
      </w:r>
      <w:r>
        <w:rPr>
          <w:rFonts w:ascii="Times New Roman" w:hAnsi="Times New Roman" w:cs="Times New Roman"/>
          <w:bCs/>
        </w:rPr>
        <w:t xml:space="preserve">mış, lakin </w:t>
      </w:r>
      <w:proofErr w:type="spellStart"/>
      <w:r>
        <w:rPr>
          <w:rFonts w:ascii="Times New Roman" w:hAnsi="Times New Roman" w:cs="Times New Roman"/>
          <w:bCs/>
        </w:rPr>
        <w:t>ödənilməmiş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xidmət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haqlarını</w:t>
      </w:r>
      <w:proofErr w:type="spellEnd"/>
      <w:r w:rsidRPr="00A539FE">
        <w:rPr>
          <w:rFonts w:ascii="Times New Roman" w:hAnsi="Times New Roman" w:cs="Times New Roman"/>
          <w:bCs/>
        </w:rPr>
        <w:t xml:space="preserve"> (“</w:t>
      </w:r>
      <w:proofErr w:type="spellStart"/>
      <w:r w:rsidRPr="00A539FE">
        <w:rPr>
          <w:rFonts w:ascii="Times New Roman" w:hAnsi="Times New Roman" w:cs="Times New Roman"/>
          <w:bCs/>
        </w:rPr>
        <w:t>kredit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məbləği</w:t>
      </w:r>
      <w:proofErr w:type="spellEnd"/>
      <w:r w:rsidRPr="00A539FE">
        <w:rPr>
          <w:rFonts w:ascii="Times New Roman" w:hAnsi="Times New Roman" w:cs="Times New Roman"/>
          <w:bCs/>
        </w:rPr>
        <w:t xml:space="preserve">”)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hesabında </w:t>
      </w:r>
      <w:proofErr w:type="spellStart"/>
      <w:r w:rsidRPr="00A539FE">
        <w:rPr>
          <w:rFonts w:ascii="Times New Roman" w:hAnsi="Times New Roman" w:cs="Times New Roman"/>
          <w:bCs/>
        </w:rPr>
        <w:t>kifayət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qədər</w:t>
      </w:r>
      <w:proofErr w:type="spellEnd"/>
      <w:r w:rsidRPr="00A539FE">
        <w:rPr>
          <w:rFonts w:ascii="Times New Roman" w:hAnsi="Times New Roman" w:cs="Times New Roman"/>
          <w:bCs/>
        </w:rPr>
        <w:t xml:space="preserve"> balans olduğu </w:t>
      </w:r>
      <w:proofErr w:type="spellStart"/>
      <w:r w:rsidRPr="00A539FE">
        <w:rPr>
          <w:rFonts w:ascii="Times New Roman" w:hAnsi="Times New Roman" w:cs="Times New Roman"/>
          <w:bCs/>
        </w:rPr>
        <w:t>halda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razılığını</w:t>
      </w:r>
      <w:proofErr w:type="spellEnd"/>
      <w:r w:rsidRPr="00A539FE">
        <w:rPr>
          <w:rFonts w:ascii="Times New Roman" w:hAnsi="Times New Roman" w:cs="Times New Roman"/>
          <w:bCs/>
        </w:rPr>
        <w:t xml:space="preserve"> almadan,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hesabından </w:t>
      </w:r>
      <w:proofErr w:type="spellStart"/>
      <w:r w:rsidRPr="00A539FE">
        <w:rPr>
          <w:rFonts w:ascii="Times New Roman" w:hAnsi="Times New Roman" w:cs="Times New Roman"/>
          <w:bCs/>
        </w:rPr>
        <w:t>avtomatik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çıx</w:t>
      </w:r>
      <w:r w:rsidRPr="00A539FE">
        <w:rPr>
          <w:rFonts w:ascii="Times New Roman" w:hAnsi="Times New Roman" w:cs="Times New Roman"/>
          <w:bCs/>
        </w:rPr>
        <w:t>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biləcək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7E713EC9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3.10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İstifadəçi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</w:t>
      </w:r>
      <w:r w:rsidRPr="00A539FE">
        <w:rPr>
          <w:rFonts w:ascii="Times New Roman" w:hAnsi="Times New Roman" w:cs="Times New Roman"/>
          <w:bCs/>
        </w:rPr>
        <w:t>üqavilə</w:t>
      </w:r>
      <w:r>
        <w:rPr>
          <w:rFonts w:ascii="Times New Roman" w:hAnsi="Times New Roman" w:cs="Times New Roman"/>
          <w:bCs/>
        </w:rPr>
        <w:t>sinin</w:t>
      </w:r>
      <w:proofErr w:type="spellEnd"/>
      <w:r w:rsidRPr="00A539FE">
        <w:rPr>
          <w:rFonts w:ascii="Times New Roman" w:hAnsi="Times New Roman" w:cs="Times New Roman"/>
          <w:bCs/>
        </w:rPr>
        <w:t xml:space="preserve"> Rüsumlar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Cərimələr</w:t>
      </w:r>
      <w:proofErr w:type="spellEnd"/>
      <w:r w:rsidRPr="00A539FE">
        <w:rPr>
          <w:rFonts w:ascii="Times New Roman" w:hAnsi="Times New Roman" w:cs="Times New Roman"/>
          <w:bCs/>
        </w:rPr>
        <w:t xml:space="preserve"> adlı 19-cu </w:t>
      </w:r>
      <w:proofErr w:type="spellStart"/>
      <w:r w:rsidRPr="00A539FE">
        <w:rPr>
          <w:rFonts w:ascii="Times New Roman" w:hAnsi="Times New Roman" w:cs="Times New Roman"/>
          <w:bCs/>
        </w:rPr>
        <w:t>maddə</w:t>
      </w:r>
      <w:r>
        <w:rPr>
          <w:rFonts w:ascii="Times New Roman" w:hAnsi="Times New Roman" w:cs="Times New Roman"/>
          <w:bCs/>
        </w:rPr>
        <w:t>sin</w:t>
      </w:r>
      <w:r w:rsidRPr="00A539FE">
        <w:rPr>
          <w:rFonts w:ascii="Times New Roman" w:hAnsi="Times New Roman" w:cs="Times New Roman"/>
          <w:bCs/>
        </w:rPr>
        <w:t>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nəzərdə</w:t>
      </w:r>
      <w:proofErr w:type="spellEnd"/>
      <w:r w:rsidRPr="00A539FE">
        <w:rPr>
          <w:rFonts w:ascii="Times New Roman" w:hAnsi="Times New Roman" w:cs="Times New Roman"/>
          <w:bCs/>
        </w:rPr>
        <w:t xml:space="preserve"> tutulmuş </w:t>
      </w:r>
      <w:proofErr w:type="spellStart"/>
      <w:r w:rsidRPr="00A539FE">
        <w:rPr>
          <w:rFonts w:ascii="Times New Roman" w:hAnsi="Times New Roman" w:cs="Times New Roman"/>
          <w:bCs/>
        </w:rPr>
        <w:t>qaydada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r>
        <w:rPr>
          <w:rFonts w:ascii="Times New Roman" w:hAnsi="Times New Roman" w:cs="Times New Roman"/>
          <w:bCs/>
        </w:rPr>
        <w:t>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Müqavilə</w:t>
      </w:r>
      <w:r>
        <w:rPr>
          <w:rFonts w:ascii="Times New Roman" w:hAnsi="Times New Roman" w:cs="Times New Roman"/>
          <w:bCs/>
        </w:rPr>
        <w:t>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olan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və</w:t>
      </w:r>
      <w:proofErr w:type="spellEnd"/>
      <w:r>
        <w:rPr>
          <w:rFonts w:ascii="Times New Roman" w:hAnsi="Times New Roman" w:cs="Times New Roman"/>
          <w:bCs/>
        </w:rPr>
        <w:t xml:space="preserve"> y</w:t>
      </w:r>
      <w:r w:rsidRPr="00A539FE">
        <w:rPr>
          <w:rFonts w:ascii="Times New Roman" w:hAnsi="Times New Roman" w:cs="Times New Roman"/>
          <w:bCs/>
        </w:rPr>
        <w:t xml:space="preserve">a </w:t>
      </w:r>
      <w:proofErr w:type="spellStart"/>
      <w:r w:rsidRPr="00A539FE">
        <w:rPr>
          <w:rFonts w:ascii="Times New Roman" w:hAnsi="Times New Roman" w:cs="Times New Roman"/>
          <w:bCs/>
        </w:rPr>
        <w:t>Tətbiq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göndərilmiş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qaydaları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qanunları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poz</w:t>
      </w:r>
      <w:r>
        <w:rPr>
          <w:rFonts w:ascii="Times New Roman" w:hAnsi="Times New Roman" w:cs="Times New Roman"/>
          <w:bCs/>
        </w:rPr>
        <w:t>ması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hallarınd</w:t>
      </w:r>
      <w:r w:rsidRPr="00A539FE">
        <w:rPr>
          <w:rFonts w:ascii="Times New Roman" w:hAnsi="Times New Roman" w:cs="Times New Roman"/>
          <w:bCs/>
        </w:rPr>
        <w:t>a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ona </w:t>
      </w:r>
      <w:proofErr w:type="spellStart"/>
      <w:r>
        <w:rPr>
          <w:rFonts w:ascii="Times New Roman" w:hAnsi="Times New Roman" w:cs="Times New Roman"/>
          <w:bCs/>
        </w:rPr>
        <w:t>aid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edilən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cərimələri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</w:t>
      </w:r>
      <w:r w:rsidRPr="00A539FE">
        <w:rPr>
          <w:rFonts w:ascii="Times New Roman" w:hAnsi="Times New Roman" w:cs="Times New Roman"/>
          <w:bCs/>
        </w:rPr>
        <w:t>ul</w:t>
      </w:r>
      <w:r>
        <w:rPr>
          <w:rFonts w:ascii="Times New Roman" w:hAnsi="Times New Roman" w:cs="Times New Roman"/>
          <w:bCs/>
        </w:rPr>
        <w:t>qabı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hesabı </w:t>
      </w:r>
      <w:proofErr w:type="spellStart"/>
      <w:r w:rsidRPr="00A539FE">
        <w:rPr>
          <w:rFonts w:ascii="Times New Roman" w:hAnsi="Times New Roman" w:cs="Times New Roman"/>
          <w:bCs/>
        </w:rPr>
        <w:t>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ödəyə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bu </w:t>
      </w:r>
      <w:proofErr w:type="spellStart"/>
      <w:r>
        <w:rPr>
          <w:rFonts w:ascii="Times New Roman" w:hAnsi="Times New Roman" w:cs="Times New Roman"/>
          <w:bCs/>
        </w:rPr>
        <w:t>cərimə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məbləğlərini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ödəmədən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Xidmətlərdən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istifadə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etməsi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mümkün </w:t>
      </w:r>
      <w:proofErr w:type="spellStart"/>
      <w:r w:rsidRPr="00A539FE">
        <w:rPr>
          <w:rFonts w:ascii="Times New Roman" w:hAnsi="Times New Roman" w:cs="Times New Roman"/>
          <w:bCs/>
        </w:rPr>
        <w:t>deyil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59828E38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3.11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r>
        <w:rPr>
          <w:rFonts w:ascii="Times New Roman" w:hAnsi="Times New Roman" w:cs="Times New Roman"/>
          <w:bCs/>
        </w:rPr>
        <w:t>yə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aid</w:t>
      </w:r>
      <w:proofErr w:type="spellEnd"/>
      <w:r>
        <w:rPr>
          <w:rFonts w:ascii="Times New Roman" w:hAnsi="Times New Roman" w:cs="Times New Roman"/>
          <w:bCs/>
        </w:rPr>
        <w:t xml:space="preserve"> edilmiş </w:t>
      </w:r>
      <w:proofErr w:type="spellStart"/>
      <w:r w:rsidRPr="00A539FE">
        <w:rPr>
          <w:rFonts w:ascii="Times New Roman" w:hAnsi="Times New Roman" w:cs="Times New Roman"/>
          <w:bCs/>
        </w:rPr>
        <w:t>cərimə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məbləğləri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debitor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borcları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ilə</w:t>
      </w:r>
      <w:proofErr w:type="spellEnd"/>
      <w:r w:rsidRPr="00A539FE">
        <w:rPr>
          <w:rFonts w:ascii="Times New Roman" w:hAnsi="Times New Roman" w:cs="Times New Roman"/>
          <w:bCs/>
        </w:rPr>
        <w:t xml:space="preserve"> bağlı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hesabından </w:t>
      </w:r>
      <w:proofErr w:type="spellStart"/>
      <w:r w:rsidRPr="00A539FE">
        <w:rPr>
          <w:rFonts w:ascii="Times New Roman" w:hAnsi="Times New Roman" w:cs="Times New Roman"/>
          <w:bCs/>
        </w:rPr>
        <w:t>qismən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>/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>
        <w:rPr>
          <w:rFonts w:ascii="Times New Roman" w:hAnsi="Times New Roman" w:cs="Times New Roman"/>
          <w:bCs/>
        </w:rPr>
        <w:t>hissə-hissə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çıxılmalar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həyata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keçirə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biləcək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0096D516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3.12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hesabına balans </w:t>
      </w:r>
      <w:proofErr w:type="spellStart"/>
      <w:r w:rsidRPr="00A539FE">
        <w:rPr>
          <w:rFonts w:ascii="Times New Roman" w:hAnsi="Times New Roman" w:cs="Times New Roman"/>
          <w:bCs/>
        </w:rPr>
        <w:t>yükləyərkən</w:t>
      </w:r>
      <w:proofErr w:type="spellEnd"/>
      <w:r w:rsidRPr="00A539FE">
        <w:rPr>
          <w:rFonts w:ascii="Times New Roman" w:hAnsi="Times New Roman" w:cs="Times New Roman"/>
          <w:bCs/>
        </w:rPr>
        <w:t xml:space="preserve"> “</w:t>
      </w:r>
      <w:proofErr w:type="spellStart"/>
      <w:r w:rsidRPr="00A539FE">
        <w:rPr>
          <w:rFonts w:ascii="Times New Roman" w:hAnsi="Times New Roman" w:cs="Times New Roman"/>
          <w:bCs/>
        </w:rPr>
        <w:t>avtomatik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yenidən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yükləmə</w:t>
      </w:r>
      <w:proofErr w:type="spellEnd"/>
      <w:r w:rsidRPr="00A539FE">
        <w:rPr>
          <w:rFonts w:ascii="Times New Roman" w:hAnsi="Times New Roman" w:cs="Times New Roman"/>
          <w:bCs/>
        </w:rPr>
        <w:t xml:space="preserve">” </w:t>
      </w:r>
      <w:r>
        <w:rPr>
          <w:rFonts w:ascii="Times New Roman" w:hAnsi="Times New Roman" w:cs="Times New Roman"/>
          <w:bCs/>
        </w:rPr>
        <w:t xml:space="preserve">seçimini </w:t>
      </w:r>
      <w:proofErr w:type="spellStart"/>
      <w:r>
        <w:rPr>
          <w:rFonts w:ascii="Times New Roman" w:hAnsi="Times New Roman" w:cs="Times New Roman"/>
          <w:bCs/>
        </w:rPr>
        <w:t>etdikdə</w:t>
      </w:r>
      <w:proofErr w:type="spellEnd"/>
      <w:r w:rsidRPr="00A539FE">
        <w:rPr>
          <w:rFonts w:ascii="Times New Roman" w:hAnsi="Times New Roman" w:cs="Times New Roman"/>
          <w:bCs/>
        </w:rPr>
        <w:t xml:space="preserve">, üstünlük </w:t>
      </w:r>
      <w:proofErr w:type="spellStart"/>
      <w:r w:rsidRPr="00A539FE">
        <w:rPr>
          <w:rFonts w:ascii="Times New Roman" w:hAnsi="Times New Roman" w:cs="Times New Roman"/>
          <w:bCs/>
        </w:rPr>
        <w:t>verilən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avtomatik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yüklənən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məbləğ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Tətbiqdə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göstərilən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balans</w:t>
      </w:r>
      <w:r>
        <w:rPr>
          <w:rFonts w:ascii="Times New Roman" w:hAnsi="Times New Roman" w:cs="Times New Roman"/>
          <w:bCs/>
        </w:rPr>
        <w:t>dan</w:t>
      </w:r>
      <w:proofErr w:type="spellEnd"/>
      <w:r>
        <w:rPr>
          <w:rFonts w:ascii="Times New Roman" w:hAnsi="Times New Roman" w:cs="Times New Roman"/>
          <w:bCs/>
        </w:rPr>
        <w:t xml:space="preserve"> az </w:t>
      </w:r>
      <w:proofErr w:type="spellStart"/>
      <w:r>
        <w:rPr>
          <w:rFonts w:ascii="Times New Roman" w:hAnsi="Times New Roman" w:cs="Times New Roman"/>
          <w:bCs/>
        </w:rPr>
        <w:t>olarsa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sistemdə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müəyyən</w:t>
      </w:r>
      <w:proofErr w:type="spellEnd"/>
      <w:r w:rsidRPr="00A539FE">
        <w:rPr>
          <w:rFonts w:ascii="Times New Roman" w:hAnsi="Times New Roman" w:cs="Times New Roman"/>
          <w:bCs/>
        </w:rPr>
        <w:t xml:space="preserve"> edilmiş bank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debet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kartından </w:t>
      </w:r>
      <w:proofErr w:type="spellStart"/>
      <w:r w:rsidRPr="00A539FE">
        <w:rPr>
          <w:rFonts w:ascii="Times New Roman" w:hAnsi="Times New Roman" w:cs="Times New Roman"/>
          <w:bCs/>
        </w:rPr>
        <w:t>çıxarılaraq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Pulqabına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yüklənəcək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</w:p>
    <w:p w14:paraId="35795F32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3.13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hesabını </w:t>
      </w:r>
      <w:proofErr w:type="spellStart"/>
      <w:r w:rsidRPr="00A539FE">
        <w:rPr>
          <w:rFonts w:ascii="Times New Roman" w:hAnsi="Times New Roman" w:cs="Times New Roman"/>
          <w:bCs/>
        </w:rPr>
        <w:t>Tətbiq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idarə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Tətbiq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</w:t>
      </w:r>
      <w:r w:rsidRPr="00A539FE">
        <w:rPr>
          <w:rFonts w:ascii="Times New Roman" w:hAnsi="Times New Roman" w:cs="Times New Roman"/>
          <w:bCs/>
        </w:rPr>
        <w:t>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yükləmə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ödəniş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əməliyyatlarını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həyata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keçirəcək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0C45CF78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3.14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Tətbiq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etdiyi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Xidmətlərin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məbləği</w:t>
      </w:r>
      <w:proofErr w:type="spellEnd"/>
      <w:r w:rsidRPr="00A539FE">
        <w:rPr>
          <w:rFonts w:ascii="Times New Roman" w:hAnsi="Times New Roman" w:cs="Times New Roman"/>
          <w:bCs/>
        </w:rPr>
        <w:t xml:space="preserve"> sonradan </w:t>
      </w:r>
      <w:proofErr w:type="spellStart"/>
      <w:r w:rsidRPr="00A539FE">
        <w:rPr>
          <w:rFonts w:ascii="Times New Roman" w:hAnsi="Times New Roman" w:cs="Times New Roman"/>
          <w:bCs/>
        </w:rPr>
        <w:t>hər</w:t>
      </w:r>
      <w:proofErr w:type="spellEnd"/>
      <w:r w:rsidRPr="00A539FE">
        <w:rPr>
          <w:rFonts w:ascii="Times New Roman" w:hAnsi="Times New Roman" w:cs="Times New Roman"/>
          <w:bCs/>
        </w:rPr>
        <w:t xml:space="preserve"> hansı </w:t>
      </w:r>
      <w:proofErr w:type="spellStart"/>
      <w:r w:rsidRPr="00A539FE">
        <w:rPr>
          <w:rFonts w:ascii="Times New Roman" w:hAnsi="Times New Roman" w:cs="Times New Roman"/>
          <w:bCs/>
        </w:rPr>
        <w:t>səbəbdən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ləğv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edilərsə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bu </w:t>
      </w:r>
      <w:proofErr w:type="spellStart"/>
      <w:r w:rsidRPr="00A539FE">
        <w:rPr>
          <w:rFonts w:ascii="Times New Roman" w:hAnsi="Times New Roman" w:cs="Times New Roman"/>
          <w:bCs/>
        </w:rPr>
        <w:t>Xidmətlərin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dəyərini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hesabına </w:t>
      </w:r>
      <w:proofErr w:type="spellStart"/>
      <w:r w:rsidRPr="00A539FE">
        <w:rPr>
          <w:rFonts w:ascii="Times New Roman" w:hAnsi="Times New Roman" w:cs="Times New Roman"/>
          <w:bCs/>
        </w:rPr>
        <w:t>qaytaracaq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6D34E66A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3.15 </w:t>
      </w:r>
      <w:proofErr w:type="spellStart"/>
      <w:r>
        <w:rPr>
          <w:rFonts w:ascii="Times New Roman" w:hAnsi="Times New Roman" w:cs="Times New Roman"/>
          <w:bCs/>
        </w:rPr>
        <w:t>Bin</w:t>
      </w:r>
      <w:r w:rsidRPr="00A539FE">
        <w:rPr>
          <w:rFonts w:ascii="Times New Roman" w:hAnsi="Times New Roman" w:cs="Times New Roman"/>
          <w:bCs/>
        </w:rPr>
        <w:t>Bin</w:t>
      </w:r>
      <w:proofErr w:type="spellEnd"/>
      <w:r w:rsidRPr="00A539FE">
        <w:rPr>
          <w:rFonts w:ascii="Times New Roman" w:hAnsi="Times New Roman" w:cs="Times New Roman"/>
          <w:bCs/>
        </w:rPr>
        <w:t xml:space="preserve"> bu </w:t>
      </w:r>
      <w:proofErr w:type="spellStart"/>
      <w:r w:rsidRPr="00A539FE">
        <w:rPr>
          <w:rFonts w:ascii="Times New Roman" w:hAnsi="Times New Roman" w:cs="Times New Roman"/>
          <w:bCs/>
        </w:rPr>
        <w:t>xidməti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birtərəfli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qaydada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bağlamaq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dayandırmaq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ləğv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etmək</w:t>
      </w:r>
      <w:proofErr w:type="spellEnd"/>
      <w:r>
        <w:rPr>
          <w:rFonts w:ascii="Times New Roman" w:hAnsi="Times New Roman" w:cs="Times New Roman"/>
          <w:bCs/>
        </w:rPr>
        <w:t xml:space="preserve"> 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hüququna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malikdir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Belə</w:t>
      </w:r>
      <w:proofErr w:type="spellEnd"/>
      <w:r w:rsidRPr="00A539FE">
        <w:rPr>
          <w:rFonts w:ascii="Times New Roman" w:hAnsi="Times New Roman" w:cs="Times New Roman"/>
          <w:bCs/>
        </w:rPr>
        <w:t xml:space="preserve"> olan </w:t>
      </w:r>
      <w:proofErr w:type="spellStart"/>
      <w:r w:rsidRPr="00A539FE">
        <w:rPr>
          <w:rFonts w:ascii="Times New Roman" w:hAnsi="Times New Roman" w:cs="Times New Roman"/>
          <w:bCs/>
        </w:rPr>
        <w:t>halda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İstifadəçiyə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məxsus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balans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ödəniş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etdiyi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kredit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debet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kartına </w:t>
      </w:r>
      <w:proofErr w:type="spellStart"/>
      <w:r w:rsidRPr="00A539FE">
        <w:rPr>
          <w:rFonts w:ascii="Times New Roman" w:hAnsi="Times New Roman" w:cs="Times New Roman"/>
          <w:bCs/>
        </w:rPr>
        <w:t>qaytarılacaq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Kredit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debet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kartına </w:t>
      </w:r>
      <w:r>
        <w:rPr>
          <w:rFonts w:ascii="Times New Roman" w:hAnsi="Times New Roman" w:cs="Times New Roman"/>
          <w:bCs/>
        </w:rPr>
        <w:t xml:space="preserve">bundan </w:t>
      </w:r>
      <w:proofErr w:type="spellStart"/>
      <w:r w:rsidRPr="00A539FE">
        <w:rPr>
          <w:rFonts w:ascii="Times New Roman" w:hAnsi="Times New Roman" w:cs="Times New Roman"/>
          <w:bCs/>
        </w:rPr>
        <w:t>başqa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heç</w:t>
      </w:r>
      <w:proofErr w:type="spellEnd"/>
      <w:r w:rsidRPr="00A539FE">
        <w:rPr>
          <w:rFonts w:ascii="Times New Roman" w:hAnsi="Times New Roman" w:cs="Times New Roman"/>
          <w:bCs/>
        </w:rPr>
        <w:t xml:space="preserve"> bir </w:t>
      </w:r>
      <w:proofErr w:type="spellStart"/>
      <w:r w:rsidRPr="00A539FE">
        <w:rPr>
          <w:rFonts w:ascii="Times New Roman" w:hAnsi="Times New Roman" w:cs="Times New Roman"/>
          <w:bCs/>
        </w:rPr>
        <w:t>ödəniş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edilməyəcək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217856B6" w14:textId="77777777" w:rsidR="00F45E9D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0A354AB" w14:textId="77777777" w:rsidR="00F45E9D" w:rsidRPr="001524BE" w:rsidRDefault="00F45E9D" w:rsidP="00F45E9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524BE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1524BE">
        <w:rPr>
          <w:rFonts w:ascii="Times New Roman" w:hAnsi="Times New Roman" w:cs="Times New Roman"/>
          <w:b/>
          <w:bCs/>
        </w:rPr>
        <w:t>İstifadəçinin</w:t>
      </w:r>
      <w:proofErr w:type="spellEnd"/>
      <w:r w:rsidRPr="001524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524BE">
        <w:rPr>
          <w:rFonts w:ascii="Times New Roman" w:hAnsi="Times New Roman" w:cs="Times New Roman"/>
          <w:b/>
          <w:bCs/>
        </w:rPr>
        <w:t>öhdəlikləri</w:t>
      </w:r>
      <w:proofErr w:type="spellEnd"/>
    </w:p>
    <w:p w14:paraId="34F3E1B7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4.1.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xidmətlərindən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edərkən</w:t>
      </w:r>
      <w:proofErr w:type="spellEnd"/>
      <w:r w:rsidRPr="00A539FE">
        <w:rPr>
          <w:rFonts w:ascii="Times New Roman" w:hAnsi="Times New Roman" w:cs="Times New Roman"/>
          <w:bCs/>
        </w:rPr>
        <w:t>,</w:t>
      </w:r>
    </w:p>
    <w:p w14:paraId="0B26E8CC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•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tətbiqində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qeydiyyatdan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keçərkən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İstifadəçiyə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təqdim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edilən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tərəfindən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qəbul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edilən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Müqaviləsinin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müddəaları</w:t>
      </w:r>
      <w:r>
        <w:rPr>
          <w:rFonts w:ascii="Times New Roman" w:hAnsi="Times New Roman" w:cs="Times New Roman"/>
          <w:bCs/>
        </w:rPr>
        <w:t>nın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eynilə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etibarlı</w:t>
      </w:r>
      <w:proofErr w:type="spellEnd"/>
      <w:r>
        <w:rPr>
          <w:rFonts w:ascii="Times New Roman" w:hAnsi="Times New Roman" w:cs="Times New Roman"/>
          <w:bCs/>
        </w:rPr>
        <w:t xml:space="preserve"> olduğu,</w:t>
      </w:r>
    </w:p>
    <w:p w14:paraId="6EBDA03D" w14:textId="77777777" w:rsidR="00F45E9D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• Mobil telefonuna </w:t>
      </w:r>
      <w:proofErr w:type="spellStart"/>
      <w:r w:rsidRPr="00A539FE">
        <w:rPr>
          <w:rFonts w:ascii="Times New Roman" w:hAnsi="Times New Roman" w:cs="Times New Roman"/>
          <w:bCs/>
        </w:rPr>
        <w:t>göndəriləcək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 bir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dəfəlik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parolu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daxil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etməklə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qeydiyyatdan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keçə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</w:t>
      </w:r>
      <w:r>
        <w:rPr>
          <w:rFonts w:ascii="Times New Roman" w:hAnsi="Times New Roman" w:cs="Times New Roman"/>
          <w:bCs/>
        </w:rPr>
        <w:t>cəyini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</w:p>
    <w:p w14:paraId="7BB944F5" w14:textId="77777777" w:rsidR="00F45E9D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lastRenderedPageBreak/>
        <w:t xml:space="preserve">•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 </w:t>
      </w:r>
      <w:proofErr w:type="spellStart"/>
      <w:r w:rsidRPr="00A539FE">
        <w:rPr>
          <w:rFonts w:ascii="Times New Roman" w:hAnsi="Times New Roman" w:cs="Times New Roman"/>
          <w:bCs/>
        </w:rPr>
        <w:t>yaradarkən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bildir</w:t>
      </w:r>
      <w:r>
        <w:rPr>
          <w:rFonts w:ascii="Times New Roman" w:hAnsi="Times New Roman" w:cs="Times New Roman"/>
          <w:bCs/>
        </w:rPr>
        <w:t>diyi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telefon </w:t>
      </w:r>
      <w:proofErr w:type="spellStart"/>
      <w:r w:rsidRPr="00A539FE">
        <w:rPr>
          <w:rFonts w:ascii="Times New Roman" w:hAnsi="Times New Roman" w:cs="Times New Roman"/>
          <w:bCs/>
        </w:rPr>
        <w:t>nömrəsi</w:t>
      </w:r>
      <w:r>
        <w:rPr>
          <w:rFonts w:ascii="Times New Roman" w:hAnsi="Times New Roman" w:cs="Times New Roman"/>
          <w:bCs/>
        </w:rPr>
        <w:t>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 </w:t>
      </w:r>
      <w:proofErr w:type="spellStart"/>
      <w:r w:rsidRPr="00A539FE">
        <w:rPr>
          <w:rFonts w:ascii="Times New Roman" w:hAnsi="Times New Roman" w:cs="Times New Roman"/>
          <w:bCs/>
        </w:rPr>
        <w:t>yaradılarkən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nəzərə</w:t>
      </w:r>
      <w:proofErr w:type="spellEnd"/>
      <w:r w:rsidRPr="00A539FE">
        <w:rPr>
          <w:rFonts w:ascii="Times New Roman" w:hAnsi="Times New Roman" w:cs="Times New Roman"/>
          <w:bCs/>
        </w:rPr>
        <w:t xml:space="preserve"> alınaca</w:t>
      </w:r>
      <w:r>
        <w:rPr>
          <w:rFonts w:ascii="Times New Roman" w:hAnsi="Times New Roman" w:cs="Times New Roman"/>
          <w:bCs/>
        </w:rPr>
        <w:t>ğını,</w:t>
      </w:r>
    </w:p>
    <w:p w14:paraId="0D977480" w14:textId="77777777" w:rsidR="00F45E9D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• </w:t>
      </w:r>
      <w:proofErr w:type="spellStart"/>
      <w:r w:rsidRPr="00A539FE">
        <w:rPr>
          <w:rFonts w:ascii="Times New Roman" w:hAnsi="Times New Roman" w:cs="Times New Roman"/>
          <w:bCs/>
        </w:rPr>
        <w:t>Pul</w:t>
      </w:r>
      <w:r>
        <w:rPr>
          <w:rFonts w:ascii="Times New Roman" w:hAnsi="Times New Roman" w:cs="Times New Roman"/>
          <w:bCs/>
        </w:rPr>
        <w:t>qabı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qeydiyyatdan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keçmiş</w:t>
      </w:r>
      <w:proofErr w:type="spellEnd"/>
      <w:r w:rsidRPr="00A539FE">
        <w:rPr>
          <w:rFonts w:ascii="Times New Roman" w:hAnsi="Times New Roman" w:cs="Times New Roman"/>
          <w:bCs/>
        </w:rPr>
        <w:t xml:space="preserve"> mobil telefonla </w:t>
      </w:r>
      <w:proofErr w:type="spellStart"/>
      <w:r w:rsidRPr="00A539FE">
        <w:rPr>
          <w:rFonts w:ascii="Times New Roman" w:hAnsi="Times New Roman" w:cs="Times New Roman"/>
          <w:bCs/>
        </w:rPr>
        <w:t>etdiyi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hər</w:t>
      </w:r>
      <w:proofErr w:type="spellEnd"/>
      <w:r w:rsidRPr="00A539FE">
        <w:rPr>
          <w:rFonts w:ascii="Times New Roman" w:hAnsi="Times New Roman" w:cs="Times New Roman"/>
          <w:bCs/>
        </w:rPr>
        <w:t xml:space="preserve"> hansı </w:t>
      </w:r>
      <w:proofErr w:type="spellStart"/>
      <w:r w:rsidRPr="00A539FE">
        <w:rPr>
          <w:rFonts w:ascii="Times New Roman" w:hAnsi="Times New Roman" w:cs="Times New Roman"/>
          <w:bCs/>
        </w:rPr>
        <w:t>əməliyyata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görə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şəxsən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özünün </w:t>
      </w:r>
      <w:proofErr w:type="spellStart"/>
      <w:r w:rsidRPr="00A539FE">
        <w:rPr>
          <w:rFonts w:ascii="Times New Roman" w:hAnsi="Times New Roman" w:cs="Times New Roman"/>
          <w:bCs/>
        </w:rPr>
        <w:t>məsuliyyət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daşı</w:t>
      </w:r>
      <w:r>
        <w:rPr>
          <w:rFonts w:ascii="Times New Roman" w:hAnsi="Times New Roman" w:cs="Times New Roman"/>
          <w:bCs/>
        </w:rPr>
        <w:t>dığını</w:t>
      </w:r>
      <w:proofErr w:type="spellEnd"/>
      <w:r>
        <w:rPr>
          <w:rFonts w:ascii="Times New Roman" w:hAnsi="Times New Roman" w:cs="Times New Roman"/>
          <w:bCs/>
        </w:rPr>
        <w:t>,</w:t>
      </w:r>
    </w:p>
    <w:p w14:paraId="065D11F8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•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yalnız </w:t>
      </w:r>
      <w:proofErr w:type="spellStart"/>
      <w:r w:rsidRPr="00A539FE">
        <w:rPr>
          <w:rFonts w:ascii="Times New Roman" w:hAnsi="Times New Roman" w:cs="Times New Roman"/>
          <w:bCs/>
        </w:rPr>
        <w:t>Pulqabıda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kifayət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qədər</w:t>
      </w:r>
      <w:proofErr w:type="spellEnd"/>
      <w:r w:rsidRPr="00A539FE">
        <w:rPr>
          <w:rFonts w:ascii="Times New Roman" w:hAnsi="Times New Roman" w:cs="Times New Roman"/>
          <w:bCs/>
        </w:rPr>
        <w:t xml:space="preserve"> balans</w:t>
      </w:r>
      <w:r>
        <w:rPr>
          <w:rFonts w:ascii="Times New Roman" w:hAnsi="Times New Roman" w:cs="Times New Roman"/>
          <w:bCs/>
        </w:rPr>
        <w:t>ı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olduqda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satınalma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əməliyyatı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</w:t>
      </w:r>
      <w:r>
        <w:rPr>
          <w:rFonts w:ascii="Times New Roman" w:hAnsi="Times New Roman" w:cs="Times New Roman"/>
          <w:bCs/>
        </w:rPr>
        <w:t>cəyini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kifayət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qədər</w:t>
      </w:r>
      <w:proofErr w:type="spellEnd"/>
      <w:r w:rsidRPr="00A539FE">
        <w:rPr>
          <w:rFonts w:ascii="Times New Roman" w:hAnsi="Times New Roman" w:cs="Times New Roman"/>
          <w:bCs/>
        </w:rPr>
        <w:t xml:space="preserve"> balans </w:t>
      </w:r>
      <w:proofErr w:type="spellStart"/>
      <w:r w:rsidRPr="00A539FE">
        <w:rPr>
          <w:rFonts w:ascii="Times New Roman" w:hAnsi="Times New Roman" w:cs="Times New Roman"/>
          <w:bCs/>
        </w:rPr>
        <w:t>olmadıqda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ödəniş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variantından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yararlana </w:t>
      </w:r>
      <w:proofErr w:type="spellStart"/>
      <w:r w:rsidRPr="00A539FE">
        <w:rPr>
          <w:rFonts w:ascii="Times New Roman" w:hAnsi="Times New Roman" w:cs="Times New Roman"/>
          <w:bCs/>
        </w:rPr>
        <w:t>bilməyəcə</w:t>
      </w:r>
      <w:r>
        <w:rPr>
          <w:rFonts w:ascii="Times New Roman" w:hAnsi="Times New Roman" w:cs="Times New Roman"/>
          <w:bCs/>
        </w:rPr>
        <w:t>yini</w:t>
      </w:r>
      <w:proofErr w:type="spellEnd"/>
      <w:r>
        <w:rPr>
          <w:rFonts w:ascii="Times New Roman" w:hAnsi="Times New Roman" w:cs="Times New Roman"/>
          <w:bCs/>
        </w:rPr>
        <w:t>,</w:t>
      </w:r>
    </w:p>
    <w:p w14:paraId="3B8704CD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• </w:t>
      </w:r>
      <w:proofErr w:type="spellStart"/>
      <w:r>
        <w:rPr>
          <w:rFonts w:ascii="Times New Roman" w:hAnsi="Times New Roman" w:cs="Times New Roman"/>
          <w:bCs/>
        </w:rPr>
        <w:t>BinBin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tərəfindən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təqdim</w:t>
      </w:r>
      <w:proofErr w:type="spellEnd"/>
      <w:r>
        <w:rPr>
          <w:rFonts w:ascii="Times New Roman" w:hAnsi="Times New Roman" w:cs="Times New Roman"/>
          <w:bCs/>
        </w:rPr>
        <w:t xml:space="preserve"> olunan </w:t>
      </w:r>
      <w:proofErr w:type="spellStart"/>
      <w:r>
        <w:rPr>
          <w:rFonts w:ascii="Times New Roman" w:hAnsi="Times New Roman" w:cs="Times New Roman"/>
          <w:bCs/>
        </w:rPr>
        <w:t>xidmət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proqram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təminatının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5846 saylı </w:t>
      </w:r>
      <w:proofErr w:type="spellStart"/>
      <w:r w:rsidRPr="00A539FE">
        <w:rPr>
          <w:rFonts w:ascii="Times New Roman" w:hAnsi="Times New Roman" w:cs="Times New Roman"/>
          <w:bCs/>
        </w:rPr>
        <w:t>Əqli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Bədii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Əsərlər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Haqqında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Qanuna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uyğun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olaraq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emal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edilməsi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çoxaldılması</w:t>
      </w:r>
      <w:proofErr w:type="spellEnd"/>
      <w:r w:rsidRPr="00A539FE">
        <w:rPr>
          <w:rFonts w:ascii="Times New Roman" w:hAnsi="Times New Roman" w:cs="Times New Roman"/>
          <w:bCs/>
        </w:rPr>
        <w:t xml:space="preserve">, yayılması, </w:t>
      </w:r>
      <w:proofErr w:type="spellStart"/>
      <w:r w:rsidRPr="00A539FE">
        <w:rPr>
          <w:rFonts w:ascii="Times New Roman" w:hAnsi="Times New Roman" w:cs="Times New Roman"/>
          <w:bCs/>
        </w:rPr>
        <w:t>təqdim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edilməsi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ictimaiyyətə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ötürülməsi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kimi </w:t>
      </w:r>
      <w:proofErr w:type="spellStart"/>
      <w:r w:rsidRPr="00A539FE">
        <w:rPr>
          <w:rFonts w:ascii="Times New Roman" w:hAnsi="Times New Roman" w:cs="Times New Roman"/>
          <w:bCs/>
        </w:rPr>
        <w:t>maliyyə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mənəvi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hüquqları</w:t>
      </w:r>
      <w:r>
        <w:rPr>
          <w:rFonts w:ascii="Times New Roman" w:hAnsi="Times New Roman" w:cs="Times New Roman"/>
          <w:bCs/>
        </w:rPr>
        <w:t>nın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-ə </w:t>
      </w:r>
      <w:proofErr w:type="spellStart"/>
      <w:r w:rsidRPr="00A539FE">
        <w:rPr>
          <w:rFonts w:ascii="Times New Roman" w:hAnsi="Times New Roman" w:cs="Times New Roman"/>
          <w:bCs/>
        </w:rPr>
        <w:t>məxsus</w:t>
      </w:r>
      <w:proofErr w:type="spellEnd"/>
      <w:r>
        <w:rPr>
          <w:rFonts w:ascii="Times New Roman" w:hAnsi="Times New Roman" w:cs="Times New Roman"/>
          <w:bCs/>
        </w:rPr>
        <w:t xml:space="preserve"> olduğunu, </w:t>
      </w:r>
    </w:p>
    <w:p w14:paraId="45CFFEAB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•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r>
        <w:rPr>
          <w:rFonts w:ascii="Times New Roman" w:hAnsi="Times New Roman" w:cs="Times New Roman"/>
          <w:bCs/>
        </w:rPr>
        <w:t>yə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aid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Pulqabının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səlahiyyəti</w:t>
      </w:r>
      <w:proofErr w:type="spellEnd"/>
      <w:r>
        <w:rPr>
          <w:rFonts w:ascii="Times New Roman" w:hAnsi="Times New Roman" w:cs="Times New Roman"/>
          <w:bCs/>
        </w:rPr>
        <w:t xml:space="preserve"> olmayan </w:t>
      </w:r>
      <w:proofErr w:type="spellStart"/>
      <w:r>
        <w:rPr>
          <w:rFonts w:ascii="Times New Roman" w:hAnsi="Times New Roman" w:cs="Times New Roman"/>
          <w:bCs/>
        </w:rPr>
        <w:t>şəxslər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tərəfindən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istifadəsi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nəticəsində</w:t>
      </w:r>
      <w:proofErr w:type="spellEnd"/>
      <w:r w:rsidRPr="00A539FE">
        <w:rPr>
          <w:rFonts w:ascii="Times New Roman" w:hAnsi="Times New Roman" w:cs="Times New Roman"/>
          <w:bCs/>
        </w:rPr>
        <w:t xml:space="preserve"> baş </w:t>
      </w:r>
      <w:proofErr w:type="spellStart"/>
      <w:r w:rsidRPr="00A539FE">
        <w:rPr>
          <w:rFonts w:ascii="Times New Roman" w:hAnsi="Times New Roman" w:cs="Times New Roman"/>
          <w:bCs/>
        </w:rPr>
        <w:t>verə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hər</w:t>
      </w:r>
      <w:proofErr w:type="spellEnd"/>
      <w:r w:rsidRPr="00A539FE">
        <w:rPr>
          <w:rFonts w:ascii="Times New Roman" w:hAnsi="Times New Roman" w:cs="Times New Roman"/>
          <w:bCs/>
        </w:rPr>
        <w:t xml:space="preserve"> hansı </w:t>
      </w:r>
      <w:proofErr w:type="spellStart"/>
      <w:r w:rsidRPr="00A539FE">
        <w:rPr>
          <w:rFonts w:ascii="Times New Roman" w:hAnsi="Times New Roman" w:cs="Times New Roman"/>
          <w:bCs/>
        </w:rPr>
        <w:t>zərərə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görə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BinBin</w:t>
      </w:r>
      <w:proofErr w:type="spellEnd"/>
      <w:r>
        <w:rPr>
          <w:rFonts w:ascii="Times New Roman" w:hAnsi="Times New Roman" w:cs="Times New Roman"/>
          <w:bCs/>
        </w:rPr>
        <w:t xml:space="preserve">-i </w:t>
      </w:r>
      <w:proofErr w:type="spellStart"/>
      <w:r>
        <w:rPr>
          <w:rFonts w:ascii="Times New Roman" w:hAnsi="Times New Roman" w:cs="Times New Roman"/>
          <w:bCs/>
        </w:rPr>
        <w:t>cavabdeh</w:t>
      </w:r>
      <w:proofErr w:type="spellEnd"/>
      <w:r>
        <w:rPr>
          <w:rFonts w:ascii="Times New Roman" w:hAnsi="Times New Roman" w:cs="Times New Roman"/>
          <w:bCs/>
        </w:rPr>
        <w:t xml:space="preserve"> 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hesab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etməyəcəyini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Sistemi üçün </w:t>
      </w:r>
      <w:proofErr w:type="spellStart"/>
      <w:r w:rsidRPr="00A539FE">
        <w:rPr>
          <w:rFonts w:ascii="Times New Roman" w:hAnsi="Times New Roman" w:cs="Times New Roman"/>
          <w:bCs/>
        </w:rPr>
        <w:t>yaradılmış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hesabının (o </w:t>
      </w:r>
      <w:proofErr w:type="spellStart"/>
      <w:r w:rsidRPr="00A539FE">
        <w:rPr>
          <w:rFonts w:ascii="Times New Roman" w:hAnsi="Times New Roman" w:cs="Times New Roman"/>
          <w:bCs/>
        </w:rPr>
        <w:t>cümlədən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müvafiq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adı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şifrə</w:t>
      </w:r>
      <w:proofErr w:type="spellEnd"/>
      <w:r w:rsidRPr="00A539FE">
        <w:rPr>
          <w:rFonts w:ascii="Times New Roman" w:hAnsi="Times New Roman" w:cs="Times New Roman"/>
          <w:bCs/>
        </w:rPr>
        <w:t xml:space="preserve">)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hesabla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əlaqəl</w:t>
      </w:r>
      <w:r>
        <w:rPr>
          <w:rFonts w:ascii="Times New Roman" w:hAnsi="Times New Roman" w:cs="Times New Roman"/>
          <w:bCs/>
        </w:rPr>
        <w:t>əndirilə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biləcək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bütün </w:t>
      </w:r>
      <w:proofErr w:type="spellStart"/>
      <w:r w:rsidRPr="00A539FE">
        <w:rPr>
          <w:rFonts w:ascii="Times New Roman" w:hAnsi="Times New Roman" w:cs="Times New Roman"/>
          <w:bCs/>
        </w:rPr>
        <w:t>məlumatların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qorunmasına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görə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cavabdeh</w:t>
      </w:r>
      <w:proofErr w:type="spellEnd"/>
      <w:r w:rsidRPr="00A539FE">
        <w:rPr>
          <w:rFonts w:ascii="Times New Roman" w:hAnsi="Times New Roman" w:cs="Times New Roman"/>
          <w:bCs/>
        </w:rPr>
        <w:t xml:space="preserve"> olaca</w:t>
      </w:r>
      <w:r>
        <w:rPr>
          <w:rFonts w:ascii="Times New Roman" w:hAnsi="Times New Roman" w:cs="Times New Roman"/>
          <w:bCs/>
        </w:rPr>
        <w:t>ğını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onları üçüncü </w:t>
      </w:r>
      <w:proofErr w:type="spellStart"/>
      <w:r w:rsidRPr="00A539FE">
        <w:rPr>
          <w:rFonts w:ascii="Times New Roman" w:hAnsi="Times New Roman" w:cs="Times New Roman"/>
          <w:bCs/>
        </w:rPr>
        <w:t>tərəflərlə</w:t>
      </w:r>
      <w:proofErr w:type="spellEnd"/>
      <w:r w:rsidRPr="00A539FE">
        <w:rPr>
          <w:rFonts w:ascii="Times New Roman" w:hAnsi="Times New Roman" w:cs="Times New Roman"/>
          <w:bCs/>
        </w:rPr>
        <w:t xml:space="preserve"> paylaşmayaca</w:t>
      </w:r>
      <w:r>
        <w:rPr>
          <w:rFonts w:ascii="Times New Roman" w:hAnsi="Times New Roman" w:cs="Times New Roman"/>
          <w:bCs/>
        </w:rPr>
        <w:t>ğını,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qeyd</w:t>
      </w:r>
      <w:proofErr w:type="spellEnd"/>
      <w:r>
        <w:rPr>
          <w:rFonts w:ascii="Times New Roman" w:hAnsi="Times New Roman" w:cs="Times New Roman"/>
          <w:bCs/>
        </w:rPr>
        <w:t xml:space="preserve"> olunan </w:t>
      </w:r>
      <w:proofErr w:type="spellStart"/>
      <w:r>
        <w:rPr>
          <w:rFonts w:ascii="Times New Roman" w:hAnsi="Times New Roman" w:cs="Times New Roman"/>
          <w:bCs/>
        </w:rPr>
        <w:t>məlumatların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bu </w:t>
      </w:r>
      <w:proofErr w:type="spellStart"/>
      <w:r w:rsidRPr="00A539FE">
        <w:rPr>
          <w:rFonts w:ascii="Times New Roman" w:hAnsi="Times New Roman" w:cs="Times New Roman"/>
          <w:bCs/>
        </w:rPr>
        <w:t>məxfilik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öhdəliyinə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əməl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tməməsi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səbəbindən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itməsi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oğurlanması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icazəsiz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edil</w:t>
      </w:r>
      <w:r>
        <w:rPr>
          <w:rFonts w:ascii="Times New Roman" w:hAnsi="Times New Roman" w:cs="Times New Roman"/>
          <w:bCs/>
        </w:rPr>
        <w:t>məsi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hallarında</w:t>
      </w:r>
      <w:proofErr w:type="spellEnd"/>
      <w:r>
        <w:rPr>
          <w:rFonts w:ascii="Times New Roman" w:hAnsi="Times New Roman" w:cs="Times New Roman"/>
          <w:bCs/>
        </w:rPr>
        <w:t xml:space="preserve"> b</w:t>
      </w:r>
      <w:r w:rsidRPr="00A539FE">
        <w:rPr>
          <w:rFonts w:ascii="Times New Roman" w:hAnsi="Times New Roman" w:cs="Times New Roman"/>
          <w:bCs/>
        </w:rPr>
        <w:t xml:space="preserve">aş </w:t>
      </w:r>
      <w:proofErr w:type="spellStart"/>
      <w:r w:rsidRPr="00A539FE">
        <w:rPr>
          <w:rFonts w:ascii="Times New Roman" w:hAnsi="Times New Roman" w:cs="Times New Roman"/>
          <w:bCs/>
        </w:rPr>
        <w:t>verə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hər</w:t>
      </w:r>
      <w:proofErr w:type="spellEnd"/>
      <w:r w:rsidRPr="00A539FE">
        <w:rPr>
          <w:rFonts w:ascii="Times New Roman" w:hAnsi="Times New Roman" w:cs="Times New Roman"/>
          <w:bCs/>
        </w:rPr>
        <w:t xml:space="preserve"> hansı ziyana </w:t>
      </w:r>
      <w:proofErr w:type="spellStart"/>
      <w:r w:rsidRPr="00A539FE">
        <w:rPr>
          <w:rFonts w:ascii="Times New Roman" w:hAnsi="Times New Roman" w:cs="Times New Roman"/>
          <w:bCs/>
        </w:rPr>
        <w:t>görə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BinBin</w:t>
      </w:r>
      <w:proofErr w:type="spellEnd"/>
      <w:r>
        <w:rPr>
          <w:rFonts w:ascii="Times New Roman" w:hAnsi="Times New Roman" w:cs="Times New Roman"/>
          <w:bCs/>
        </w:rPr>
        <w:t xml:space="preserve">-i </w:t>
      </w:r>
      <w:proofErr w:type="spellStart"/>
      <w:r>
        <w:rPr>
          <w:rFonts w:ascii="Times New Roman" w:hAnsi="Times New Roman" w:cs="Times New Roman"/>
          <w:bCs/>
        </w:rPr>
        <w:t>cavabdeh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hesab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etməyəcəyini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>
        <w:rPr>
          <w:rFonts w:ascii="Times New Roman" w:hAnsi="Times New Roman" w:cs="Times New Roman"/>
          <w:bCs/>
        </w:rPr>
        <w:t xml:space="preserve">-in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heç</w:t>
      </w:r>
      <w:proofErr w:type="spellEnd"/>
      <w:r w:rsidRPr="00A539FE">
        <w:rPr>
          <w:rFonts w:ascii="Times New Roman" w:hAnsi="Times New Roman" w:cs="Times New Roman"/>
          <w:bCs/>
        </w:rPr>
        <w:t xml:space="preserve"> bir </w:t>
      </w:r>
      <w:proofErr w:type="spellStart"/>
      <w:r w:rsidRPr="00A539FE">
        <w:rPr>
          <w:rFonts w:ascii="Times New Roman" w:hAnsi="Times New Roman" w:cs="Times New Roman"/>
          <w:bCs/>
        </w:rPr>
        <w:t>məsuliyyət</w:t>
      </w:r>
      <w:r>
        <w:rPr>
          <w:rFonts w:ascii="Times New Roman" w:hAnsi="Times New Roman" w:cs="Times New Roman"/>
          <w:bCs/>
        </w:rPr>
        <w:t>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 w:rsidR="002D2D6B">
        <w:rPr>
          <w:rFonts w:ascii="Times New Roman" w:hAnsi="Times New Roman" w:cs="Times New Roman"/>
          <w:bCs/>
        </w:rPr>
        <w:t>olmaya</w:t>
      </w:r>
      <w:r>
        <w:rPr>
          <w:rFonts w:ascii="Times New Roman" w:hAnsi="Times New Roman" w:cs="Times New Roman"/>
          <w:bCs/>
        </w:rPr>
        <w:t>c</w:t>
      </w:r>
      <w:r w:rsidR="002D2D6B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ğını,</w:t>
      </w:r>
    </w:p>
    <w:p w14:paraId="5769C9ED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•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>
        <w:rPr>
          <w:rFonts w:ascii="Times New Roman" w:hAnsi="Times New Roman" w:cs="Times New Roman"/>
          <w:bCs/>
        </w:rPr>
        <w:t>-in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istə</w:t>
      </w:r>
      <w:r>
        <w:rPr>
          <w:rFonts w:ascii="Times New Roman" w:hAnsi="Times New Roman" w:cs="Times New Roman"/>
          <w:bCs/>
        </w:rPr>
        <w:t>diyi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vaxt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davamlı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olaraq</w:t>
      </w:r>
      <w:proofErr w:type="spellEnd"/>
      <w:r w:rsidRPr="00A539FE">
        <w:rPr>
          <w:rFonts w:ascii="Times New Roman" w:hAnsi="Times New Roman" w:cs="Times New Roman"/>
          <w:bCs/>
        </w:rPr>
        <w:t xml:space="preserve"> bütün </w:t>
      </w:r>
      <w:proofErr w:type="spellStart"/>
      <w:r w:rsidRPr="00A539FE">
        <w:rPr>
          <w:rFonts w:ascii="Times New Roman" w:hAnsi="Times New Roman" w:cs="Times New Roman"/>
          <w:bCs/>
        </w:rPr>
        <w:t>sistemə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nəzarət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</w:t>
      </w:r>
      <w:r>
        <w:rPr>
          <w:rFonts w:ascii="Times New Roman" w:hAnsi="Times New Roman" w:cs="Times New Roman"/>
          <w:bCs/>
        </w:rPr>
        <w:t>cəyini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həyata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keçiriləcək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əməliyyatları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qeyd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etmək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hüququna</w:t>
      </w:r>
      <w:proofErr w:type="spellEnd"/>
      <w:r w:rsidRPr="00A539FE">
        <w:rPr>
          <w:rFonts w:ascii="Times New Roman" w:hAnsi="Times New Roman" w:cs="Times New Roman"/>
          <w:bCs/>
        </w:rPr>
        <w:t xml:space="preserve"> malik</w:t>
      </w:r>
      <w:r>
        <w:rPr>
          <w:rFonts w:ascii="Times New Roman" w:hAnsi="Times New Roman" w:cs="Times New Roman"/>
          <w:bCs/>
        </w:rPr>
        <w:t xml:space="preserve"> olduğunu,</w:t>
      </w:r>
    </w:p>
    <w:p w14:paraId="107460D8" w14:textId="77777777" w:rsidR="00F45E9D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• </w:t>
      </w:r>
      <w:proofErr w:type="spellStart"/>
      <w:r>
        <w:rPr>
          <w:rFonts w:ascii="Times New Roman" w:hAnsi="Times New Roman" w:cs="Times New Roman"/>
          <w:bCs/>
        </w:rPr>
        <w:t>Q</w:t>
      </w:r>
      <w:r w:rsidRPr="00A539FE">
        <w:rPr>
          <w:rFonts w:ascii="Times New Roman" w:hAnsi="Times New Roman" w:cs="Times New Roman"/>
          <w:bCs/>
        </w:rPr>
        <w:t>aydaları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pozdu</w:t>
      </w:r>
      <w:r>
        <w:rPr>
          <w:rFonts w:ascii="Times New Roman" w:hAnsi="Times New Roman" w:cs="Times New Roman"/>
          <w:bCs/>
        </w:rPr>
        <w:t>qda</w:t>
      </w:r>
      <w:proofErr w:type="spellEnd"/>
      <w:r>
        <w:rPr>
          <w:rFonts w:ascii="Times New Roman" w:hAnsi="Times New Roman" w:cs="Times New Roman"/>
          <w:bCs/>
        </w:rPr>
        <w:t>,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>
        <w:rPr>
          <w:rFonts w:ascii="Times New Roman" w:hAnsi="Times New Roman" w:cs="Times New Roman"/>
          <w:bCs/>
        </w:rPr>
        <w:t>-in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lazımi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tədbirlər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görmək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istifadəçini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xidmətdən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kənarlaşdırmaq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üzvlüyünə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xitam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vermək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hüququna</w:t>
      </w:r>
      <w:proofErr w:type="spellEnd"/>
      <w:r w:rsidRPr="00A539FE">
        <w:rPr>
          <w:rFonts w:ascii="Times New Roman" w:hAnsi="Times New Roman" w:cs="Times New Roman"/>
          <w:bCs/>
        </w:rPr>
        <w:t xml:space="preserve"> malik</w:t>
      </w:r>
      <w:r>
        <w:rPr>
          <w:rFonts w:ascii="Times New Roman" w:hAnsi="Times New Roman" w:cs="Times New Roman"/>
          <w:bCs/>
        </w:rPr>
        <w:t xml:space="preserve"> olduğunu</w:t>
      </w:r>
      <w:r w:rsidRPr="00A539FE">
        <w:rPr>
          <w:rFonts w:ascii="Times New Roman" w:hAnsi="Times New Roman" w:cs="Times New Roman"/>
          <w:bCs/>
        </w:rPr>
        <w:t>,</w:t>
      </w:r>
    </w:p>
    <w:p w14:paraId="5BB3E67B" w14:textId="77777777" w:rsidR="00F45E9D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• Bu </w:t>
      </w:r>
      <w:proofErr w:type="spellStart"/>
      <w:r w:rsidRPr="00A539FE">
        <w:rPr>
          <w:rFonts w:ascii="Times New Roman" w:hAnsi="Times New Roman" w:cs="Times New Roman"/>
          <w:bCs/>
        </w:rPr>
        <w:t>Müqavilə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çərçivəsində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həyata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keçir</w:t>
      </w:r>
      <w:r>
        <w:rPr>
          <w:rFonts w:ascii="Times New Roman" w:hAnsi="Times New Roman" w:cs="Times New Roman"/>
          <w:bCs/>
        </w:rPr>
        <w:t>diyi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hər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cür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əməliyyatlara</w:t>
      </w:r>
      <w:proofErr w:type="spellEnd"/>
      <w:r w:rsidRPr="00A539FE">
        <w:rPr>
          <w:rFonts w:ascii="Times New Roman" w:hAnsi="Times New Roman" w:cs="Times New Roman"/>
          <w:bCs/>
        </w:rPr>
        <w:t xml:space="preserve"> dair </w:t>
      </w:r>
      <w:proofErr w:type="spellStart"/>
      <w:r w:rsidRPr="00A539FE">
        <w:rPr>
          <w:rFonts w:ascii="Times New Roman" w:hAnsi="Times New Roman" w:cs="Times New Roman"/>
          <w:bCs/>
        </w:rPr>
        <w:t>məlumat</w:t>
      </w:r>
      <w:r>
        <w:rPr>
          <w:rFonts w:ascii="Times New Roman" w:hAnsi="Times New Roman" w:cs="Times New Roman"/>
          <w:bCs/>
        </w:rPr>
        <w:t>ların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tərəfindən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qanuni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öhdəliklərini</w:t>
      </w:r>
      <w:r>
        <w:rPr>
          <w:rFonts w:ascii="Times New Roman" w:hAnsi="Times New Roman" w:cs="Times New Roman"/>
          <w:bCs/>
        </w:rPr>
        <w:t>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yerinə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yetir</w:t>
      </w:r>
      <w:r>
        <w:rPr>
          <w:rFonts w:ascii="Times New Roman" w:hAnsi="Times New Roman" w:cs="Times New Roman"/>
          <w:bCs/>
        </w:rPr>
        <w:t>il</w:t>
      </w:r>
      <w:r w:rsidRPr="00A539FE">
        <w:rPr>
          <w:rFonts w:ascii="Times New Roman" w:hAnsi="Times New Roman" w:cs="Times New Roman"/>
          <w:bCs/>
        </w:rPr>
        <w:t>mə</w:t>
      </w:r>
      <w:r>
        <w:rPr>
          <w:rFonts w:ascii="Times New Roman" w:hAnsi="Times New Roman" w:cs="Times New Roman"/>
          <w:bCs/>
        </w:rPr>
        <w:t>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üçün </w:t>
      </w:r>
      <w:proofErr w:type="spellStart"/>
      <w:r w:rsidRPr="00A539FE">
        <w:rPr>
          <w:rFonts w:ascii="Times New Roman" w:hAnsi="Times New Roman" w:cs="Times New Roman"/>
          <w:bCs/>
        </w:rPr>
        <w:t>müvafiq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qurum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təşkilatlarla</w:t>
      </w:r>
      <w:proofErr w:type="spellEnd"/>
      <w:r w:rsidRPr="00A539FE">
        <w:rPr>
          <w:rFonts w:ascii="Times New Roman" w:hAnsi="Times New Roman" w:cs="Times New Roman"/>
          <w:bCs/>
        </w:rPr>
        <w:t xml:space="preserve"> paylaşıla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>/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anonimləşdirilərək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</w:t>
      </w:r>
      <w:r>
        <w:rPr>
          <w:rFonts w:ascii="Times New Roman" w:hAnsi="Times New Roman" w:cs="Times New Roman"/>
          <w:bCs/>
        </w:rPr>
        <w:t>cəyini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</w:t>
      </w:r>
      <w:r w:rsidRPr="00A539FE">
        <w:rPr>
          <w:rFonts w:ascii="Times New Roman" w:hAnsi="Times New Roman" w:cs="Times New Roman"/>
          <w:bCs/>
        </w:rPr>
        <w:t>əbul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edir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bəyan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öhdəsinə</w:t>
      </w:r>
      <w:proofErr w:type="spellEnd"/>
      <w:r w:rsidRPr="00A539FE">
        <w:rPr>
          <w:rFonts w:ascii="Times New Roman" w:hAnsi="Times New Roman" w:cs="Times New Roman"/>
          <w:bCs/>
        </w:rPr>
        <w:t xml:space="preserve"> götürür.</w:t>
      </w:r>
    </w:p>
    <w:p w14:paraId="1F9DD660" w14:textId="77777777" w:rsidR="00F45E9D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535E49D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4.2. </w:t>
      </w:r>
      <w:proofErr w:type="spellStart"/>
      <w:r w:rsidRPr="00A539FE">
        <w:rPr>
          <w:rFonts w:ascii="Times New Roman" w:hAnsi="Times New Roman" w:cs="Times New Roman"/>
          <w:bCs/>
        </w:rPr>
        <w:t>İstifadəçiyə</w:t>
      </w:r>
      <w:proofErr w:type="spellEnd"/>
      <w:r w:rsidRPr="00A539FE">
        <w:rPr>
          <w:rFonts w:ascii="Times New Roman" w:hAnsi="Times New Roman" w:cs="Times New Roman"/>
          <w:bCs/>
        </w:rPr>
        <w:t xml:space="preserve"> balans</w:t>
      </w:r>
      <w:r>
        <w:rPr>
          <w:rFonts w:ascii="Times New Roman" w:hAnsi="Times New Roman" w:cs="Times New Roman"/>
          <w:bCs/>
        </w:rPr>
        <w:t xml:space="preserve">ın geri </w:t>
      </w:r>
      <w:proofErr w:type="spellStart"/>
      <w:r>
        <w:rPr>
          <w:rFonts w:ascii="Times New Roman" w:hAnsi="Times New Roman" w:cs="Times New Roman"/>
          <w:bCs/>
        </w:rPr>
        <w:t>qaytarılması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yalnız </w:t>
      </w:r>
      <w:proofErr w:type="spellStart"/>
      <w:r>
        <w:rPr>
          <w:rFonts w:ascii="Times New Roman" w:hAnsi="Times New Roman" w:cs="Times New Roman"/>
          <w:bCs/>
        </w:rPr>
        <w:t>vəsaitin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yüklə</w:t>
      </w:r>
      <w:r>
        <w:rPr>
          <w:rFonts w:ascii="Times New Roman" w:hAnsi="Times New Roman" w:cs="Times New Roman"/>
          <w:bCs/>
        </w:rPr>
        <w:t>ndiyi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kredit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debet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kartına </w:t>
      </w:r>
      <w:proofErr w:type="spellStart"/>
      <w:r>
        <w:rPr>
          <w:rFonts w:ascii="Times New Roman" w:hAnsi="Times New Roman" w:cs="Times New Roman"/>
          <w:bCs/>
        </w:rPr>
        <w:t>həyata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keçiriləcək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Ödənişin</w:t>
      </w:r>
      <w:proofErr w:type="spellEnd"/>
      <w:r w:rsidRPr="00A539FE">
        <w:rPr>
          <w:rFonts w:ascii="Times New Roman" w:hAnsi="Times New Roman" w:cs="Times New Roman"/>
          <w:bCs/>
        </w:rPr>
        <w:t xml:space="preserve"> aparıldığı </w:t>
      </w:r>
      <w:proofErr w:type="spellStart"/>
      <w:r w:rsidRPr="00A539FE">
        <w:rPr>
          <w:rFonts w:ascii="Times New Roman" w:hAnsi="Times New Roman" w:cs="Times New Roman"/>
          <w:bCs/>
        </w:rPr>
        <w:t>kredit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kartına </w:t>
      </w:r>
      <w:r>
        <w:rPr>
          <w:rFonts w:ascii="Times New Roman" w:hAnsi="Times New Roman" w:cs="Times New Roman"/>
          <w:bCs/>
        </w:rPr>
        <w:t xml:space="preserve">geri </w:t>
      </w:r>
      <w:proofErr w:type="spellStart"/>
      <w:r>
        <w:rPr>
          <w:rFonts w:ascii="Times New Roman" w:hAnsi="Times New Roman" w:cs="Times New Roman"/>
          <w:bCs/>
        </w:rPr>
        <w:t>qaytarılma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sözügedən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kredit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kartından </w:t>
      </w:r>
      <w:proofErr w:type="spellStart"/>
      <w:r w:rsidRPr="00A539FE">
        <w:rPr>
          <w:rFonts w:ascii="Times New Roman" w:hAnsi="Times New Roman" w:cs="Times New Roman"/>
          <w:bCs/>
        </w:rPr>
        <w:t>edilən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ödənişdən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artıq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məbləğdə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ola </w:t>
      </w:r>
      <w:proofErr w:type="spellStart"/>
      <w:r w:rsidRPr="00A539FE">
        <w:rPr>
          <w:rFonts w:ascii="Times New Roman" w:hAnsi="Times New Roman" w:cs="Times New Roman"/>
          <w:bCs/>
        </w:rPr>
        <w:t>bilməz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7F90164D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4.3. 6493 saylı </w:t>
      </w:r>
      <w:proofErr w:type="spellStart"/>
      <w:r w:rsidRPr="00A539FE">
        <w:rPr>
          <w:rFonts w:ascii="Times New Roman" w:hAnsi="Times New Roman" w:cs="Times New Roman"/>
          <w:bCs/>
        </w:rPr>
        <w:t>Ödəniş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Qiymətli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</w:t>
      </w:r>
      <w:r w:rsidRPr="00A539FE">
        <w:rPr>
          <w:rFonts w:ascii="Times New Roman" w:hAnsi="Times New Roman" w:cs="Times New Roman"/>
          <w:bCs/>
        </w:rPr>
        <w:t>ağızlarla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</w:t>
      </w:r>
      <w:r w:rsidRPr="00A539FE">
        <w:rPr>
          <w:rFonts w:ascii="Times New Roman" w:hAnsi="Times New Roman" w:cs="Times New Roman"/>
          <w:bCs/>
        </w:rPr>
        <w:t>esablaşma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</w:t>
      </w:r>
      <w:r w:rsidRPr="00A539FE">
        <w:rPr>
          <w:rFonts w:ascii="Times New Roman" w:hAnsi="Times New Roman" w:cs="Times New Roman"/>
          <w:bCs/>
        </w:rPr>
        <w:t>istemləri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Ö</w:t>
      </w:r>
      <w:r w:rsidRPr="00A539FE">
        <w:rPr>
          <w:rFonts w:ascii="Times New Roman" w:hAnsi="Times New Roman" w:cs="Times New Roman"/>
          <w:bCs/>
        </w:rPr>
        <w:t>dəniş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X</w:t>
      </w:r>
      <w:r w:rsidRPr="00A539FE">
        <w:rPr>
          <w:rFonts w:ascii="Times New Roman" w:hAnsi="Times New Roman" w:cs="Times New Roman"/>
          <w:bCs/>
        </w:rPr>
        <w:t>idmətləri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</w:t>
      </w:r>
      <w:r w:rsidRPr="00A539FE">
        <w:rPr>
          <w:rFonts w:ascii="Times New Roman" w:hAnsi="Times New Roman" w:cs="Times New Roman"/>
          <w:bCs/>
        </w:rPr>
        <w:t xml:space="preserve">lektron </w:t>
      </w:r>
      <w:proofErr w:type="spellStart"/>
      <w:r>
        <w:rPr>
          <w:rFonts w:ascii="Times New Roman" w:hAnsi="Times New Roman" w:cs="Times New Roman"/>
          <w:bCs/>
        </w:rPr>
        <w:t>Vəsait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Qurumları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</w:t>
      </w:r>
      <w:r w:rsidRPr="00A539FE">
        <w:rPr>
          <w:rFonts w:ascii="Times New Roman" w:hAnsi="Times New Roman" w:cs="Times New Roman"/>
          <w:bCs/>
        </w:rPr>
        <w:t>aqqında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Qanunun</w:t>
      </w:r>
      <w:proofErr w:type="spellEnd"/>
      <w:r w:rsidRPr="00A539FE">
        <w:rPr>
          <w:rFonts w:ascii="Times New Roman" w:hAnsi="Times New Roman" w:cs="Times New Roman"/>
          <w:bCs/>
        </w:rPr>
        <w:t xml:space="preserve"> 18/5</w:t>
      </w:r>
      <w:r>
        <w:rPr>
          <w:rFonts w:ascii="Times New Roman" w:hAnsi="Times New Roman" w:cs="Times New Roman"/>
          <w:bCs/>
        </w:rPr>
        <w:t xml:space="preserve">-ci </w:t>
      </w:r>
      <w:proofErr w:type="spellStart"/>
      <w:r>
        <w:rPr>
          <w:rFonts w:ascii="Times New Roman" w:hAnsi="Times New Roman" w:cs="Times New Roman"/>
          <w:bCs/>
        </w:rPr>
        <w:t>maddəsinin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tələbinə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görə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tətbiqi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lastRenderedPageBreak/>
        <w:t>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aparılan </w:t>
      </w:r>
      <w:proofErr w:type="spellStart"/>
      <w:r w:rsidRPr="00A539FE">
        <w:rPr>
          <w:rFonts w:ascii="Times New Roman" w:hAnsi="Times New Roman" w:cs="Times New Roman"/>
          <w:bCs/>
        </w:rPr>
        <w:t>əməliyyatların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ümumi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miqyası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təsir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dairəsi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baxımından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Türkiyə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Respublikası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Mərkəzi</w:t>
      </w:r>
      <w:proofErr w:type="spellEnd"/>
      <w:r w:rsidRPr="00A539FE">
        <w:rPr>
          <w:rFonts w:ascii="Times New Roman" w:hAnsi="Times New Roman" w:cs="Times New Roman"/>
          <w:bCs/>
        </w:rPr>
        <w:t xml:space="preserve"> Bankı </w:t>
      </w:r>
      <w:proofErr w:type="spellStart"/>
      <w:r w:rsidRPr="00A539FE">
        <w:rPr>
          <w:rFonts w:ascii="Times New Roman" w:hAnsi="Times New Roman" w:cs="Times New Roman"/>
          <w:bCs/>
        </w:rPr>
        <w:t>tərəfindən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müəyyən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ediləcək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səviyyəyə</w:t>
      </w:r>
      <w:proofErr w:type="spellEnd"/>
      <w:r w:rsidRPr="00A539FE">
        <w:rPr>
          <w:rFonts w:ascii="Times New Roman" w:hAnsi="Times New Roman" w:cs="Times New Roman"/>
          <w:bCs/>
        </w:rPr>
        <w:t xml:space="preserve"> çatması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>/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tərəfindən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təqdir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ediləcək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başqa</w:t>
      </w:r>
      <w:proofErr w:type="spellEnd"/>
      <w:r w:rsidRPr="00A539FE">
        <w:rPr>
          <w:rFonts w:ascii="Times New Roman" w:hAnsi="Times New Roman" w:cs="Times New Roman"/>
          <w:bCs/>
        </w:rPr>
        <w:t xml:space="preserve"> bir </w:t>
      </w:r>
      <w:proofErr w:type="spellStart"/>
      <w:r w:rsidRPr="00A539FE">
        <w:rPr>
          <w:rFonts w:ascii="Times New Roman" w:hAnsi="Times New Roman" w:cs="Times New Roman"/>
          <w:bCs/>
        </w:rPr>
        <w:t>səbəbə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görə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İstifadəçi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</w:t>
      </w:r>
      <w:r>
        <w:rPr>
          <w:rFonts w:ascii="Times New Roman" w:hAnsi="Times New Roman" w:cs="Times New Roman"/>
          <w:bCs/>
        </w:rPr>
        <w:t>qabıdakı</w:t>
      </w:r>
      <w:proofErr w:type="spellEnd"/>
      <w:r>
        <w:rPr>
          <w:rFonts w:ascii="Times New Roman" w:hAnsi="Times New Roman" w:cs="Times New Roman"/>
          <w:bCs/>
        </w:rPr>
        <w:t xml:space="preserve"> balansın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ödəniş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etdiyi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kredit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kartına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debet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kartına </w:t>
      </w:r>
      <w:proofErr w:type="spellStart"/>
      <w:r w:rsidRPr="00A539FE">
        <w:rPr>
          <w:rFonts w:ascii="Times New Roman" w:hAnsi="Times New Roman" w:cs="Times New Roman"/>
          <w:bCs/>
        </w:rPr>
        <w:t>qaytarıl</w:t>
      </w:r>
      <w:r>
        <w:rPr>
          <w:rFonts w:ascii="Times New Roman" w:hAnsi="Times New Roman" w:cs="Times New Roman"/>
          <w:bCs/>
        </w:rPr>
        <w:t>masını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və</w:t>
      </w:r>
      <w:proofErr w:type="spellEnd"/>
      <w:r>
        <w:rPr>
          <w:rFonts w:ascii="Times New Roman" w:hAnsi="Times New Roman" w:cs="Times New Roman"/>
          <w:bCs/>
        </w:rPr>
        <w:t xml:space="preserve"> ya bu </w:t>
      </w:r>
      <w:proofErr w:type="spellStart"/>
      <w:r w:rsidRPr="00A539FE">
        <w:rPr>
          <w:rFonts w:ascii="Times New Roman" w:hAnsi="Times New Roman" w:cs="Times New Roman"/>
          <w:bCs/>
        </w:rPr>
        <w:t>müqavilənin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mövzusu</w:t>
      </w:r>
      <w:proofErr w:type="spellEnd"/>
      <w:r w:rsidRPr="00A539FE">
        <w:rPr>
          <w:rFonts w:ascii="Times New Roman" w:hAnsi="Times New Roman" w:cs="Times New Roman"/>
          <w:bCs/>
        </w:rPr>
        <w:t xml:space="preserve"> olan </w:t>
      </w:r>
      <w:proofErr w:type="spellStart"/>
      <w:r>
        <w:rPr>
          <w:rFonts w:ascii="Times New Roman" w:hAnsi="Times New Roman" w:cs="Times New Roman"/>
          <w:bCs/>
        </w:rPr>
        <w:t>üzvlüyün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tərəfindən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bildiriləcək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şirkətlə</w:t>
      </w:r>
      <w:proofErr w:type="spellEnd"/>
      <w:r w:rsidRPr="00A539FE">
        <w:rPr>
          <w:rFonts w:ascii="Times New Roman" w:hAnsi="Times New Roman" w:cs="Times New Roman"/>
          <w:bCs/>
        </w:rPr>
        <w:t xml:space="preserve"> bu </w:t>
      </w:r>
      <w:proofErr w:type="spellStart"/>
      <w:r w:rsidRPr="00A539FE">
        <w:rPr>
          <w:rFonts w:ascii="Times New Roman" w:hAnsi="Times New Roman" w:cs="Times New Roman"/>
          <w:bCs/>
        </w:rPr>
        <w:t>müqavilənin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müddəaları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çərçivəsində</w:t>
      </w:r>
      <w:proofErr w:type="spellEnd"/>
      <w:r w:rsidRPr="00A539FE">
        <w:rPr>
          <w:rFonts w:ascii="Times New Roman" w:hAnsi="Times New Roman" w:cs="Times New Roman"/>
          <w:bCs/>
        </w:rPr>
        <w:t xml:space="preserve"> davam </w:t>
      </w:r>
      <w:proofErr w:type="spellStart"/>
      <w:r w:rsidRPr="00A539FE">
        <w:rPr>
          <w:rFonts w:ascii="Times New Roman" w:hAnsi="Times New Roman" w:cs="Times New Roman"/>
          <w:bCs/>
        </w:rPr>
        <w:t>etmə</w:t>
      </w:r>
      <w:r>
        <w:rPr>
          <w:rFonts w:ascii="Times New Roman" w:hAnsi="Times New Roman" w:cs="Times New Roman"/>
          <w:bCs/>
        </w:rPr>
        <w:t>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variantlarından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birini </w:t>
      </w:r>
      <w:proofErr w:type="spellStart"/>
      <w:r w:rsidRPr="00A539FE">
        <w:rPr>
          <w:rFonts w:ascii="Times New Roman" w:hAnsi="Times New Roman" w:cs="Times New Roman"/>
          <w:bCs/>
        </w:rPr>
        <w:t>seçə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bilər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tərəfindən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bildirilmiş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elan edilmiş </w:t>
      </w:r>
      <w:proofErr w:type="spellStart"/>
      <w:r w:rsidRPr="00A539FE">
        <w:rPr>
          <w:rFonts w:ascii="Times New Roman" w:hAnsi="Times New Roman" w:cs="Times New Roman"/>
          <w:bCs/>
        </w:rPr>
        <w:t>müddət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ərzində</w:t>
      </w:r>
      <w:proofErr w:type="spellEnd"/>
      <w:r w:rsidRPr="00A539FE">
        <w:rPr>
          <w:rFonts w:ascii="Times New Roman" w:hAnsi="Times New Roman" w:cs="Times New Roman"/>
          <w:bCs/>
        </w:rPr>
        <w:t xml:space="preserve"> üstünlük</w:t>
      </w:r>
      <w:r>
        <w:rPr>
          <w:rFonts w:ascii="Times New Roman" w:hAnsi="Times New Roman" w:cs="Times New Roman"/>
          <w:bCs/>
        </w:rPr>
        <w:t xml:space="preserve"> verdiyi </w:t>
      </w:r>
      <w:proofErr w:type="spellStart"/>
      <w:r>
        <w:rPr>
          <w:rFonts w:ascii="Times New Roman" w:hAnsi="Times New Roman" w:cs="Times New Roman"/>
          <w:bCs/>
        </w:rPr>
        <w:t>variantı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bildirmədikdə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Pulqabıdakı</w:t>
      </w:r>
      <w:proofErr w:type="spellEnd"/>
      <w:r w:rsidRPr="00A539FE">
        <w:rPr>
          <w:rFonts w:ascii="Times New Roman" w:hAnsi="Times New Roman" w:cs="Times New Roman"/>
          <w:bCs/>
        </w:rPr>
        <w:t xml:space="preserve"> pul </w:t>
      </w:r>
      <w:proofErr w:type="spellStart"/>
      <w:r w:rsidRPr="00A539FE">
        <w:rPr>
          <w:rFonts w:ascii="Times New Roman" w:hAnsi="Times New Roman" w:cs="Times New Roman"/>
          <w:bCs/>
        </w:rPr>
        <w:t>məbləğinin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ödəniş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etdiyi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kredit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debet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kartından </w:t>
      </w:r>
      <w:proofErr w:type="spellStart"/>
      <w:r w:rsidRPr="00A539FE">
        <w:rPr>
          <w:rFonts w:ascii="Times New Roman" w:hAnsi="Times New Roman" w:cs="Times New Roman"/>
          <w:bCs/>
        </w:rPr>
        <w:t>başqa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hesaba </w:t>
      </w:r>
      <w:proofErr w:type="spellStart"/>
      <w:r w:rsidRPr="00A539FE">
        <w:rPr>
          <w:rFonts w:ascii="Times New Roman" w:hAnsi="Times New Roman" w:cs="Times New Roman"/>
          <w:bCs/>
        </w:rPr>
        <w:t>köçürülməsini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xahiş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etdikdə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Pulqabıda</w:t>
      </w:r>
      <w:proofErr w:type="spellEnd"/>
      <w:r>
        <w:rPr>
          <w:rFonts w:ascii="Times New Roman" w:hAnsi="Times New Roman" w:cs="Times New Roman"/>
          <w:bCs/>
        </w:rPr>
        <w:t xml:space="preserve"> olan </w:t>
      </w:r>
      <w:r w:rsidRPr="00A539FE">
        <w:rPr>
          <w:rFonts w:ascii="Times New Roman" w:hAnsi="Times New Roman" w:cs="Times New Roman"/>
          <w:bCs/>
        </w:rPr>
        <w:t xml:space="preserve"> balans</w:t>
      </w:r>
      <w:r>
        <w:rPr>
          <w:rFonts w:ascii="Times New Roman" w:hAnsi="Times New Roman" w:cs="Times New Roman"/>
          <w:bCs/>
        </w:rPr>
        <w:t>ın</w:t>
      </w:r>
      <w:r w:rsidRPr="00A539FE">
        <w:rPr>
          <w:rFonts w:ascii="Times New Roman" w:hAnsi="Times New Roman" w:cs="Times New Roman"/>
          <w:bCs/>
        </w:rPr>
        <w:t xml:space="preserve"> geri </w:t>
      </w:r>
      <w:proofErr w:type="spellStart"/>
      <w:r w:rsidRPr="00A539FE">
        <w:rPr>
          <w:rFonts w:ascii="Times New Roman" w:hAnsi="Times New Roman" w:cs="Times New Roman"/>
          <w:bCs/>
        </w:rPr>
        <w:t>qaytarılmayaca</w:t>
      </w:r>
      <w:r>
        <w:rPr>
          <w:rFonts w:ascii="Times New Roman" w:hAnsi="Times New Roman" w:cs="Times New Roman"/>
          <w:bCs/>
        </w:rPr>
        <w:t>ğını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buna </w:t>
      </w:r>
      <w:proofErr w:type="spellStart"/>
      <w:r w:rsidRPr="00A539FE">
        <w:rPr>
          <w:rFonts w:ascii="Times New Roman" w:hAnsi="Times New Roman" w:cs="Times New Roman"/>
          <w:bCs/>
        </w:rPr>
        <w:t>görə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-ə </w:t>
      </w:r>
      <w:proofErr w:type="spellStart"/>
      <w:r>
        <w:rPr>
          <w:rFonts w:ascii="Times New Roman" w:hAnsi="Times New Roman" w:cs="Times New Roman"/>
          <w:bCs/>
        </w:rPr>
        <w:t>qarşı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heç</w:t>
      </w:r>
      <w:proofErr w:type="spellEnd"/>
      <w:r w:rsidRPr="00A539FE">
        <w:rPr>
          <w:rFonts w:ascii="Times New Roman" w:hAnsi="Times New Roman" w:cs="Times New Roman"/>
          <w:bCs/>
        </w:rPr>
        <w:t xml:space="preserve"> bir </w:t>
      </w:r>
      <w:proofErr w:type="spellStart"/>
      <w:r w:rsidRPr="00A539FE">
        <w:rPr>
          <w:rFonts w:ascii="Times New Roman" w:hAnsi="Times New Roman" w:cs="Times New Roman"/>
          <w:bCs/>
        </w:rPr>
        <w:t>tələb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irəli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sürə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bilməyəcəyini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qəbul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edir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bəyan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edir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öhdəsinə</w:t>
      </w:r>
      <w:proofErr w:type="spellEnd"/>
      <w:r>
        <w:rPr>
          <w:rFonts w:ascii="Times New Roman" w:hAnsi="Times New Roman" w:cs="Times New Roman"/>
          <w:bCs/>
        </w:rPr>
        <w:t xml:space="preserve"> götürür. </w:t>
      </w:r>
    </w:p>
    <w:p w14:paraId="55B47BD0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4.4. </w:t>
      </w:r>
      <w:proofErr w:type="spellStart"/>
      <w:r w:rsidRPr="00A539FE">
        <w:rPr>
          <w:rFonts w:ascii="Times New Roman" w:hAnsi="Times New Roman" w:cs="Times New Roman"/>
          <w:bCs/>
        </w:rPr>
        <w:t>İstənilən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halda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-in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qarşısında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məsuliyyəti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mövcud</w:t>
      </w:r>
      <w:proofErr w:type="spellEnd"/>
      <w:r w:rsidRPr="00A539FE">
        <w:rPr>
          <w:rFonts w:ascii="Times New Roman" w:hAnsi="Times New Roman" w:cs="Times New Roman"/>
          <w:bCs/>
        </w:rPr>
        <w:t xml:space="preserve"> olan balans </w:t>
      </w:r>
      <w:proofErr w:type="spellStart"/>
      <w:r w:rsidRPr="00A539FE">
        <w:rPr>
          <w:rFonts w:ascii="Times New Roman" w:hAnsi="Times New Roman" w:cs="Times New Roman"/>
          <w:bCs/>
        </w:rPr>
        <w:t>məbləği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qədərdir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07FEAD83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05330FD" w14:textId="77777777" w:rsidR="00F45E9D" w:rsidRPr="000961A2" w:rsidRDefault="00F45E9D" w:rsidP="00F45E9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961A2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0961A2">
        <w:rPr>
          <w:rFonts w:ascii="Times New Roman" w:hAnsi="Times New Roman" w:cs="Times New Roman"/>
          <w:b/>
          <w:bCs/>
        </w:rPr>
        <w:t>BinBinin</w:t>
      </w:r>
      <w:proofErr w:type="spellEnd"/>
      <w:r w:rsidRPr="000961A2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h</w:t>
      </w:r>
      <w:r w:rsidRPr="000961A2">
        <w:rPr>
          <w:rFonts w:ascii="Times New Roman" w:hAnsi="Times New Roman" w:cs="Times New Roman"/>
          <w:b/>
          <w:bCs/>
        </w:rPr>
        <w:t>üquq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61A2">
        <w:rPr>
          <w:rFonts w:ascii="Times New Roman" w:hAnsi="Times New Roman" w:cs="Times New Roman"/>
          <w:b/>
          <w:bCs/>
        </w:rPr>
        <w:t>və</w:t>
      </w:r>
      <w:proofErr w:type="spellEnd"/>
      <w:r w:rsidRPr="000961A2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</w:t>
      </w:r>
      <w:r w:rsidRPr="000961A2">
        <w:rPr>
          <w:rFonts w:ascii="Times New Roman" w:hAnsi="Times New Roman" w:cs="Times New Roman"/>
          <w:b/>
          <w:bCs/>
        </w:rPr>
        <w:t>əlahiyyətləri</w:t>
      </w:r>
      <w:proofErr w:type="spellEnd"/>
    </w:p>
    <w:p w14:paraId="228B2ECE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5.1. </w:t>
      </w:r>
      <w:proofErr w:type="spellStart"/>
      <w:r w:rsidRPr="002D2D6B">
        <w:rPr>
          <w:rFonts w:ascii="Times New Roman" w:hAnsi="Times New Roman" w:cs="Times New Roman"/>
          <w:bCs/>
        </w:rPr>
        <w:t>BinBin</w:t>
      </w:r>
      <w:proofErr w:type="spellEnd"/>
      <w:r w:rsidRPr="002D2D6B">
        <w:rPr>
          <w:rFonts w:ascii="Times New Roman" w:hAnsi="Times New Roman" w:cs="Times New Roman"/>
          <w:bCs/>
        </w:rPr>
        <w:t xml:space="preserve"> </w:t>
      </w:r>
      <w:proofErr w:type="spellStart"/>
      <w:r w:rsidRPr="002D2D6B">
        <w:rPr>
          <w:rFonts w:ascii="Times New Roman" w:hAnsi="Times New Roman" w:cs="Times New Roman"/>
          <w:bCs/>
        </w:rPr>
        <w:t>Pulqabı</w:t>
      </w:r>
      <w:proofErr w:type="spellEnd"/>
      <w:r w:rsidRPr="002D2D6B">
        <w:rPr>
          <w:rFonts w:ascii="Times New Roman" w:hAnsi="Times New Roman" w:cs="Times New Roman"/>
          <w:bCs/>
        </w:rPr>
        <w:t xml:space="preserve"> </w:t>
      </w:r>
      <w:proofErr w:type="spellStart"/>
      <w:r w:rsidRPr="002D2D6B">
        <w:rPr>
          <w:rFonts w:ascii="Times New Roman" w:hAnsi="Times New Roman" w:cs="Times New Roman"/>
          <w:bCs/>
        </w:rPr>
        <w:t>xidməti</w:t>
      </w:r>
      <w:proofErr w:type="spellEnd"/>
      <w:r w:rsidRPr="002D2D6B">
        <w:rPr>
          <w:rFonts w:ascii="Times New Roman" w:hAnsi="Times New Roman" w:cs="Times New Roman"/>
          <w:bCs/>
        </w:rPr>
        <w:t xml:space="preserve"> </w:t>
      </w:r>
      <w:proofErr w:type="spellStart"/>
      <w:r w:rsidRPr="002D2D6B">
        <w:rPr>
          <w:rFonts w:ascii="Times New Roman" w:hAnsi="Times New Roman" w:cs="Times New Roman"/>
          <w:bCs/>
        </w:rPr>
        <w:t>ilə</w:t>
      </w:r>
      <w:proofErr w:type="spellEnd"/>
      <w:r w:rsidRPr="002D2D6B">
        <w:rPr>
          <w:rFonts w:ascii="Times New Roman" w:hAnsi="Times New Roman" w:cs="Times New Roman"/>
          <w:bCs/>
        </w:rPr>
        <w:t xml:space="preserve"> yalnız </w:t>
      </w:r>
      <w:proofErr w:type="spellStart"/>
      <w:r w:rsidRPr="002D2D6B">
        <w:rPr>
          <w:rFonts w:ascii="Times New Roman" w:hAnsi="Times New Roman" w:cs="Times New Roman"/>
          <w:bCs/>
        </w:rPr>
        <w:t>BinBin</w:t>
      </w:r>
      <w:proofErr w:type="spellEnd"/>
      <w:r w:rsidRPr="002D2D6B">
        <w:rPr>
          <w:rFonts w:ascii="Times New Roman" w:hAnsi="Times New Roman" w:cs="Times New Roman"/>
          <w:bCs/>
        </w:rPr>
        <w:t xml:space="preserve"> </w:t>
      </w:r>
      <w:proofErr w:type="spellStart"/>
      <w:r w:rsidRPr="002D2D6B">
        <w:rPr>
          <w:rFonts w:ascii="Times New Roman" w:hAnsi="Times New Roman" w:cs="Times New Roman"/>
          <w:bCs/>
        </w:rPr>
        <w:t>vasitəsilə</w:t>
      </w:r>
      <w:proofErr w:type="spellEnd"/>
      <w:r w:rsidRPr="002D2D6B">
        <w:rPr>
          <w:rFonts w:ascii="Times New Roman" w:hAnsi="Times New Roman" w:cs="Times New Roman"/>
          <w:bCs/>
        </w:rPr>
        <w:t xml:space="preserve"> </w:t>
      </w:r>
      <w:proofErr w:type="spellStart"/>
      <w:r w:rsidRPr="002D2D6B">
        <w:rPr>
          <w:rFonts w:ascii="Times New Roman" w:hAnsi="Times New Roman" w:cs="Times New Roman"/>
          <w:bCs/>
        </w:rPr>
        <w:t>xərcləmələrdə</w:t>
      </w:r>
      <w:proofErr w:type="spellEnd"/>
      <w:r w:rsidRPr="002D2D6B">
        <w:rPr>
          <w:rFonts w:ascii="Times New Roman" w:hAnsi="Times New Roman" w:cs="Times New Roman"/>
          <w:bCs/>
        </w:rPr>
        <w:t xml:space="preserve">  </w:t>
      </w:r>
      <w:proofErr w:type="spellStart"/>
      <w:r w:rsidRPr="002D2D6B">
        <w:rPr>
          <w:rFonts w:ascii="Times New Roman" w:hAnsi="Times New Roman" w:cs="Times New Roman"/>
          <w:bCs/>
        </w:rPr>
        <w:t>istifadə</w:t>
      </w:r>
      <w:proofErr w:type="spellEnd"/>
      <w:r w:rsidRPr="002D2D6B">
        <w:rPr>
          <w:rFonts w:ascii="Times New Roman" w:hAnsi="Times New Roman" w:cs="Times New Roman"/>
          <w:bCs/>
        </w:rPr>
        <w:t xml:space="preserve"> </w:t>
      </w:r>
      <w:proofErr w:type="spellStart"/>
      <w:r w:rsidRPr="002D2D6B">
        <w:rPr>
          <w:rFonts w:ascii="Times New Roman" w:hAnsi="Times New Roman" w:cs="Times New Roman"/>
          <w:bCs/>
        </w:rPr>
        <w:t>edilmək</w:t>
      </w:r>
      <w:proofErr w:type="spellEnd"/>
      <w:r w:rsidRPr="002D2D6B">
        <w:rPr>
          <w:rFonts w:ascii="Times New Roman" w:hAnsi="Times New Roman" w:cs="Times New Roman"/>
          <w:bCs/>
        </w:rPr>
        <w:t xml:space="preserve"> </w:t>
      </w:r>
      <w:proofErr w:type="spellStart"/>
      <w:r w:rsidR="002D2D6B" w:rsidRPr="002D2D6B">
        <w:rPr>
          <w:rFonts w:ascii="Times New Roman" w:hAnsi="Times New Roman" w:cs="Times New Roman"/>
          <w:bCs/>
        </w:rPr>
        <w:t>üzrə</w:t>
      </w:r>
      <w:proofErr w:type="spellEnd"/>
      <w:r w:rsidRPr="002D2D6B">
        <w:rPr>
          <w:rFonts w:ascii="Times New Roman" w:hAnsi="Times New Roman" w:cs="Times New Roman"/>
          <w:bCs/>
        </w:rPr>
        <w:t xml:space="preserve"> </w:t>
      </w:r>
      <w:proofErr w:type="spellStart"/>
      <w:r w:rsidRPr="002D2D6B">
        <w:rPr>
          <w:rFonts w:ascii="Times New Roman" w:hAnsi="Times New Roman" w:cs="Times New Roman"/>
          <w:bCs/>
        </w:rPr>
        <w:t>BinBin</w:t>
      </w:r>
      <w:proofErr w:type="spellEnd"/>
      <w:r w:rsidRPr="002D2D6B">
        <w:rPr>
          <w:rFonts w:ascii="Times New Roman" w:hAnsi="Times New Roman" w:cs="Times New Roman"/>
          <w:bCs/>
        </w:rPr>
        <w:t xml:space="preserve"> </w:t>
      </w:r>
      <w:proofErr w:type="spellStart"/>
      <w:r w:rsidRPr="002D2D6B">
        <w:rPr>
          <w:rFonts w:ascii="Times New Roman" w:hAnsi="Times New Roman" w:cs="Times New Roman"/>
          <w:bCs/>
        </w:rPr>
        <w:t>İstifadəçiləri</w:t>
      </w:r>
      <w:proofErr w:type="spellEnd"/>
      <w:r w:rsidRPr="002D2D6B">
        <w:rPr>
          <w:rFonts w:ascii="Times New Roman" w:hAnsi="Times New Roman" w:cs="Times New Roman"/>
          <w:bCs/>
        </w:rPr>
        <w:t xml:space="preserve"> üçün </w:t>
      </w:r>
      <w:proofErr w:type="spellStart"/>
      <w:r w:rsidRPr="002D2D6B">
        <w:rPr>
          <w:rFonts w:ascii="Times New Roman" w:hAnsi="Times New Roman" w:cs="Times New Roman"/>
          <w:bCs/>
        </w:rPr>
        <w:t>ödənişi</w:t>
      </w:r>
      <w:proofErr w:type="spellEnd"/>
      <w:r w:rsidRPr="002D2D6B">
        <w:rPr>
          <w:rFonts w:ascii="Times New Roman" w:hAnsi="Times New Roman" w:cs="Times New Roman"/>
          <w:bCs/>
        </w:rPr>
        <w:t xml:space="preserve">  </w:t>
      </w:r>
      <w:proofErr w:type="spellStart"/>
      <w:r w:rsidRPr="002D2D6B">
        <w:rPr>
          <w:rFonts w:ascii="Times New Roman" w:hAnsi="Times New Roman" w:cs="Times New Roman"/>
          <w:bCs/>
        </w:rPr>
        <w:t>asanlaşdırmağı</w:t>
      </w:r>
      <w:proofErr w:type="spellEnd"/>
      <w:r w:rsidRPr="002D2D6B">
        <w:rPr>
          <w:rFonts w:ascii="Times New Roman" w:hAnsi="Times New Roman" w:cs="Times New Roman"/>
          <w:bCs/>
        </w:rPr>
        <w:t xml:space="preserve">  </w:t>
      </w:r>
      <w:proofErr w:type="spellStart"/>
      <w:r w:rsidRPr="002D2D6B">
        <w:rPr>
          <w:rFonts w:ascii="Times New Roman" w:hAnsi="Times New Roman" w:cs="Times New Roman"/>
          <w:bCs/>
        </w:rPr>
        <w:t>təmin</w:t>
      </w:r>
      <w:proofErr w:type="spellEnd"/>
      <w:r w:rsidRPr="002D2D6B">
        <w:rPr>
          <w:rFonts w:ascii="Times New Roman" w:hAnsi="Times New Roman" w:cs="Times New Roman"/>
          <w:bCs/>
        </w:rPr>
        <w:t xml:space="preserve"> </w:t>
      </w:r>
      <w:proofErr w:type="spellStart"/>
      <w:r w:rsidRPr="002D2D6B">
        <w:rPr>
          <w:rFonts w:ascii="Times New Roman" w:hAnsi="Times New Roman" w:cs="Times New Roman"/>
          <w:bCs/>
        </w:rPr>
        <w:t>edir</w:t>
      </w:r>
      <w:proofErr w:type="spellEnd"/>
      <w:r w:rsidRPr="002D2D6B">
        <w:rPr>
          <w:rFonts w:ascii="Times New Roman" w:hAnsi="Times New Roman" w:cs="Times New Roman"/>
          <w:bCs/>
        </w:rPr>
        <w:t>.</w:t>
      </w:r>
    </w:p>
    <w:p w14:paraId="508F66F5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5.2. </w:t>
      </w:r>
      <w:proofErr w:type="spellStart"/>
      <w:r w:rsidRPr="00A539FE">
        <w:rPr>
          <w:rFonts w:ascii="Times New Roman" w:hAnsi="Times New Roman" w:cs="Times New Roman"/>
          <w:bCs/>
        </w:rPr>
        <w:t>İstifadəçiyə</w:t>
      </w:r>
      <w:proofErr w:type="spellEnd"/>
      <w:r w:rsidRPr="00A539FE">
        <w:rPr>
          <w:rFonts w:ascii="Times New Roman" w:hAnsi="Times New Roman" w:cs="Times New Roman"/>
          <w:bCs/>
        </w:rPr>
        <w:t xml:space="preserve"> ayrılmış </w:t>
      </w:r>
      <w:proofErr w:type="spellStart"/>
      <w:r w:rsidRPr="00A539FE">
        <w:rPr>
          <w:rFonts w:ascii="Times New Roman" w:hAnsi="Times New Roman" w:cs="Times New Roman"/>
          <w:bCs/>
        </w:rPr>
        <w:t>Pulqabıdakı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balans</w:t>
      </w:r>
      <w:r w:rsidRPr="00A539FE">
        <w:rPr>
          <w:rFonts w:ascii="Times New Roman" w:hAnsi="Times New Roman" w:cs="Times New Roman"/>
          <w:bCs/>
        </w:rPr>
        <w:t xml:space="preserve"> yalnız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kredit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kartından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debet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kartından </w:t>
      </w:r>
      <w:proofErr w:type="spellStart"/>
      <w:r w:rsidRPr="00A539FE">
        <w:rPr>
          <w:rFonts w:ascii="Times New Roman" w:hAnsi="Times New Roman" w:cs="Times New Roman"/>
          <w:bCs/>
        </w:rPr>
        <w:t>köçürül</w:t>
      </w:r>
      <w:r>
        <w:rPr>
          <w:rFonts w:ascii="Times New Roman" w:hAnsi="Times New Roman" w:cs="Times New Roman"/>
          <w:bCs/>
        </w:rPr>
        <w:t>ür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-in bu </w:t>
      </w:r>
      <w:proofErr w:type="spellStart"/>
      <w:r w:rsidRPr="00A539FE">
        <w:rPr>
          <w:rFonts w:ascii="Times New Roman" w:hAnsi="Times New Roman" w:cs="Times New Roman"/>
          <w:bCs/>
        </w:rPr>
        <w:t>hesab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ü</w:t>
      </w:r>
      <w:r>
        <w:rPr>
          <w:rFonts w:ascii="Times New Roman" w:hAnsi="Times New Roman" w:cs="Times New Roman"/>
          <w:bCs/>
        </w:rPr>
        <w:t>zrə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hər</w:t>
      </w:r>
      <w:proofErr w:type="spellEnd"/>
      <w:r>
        <w:rPr>
          <w:rFonts w:ascii="Times New Roman" w:hAnsi="Times New Roman" w:cs="Times New Roman"/>
          <w:bCs/>
        </w:rPr>
        <w:t xml:space="preserve"> hansı bir </w:t>
      </w:r>
      <w:proofErr w:type="spellStart"/>
      <w:r w:rsidRPr="00A539FE">
        <w:rPr>
          <w:rFonts w:ascii="Times New Roman" w:hAnsi="Times New Roman" w:cs="Times New Roman"/>
          <w:bCs/>
        </w:rPr>
        <w:t>ödəniş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etmək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öhdəliyi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yoxdur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286DA1D8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5.3.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həyata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keçiriləcək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əməliyyatlara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görə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heç</w:t>
      </w:r>
      <w:proofErr w:type="spellEnd"/>
      <w:r w:rsidRPr="00A539FE">
        <w:rPr>
          <w:rFonts w:ascii="Times New Roman" w:hAnsi="Times New Roman" w:cs="Times New Roman"/>
          <w:bCs/>
        </w:rPr>
        <w:t xml:space="preserve"> bir </w:t>
      </w:r>
      <w:proofErr w:type="spellStart"/>
      <w:r w:rsidRPr="00A539FE">
        <w:rPr>
          <w:rFonts w:ascii="Times New Roman" w:hAnsi="Times New Roman" w:cs="Times New Roman"/>
          <w:bCs/>
        </w:rPr>
        <w:t>məsuliyyət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daşımır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bu </w:t>
      </w:r>
      <w:proofErr w:type="spellStart"/>
      <w:r w:rsidRPr="00A539FE">
        <w:rPr>
          <w:rFonts w:ascii="Times New Roman" w:hAnsi="Times New Roman" w:cs="Times New Roman"/>
          <w:bCs/>
        </w:rPr>
        <w:t>Müqavilənin</w:t>
      </w:r>
      <w:proofErr w:type="spellEnd"/>
      <w:r w:rsidRPr="00A539FE">
        <w:rPr>
          <w:rFonts w:ascii="Times New Roman" w:hAnsi="Times New Roman" w:cs="Times New Roman"/>
          <w:bCs/>
        </w:rPr>
        <w:t xml:space="preserve"> 4-cü </w:t>
      </w:r>
      <w:proofErr w:type="spellStart"/>
      <w:r w:rsidRPr="00A539FE">
        <w:rPr>
          <w:rFonts w:ascii="Times New Roman" w:hAnsi="Times New Roman" w:cs="Times New Roman"/>
          <w:bCs/>
        </w:rPr>
        <w:t>maddəsində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göstərilən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öhdəliklərini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pozması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hesabından üçüncü </w:t>
      </w:r>
      <w:proofErr w:type="spellStart"/>
      <w:r w:rsidRPr="00A539FE">
        <w:rPr>
          <w:rFonts w:ascii="Times New Roman" w:hAnsi="Times New Roman" w:cs="Times New Roman"/>
          <w:bCs/>
        </w:rPr>
        <w:t>şəxs</w:t>
      </w:r>
      <w:r>
        <w:rPr>
          <w:rFonts w:ascii="Times New Roman" w:hAnsi="Times New Roman" w:cs="Times New Roman"/>
          <w:bCs/>
        </w:rPr>
        <w:t>lərin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etməsinə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şərait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yaradılması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və</w:t>
      </w:r>
      <w:proofErr w:type="spellEnd"/>
      <w:r>
        <w:rPr>
          <w:rFonts w:ascii="Times New Roman" w:hAnsi="Times New Roman" w:cs="Times New Roman"/>
          <w:bCs/>
        </w:rPr>
        <w:t xml:space="preserve"> mobil </w:t>
      </w:r>
      <w:r w:rsidRPr="00A539FE">
        <w:rPr>
          <w:rFonts w:ascii="Times New Roman" w:hAnsi="Times New Roman" w:cs="Times New Roman"/>
          <w:bCs/>
        </w:rPr>
        <w:t>telefon</w:t>
      </w:r>
      <w:r>
        <w:rPr>
          <w:rFonts w:ascii="Times New Roman" w:hAnsi="Times New Roman" w:cs="Times New Roman"/>
          <w:bCs/>
        </w:rPr>
        <w:t>un</w:t>
      </w:r>
      <w:r w:rsidRPr="00A539FE">
        <w:rPr>
          <w:rFonts w:ascii="Times New Roman" w:hAnsi="Times New Roman" w:cs="Times New Roman"/>
          <w:bCs/>
        </w:rPr>
        <w:t xml:space="preserve">a </w:t>
      </w:r>
      <w:proofErr w:type="spellStart"/>
      <w:r w:rsidRPr="00A539FE">
        <w:rPr>
          <w:rFonts w:ascii="Times New Roman" w:hAnsi="Times New Roman" w:cs="Times New Roman"/>
          <w:bCs/>
        </w:rPr>
        <w:t>göndəril</w:t>
      </w:r>
      <w:r>
        <w:rPr>
          <w:rFonts w:ascii="Times New Roman" w:hAnsi="Times New Roman" w:cs="Times New Roman"/>
          <w:bCs/>
        </w:rPr>
        <w:t>əcək</w:t>
      </w:r>
      <w:proofErr w:type="spellEnd"/>
      <w:r>
        <w:rPr>
          <w:rFonts w:ascii="Times New Roman" w:hAnsi="Times New Roman" w:cs="Times New Roman"/>
          <w:bCs/>
        </w:rPr>
        <w:t xml:space="preserve"> bir </w:t>
      </w:r>
      <w:proofErr w:type="spellStart"/>
      <w:r>
        <w:rPr>
          <w:rFonts w:ascii="Times New Roman" w:hAnsi="Times New Roman" w:cs="Times New Roman"/>
          <w:bCs/>
        </w:rPr>
        <w:t>dəfəlik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istifadə</w:t>
      </w:r>
      <w:proofErr w:type="spellEnd"/>
      <w:r>
        <w:rPr>
          <w:rFonts w:ascii="Times New Roman" w:hAnsi="Times New Roman" w:cs="Times New Roman"/>
          <w:bCs/>
        </w:rPr>
        <w:t xml:space="preserve"> üçün </w:t>
      </w:r>
      <w:proofErr w:type="spellStart"/>
      <w:r>
        <w:rPr>
          <w:rFonts w:ascii="Times New Roman" w:hAnsi="Times New Roman" w:cs="Times New Roman"/>
          <w:bCs/>
        </w:rPr>
        <w:t>nəzərdə</w:t>
      </w:r>
      <w:proofErr w:type="spellEnd"/>
      <w:r>
        <w:rPr>
          <w:rFonts w:ascii="Times New Roman" w:hAnsi="Times New Roman" w:cs="Times New Roman"/>
          <w:bCs/>
        </w:rPr>
        <w:t xml:space="preserve"> tutulmuş </w:t>
      </w:r>
      <w:proofErr w:type="spellStart"/>
      <w:r>
        <w:rPr>
          <w:rFonts w:ascii="Times New Roman" w:hAnsi="Times New Roman" w:cs="Times New Roman"/>
          <w:bCs/>
        </w:rPr>
        <w:t>parolun</w:t>
      </w:r>
      <w:proofErr w:type="spellEnd"/>
      <w:r>
        <w:rPr>
          <w:rFonts w:ascii="Times New Roman" w:hAnsi="Times New Roman" w:cs="Times New Roman"/>
          <w:bCs/>
        </w:rPr>
        <w:t xml:space="preserve"> üçüncü </w:t>
      </w:r>
      <w:proofErr w:type="spellStart"/>
      <w:r>
        <w:rPr>
          <w:rFonts w:ascii="Times New Roman" w:hAnsi="Times New Roman" w:cs="Times New Roman"/>
          <w:bCs/>
        </w:rPr>
        <w:t>şəxslərlə</w:t>
      </w:r>
      <w:proofErr w:type="spellEnd"/>
      <w:r>
        <w:rPr>
          <w:rFonts w:ascii="Times New Roman" w:hAnsi="Times New Roman" w:cs="Times New Roman"/>
          <w:bCs/>
        </w:rPr>
        <w:t xml:space="preserve"> paylaşılmasından </w:t>
      </w:r>
      <w:proofErr w:type="spellStart"/>
      <w:r>
        <w:rPr>
          <w:rFonts w:ascii="Times New Roman" w:hAnsi="Times New Roman" w:cs="Times New Roman"/>
          <w:bCs/>
        </w:rPr>
        <w:t>irəli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gələn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hər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cür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zərərə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görə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şəxsən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r>
        <w:rPr>
          <w:rFonts w:ascii="Times New Roman" w:hAnsi="Times New Roman" w:cs="Times New Roman"/>
          <w:bCs/>
        </w:rPr>
        <w:t>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özü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məsuliyyət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daşıyır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hesabına giriş </w:t>
      </w:r>
      <w:proofErr w:type="spellStart"/>
      <w:r w:rsidRPr="00A539FE">
        <w:rPr>
          <w:rFonts w:ascii="Times New Roman" w:hAnsi="Times New Roman" w:cs="Times New Roman"/>
          <w:bCs/>
        </w:rPr>
        <w:t>məlumatını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qorumaq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başqaları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tərəfindən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edilməsinin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qarşısını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almaq</w:t>
      </w:r>
      <w:proofErr w:type="spellEnd"/>
      <w:r w:rsidRPr="00A539FE">
        <w:rPr>
          <w:rFonts w:ascii="Times New Roman" w:hAnsi="Times New Roman" w:cs="Times New Roman"/>
          <w:bCs/>
        </w:rPr>
        <w:t xml:space="preserve"> üçün </w:t>
      </w:r>
      <w:proofErr w:type="spellStart"/>
      <w:r w:rsidRPr="00A539FE">
        <w:rPr>
          <w:rFonts w:ascii="Times New Roman" w:hAnsi="Times New Roman" w:cs="Times New Roman"/>
          <w:bCs/>
        </w:rPr>
        <w:t>tədbirlər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görmək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məsuliyyəti</w:t>
      </w:r>
      <w:r>
        <w:rPr>
          <w:rFonts w:ascii="Times New Roman" w:hAnsi="Times New Roman" w:cs="Times New Roman"/>
          <w:bCs/>
        </w:rPr>
        <w:t>nə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daxildir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baş </w:t>
      </w:r>
      <w:proofErr w:type="spellStart"/>
      <w:r w:rsidRPr="00A539FE">
        <w:rPr>
          <w:rFonts w:ascii="Times New Roman" w:hAnsi="Times New Roman" w:cs="Times New Roman"/>
          <w:bCs/>
        </w:rPr>
        <w:t>verə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hər</w:t>
      </w:r>
      <w:proofErr w:type="spellEnd"/>
      <w:r w:rsidRPr="00A539FE">
        <w:rPr>
          <w:rFonts w:ascii="Times New Roman" w:hAnsi="Times New Roman" w:cs="Times New Roman"/>
          <w:bCs/>
        </w:rPr>
        <w:t xml:space="preserve"> hansı ziyana </w:t>
      </w:r>
      <w:proofErr w:type="spellStart"/>
      <w:r w:rsidRPr="00A539FE">
        <w:rPr>
          <w:rFonts w:ascii="Times New Roman" w:hAnsi="Times New Roman" w:cs="Times New Roman"/>
          <w:bCs/>
        </w:rPr>
        <w:t>görə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məsuliyyət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daşım</w:t>
      </w:r>
      <w:r>
        <w:rPr>
          <w:rFonts w:ascii="Times New Roman" w:hAnsi="Times New Roman" w:cs="Times New Roman"/>
          <w:bCs/>
        </w:rPr>
        <w:t>ayacaq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10E690F9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5.4.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ödəniş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etmək</w:t>
      </w:r>
      <w:proofErr w:type="spellEnd"/>
      <w:r w:rsidRPr="00A539FE">
        <w:rPr>
          <w:rFonts w:ascii="Times New Roman" w:hAnsi="Times New Roman" w:cs="Times New Roman"/>
          <w:bCs/>
        </w:rPr>
        <w:t xml:space="preserve"> üçün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r>
        <w:rPr>
          <w:rFonts w:ascii="Times New Roman" w:hAnsi="Times New Roman" w:cs="Times New Roman"/>
          <w:bCs/>
        </w:rPr>
        <w:t>n</w:t>
      </w:r>
      <w:r w:rsidRPr="00A539FE">
        <w:rPr>
          <w:rFonts w:ascii="Times New Roman" w:hAnsi="Times New Roman" w:cs="Times New Roman"/>
          <w:bCs/>
        </w:rPr>
        <w:t>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kifayət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qədər</w:t>
      </w:r>
      <w:proofErr w:type="spellEnd"/>
      <w:r w:rsidRPr="00A539FE">
        <w:rPr>
          <w:rFonts w:ascii="Times New Roman" w:hAnsi="Times New Roman" w:cs="Times New Roman"/>
          <w:bCs/>
        </w:rPr>
        <w:t xml:space="preserve"> balansı olmalıdır. </w:t>
      </w:r>
      <w:proofErr w:type="spellStart"/>
      <w:r>
        <w:rPr>
          <w:rFonts w:ascii="Times New Roman" w:hAnsi="Times New Roman" w:cs="Times New Roman"/>
          <w:bCs/>
        </w:rPr>
        <w:t>İ</w:t>
      </w:r>
      <w:r w:rsidRPr="00A539FE">
        <w:rPr>
          <w:rFonts w:ascii="Times New Roman" w:hAnsi="Times New Roman" w:cs="Times New Roman"/>
          <w:bCs/>
        </w:rPr>
        <w:t>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tərəfindən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elan </w:t>
      </w:r>
      <w:proofErr w:type="spellStart"/>
      <w:r w:rsidRPr="00A539FE">
        <w:rPr>
          <w:rFonts w:ascii="Times New Roman" w:hAnsi="Times New Roman" w:cs="Times New Roman"/>
          <w:bCs/>
        </w:rPr>
        <w:t>ediləcək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məbləğlər</w:t>
      </w:r>
      <w:r>
        <w:rPr>
          <w:rFonts w:ascii="Times New Roman" w:hAnsi="Times New Roman" w:cs="Times New Roman"/>
          <w:bCs/>
        </w:rPr>
        <w:t>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keçməmək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şərti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hesabına pul </w:t>
      </w:r>
      <w:proofErr w:type="spellStart"/>
      <w:r w:rsidRPr="00A539FE">
        <w:rPr>
          <w:rFonts w:ascii="Times New Roman" w:hAnsi="Times New Roman" w:cs="Times New Roman"/>
          <w:bCs/>
        </w:rPr>
        <w:t>köçürə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biləcək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78544817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A539FE">
        <w:rPr>
          <w:rFonts w:ascii="Times New Roman" w:hAnsi="Times New Roman" w:cs="Times New Roman"/>
          <w:bCs/>
        </w:rPr>
        <w:t xml:space="preserve">.5.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istifadəçiləri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istədikdə</w:t>
      </w:r>
      <w:proofErr w:type="spellEnd"/>
      <w:r>
        <w:rPr>
          <w:rFonts w:ascii="Times New Roman" w:hAnsi="Times New Roman" w:cs="Times New Roman"/>
          <w:bCs/>
        </w:rPr>
        <w:t xml:space="preserve">  </w:t>
      </w:r>
      <w:proofErr w:type="spellStart"/>
      <w:r w:rsidRPr="00A539FE">
        <w:rPr>
          <w:rFonts w:ascii="Times New Roman" w:hAnsi="Times New Roman" w:cs="Times New Roman"/>
          <w:bCs/>
        </w:rPr>
        <w:t>Pulqabına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daxil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olurlar.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Pulqabına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üzv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olmaq</w:t>
      </w:r>
      <w:r>
        <w:rPr>
          <w:rFonts w:ascii="Times New Roman" w:hAnsi="Times New Roman" w:cs="Times New Roman"/>
          <w:bCs/>
        </w:rPr>
        <w:t>la</w:t>
      </w:r>
      <w:proofErr w:type="spellEnd"/>
      <w:r>
        <w:rPr>
          <w:rFonts w:ascii="Times New Roman" w:hAnsi="Times New Roman" w:cs="Times New Roman"/>
          <w:bCs/>
        </w:rPr>
        <w:t xml:space="preserve"> bağlı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məcburiyyət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yoxdur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545E9DEE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lastRenderedPageBreak/>
        <w:t xml:space="preserve">5.6. </w:t>
      </w:r>
      <w:r w:rsidR="002D2D6B">
        <w:rPr>
          <w:rFonts w:ascii="Times New Roman" w:hAnsi="Times New Roman" w:cs="Times New Roman"/>
          <w:bCs/>
        </w:rPr>
        <w:t xml:space="preserve"> 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istənilən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vaxt</w:t>
      </w:r>
      <w:proofErr w:type="spellEnd"/>
      <w:r w:rsidRPr="00A539FE">
        <w:rPr>
          <w:rFonts w:ascii="Times New Roman" w:hAnsi="Times New Roman" w:cs="Times New Roman"/>
          <w:bCs/>
        </w:rPr>
        <w:t xml:space="preserve"> sistemin işini </w:t>
      </w:r>
      <w:proofErr w:type="spellStart"/>
      <w:r w:rsidRPr="00A539FE">
        <w:rPr>
          <w:rFonts w:ascii="Times New Roman" w:hAnsi="Times New Roman" w:cs="Times New Roman"/>
          <w:bCs/>
        </w:rPr>
        <w:t>müvəqqəti</w:t>
      </w:r>
      <w:proofErr w:type="spellEnd"/>
      <w:r w:rsidRPr="00A539FE">
        <w:rPr>
          <w:rFonts w:ascii="Times New Roman" w:hAnsi="Times New Roman" w:cs="Times New Roman"/>
          <w:bCs/>
        </w:rPr>
        <w:t xml:space="preserve"> dayandıra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>
        <w:rPr>
          <w:rFonts w:ascii="Times New Roman" w:hAnsi="Times New Roman" w:cs="Times New Roman"/>
          <w:bCs/>
        </w:rPr>
        <w:t>birdəfəlik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dayandıra </w:t>
      </w:r>
      <w:proofErr w:type="spellStart"/>
      <w:r w:rsidRPr="00A539FE">
        <w:rPr>
          <w:rFonts w:ascii="Times New Roman" w:hAnsi="Times New Roman" w:cs="Times New Roman"/>
          <w:bCs/>
        </w:rPr>
        <w:t>bilər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4CDD8BCD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5.7.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təhlükəsizliklə</w:t>
      </w:r>
      <w:proofErr w:type="spellEnd"/>
      <w:r w:rsidRPr="00A539FE">
        <w:rPr>
          <w:rFonts w:ascii="Times New Roman" w:hAnsi="Times New Roman" w:cs="Times New Roman"/>
          <w:bCs/>
        </w:rPr>
        <w:t xml:space="preserve"> bağlı </w:t>
      </w:r>
      <w:proofErr w:type="spellStart"/>
      <w:r w:rsidRPr="00A539FE">
        <w:rPr>
          <w:rFonts w:ascii="Times New Roman" w:hAnsi="Times New Roman" w:cs="Times New Roman"/>
          <w:bCs/>
        </w:rPr>
        <w:t>narahatlıq</w:t>
      </w:r>
      <w:proofErr w:type="spellEnd"/>
      <w:r w:rsidRPr="00A539FE">
        <w:rPr>
          <w:rFonts w:ascii="Times New Roman" w:hAnsi="Times New Roman" w:cs="Times New Roman"/>
          <w:bCs/>
        </w:rPr>
        <w:t xml:space="preserve"> doğuran </w:t>
      </w:r>
      <w:proofErr w:type="spellStart"/>
      <w:r>
        <w:rPr>
          <w:rFonts w:ascii="Times New Roman" w:hAnsi="Times New Roman" w:cs="Times New Roman"/>
          <w:bCs/>
        </w:rPr>
        <w:t>əməliyyatları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səbəbindən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müvafiq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İstifadəçilərin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ödəniş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etmək</w:t>
      </w:r>
      <w:proofErr w:type="spellEnd"/>
      <w:r w:rsidRPr="00A539FE">
        <w:rPr>
          <w:rFonts w:ascii="Times New Roman" w:hAnsi="Times New Roman" w:cs="Times New Roman"/>
          <w:bCs/>
        </w:rPr>
        <w:t xml:space="preserve"> imkanlarını </w:t>
      </w:r>
      <w:proofErr w:type="spellStart"/>
      <w:r w:rsidRPr="00A539FE">
        <w:rPr>
          <w:rFonts w:ascii="Times New Roman" w:hAnsi="Times New Roman" w:cs="Times New Roman"/>
          <w:bCs/>
        </w:rPr>
        <w:t>müvəqqəti</w:t>
      </w:r>
      <w:proofErr w:type="spellEnd"/>
      <w:r w:rsidRPr="00A539FE">
        <w:rPr>
          <w:rFonts w:ascii="Times New Roman" w:hAnsi="Times New Roman" w:cs="Times New Roman"/>
          <w:bCs/>
        </w:rPr>
        <w:t xml:space="preserve"> dayandıra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>
        <w:rPr>
          <w:rFonts w:ascii="Times New Roman" w:hAnsi="Times New Roman" w:cs="Times New Roman"/>
          <w:bCs/>
        </w:rPr>
        <w:t>birdəfəlik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dayandıra </w:t>
      </w:r>
      <w:proofErr w:type="spellStart"/>
      <w:r w:rsidRPr="00A539FE">
        <w:rPr>
          <w:rFonts w:ascii="Times New Roman" w:hAnsi="Times New Roman" w:cs="Times New Roman"/>
          <w:bCs/>
        </w:rPr>
        <w:t>bilər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6A49173B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5.8.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Pulqabıdan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müvəqqəti</w:t>
      </w:r>
      <w:proofErr w:type="spellEnd"/>
      <w:r w:rsidRPr="00A539FE">
        <w:rPr>
          <w:rFonts w:ascii="Times New Roman" w:hAnsi="Times New Roman" w:cs="Times New Roman"/>
          <w:bCs/>
        </w:rPr>
        <w:t xml:space="preserve"> dayandırılması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tamamilə</w:t>
      </w:r>
      <w:proofErr w:type="spellEnd"/>
      <w:r w:rsidRPr="00A539FE">
        <w:rPr>
          <w:rFonts w:ascii="Times New Roman" w:hAnsi="Times New Roman" w:cs="Times New Roman"/>
          <w:bCs/>
        </w:rPr>
        <w:t xml:space="preserve"> dayandırılması </w:t>
      </w:r>
      <w:proofErr w:type="spellStart"/>
      <w:r w:rsidRPr="00A539FE">
        <w:rPr>
          <w:rFonts w:ascii="Times New Roman" w:hAnsi="Times New Roman" w:cs="Times New Roman"/>
          <w:bCs/>
        </w:rPr>
        <w:t>səbəbindən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istifadəçiləri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üçüncü </w:t>
      </w:r>
      <w:proofErr w:type="spellStart"/>
      <w:r w:rsidRPr="00A539FE">
        <w:rPr>
          <w:rFonts w:ascii="Times New Roman" w:hAnsi="Times New Roman" w:cs="Times New Roman"/>
          <w:bCs/>
        </w:rPr>
        <w:t>şəxslər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qarşısında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heç</w:t>
      </w:r>
      <w:proofErr w:type="spellEnd"/>
      <w:r w:rsidRPr="00A539FE">
        <w:rPr>
          <w:rFonts w:ascii="Times New Roman" w:hAnsi="Times New Roman" w:cs="Times New Roman"/>
          <w:bCs/>
        </w:rPr>
        <w:t xml:space="preserve"> bir </w:t>
      </w:r>
      <w:proofErr w:type="spellStart"/>
      <w:r w:rsidRPr="00A539FE">
        <w:rPr>
          <w:rFonts w:ascii="Times New Roman" w:hAnsi="Times New Roman" w:cs="Times New Roman"/>
          <w:bCs/>
        </w:rPr>
        <w:t>məsuliyyət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daşımayacaq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110D1185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5.9.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tətbiq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təklif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etdiyi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Xidmətləri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vaxtında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təhlükəsiz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səhvsiz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təqdim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etmək</w:t>
      </w:r>
      <w:proofErr w:type="spellEnd"/>
      <w:r>
        <w:rPr>
          <w:rFonts w:ascii="Times New Roman" w:hAnsi="Times New Roman" w:cs="Times New Roman"/>
          <w:bCs/>
        </w:rPr>
        <w:t xml:space="preserve"> üçün</w:t>
      </w:r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xidmətin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istifadəsindən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əldə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edilən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nəticələrin</w:t>
      </w:r>
      <w:proofErr w:type="spellEnd"/>
      <w:r w:rsidRPr="00A539FE">
        <w:rPr>
          <w:rFonts w:ascii="Times New Roman" w:hAnsi="Times New Roman" w:cs="Times New Roman"/>
          <w:bCs/>
        </w:rPr>
        <w:t xml:space="preserve"> d</w:t>
      </w:r>
      <w:r>
        <w:rPr>
          <w:rFonts w:ascii="Times New Roman" w:hAnsi="Times New Roman" w:cs="Times New Roman"/>
          <w:bCs/>
        </w:rPr>
        <w:t xml:space="preserve">üzgün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etibarlı</w:t>
      </w:r>
      <w:proofErr w:type="spellEnd"/>
      <w:r w:rsidRPr="00A539FE">
        <w:rPr>
          <w:rFonts w:ascii="Times New Roman" w:hAnsi="Times New Roman" w:cs="Times New Roman"/>
          <w:bCs/>
        </w:rPr>
        <w:t xml:space="preserve"> olması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xidmət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keyfiyyətinin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gözləntilərə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cavab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verməsi</w:t>
      </w:r>
      <w:proofErr w:type="spellEnd"/>
      <w:r>
        <w:rPr>
          <w:rFonts w:ascii="Times New Roman" w:hAnsi="Times New Roman" w:cs="Times New Roman"/>
          <w:bCs/>
        </w:rPr>
        <w:t xml:space="preserve"> üçün </w:t>
      </w:r>
      <w:proofErr w:type="spellStart"/>
      <w:r w:rsidRPr="00A539FE">
        <w:rPr>
          <w:rFonts w:ascii="Times New Roman" w:hAnsi="Times New Roman" w:cs="Times New Roman"/>
          <w:bCs/>
        </w:rPr>
        <w:t>lazımi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səy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göstərəcək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, lakin bunları </w:t>
      </w:r>
      <w:r>
        <w:rPr>
          <w:rFonts w:ascii="Times New Roman" w:hAnsi="Times New Roman" w:cs="Times New Roman"/>
          <w:bCs/>
        </w:rPr>
        <w:t xml:space="preserve">öz </w:t>
      </w:r>
      <w:proofErr w:type="spellStart"/>
      <w:r w:rsidRPr="00A539FE">
        <w:rPr>
          <w:rFonts w:ascii="Times New Roman" w:hAnsi="Times New Roman" w:cs="Times New Roman"/>
          <w:bCs/>
        </w:rPr>
        <w:t>öhdəsinə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götürmür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3D65E20D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5.10.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İstifadəçilərin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zərərinə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olmamaq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şərti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ilə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gələcək</w:t>
      </w:r>
      <w:r>
        <w:rPr>
          <w:rFonts w:ascii="Times New Roman" w:hAnsi="Times New Roman" w:cs="Times New Roman"/>
          <w:bCs/>
        </w:rPr>
        <w:t>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yaranacaq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texniki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tələblərə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qanunvericiliyə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riayət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etmək</w:t>
      </w:r>
      <w:proofErr w:type="spellEnd"/>
      <w:r w:rsidRPr="00A539FE">
        <w:rPr>
          <w:rFonts w:ascii="Times New Roman" w:hAnsi="Times New Roman" w:cs="Times New Roman"/>
          <w:bCs/>
        </w:rPr>
        <w:t xml:space="preserve"> üçün </w:t>
      </w:r>
      <w:proofErr w:type="spellStart"/>
      <w:r w:rsidRPr="00A539FE">
        <w:rPr>
          <w:rFonts w:ascii="Times New Roman" w:hAnsi="Times New Roman" w:cs="Times New Roman"/>
          <w:bCs/>
        </w:rPr>
        <w:t>istənilən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vaxt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əvvəlcədən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xəbərdarlıq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etmədən</w:t>
      </w:r>
      <w:proofErr w:type="spellEnd"/>
      <w:r w:rsidRPr="00A539FE">
        <w:rPr>
          <w:rFonts w:ascii="Times New Roman" w:hAnsi="Times New Roman" w:cs="Times New Roman"/>
          <w:bCs/>
        </w:rPr>
        <w:t xml:space="preserve"> bu </w:t>
      </w:r>
      <w:proofErr w:type="spellStart"/>
      <w:r w:rsidRPr="00A539FE">
        <w:rPr>
          <w:rFonts w:ascii="Times New Roman" w:hAnsi="Times New Roman" w:cs="Times New Roman"/>
          <w:bCs/>
        </w:rPr>
        <w:t>Müqavilənin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şərt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müddəalarını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dəyişdirmək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hüququna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malikdir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BinBin</w:t>
      </w:r>
      <w:proofErr w:type="spellEnd"/>
      <w:r>
        <w:rPr>
          <w:rFonts w:ascii="Times New Roman" w:hAnsi="Times New Roman" w:cs="Times New Roman"/>
          <w:bCs/>
        </w:rPr>
        <w:t xml:space="preserve"> b</w:t>
      </w:r>
      <w:r w:rsidRPr="00A539FE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 xml:space="preserve">nunla bağlı </w:t>
      </w:r>
      <w:r w:rsidRPr="00A539FE">
        <w:rPr>
          <w:rFonts w:ascii="Times New Roman" w:hAnsi="Times New Roman" w:cs="Times New Roman"/>
          <w:bCs/>
        </w:rPr>
        <w:t xml:space="preserve">bu </w:t>
      </w:r>
      <w:proofErr w:type="spellStart"/>
      <w:r w:rsidRPr="00A539FE">
        <w:rPr>
          <w:rFonts w:ascii="Times New Roman" w:hAnsi="Times New Roman" w:cs="Times New Roman"/>
          <w:bCs/>
        </w:rPr>
        <w:t>Müqavilənin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həyata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keçirilməsində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dəyişikliklər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edə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mövcud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maddələrə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düzəlişlər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yeni </w:t>
      </w:r>
      <w:proofErr w:type="spellStart"/>
      <w:r w:rsidRPr="00A539FE">
        <w:rPr>
          <w:rFonts w:ascii="Times New Roman" w:hAnsi="Times New Roman" w:cs="Times New Roman"/>
          <w:bCs/>
        </w:rPr>
        <w:t>maddələr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əlavə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bilər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089DD22F" w14:textId="77777777" w:rsidR="00F45E9D" w:rsidRDefault="00F45E9D" w:rsidP="00F45E9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995172A" w14:textId="77777777" w:rsidR="00F45E9D" w:rsidRPr="00022F7D" w:rsidRDefault="00F45E9D" w:rsidP="00F45E9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22F7D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022F7D">
        <w:rPr>
          <w:rFonts w:ascii="Times New Roman" w:hAnsi="Times New Roman" w:cs="Times New Roman"/>
          <w:b/>
          <w:bCs/>
        </w:rPr>
        <w:t>Ödəniş</w:t>
      </w:r>
      <w:proofErr w:type="spellEnd"/>
    </w:p>
    <w:p w14:paraId="57A661AD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6.1.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kredit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debet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Pulqabına</w:t>
      </w:r>
      <w:proofErr w:type="spellEnd"/>
      <w:r w:rsidRPr="00A539FE">
        <w:rPr>
          <w:rFonts w:ascii="Times New Roman" w:hAnsi="Times New Roman" w:cs="Times New Roman"/>
          <w:bCs/>
        </w:rPr>
        <w:t xml:space="preserve"> balans </w:t>
      </w:r>
      <w:proofErr w:type="spellStart"/>
      <w:r w:rsidRPr="00A539FE">
        <w:rPr>
          <w:rFonts w:ascii="Times New Roman" w:hAnsi="Times New Roman" w:cs="Times New Roman"/>
          <w:bCs/>
        </w:rPr>
        <w:t>yüklə</w:t>
      </w:r>
      <w:r>
        <w:rPr>
          <w:rFonts w:ascii="Times New Roman" w:hAnsi="Times New Roman" w:cs="Times New Roman"/>
          <w:bCs/>
        </w:rPr>
        <w:t>dikdə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Pulqabıdan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Tətbiq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faydalanacağı </w:t>
      </w:r>
      <w:proofErr w:type="spellStart"/>
      <w:r w:rsidRPr="00A539FE">
        <w:rPr>
          <w:rFonts w:ascii="Times New Roman" w:hAnsi="Times New Roman" w:cs="Times New Roman"/>
          <w:bCs/>
        </w:rPr>
        <w:t>Xidmətlər</w:t>
      </w:r>
      <w:proofErr w:type="spellEnd"/>
      <w:r w:rsidRPr="00A539FE">
        <w:rPr>
          <w:rFonts w:ascii="Times New Roman" w:hAnsi="Times New Roman" w:cs="Times New Roman"/>
          <w:bCs/>
        </w:rPr>
        <w:t xml:space="preserve"> üçün </w:t>
      </w:r>
      <w:proofErr w:type="spellStart"/>
      <w:r w:rsidRPr="00A539FE">
        <w:rPr>
          <w:rFonts w:ascii="Times New Roman" w:hAnsi="Times New Roman" w:cs="Times New Roman"/>
          <w:bCs/>
        </w:rPr>
        <w:t>ödəniş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</w:t>
      </w:r>
      <w:proofErr w:type="spellEnd"/>
      <w:r w:rsidRPr="00A539FE">
        <w:rPr>
          <w:rFonts w:ascii="Times New Roman" w:hAnsi="Times New Roman" w:cs="Times New Roman"/>
          <w:bCs/>
        </w:rPr>
        <w:t xml:space="preserve"> kimi </w:t>
      </w:r>
      <w:proofErr w:type="spellStart"/>
      <w:r w:rsidRPr="00A539FE">
        <w:rPr>
          <w:rFonts w:ascii="Times New Roman" w:hAnsi="Times New Roman" w:cs="Times New Roman"/>
          <w:bCs/>
        </w:rPr>
        <w:t>istifadə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aparacağı </w:t>
      </w:r>
      <w:proofErr w:type="spellStart"/>
      <w:r w:rsidRPr="00A539FE">
        <w:rPr>
          <w:rFonts w:ascii="Times New Roman" w:hAnsi="Times New Roman" w:cs="Times New Roman"/>
          <w:bCs/>
        </w:rPr>
        <w:t>əməliyyatlarla</w:t>
      </w:r>
      <w:proofErr w:type="spellEnd"/>
      <w:r w:rsidRPr="00A539FE">
        <w:rPr>
          <w:rFonts w:ascii="Times New Roman" w:hAnsi="Times New Roman" w:cs="Times New Roman"/>
          <w:bCs/>
        </w:rPr>
        <w:t xml:space="preserve"> bağlı </w:t>
      </w:r>
      <w:proofErr w:type="spellStart"/>
      <w:r w:rsidRPr="00A539FE">
        <w:rPr>
          <w:rFonts w:ascii="Times New Roman" w:hAnsi="Times New Roman" w:cs="Times New Roman"/>
          <w:bCs/>
        </w:rPr>
        <w:t>etiraz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şikayətlərini</w:t>
      </w:r>
      <w:proofErr w:type="spellEnd"/>
      <w:r w:rsidRPr="00A539FE">
        <w:rPr>
          <w:rFonts w:ascii="Times New Roman" w:hAnsi="Times New Roman" w:cs="Times New Roman"/>
          <w:bCs/>
        </w:rPr>
        <w:t xml:space="preserve"> 0850 223 34 43 </w:t>
      </w:r>
      <w:proofErr w:type="spellStart"/>
      <w:r w:rsidRPr="00A539FE">
        <w:rPr>
          <w:rFonts w:ascii="Times New Roman" w:hAnsi="Times New Roman" w:cs="Times New Roman"/>
          <w:bCs/>
        </w:rPr>
        <w:t>nömrəsinə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zəng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etməklə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hyperlink r:id="rId11" w:history="1">
        <w:r w:rsidRPr="00C51684">
          <w:rPr>
            <w:rStyle w:val="Kpr"/>
            <w:rFonts w:ascii="Times New Roman" w:eastAsia="Calibri" w:hAnsi="Times New Roman" w:cs="Times New Roman"/>
          </w:rPr>
          <w:t>destek@binbinscooters.com</w:t>
        </w:r>
      </w:hyperlink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ünvanına</w:t>
      </w:r>
      <w:proofErr w:type="spellEnd"/>
      <w:r w:rsidRPr="00A539FE">
        <w:rPr>
          <w:rFonts w:ascii="Times New Roman" w:hAnsi="Times New Roman" w:cs="Times New Roman"/>
          <w:bCs/>
        </w:rPr>
        <w:t xml:space="preserve"> elektron </w:t>
      </w:r>
      <w:proofErr w:type="spellStart"/>
      <w:r w:rsidRPr="00A539FE">
        <w:rPr>
          <w:rFonts w:ascii="Times New Roman" w:hAnsi="Times New Roman" w:cs="Times New Roman"/>
          <w:bCs/>
        </w:rPr>
        <w:t>poçt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göndərməklə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qısa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vaxt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ərzində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</w:t>
      </w:r>
      <w:r w:rsidRPr="00A539FE">
        <w:rPr>
          <w:rFonts w:ascii="Times New Roman" w:hAnsi="Times New Roman" w:cs="Times New Roman"/>
          <w:bCs/>
        </w:rPr>
        <w:t>ildirməyə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borcludur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Pul</w:t>
      </w:r>
      <w:r>
        <w:rPr>
          <w:rFonts w:ascii="Times New Roman" w:hAnsi="Times New Roman" w:cs="Times New Roman"/>
          <w:bCs/>
        </w:rPr>
        <w:t>qabı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ödənilən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əməliyyatlar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ödənilən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məbləğlə</w:t>
      </w:r>
      <w:proofErr w:type="spellEnd"/>
      <w:r w:rsidRPr="00A539FE">
        <w:rPr>
          <w:rFonts w:ascii="Times New Roman" w:hAnsi="Times New Roman" w:cs="Times New Roman"/>
          <w:bCs/>
        </w:rPr>
        <w:t xml:space="preserve"> bağlı </w:t>
      </w:r>
      <w:proofErr w:type="spellStart"/>
      <w:r w:rsidRPr="00A539FE">
        <w:rPr>
          <w:rFonts w:ascii="Times New Roman" w:hAnsi="Times New Roman" w:cs="Times New Roman"/>
          <w:bCs/>
        </w:rPr>
        <w:t>şikayətlər</w:t>
      </w:r>
      <w:r>
        <w:rPr>
          <w:rFonts w:ascii="Times New Roman" w:hAnsi="Times New Roman" w:cs="Times New Roman"/>
          <w:bCs/>
        </w:rPr>
        <w:t>ini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qısa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vaxtda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-ə </w:t>
      </w:r>
      <w:proofErr w:type="spellStart"/>
      <w:r w:rsidRPr="00A539FE">
        <w:rPr>
          <w:rFonts w:ascii="Times New Roman" w:hAnsi="Times New Roman" w:cs="Times New Roman"/>
          <w:bCs/>
        </w:rPr>
        <w:t>göndər</w:t>
      </w:r>
      <w:r>
        <w:rPr>
          <w:rFonts w:ascii="Times New Roman" w:hAnsi="Times New Roman" w:cs="Times New Roman"/>
          <w:bCs/>
        </w:rPr>
        <w:t>məsi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məcburidir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Əks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halda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əməliyyatlarda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hər</w:t>
      </w:r>
      <w:proofErr w:type="spellEnd"/>
      <w:r w:rsidRPr="00A539FE">
        <w:rPr>
          <w:rFonts w:ascii="Times New Roman" w:hAnsi="Times New Roman" w:cs="Times New Roman"/>
          <w:bCs/>
        </w:rPr>
        <w:t xml:space="preserve"> hansı bir </w:t>
      </w:r>
      <w:proofErr w:type="spellStart"/>
      <w:r w:rsidRPr="00A539FE">
        <w:rPr>
          <w:rFonts w:ascii="Times New Roman" w:hAnsi="Times New Roman" w:cs="Times New Roman"/>
          <w:bCs/>
        </w:rPr>
        <w:t>səhvlə</w:t>
      </w:r>
      <w:proofErr w:type="spellEnd"/>
      <w:r w:rsidRPr="00A539FE">
        <w:rPr>
          <w:rFonts w:ascii="Times New Roman" w:hAnsi="Times New Roman" w:cs="Times New Roman"/>
          <w:bCs/>
        </w:rPr>
        <w:t xml:space="preserve"> bağlı </w:t>
      </w:r>
      <w:proofErr w:type="spellStart"/>
      <w:r w:rsidRPr="00A539FE">
        <w:rPr>
          <w:rFonts w:ascii="Times New Roman" w:hAnsi="Times New Roman" w:cs="Times New Roman"/>
          <w:bCs/>
        </w:rPr>
        <w:t>etirazı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rədd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etmək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pulu geri </w:t>
      </w:r>
      <w:proofErr w:type="spellStart"/>
      <w:r w:rsidRPr="00A539FE">
        <w:rPr>
          <w:rFonts w:ascii="Times New Roman" w:hAnsi="Times New Roman" w:cs="Times New Roman"/>
          <w:bCs/>
        </w:rPr>
        <w:t>qaytarmamaq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hüququna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malikdir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24FE0543" w14:textId="77777777" w:rsidR="00F45E9D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6.2.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ödəni</w:t>
      </w:r>
      <w:r>
        <w:rPr>
          <w:rFonts w:ascii="Times New Roman" w:hAnsi="Times New Roman" w:cs="Times New Roman"/>
          <w:bCs/>
        </w:rPr>
        <w:t>ş</w:t>
      </w:r>
      <w:proofErr w:type="spellEnd"/>
      <w:r>
        <w:rPr>
          <w:rFonts w:ascii="Times New Roman" w:hAnsi="Times New Roman" w:cs="Times New Roman"/>
          <w:bCs/>
        </w:rPr>
        <w:t xml:space="preserve"> edilmiş </w:t>
      </w:r>
      <w:proofErr w:type="spellStart"/>
      <w:r w:rsidRPr="00A539FE">
        <w:rPr>
          <w:rFonts w:ascii="Times New Roman" w:hAnsi="Times New Roman" w:cs="Times New Roman"/>
          <w:bCs/>
        </w:rPr>
        <w:t>xidmət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müqabilind</w:t>
      </w:r>
      <w:r w:rsidRPr="00A539FE">
        <w:rPr>
          <w:rFonts w:ascii="Times New Roman" w:hAnsi="Times New Roman" w:cs="Times New Roman"/>
          <w:bCs/>
        </w:rPr>
        <w:t>ə</w:t>
      </w:r>
      <w:proofErr w:type="spellEnd"/>
      <w:r w:rsidRPr="00A539FE">
        <w:rPr>
          <w:rFonts w:ascii="Times New Roman" w:hAnsi="Times New Roman" w:cs="Times New Roman"/>
          <w:bCs/>
        </w:rPr>
        <w:t xml:space="preserve">  </w:t>
      </w:r>
      <w:proofErr w:type="spellStart"/>
      <w:r w:rsidRPr="00A539FE">
        <w:rPr>
          <w:rFonts w:ascii="Times New Roman" w:hAnsi="Times New Roman" w:cs="Times New Roman"/>
          <w:bCs/>
        </w:rPr>
        <w:t>sür</w:t>
      </w:r>
      <w:r>
        <w:rPr>
          <w:rFonts w:ascii="Times New Roman" w:hAnsi="Times New Roman" w:cs="Times New Roman"/>
          <w:bCs/>
        </w:rPr>
        <w:t>mə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məbləği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həcmində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elektron </w:t>
      </w:r>
      <w:proofErr w:type="spellStart"/>
      <w:r w:rsidRPr="00A539FE">
        <w:rPr>
          <w:rFonts w:ascii="Times New Roman" w:hAnsi="Times New Roman" w:cs="Times New Roman"/>
          <w:bCs/>
        </w:rPr>
        <w:t>qaimə-faktura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veriləcək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401CA5E5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6.3.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gözlənilməz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qarşısı</w:t>
      </w:r>
      <w:proofErr w:type="spellEnd"/>
      <w:r w:rsidRPr="00A539FE">
        <w:rPr>
          <w:rFonts w:ascii="Times New Roman" w:hAnsi="Times New Roman" w:cs="Times New Roman"/>
          <w:bCs/>
        </w:rPr>
        <w:t xml:space="preserve"> al</w:t>
      </w:r>
      <w:r>
        <w:rPr>
          <w:rFonts w:ascii="Times New Roman" w:hAnsi="Times New Roman" w:cs="Times New Roman"/>
          <w:bCs/>
        </w:rPr>
        <w:t>ın</w:t>
      </w:r>
      <w:r w:rsidRPr="00A539FE">
        <w:rPr>
          <w:rFonts w:ascii="Times New Roman" w:hAnsi="Times New Roman" w:cs="Times New Roman"/>
          <w:bCs/>
        </w:rPr>
        <w:t xml:space="preserve">a </w:t>
      </w:r>
      <w:proofErr w:type="spellStart"/>
      <w:r w:rsidRPr="00A539FE">
        <w:rPr>
          <w:rFonts w:ascii="Times New Roman" w:hAnsi="Times New Roman" w:cs="Times New Roman"/>
          <w:bCs/>
        </w:rPr>
        <w:t>bilməyən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hallar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nəticəsində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baş </w:t>
      </w:r>
      <w:proofErr w:type="spellStart"/>
      <w:r w:rsidRPr="00A539FE">
        <w:rPr>
          <w:rFonts w:ascii="Times New Roman" w:hAnsi="Times New Roman" w:cs="Times New Roman"/>
          <w:bCs/>
        </w:rPr>
        <w:t>verən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gecikmələrə</w:t>
      </w:r>
      <w:proofErr w:type="spellEnd"/>
      <w:r>
        <w:rPr>
          <w:rFonts w:ascii="Times New Roman" w:hAnsi="Times New Roman" w:cs="Times New Roman"/>
          <w:bCs/>
        </w:rPr>
        <w:t xml:space="preserve">,  </w:t>
      </w:r>
      <w:proofErr w:type="spellStart"/>
      <w:r w:rsidRPr="00A539FE">
        <w:rPr>
          <w:rFonts w:ascii="Times New Roman" w:hAnsi="Times New Roman" w:cs="Times New Roman"/>
          <w:bCs/>
        </w:rPr>
        <w:t>ödəniş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əməliyyatın</w:t>
      </w:r>
      <w:r>
        <w:rPr>
          <w:rFonts w:ascii="Times New Roman" w:hAnsi="Times New Roman" w:cs="Times New Roman"/>
          <w:bCs/>
        </w:rPr>
        <w:t>ın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yerinə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yetirilməməsi</w:t>
      </w:r>
      <w:r>
        <w:rPr>
          <w:rFonts w:ascii="Times New Roman" w:hAnsi="Times New Roman" w:cs="Times New Roman"/>
          <w:bCs/>
        </w:rPr>
        <w:t>nə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ödəniş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əməliyyatında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öz </w:t>
      </w:r>
      <w:proofErr w:type="spellStart"/>
      <w:r>
        <w:rPr>
          <w:rFonts w:ascii="Times New Roman" w:hAnsi="Times New Roman" w:cs="Times New Roman"/>
          <w:bCs/>
        </w:rPr>
        <w:t>səhvindən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başqa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xətanın</w:t>
      </w:r>
      <w:proofErr w:type="spellEnd"/>
      <w:r w:rsidRPr="00A539FE">
        <w:rPr>
          <w:rFonts w:ascii="Times New Roman" w:hAnsi="Times New Roman" w:cs="Times New Roman"/>
          <w:bCs/>
        </w:rPr>
        <w:t xml:space="preserve"> baş </w:t>
      </w:r>
      <w:proofErr w:type="spellStart"/>
      <w:r w:rsidRPr="00A539FE">
        <w:rPr>
          <w:rFonts w:ascii="Times New Roman" w:hAnsi="Times New Roman" w:cs="Times New Roman"/>
          <w:bCs/>
        </w:rPr>
        <w:t>verməsi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dəymiş</w:t>
      </w:r>
      <w:proofErr w:type="spellEnd"/>
      <w:r w:rsidRPr="00A539FE">
        <w:rPr>
          <w:rFonts w:ascii="Times New Roman" w:hAnsi="Times New Roman" w:cs="Times New Roman"/>
          <w:bCs/>
        </w:rPr>
        <w:t xml:space="preserve"> ziyan </w:t>
      </w:r>
      <w:proofErr w:type="spellStart"/>
      <w:r w:rsidRPr="00A539FE">
        <w:rPr>
          <w:rFonts w:ascii="Times New Roman" w:hAnsi="Times New Roman" w:cs="Times New Roman"/>
          <w:bCs/>
        </w:rPr>
        <w:t>nəticəsində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yaranan </w:t>
      </w:r>
      <w:proofErr w:type="spellStart"/>
      <w:r>
        <w:rPr>
          <w:rFonts w:ascii="Times New Roman" w:hAnsi="Times New Roman" w:cs="Times New Roman"/>
          <w:bCs/>
        </w:rPr>
        <w:t>zərərlərə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görə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məsuliyyət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daşım</w:t>
      </w:r>
      <w:r>
        <w:rPr>
          <w:rFonts w:ascii="Times New Roman" w:hAnsi="Times New Roman" w:cs="Times New Roman"/>
          <w:bCs/>
        </w:rPr>
        <w:t>ayacaq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r w:rsidR="00E91576">
        <w:rPr>
          <w:rFonts w:ascii="Times New Roman" w:hAnsi="Times New Roman" w:cs="Times New Roman"/>
          <w:bCs/>
        </w:rPr>
        <w:t xml:space="preserve"> </w:t>
      </w:r>
    </w:p>
    <w:p w14:paraId="261511C4" w14:textId="77777777" w:rsidR="00F45E9D" w:rsidRDefault="00F45E9D" w:rsidP="00F45E9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157624D" w14:textId="77777777" w:rsidR="00F45E9D" w:rsidRPr="00591551" w:rsidRDefault="00F45E9D" w:rsidP="00F45E9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91551">
        <w:rPr>
          <w:rFonts w:ascii="Times New Roman" w:hAnsi="Times New Roman" w:cs="Times New Roman"/>
          <w:b/>
          <w:bCs/>
        </w:rPr>
        <w:t xml:space="preserve">7. </w:t>
      </w:r>
      <w:proofErr w:type="spellStart"/>
      <w:r w:rsidRPr="00591551">
        <w:rPr>
          <w:rFonts w:ascii="Times New Roman" w:hAnsi="Times New Roman" w:cs="Times New Roman"/>
          <w:b/>
          <w:bCs/>
        </w:rPr>
        <w:t>Hüquqi</w:t>
      </w:r>
      <w:proofErr w:type="spellEnd"/>
      <w:r w:rsidRPr="005915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91551">
        <w:rPr>
          <w:rFonts w:ascii="Times New Roman" w:hAnsi="Times New Roman" w:cs="Times New Roman"/>
          <w:b/>
          <w:bCs/>
        </w:rPr>
        <w:t>öhdəliklər</w:t>
      </w:r>
      <w:proofErr w:type="spellEnd"/>
    </w:p>
    <w:p w14:paraId="6062CC22" w14:textId="77777777" w:rsidR="00F45E9D" w:rsidRPr="00591551" w:rsidRDefault="00F45E9D" w:rsidP="00F45E9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93E1BFA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Bu </w:t>
      </w:r>
      <w:proofErr w:type="spellStart"/>
      <w:r w:rsidRPr="00A539FE">
        <w:rPr>
          <w:rFonts w:ascii="Times New Roman" w:hAnsi="Times New Roman" w:cs="Times New Roman"/>
          <w:bCs/>
        </w:rPr>
        <w:t>Müqavilənin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əhatə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dairəsi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xaricində</w:t>
      </w:r>
      <w:proofErr w:type="spellEnd"/>
      <w:r w:rsidRPr="00A539FE">
        <w:rPr>
          <w:rFonts w:ascii="Times New Roman" w:hAnsi="Times New Roman" w:cs="Times New Roman"/>
          <w:bCs/>
        </w:rPr>
        <w:t xml:space="preserve"> baş </w:t>
      </w:r>
      <w:proofErr w:type="spellStart"/>
      <w:r w:rsidRPr="00A539FE">
        <w:rPr>
          <w:rFonts w:ascii="Times New Roman" w:hAnsi="Times New Roman" w:cs="Times New Roman"/>
          <w:bCs/>
        </w:rPr>
        <w:t>verəcək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 bütün </w:t>
      </w:r>
      <w:proofErr w:type="spellStart"/>
      <w:r w:rsidRPr="00A539FE">
        <w:rPr>
          <w:rFonts w:ascii="Times New Roman" w:hAnsi="Times New Roman" w:cs="Times New Roman"/>
          <w:bCs/>
        </w:rPr>
        <w:t>hüquqi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dəyişikliklərdən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irəli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gələn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əməliyyatlar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-in </w:t>
      </w:r>
      <w:proofErr w:type="spellStart"/>
      <w:r w:rsidRPr="00A539FE">
        <w:rPr>
          <w:rFonts w:ascii="Times New Roman" w:hAnsi="Times New Roman" w:cs="Times New Roman"/>
          <w:bCs/>
        </w:rPr>
        <w:t>məsuliyyətindən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kənardır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bu </w:t>
      </w:r>
      <w:proofErr w:type="spellStart"/>
      <w:r>
        <w:rPr>
          <w:rFonts w:ascii="Times New Roman" w:hAnsi="Times New Roman" w:cs="Times New Roman"/>
          <w:bCs/>
        </w:rPr>
        <w:t>cəhət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Müqavilədə</w:t>
      </w:r>
      <w:proofErr w:type="spellEnd"/>
      <w:r w:rsidRPr="00A539FE">
        <w:rPr>
          <w:rFonts w:ascii="Times New Roman" w:hAnsi="Times New Roman" w:cs="Times New Roman"/>
          <w:bCs/>
        </w:rPr>
        <w:t xml:space="preserve"> tam </w:t>
      </w:r>
      <w:proofErr w:type="spellStart"/>
      <w:r w:rsidRPr="00A539FE">
        <w:rPr>
          <w:rFonts w:ascii="Times New Roman" w:hAnsi="Times New Roman" w:cs="Times New Roman"/>
          <w:bCs/>
        </w:rPr>
        <w:t>olaraq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öz </w:t>
      </w:r>
      <w:proofErr w:type="spellStart"/>
      <w:r w:rsidRPr="00A539FE">
        <w:rPr>
          <w:rFonts w:ascii="Times New Roman" w:hAnsi="Times New Roman" w:cs="Times New Roman"/>
          <w:bCs/>
        </w:rPr>
        <w:t>əks</w:t>
      </w:r>
      <w:r>
        <w:rPr>
          <w:rFonts w:ascii="Times New Roman" w:hAnsi="Times New Roman" w:cs="Times New Roman"/>
          <w:bCs/>
        </w:rPr>
        <w:t>ini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tapı</w:t>
      </w:r>
      <w:r w:rsidRPr="00A539FE">
        <w:rPr>
          <w:rFonts w:ascii="Times New Roman" w:hAnsi="Times New Roman" w:cs="Times New Roman"/>
          <w:bCs/>
        </w:rPr>
        <w:t>r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6EC427AD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632FA3A" w14:textId="77777777" w:rsidR="00F45E9D" w:rsidRPr="00591551" w:rsidRDefault="00F45E9D" w:rsidP="00F45E9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91551">
        <w:rPr>
          <w:rFonts w:ascii="Times New Roman" w:hAnsi="Times New Roman" w:cs="Times New Roman"/>
          <w:b/>
          <w:bCs/>
        </w:rPr>
        <w:t xml:space="preserve">8. </w:t>
      </w:r>
      <w:proofErr w:type="spellStart"/>
      <w:r w:rsidRPr="00591551">
        <w:rPr>
          <w:rFonts w:ascii="Times New Roman" w:hAnsi="Times New Roman" w:cs="Times New Roman"/>
          <w:b/>
          <w:bCs/>
        </w:rPr>
        <w:t>Pulqabı</w:t>
      </w:r>
      <w:proofErr w:type="spellEnd"/>
      <w:r w:rsidRPr="00591551">
        <w:rPr>
          <w:rFonts w:ascii="Times New Roman" w:hAnsi="Times New Roman" w:cs="Times New Roman"/>
          <w:b/>
          <w:bCs/>
        </w:rPr>
        <w:t xml:space="preserve"> balansının geri </w:t>
      </w:r>
      <w:proofErr w:type="spellStart"/>
      <w:r w:rsidRPr="00591551">
        <w:rPr>
          <w:rFonts w:ascii="Times New Roman" w:hAnsi="Times New Roman" w:cs="Times New Roman"/>
          <w:b/>
          <w:bCs/>
        </w:rPr>
        <w:t>qaytarılması</w:t>
      </w:r>
      <w:proofErr w:type="spellEnd"/>
    </w:p>
    <w:p w14:paraId="1CB66FF2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8.1.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hesabındakı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qalıqları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qaytarmaq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istədikdə</w:t>
      </w:r>
      <w:proofErr w:type="spellEnd"/>
      <w:r w:rsidRPr="00A539FE">
        <w:rPr>
          <w:rFonts w:ascii="Times New Roman" w:hAnsi="Times New Roman" w:cs="Times New Roman"/>
          <w:bCs/>
        </w:rPr>
        <w:t xml:space="preserve">, geri </w:t>
      </w:r>
      <w:proofErr w:type="spellStart"/>
      <w:r w:rsidRPr="00A539FE">
        <w:rPr>
          <w:rFonts w:ascii="Times New Roman" w:hAnsi="Times New Roman" w:cs="Times New Roman"/>
          <w:bCs/>
        </w:rPr>
        <w:t>qaytarma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sorğusunu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hyperlink r:id="rId12" w:history="1">
        <w:r w:rsidRPr="00772E36">
          <w:rPr>
            <w:rStyle w:val="Kpr"/>
            <w:rFonts w:ascii="Times New Roman" w:eastAsia="Calibri" w:hAnsi="Times New Roman" w:cs="Times New Roman"/>
          </w:rPr>
          <w:t>destek@binbinscooters.com</w:t>
        </w:r>
      </w:hyperlink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ünvanına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göndərməklə</w:t>
      </w:r>
      <w:proofErr w:type="spellEnd"/>
      <w:r w:rsidRPr="00A539FE">
        <w:rPr>
          <w:rFonts w:ascii="Times New Roman" w:hAnsi="Times New Roman" w:cs="Times New Roman"/>
          <w:bCs/>
        </w:rPr>
        <w:t xml:space="preserve"> geri </w:t>
      </w:r>
      <w:proofErr w:type="spellStart"/>
      <w:r w:rsidRPr="00A539FE">
        <w:rPr>
          <w:rFonts w:ascii="Times New Roman" w:hAnsi="Times New Roman" w:cs="Times New Roman"/>
          <w:bCs/>
        </w:rPr>
        <w:t>qaytarma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müraciəti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yaratmaq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hüququna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malikdir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belə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müraciət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edərsə</w:t>
      </w:r>
      <w:proofErr w:type="spellEnd"/>
      <w:r w:rsidRPr="00A539FE">
        <w:rPr>
          <w:rFonts w:ascii="Times New Roman" w:hAnsi="Times New Roman" w:cs="Times New Roman"/>
          <w:bCs/>
        </w:rPr>
        <w:t xml:space="preserve">, 3-5 gün </w:t>
      </w:r>
      <w:proofErr w:type="spellStart"/>
      <w:r w:rsidRPr="00A539FE">
        <w:rPr>
          <w:rFonts w:ascii="Times New Roman" w:hAnsi="Times New Roman" w:cs="Times New Roman"/>
          <w:bCs/>
        </w:rPr>
        <w:t>ərzində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hyperlink r:id="rId13" w:history="1">
        <w:r w:rsidRPr="00772E36">
          <w:rPr>
            <w:rStyle w:val="Kpr"/>
            <w:rFonts w:ascii="Times New Roman" w:eastAsia="Calibri" w:hAnsi="Times New Roman" w:cs="Times New Roman"/>
          </w:rPr>
          <w:t>destek@binbinscooters.com</w:t>
        </w:r>
      </w:hyperlink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ünvanı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geri </w:t>
      </w:r>
      <w:proofErr w:type="spellStart"/>
      <w:r w:rsidRPr="00A539FE">
        <w:rPr>
          <w:rFonts w:ascii="Times New Roman" w:hAnsi="Times New Roman" w:cs="Times New Roman"/>
          <w:bCs/>
        </w:rPr>
        <w:t>qaytarıla</w:t>
      </w:r>
      <w:r>
        <w:rPr>
          <w:rFonts w:ascii="Times New Roman" w:hAnsi="Times New Roman" w:cs="Times New Roman"/>
          <w:bCs/>
        </w:rPr>
        <w:t>caq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ödənişlər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barədə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İstifadəçiyə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məlumat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veriləcək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. Pulun </w:t>
      </w:r>
      <w:proofErr w:type="spellStart"/>
      <w:r w:rsidRPr="00A539FE">
        <w:rPr>
          <w:rFonts w:ascii="Times New Roman" w:hAnsi="Times New Roman" w:cs="Times New Roman"/>
          <w:bCs/>
        </w:rPr>
        <w:t>qaytarılması</w:t>
      </w:r>
      <w:proofErr w:type="spellEnd"/>
      <w:r w:rsidRPr="00A539FE">
        <w:rPr>
          <w:rFonts w:ascii="Times New Roman" w:hAnsi="Times New Roman" w:cs="Times New Roman"/>
          <w:bCs/>
        </w:rPr>
        <w:t xml:space="preserve"> prosesi başa </w:t>
      </w:r>
      <w:proofErr w:type="spellStart"/>
      <w:r w:rsidRPr="00A539FE">
        <w:rPr>
          <w:rFonts w:ascii="Times New Roman" w:hAnsi="Times New Roman" w:cs="Times New Roman"/>
          <w:bCs/>
        </w:rPr>
        <w:t>çatdıqdan</w:t>
      </w:r>
      <w:proofErr w:type="spellEnd"/>
      <w:r w:rsidRPr="00A539FE">
        <w:rPr>
          <w:rFonts w:ascii="Times New Roman" w:hAnsi="Times New Roman" w:cs="Times New Roman"/>
          <w:bCs/>
        </w:rPr>
        <w:t xml:space="preserve"> sonra kartı </w:t>
      </w:r>
      <w:proofErr w:type="spellStart"/>
      <w:r w:rsidRPr="00A539FE">
        <w:rPr>
          <w:rFonts w:ascii="Times New Roman" w:hAnsi="Times New Roman" w:cs="Times New Roman"/>
          <w:bCs/>
        </w:rPr>
        <w:t>bərpa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etmək</w:t>
      </w:r>
      <w:proofErr w:type="spellEnd"/>
      <w:r w:rsidRPr="00A539FE">
        <w:rPr>
          <w:rFonts w:ascii="Times New Roman" w:hAnsi="Times New Roman" w:cs="Times New Roman"/>
          <w:bCs/>
        </w:rPr>
        <w:t xml:space="preserve"> üçün </w:t>
      </w:r>
      <w:proofErr w:type="spellStart"/>
      <w:r w:rsidRPr="00A539FE">
        <w:rPr>
          <w:rFonts w:ascii="Times New Roman" w:hAnsi="Times New Roman" w:cs="Times New Roman"/>
          <w:bCs/>
        </w:rPr>
        <w:t>bankdan</w:t>
      </w:r>
      <w:proofErr w:type="spellEnd"/>
      <w:r w:rsidRPr="00A539FE">
        <w:rPr>
          <w:rFonts w:ascii="Times New Roman" w:hAnsi="Times New Roman" w:cs="Times New Roman"/>
          <w:bCs/>
        </w:rPr>
        <w:t xml:space="preserve"> asılı </w:t>
      </w:r>
      <w:proofErr w:type="spellStart"/>
      <w:r w:rsidRPr="00A539FE">
        <w:rPr>
          <w:rFonts w:ascii="Times New Roman" w:hAnsi="Times New Roman" w:cs="Times New Roman"/>
          <w:bCs/>
        </w:rPr>
        <w:t>olaraq</w:t>
      </w:r>
      <w:proofErr w:type="spellEnd"/>
      <w:r w:rsidRPr="00A539FE">
        <w:rPr>
          <w:rFonts w:ascii="Times New Roman" w:hAnsi="Times New Roman" w:cs="Times New Roman"/>
          <w:bCs/>
        </w:rPr>
        <w:t xml:space="preserve"> 2 </w:t>
      </w:r>
      <w:proofErr w:type="spellStart"/>
      <w:r w:rsidRPr="00A539FE">
        <w:rPr>
          <w:rFonts w:ascii="Times New Roman" w:hAnsi="Times New Roman" w:cs="Times New Roman"/>
          <w:bCs/>
        </w:rPr>
        <w:t>gündən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10 </w:t>
      </w:r>
      <w:proofErr w:type="spellStart"/>
      <w:r w:rsidRPr="00A539FE">
        <w:rPr>
          <w:rFonts w:ascii="Times New Roman" w:hAnsi="Times New Roman" w:cs="Times New Roman"/>
          <w:bCs/>
        </w:rPr>
        <w:t>günə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qədər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kredit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</w:t>
      </w:r>
      <w:r>
        <w:rPr>
          <w:rFonts w:ascii="Times New Roman" w:hAnsi="Times New Roman" w:cs="Times New Roman"/>
          <w:bCs/>
        </w:rPr>
        <w:t>na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debet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</w:t>
      </w:r>
      <w:r>
        <w:rPr>
          <w:rFonts w:ascii="Times New Roman" w:hAnsi="Times New Roman" w:cs="Times New Roman"/>
          <w:bCs/>
        </w:rPr>
        <w:t>na</w:t>
      </w:r>
      <w:r w:rsidRPr="00A539FE">
        <w:rPr>
          <w:rFonts w:ascii="Times New Roman" w:hAnsi="Times New Roman" w:cs="Times New Roman"/>
          <w:bCs/>
        </w:rPr>
        <w:t xml:space="preserve"> geri </w:t>
      </w:r>
      <w:proofErr w:type="spellStart"/>
      <w:r w:rsidRPr="00A539FE">
        <w:rPr>
          <w:rFonts w:ascii="Times New Roman" w:hAnsi="Times New Roman" w:cs="Times New Roman"/>
          <w:bCs/>
        </w:rPr>
        <w:t>qaytar</w:t>
      </w:r>
      <w:r>
        <w:rPr>
          <w:rFonts w:ascii="Times New Roman" w:hAnsi="Times New Roman" w:cs="Times New Roman"/>
          <w:bCs/>
        </w:rPr>
        <w:t>ma</w:t>
      </w:r>
      <w:proofErr w:type="spellEnd"/>
      <w:r>
        <w:rPr>
          <w:rFonts w:ascii="Times New Roman" w:hAnsi="Times New Roman" w:cs="Times New Roman"/>
          <w:bCs/>
        </w:rPr>
        <w:t xml:space="preserve">  icra </w:t>
      </w:r>
      <w:proofErr w:type="spellStart"/>
      <w:r>
        <w:rPr>
          <w:rFonts w:ascii="Times New Roman" w:hAnsi="Times New Roman" w:cs="Times New Roman"/>
          <w:bCs/>
        </w:rPr>
        <w:t>ediləcək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14:paraId="1DF1478C" w14:textId="77777777" w:rsidR="00F45E9D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8.2. Geri </w:t>
      </w:r>
      <w:proofErr w:type="spellStart"/>
      <w:r w:rsidRPr="00A539FE">
        <w:rPr>
          <w:rFonts w:ascii="Times New Roman" w:hAnsi="Times New Roman" w:cs="Times New Roman"/>
          <w:bCs/>
        </w:rPr>
        <w:t>qaytarıla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məbləğ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</w:t>
      </w:r>
      <w:proofErr w:type="spellEnd"/>
      <w:r w:rsidRPr="00A539FE">
        <w:rPr>
          <w:rFonts w:ascii="Times New Roman" w:hAnsi="Times New Roman" w:cs="Times New Roman"/>
          <w:bCs/>
        </w:rPr>
        <w:t xml:space="preserve"> hesabının cari balansı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qədərdir</w:t>
      </w:r>
      <w:proofErr w:type="spellEnd"/>
      <w:r>
        <w:rPr>
          <w:rFonts w:ascii="Times New Roman" w:hAnsi="Times New Roman" w:cs="Times New Roman"/>
          <w:bCs/>
        </w:rPr>
        <w:t>.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8570EA">
        <w:rPr>
          <w:rFonts w:ascii="Times New Roman" w:hAnsi="Times New Roman" w:cs="Times New Roman"/>
          <w:bCs/>
        </w:rPr>
        <w:t>İstifadəçinin</w:t>
      </w:r>
      <w:proofErr w:type="spellEnd"/>
      <w:r w:rsidRPr="008570EA">
        <w:rPr>
          <w:rFonts w:ascii="Times New Roman" w:hAnsi="Times New Roman" w:cs="Times New Roman"/>
          <w:bCs/>
        </w:rPr>
        <w:t xml:space="preserve"> </w:t>
      </w:r>
      <w:proofErr w:type="spellStart"/>
      <w:r w:rsidRPr="008570EA">
        <w:rPr>
          <w:rFonts w:ascii="Times New Roman" w:hAnsi="Times New Roman" w:cs="Times New Roman"/>
          <w:bCs/>
        </w:rPr>
        <w:t>xərclədiyi</w:t>
      </w:r>
      <w:proofErr w:type="spellEnd"/>
      <w:r w:rsidRPr="008570EA">
        <w:rPr>
          <w:rFonts w:ascii="Times New Roman" w:hAnsi="Times New Roman" w:cs="Times New Roman"/>
          <w:bCs/>
        </w:rPr>
        <w:t xml:space="preserve"> </w:t>
      </w:r>
      <w:proofErr w:type="spellStart"/>
      <w:r w:rsidRPr="008570EA">
        <w:rPr>
          <w:rFonts w:ascii="Times New Roman" w:hAnsi="Times New Roman" w:cs="Times New Roman"/>
          <w:bCs/>
        </w:rPr>
        <w:t>məbləğ</w:t>
      </w:r>
      <w:proofErr w:type="spellEnd"/>
      <w:r w:rsidRPr="008570EA">
        <w:rPr>
          <w:rFonts w:ascii="Times New Roman" w:hAnsi="Times New Roman" w:cs="Times New Roman"/>
          <w:bCs/>
        </w:rPr>
        <w:t xml:space="preserve"> geri </w:t>
      </w:r>
      <w:proofErr w:type="spellStart"/>
      <w:r w:rsidRPr="008570EA">
        <w:rPr>
          <w:rFonts w:ascii="Times New Roman" w:hAnsi="Times New Roman" w:cs="Times New Roman"/>
          <w:bCs/>
        </w:rPr>
        <w:t>qaytarılm</w:t>
      </w:r>
      <w:r>
        <w:rPr>
          <w:rFonts w:ascii="Times New Roman" w:hAnsi="Times New Roman" w:cs="Times New Roman"/>
          <w:bCs/>
        </w:rPr>
        <w:t>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çərçivəsində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nəzərdən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keçirilə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bilməz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8570EA">
        <w:rPr>
          <w:rFonts w:ascii="Times New Roman" w:hAnsi="Times New Roman" w:cs="Times New Roman"/>
          <w:bCs/>
        </w:rPr>
        <w:t>və</w:t>
      </w:r>
      <w:proofErr w:type="spellEnd"/>
      <w:r w:rsidRPr="008570EA">
        <w:rPr>
          <w:rFonts w:ascii="Times New Roman" w:hAnsi="Times New Roman" w:cs="Times New Roman"/>
          <w:bCs/>
        </w:rPr>
        <w:t xml:space="preserve"> geri </w:t>
      </w:r>
      <w:proofErr w:type="spellStart"/>
      <w:r w:rsidRPr="008570EA">
        <w:rPr>
          <w:rFonts w:ascii="Times New Roman" w:hAnsi="Times New Roman" w:cs="Times New Roman"/>
          <w:bCs/>
        </w:rPr>
        <w:t>qaytarıla</w:t>
      </w:r>
      <w:proofErr w:type="spellEnd"/>
      <w:r w:rsidRPr="008570EA">
        <w:rPr>
          <w:rFonts w:ascii="Times New Roman" w:hAnsi="Times New Roman" w:cs="Times New Roman"/>
          <w:bCs/>
        </w:rPr>
        <w:t xml:space="preserve"> </w:t>
      </w:r>
      <w:proofErr w:type="spellStart"/>
      <w:r w:rsidRPr="008570EA">
        <w:rPr>
          <w:rFonts w:ascii="Times New Roman" w:hAnsi="Times New Roman" w:cs="Times New Roman"/>
          <w:bCs/>
        </w:rPr>
        <w:t>bilməz</w:t>
      </w:r>
      <w:proofErr w:type="spellEnd"/>
      <w:r w:rsidRPr="008570E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4C5274EA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8.3. </w:t>
      </w:r>
      <w:proofErr w:type="spellStart"/>
      <w:r w:rsidRPr="00A539FE">
        <w:rPr>
          <w:rFonts w:ascii="Times New Roman" w:hAnsi="Times New Roman" w:cs="Times New Roman"/>
          <w:bCs/>
        </w:rPr>
        <w:t>Kredit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>/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debet</w:t>
      </w:r>
      <w:proofErr w:type="spellEnd"/>
      <w:r w:rsidRPr="00A539FE">
        <w:rPr>
          <w:rFonts w:ascii="Times New Roman" w:hAnsi="Times New Roman" w:cs="Times New Roman"/>
          <w:bCs/>
        </w:rPr>
        <w:t xml:space="preserve"> kartının </w:t>
      </w:r>
      <w:proofErr w:type="spellStart"/>
      <w:r w:rsidRPr="00A539FE">
        <w:rPr>
          <w:rFonts w:ascii="Times New Roman" w:hAnsi="Times New Roman" w:cs="Times New Roman"/>
          <w:bCs/>
        </w:rPr>
        <w:t>ləğv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edilməsi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ilə</w:t>
      </w:r>
      <w:proofErr w:type="spellEnd"/>
      <w:r w:rsidRPr="00A539FE">
        <w:rPr>
          <w:rFonts w:ascii="Times New Roman" w:hAnsi="Times New Roman" w:cs="Times New Roman"/>
          <w:bCs/>
        </w:rPr>
        <w:t xml:space="preserve"> bağlı bankla </w:t>
      </w:r>
      <w:proofErr w:type="spellStart"/>
      <w:r w:rsidRPr="00A539FE">
        <w:rPr>
          <w:rFonts w:ascii="Times New Roman" w:hAnsi="Times New Roman" w:cs="Times New Roman"/>
          <w:bCs/>
        </w:rPr>
        <w:t>əlaqəli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səbəbə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görə</w:t>
      </w:r>
      <w:proofErr w:type="spellEnd"/>
      <w:r w:rsidRPr="00A539FE">
        <w:rPr>
          <w:rFonts w:ascii="Times New Roman" w:hAnsi="Times New Roman" w:cs="Times New Roman"/>
          <w:bCs/>
        </w:rPr>
        <w:t xml:space="preserve"> pulun geri </w:t>
      </w:r>
      <w:proofErr w:type="spellStart"/>
      <w:r w:rsidRPr="00A539FE">
        <w:rPr>
          <w:rFonts w:ascii="Times New Roman" w:hAnsi="Times New Roman" w:cs="Times New Roman"/>
          <w:bCs/>
        </w:rPr>
        <w:t>qaytarılması</w:t>
      </w:r>
      <w:proofErr w:type="spellEnd"/>
      <w:r w:rsidRPr="00A539FE">
        <w:rPr>
          <w:rFonts w:ascii="Times New Roman" w:hAnsi="Times New Roman" w:cs="Times New Roman"/>
          <w:bCs/>
        </w:rPr>
        <w:t xml:space="preserve"> mümkün </w:t>
      </w:r>
      <w:proofErr w:type="spellStart"/>
      <w:r w:rsidRPr="00A539FE">
        <w:rPr>
          <w:rFonts w:ascii="Times New Roman" w:hAnsi="Times New Roman" w:cs="Times New Roman"/>
          <w:bCs/>
        </w:rPr>
        <w:t>olmadıqda</w:t>
      </w:r>
      <w:proofErr w:type="spellEnd"/>
      <w:r>
        <w:rPr>
          <w:rFonts w:ascii="Times New Roman" w:hAnsi="Times New Roman" w:cs="Times New Roman"/>
          <w:bCs/>
        </w:rPr>
        <w:t>,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buna </w:t>
      </w:r>
      <w:proofErr w:type="spellStart"/>
      <w:r>
        <w:rPr>
          <w:rFonts w:ascii="Times New Roman" w:hAnsi="Times New Roman" w:cs="Times New Roman"/>
          <w:bCs/>
        </w:rPr>
        <w:t>görə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heç</w:t>
      </w:r>
      <w:proofErr w:type="spellEnd"/>
      <w:r w:rsidRPr="00A539FE">
        <w:rPr>
          <w:rFonts w:ascii="Times New Roman" w:hAnsi="Times New Roman" w:cs="Times New Roman"/>
          <w:bCs/>
        </w:rPr>
        <w:t xml:space="preserve"> bir </w:t>
      </w:r>
      <w:proofErr w:type="spellStart"/>
      <w:r w:rsidRPr="00A539FE">
        <w:rPr>
          <w:rFonts w:ascii="Times New Roman" w:hAnsi="Times New Roman" w:cs="Times New Roman"/>
          <w:bCs/>
        </w:rPr>
        <w:t>şəkildə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məsuliyyət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daşımır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125C118C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8.4. </w:t>
      </w:r>
      <w:r>
        <w:rPr>
          <w:rFonts w:ascii="Times New Roman" w:hAnsi="Times New Roman" w:cs="Times New Roman"/>
          <w:bCs/>
        </w:rPr>
        <w:t>G</w:t>
      </w:r>
      <w:r w:rsidRPr="00A539FE">
        <w:rPr>
          <w:rFonts w:ascii="Times New Roman" w:hAnsi="Times New Roman" w:cs="Times New Roman"/>
          <w:bCs/>
        </w:rPr>
        <w:t xml:space="preserve">eri </w:t>
      </w:r>
      <w:proofErr w:type="spellStart"/>
      <w:r w:rsidRPr="00A539FE">
        <w:rPr>
          <w:rFonts w:ascii="Times New Roman" w:hAnsi="Times New Roman" w:cs="Times New Roman"/>
          <w:bCs/>
        </w:rPr>
        <w:t>qaytar</w:t>
      </w:r>
      <w:r>
        <w:rPr>
          <w:rFonts w:ascii="Times New Roman" w:hAnsi="Times New Roman" w:cs="Times New Roman"/>
          <w:bCs/>
        </w:rPr>
        <w:t>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əməliyyatı</w:t>
      </w:r>
      <w:proofErr w:type="spellEnd"/>
      <w:r>
        <w:rPr>
          <w:rFonts w:ascii="Times New Roman" w:hAnsi="Times New Roman" w:cs="Times New Roman"/>
          <w:bCs/>
        </w:rPr>
        <w:t xml:space="preserve"> baş </w:t>
      </w:r>
      <w:proofErr w:type="spellStart"/>
      <w:r>
        <w:rPr>
          <w:rFonts w:ascii="Times New Roman" w:hAnsi="Times New Roman" w:cs="Times New Roman"/>
          <w:bCs/>
        </w:rPr>
        <w:t>tutduqda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şəxsə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məxaric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qəbzi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müqabilində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ödəni</w:t>
      </w:r>
      <w:r>
        <w:rPr>
          <w:rFonts w:ascii="Times New Roman" w:hAnsi="Times New Roman" w:cs="Times New Roman"/>
          <w:bCs/>
        </w:rPr>
        <w:t>ş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ediləcək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14:paraId="7119E7D8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9E04E52" w14:textId="77777777" w:rsidR="00F45E9D" w:rsidRPr="002F1263" w:rsidRDefault="00F45E9D" w:rsidP="00F45E9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F1263">
        <w:rPr>
          <w:rFonts w:ascii="Times New Roman" w:hAnsi="Times New Roman" w:cs="Times New Roman"/>
          <w:b/>
          <w:bCs/>
        </w:rPr>
        <w:t xml:space="preserve">9. </w:t>
      </w:r>
      <w:proofErr w:type="spellStart"/>
      <w:r w:rsidRPr="002F1263">
        <w:rPr>
          <w:rFonts w:ascii="Times New Roman" w:hAnsi="Times New Roman" w:cs="Times New Roman"/>
          <w:b/>
          <w:bCs/>
        </w:rPr>
        <w:t>Şəxsi</w:t>
      </w:r>
      <w:proofErr w:type="spellEnd"/>
      <w:r w:rsidRPr="002F12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F1263">
        <w:rPr>
          <w:rFonts w:ascii="Times New Roman" w:hAnsi="Times New Roman" w:cs="Times New Roman"/>
          <w:b/>
          <w:bCs/>
        </w:rPr>
        <w:t>məlumatlar</w:t>
      </w:r>
      <w:proofErr w:type="spellEnd"/>
    </w:p>
    <w:p w14:paraId="7D295536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Pulqabına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üzv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olduqda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Müqaviləsini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təsdiq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etmək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üzvlükdən</w:t>
      </w:r>
      <w:proofErr w:type="spellEnd"/>
      <w:r w:rsidRPr="00A539FE">
        <w:rPr>
          <w:rFonts w:ascii="Times New Roman" w:hAnsi="Times New Roman" w:cs="Times New Roman"/>
          <w:bCs/>
        </w:rPr>
        <w:t xml:space="preserve"> sonra </w:t>
      </w:r>
      <w:proofErr w:type="spellStart"/>
      <w:r w:rsidRPr="00A539FE">
        <w:rPr>
          <w:rFonts w:ascii="Times New Roman" w:hAnsi="Times New Roman" w:cs="Times New Roman"/>
          <w:bCs/>
        </w:rPr>
        <w:t>Veb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Saytda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hərəkətləri</w:t>
      </w:r>
      <w:proofErr w:type="spellEnd"/>
      <w:r w:rsidRPr="00A539FE">
        <w:rPr>
          <w:rFonts w:ascii="Times New Roman" w:hAnsi="Times New Roman" w:cs="Times New Roman"/>
          <w:bCs/>
        </w:rPr>
        <w:t xml:space="preserve"> zamanı </w:t>
      </w:r>
      <w:proofErr w:type="spellStart"/>
      <w:r>
        <w:rPr>
          <w:rFonts w:ascii="Times New Roman" w:hAnsi="Times New Roman" w:cs="Times New Roman"/>
          <w:bCs/>
        </w:rPr>
        <w:t>məlumatlar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üzrə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məsul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tərəf</w:t>
      </w:r>
      <w:proofErr w:type="spellEnd"/>
      <w:r>
        <w:rPr>
          <w:rFonts w:ascii="Times New Roman" w:hAnsi="Times New Roman" w:cs="Times New Roman"/>
          <w:bCs/>
        </w:rPr>
        <w:t xml:space="preserve"> -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ilə</w:t>
      </w:r>
      <w:proofErr w:type="spellEnd"/>
      <w:r w:rsidRPr="00A539FE">
        <w:rPr>
          <w:rFonts w:ascii="Times New Roman" w:hAnsi="Times New Roman" w:cs="Times New Roman"/>
          <w:bCs/>
        </w:rPr>
        <w:t xml:space="preserve"> paylaşılan ad, </w:t>
      </w:r>
      <w:proofErr w:type="spellStart"/>
      <w:r w:rsidRPr="00A539FE">
        <w:rPr>
          <w:rFonts w:ascii="Times New Roman" w:hAnsi="Times New Roman" w:cs="Times New Roman"/>
          <w:bCs/>
        </w:rPr>
        <w:t>soyad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Pr="00A539FE">
        <w:rPr>
          <w:rFonts w:ascii="Times New Roman" w:hAnsi="Times New Roman" w:cs="Times New Roman"/>
          <w:bCs/>
        </w:rPr>
        <w:t xml:space="preserve"> e-</w:t>
      </w:r>
      <w:proofErr w:type="spellStart"/>
      <w:r w:rsidRPr="00A539FE">
        <w:rPr>
          <w:rFonts w:ascii="Times New Roman" w:hAnsi="Times New Roman" w:cs="Times New Roman"/>
          <w:bCs/>
        </w:rPr>
        <w:t>poçt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ünvanı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sifariş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ünvanı</w:t>
      </w:r>
      <w:proofErr w:type="spellEnd"/>
      <w:r w:rsidRPr="00A539FE">
        <w:rPr>
          <w:rFonts w:ascii="Times New Roman" w:hAnsi="Times New Roman" w:cs="Times New Roman"/>
          <w:bCs/>
        </w:rPr>
        <w:t>/</w:t>
      </w:r>
      <w:proofErr w:type="spellStart"/>
      <w:r w:rsidRPr="00A539FE">
        <w:rPr>
          <w:rFonts w:ascii="Times New Roman" w:hAnsi="Times New Roman" w:cs="Times New Roman"/>
          <w:bCs/>
        </w:rPr>
        <w:t>ünvanları</w:t>
      </w:r>
      <w:proofErr w:type="spellEnd"/>
      <w:r w:rsidRPr="00A539FE">
        <w:rPr>
          <w:rFonts w:ascii="Times New Roman" w:hAnsi="Times New Roman" w:cs="Times New Roman"/>
          <w:bCs/>
        </w:rPr>
        <w:t xml:space="preserve">, telefon </w:t>
      </w:r>
      <w:proofErr w:type="spellStart"/>
      <w:r w:rsidRPr="00A539FE">
        <w:rPr>
          <w:rFonts w:ascii="Times New Roman" w:hAnsi="Times New Roman" w:cs="Times New Roman"/>
          <w:bCs/>
        </w:rPr>
        <w:t>nömrəsi</w:t>
      </w:r>
      <w:proofErr w:type="spellEnd"/>
      <w:r w:rsidRPr="00A539FE">
        <w:rPr>
          <w:rFonts w:ascii="Times New Roman" w:hAnsi="Times New Roman" w:cs="Times New Roman"/>
          <w:bCs/>
        </w:rPr>
        <w:t xml:space="preserve"> kimi </w:t>
      </w:r>
      <w:proofErr w:type="spellStart"/>
      <w:r w:rsidRPr="00A539FE">
        <w:rPr>
          <w:rFonts w:ascii="Times New Roman" w:hAnsi="Times New Roman" w:cs="Times New Roman"/>
          <w:bCs/>
        </w:rPr>
        <w:t>şəxsi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məlumatlar</w:t>
      </w:r>
      <w:r>
        <w:rPr>
          <w:rFonts w:ascii="Times New Roman" w:hAnsi="Times New Roman" w:cs="Times New Roman"/>
          <w:bCs/>
        </w:rPr>
        <w:t>ının</w:t>
      </w:r>
      <w:proofErr w:type="spellEnd"/>
      <w:r w:rsidRPr="00A539FE">
        <w:rPr>
          <w:rFonts w:ascii="Times New Roman" w:hAnsi="Times New Roman" w:cs="Times New Roman"/>
          <w:bCs/>
        </w:rPr>
        <w:t xml:space="preserve"> (“</w:t>
      </w:r>
      <w:proofErr w:type="spellStart"/>
      <w:r w:rsidRPr="00A539FE">
        <w:rPr>
          <w:rFonts w:ascii="Times New Roman" w:hAnsi="Times New Roman" w:cs="Times New Roman"/>
          <w:bCs/>
        </w:rPr>
        <w:t>Şəxsi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Məlumat</w:t>
      </w:r>
      <w:proofErr w:type="spellEnd"/>
      <w:r>
        <w:rPr>
          <w:rFonts w:ascii="Times New Roman" w:hAnsi="Times New Roman" w:cs="Times New Roman"/>
          <w:bCs/>
        </w:rPr>
        <w:t>/</w:t>
      </w:r>
      <w:proofErr w:type="spellStart"/>
      <w:r w:rsidRPr="00A539FE">
        <w:rPr>
          <w:rFonts w:ascii="Times New Roman" w:hAnsi="Times New Roman" w:cs="Times New Roman"/>
          <w:bCs/>
        </w:rPr>
        <w:t>lar</w:t>
      </w:r>
      <w:proofErr w:type="spellEnd"/>
      <w:r w:rsidRPr="00A539FE">
        <w:rPr>
          <w:rFonts w:ascii="Times New Roman" w:hAnsi="Times New Roman" w:cs="Times New Roman"/>
          <w:bCs/>
        </w:rPr>
        <w:t xml:space="preserve">”) </w:t>
      </w:r>
      <w:proofErr w:type="spellStart"/>
      <w:r>
        <w:rPr>
          <w:rFonts w:ascii="Times New Roman" w:hAnsi="Times New Roman" w:cs="Times New Roman"/>
          <w:bCs/>
        </w:rPr>
        <w:t>Şəxsi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Məlumatların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Mühafizəsi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</w:t>
      </w:r>
      <w:r w:rsidRPr="00A539FE">
        <w:rPr>
          <w:rFonts w:ascii="Times New Roman" w:hAnsi="Times New Roman" w:cs="Times New Roman"/>
          <w:bCs/>
        </w:rPr>
        <w:t>aqqında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Qanunda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müəyyən</w:t>
      </w:r>
      <w:proofErr w:type="spellEnd"/>
      <w:r w:rsidRPr="00A539FE">
        <w:rPr>
          <w:rFonts w:ascii="Times New Roman" w:hAnsi="Times New Roman" w:cs="Times New Roman"/>
          <w:bCs/>
        </w:rPr>
        <w:t xml:space="preserve"> edilmiş </w:t>
      </w:r>
      <w:proofErr w:type="spellStart"/>
      <w:r w:rsidRPr="00A539FE">
        <w:rPr>
          <w:rFonts w:ascii="Times New Roman" w:hAnsi="Times New Roman" w:cs="Times New Roman"/>
          <w:bCs/>
        </w:rPr>
        <w:t>prinsiplər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çərçivəsində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emalına</w:t>
      </w:r>
      <w:proofErr w:type="spellEnd"/>
      <w:r w:rsidRPr="00A539FE">
        <w:rPr>
          <w:rFonts w:ascii="Times New Roman" w:hAnsi="Times New Roman" w:cs="Times New Roman"/>
          <w:bCs/>
        </w:rPr>
        <w:t xml:space="preserve">, üçüncü </w:t>
      </w:r>
      <w:proofErr w:type="spellStart"/>
      <w:r w:rsidRPr="00A539FE">
        <w:rPr>
          <w:rFonts w:ascii="Times New Roman" w:hAnsi="Times New Roman" w:cs="Times New Roman"/>
          <w:bCs/>
        </w:rPr>
        <w:t>şəxslərə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xaricə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ötürülməsinə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açıq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şəkildə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razılıq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verdiyini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qəbul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bildirir. </w:t>
      </w:r>
      <w:proofErr w:type="spellStart"/>
      <w:r w:rsidRPr="00A539FE">
        <w:rPr>
          <w:rFonts w:ascii="Times New Roman" w:hAnsi="Times New Roman" w:cs="Times New Roman"/>
          <w:bCs/>
        </w:rPr>
        <w:t>Şəxsi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məlumatların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emalı</w:t>
      </w:r>
      <w:proofErr w:type="spellEnd"/>
      <w:r w:rsidRPr="00A539FE">
        <w:rPr>
          <w:rFonts w:ascii="Times New Roman" w:hAnsi="Times New Roman" w:cs="Times New Roman"/>
          <w:bCs/>
        </w:rPr>
        <w:t xml:space="preserve">, üçüncü </w:t>
      </w:r>
      <w:proofErr w:type="spellStart"/>
      <w:r w:rsidRPr="00A539FE">
        <w:rPr>
          <w:rFonts w:ascii="Times New Roman" w:hAnsi="Times New Roman" w:cs="Times New Roman"/>
          <w:bCs/>
        </w:rPr>
        <w:t>şəxslərə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xaricə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ötürülməsi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İstifadəçi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arasında </w:t>
      </w:r>
      <w:proofErr w:type="spellStart"/>
      <w:r>
        <w:rPr>
          <w:rFonts w:ascii="Times New Roman" w:hAnsi="Times New Roman" w:cs="Times New Roman"/>
          <w:bCs/>
        </w:rPr>
        <w:t>yaradılan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hüquqi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münasibətlərə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əsaslanır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Şəxsi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Məlumatlar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>
        <w:rPr>
          <w:rFonts w:ascii="Times New Roman" w:hAnsi="Times New Roman" w:cs="Times New Roman"/>
          <w:bCs/>
        </w:rPr>
        <w:t xml:space="preserve">-in </w:t>
      </w:r>
      <w:proofErr w:type="spellStart"/>
      <w:r>
        <w:rPr>
          <w:rFonts w:ascii="Times New Roman" w:hAnsi="Times New Roman" w:cs="Times New Roman"/>
          <w:bCs/>
        </w:rPr>
        <w:t>törəmə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müəssisələri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tərəfindən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bu </w:t>
      </w:r>
      <w:proofErr w:type="spellStart"/>
      <w:r w:rsidRPr="00A539FE">
        <w:rPr>
          <w:rFonts w:ascii="Times New Roman" w:hAnsi="Times New Roman" w:cs="Times New Roman"/>
          <w:bCs/>
        </w:rPr>
        <w:t>müqavilə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münasibətləri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çərçivəsində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onun </w:t>
      </w:r>
      <w:proofErr w:type="spellStart"/>
      <w:r>
        <w:rPr>
          <w:rFonts w:ascii="Times New Roman" w:hAnsi="Times New Roman" w:cs="Times New Roman"/>
          <w:bCs/>
        </w:rPr>
        <w:t>törəmə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müəssisələrinin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müqavilə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münasibəti</w:t>
      </w:r>
      <w:proofErr w:type="spellEnd"/>
      <w:r>
        <w:rPr>
          <w:rFonts w:ascii="Times New Roman" w:hAnsi="Times New Roman" w:cs="Times New Roman"/>
          <w:bCs/>
        </w:rPr>
        <w:t xml:space="preserve"> olan </w:t>
      </w:r>
      <w:proofErr w:type="spellStart"/>
      <w:r>
        <w:rPr>
          <w:rFonts w:ascii="Times New Roman" w:hAnsi="Times New Roman" w:cs="Times New Roman"/>
          <w:bCs/>
        </w:rPr>
        <w:t>biznes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tərəfdaşları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tərəfindən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marketinq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təhlil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  <w:proofErr w:type="spellStart"/>
      <w:r w:rsidRPr="00A539FE">
        <w:rPr>
          <w:rFonts w:ascii="Times New Roman" w:hAnsi="Times New Roman" w:cs="Times New Roman"/>
          <w:bCs/>
        </w:rPr>
        <w:t>statistika</w:t>
      </w:r>
      <w:proofErr w:type="spellEnd"/>
      <w:r w:rsidRPr="00A539FE">
        <w:rPr>
          <w:rFonts w:ascii="Times New Roman" w:hAnsi="Times New Roman" w:cs="Times New Roman"/>
          <w:bCs/>
        </w:rPr>
        <w:t xml:space="preserve"> kimi </w:t>
      </w:r>
      <w:proofErr w:type="spellStart"/>
      <w:r w:rsidRPr="00A539FE">
        <w:rPr>
          <w:rFonts w:ascii="Times New Roman" w:hAnsi="Times New Roman" w:cs="Times New Roman"/>
          <w:bCs/>
        </w:rPr>
        <w:t>məqsədlər</w:t>
      </w:r>
      <w:proofErr w:type="spellEnd"/>
      <w:r w:rsidRPr="00A539FE">
        <w:rPr>
          <w:rFonts w:ascii="Times New Roman" w:hAnsi="Times New Roman" w:cs="Times New Roman"/>
          <w:bCs/>
        </w:rPr>
        <w:t xml:space="preserve"> üçün </w:t>
      </w:r>
      <w:proofErr w:type="spellStart"/>
      <w:r>
        <w:rPr>
          <w:rFonts w:ascii="Times New Roman" w:hAnsi="Times New Roman" w:cs="Times New Roman"/>
          <w:bCs/>
        </w:rPr>
        <w:t>emal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edilə</w:t>
      </w:r>
      <w:proofErr w:type="spellEnd"/>
      <w:r w:rsidRPr="00A539FE">
        <w:rPr>
          <w:rFonts w:ascii="Times New Roman" w:hAnsi="Times New Roman" w:cs="Times New Roman"/>
          <w:bCs/>
        </w:rPr>
        <w:t xml:space="preserve">, üçüncü </w:t>
      </w:r>
      <w:proofErr w:type="spellStart"/>
      <w:r w:rsidRPr="00A539FE">
        <w:rPr>
          <w:rFonts w:ascii="Times New Roman" w:hAnsi="Times New Roman" w:cs="Times New Roman"/>
          <w:bCs/>
        </w:rPr>
        <w:t>tərəflərə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xaricə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ötürülə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ya </w:t>
      </w:r>
      <w:proofErr w:type="spellStart"/>
      <w:r w:rsidRPr="00A539FE">
        <w:rPr>
          <w:rFonts w:ascii="Times New Roman" w:hAnsi="Times New Roman" w:cs="Times New Roman"/>
          <w:bCs/>
        </w:rPr>
        <w:t>anonimləşdirmə</w:t>
      </w:r>
      <w:proofErr w:type="spellEnd"/>
      <w:r w:rsidRPr="00A539FE">
        <w:rPr>
          <w:rFonts w:ascii="Times New Roman" w:hAnsi="Times New Roman" w:cs="Times New Roman"/>
          <w:bCs/>
        </w:rPr>
        <w:t xml:space="preserve"> yolu </w:t>
      </w:r>
      <w:proofErr w:type="spellStart"/>
      <w:r w:rsidRPr="00A539FE">
        <w:rPr>
          <w:rFonts w:ascii="Times New Roman" w:hAnsi="Times New Roman" w:cs="Times New Roman"/>
          <w:bCs/>
        </w:rPr>
        <w:t>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istifadə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bilər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35B6E603" w14:textId="77777777" w:rsidR="00F45E9D" w:rsidRPr="006672FB" w:rsidRDefault="00F45E9D" w:rsidP="00F45E9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4A2E26C" w14:textId="77777777" w:rsidR="00F45E9D" w:rsidRPr="006672FB" w:rsidRDefault="00F45E9D" w:rsidP="00F45E9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672FB">
        <w:rPr>
          <w:rFonts w:ascii="Times New Roman" w:hAnsi="Times New Roman" w:cs="Times New Roman"/>
          <w:b/>
          <w:bCs/>
        </w:rPr>
        <w:t xml:space="preserve">10. </w:t>
      </w:r>
      <w:proofErr w:type="spellStart"/>
      <w:r w:rsidRPr="006672FB">
        <w:rPr>
          <w:rFonts w:ascii="Times New Roman" w:hAnsi="Times New Roman" w:cs="Times New Roman"/>
          <w:b/>
          <w:bCs/>
        </w:rPr>
        <w:t>Tətbiq</w:t>
      </w:r>
      <w:proofErr w:type="spellEnd"/>
      <w:r w:rsidRPr="006672FB">
        <w:rPr>
          <w:rFonts w:ascii="Times New Roman" w:hAnsi="Times New Roman" w:cs="Times New Roman"/>
          <w:b/>
          <w:bCs/>
        </w:rPr>
        <w:t xml:space="preserve"> olunan </w:t>
      </w:r>
      <w:proofErr w:type="spellStart"/>
      <w:r>
        <w:rPr>
          <w:rFonts w:ascii="Times New Roman" w:hAnsi="Times New Roman" w:cs="Times New Roman"/>
          <w:b/>
          <w:bCs/>
        </w:rPr>
        <w:t>q</w:t>
      </w:r>
      <w:r w:rsidRPr="006672FB">
        <w:rPr>
          <w:rFonts w:ascii="Times New Roman" w:hAnsi="Times New Roman" w:cs="Times New Roman"/>
          <w:b/>
          <w:bCs/>
        </w:rPr>
        <w:t>anun</w:t>
      </w:r>
      <w:proofErr w:type="spellEnd"/>
      <w:r w:rsidRPr="006672F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72FB">
        <w:rPr>
          <w:rFonts w:ascii="Times New Roman" w:hAnsi="Times New Roman" w:cs="Times New Roman"/>
          <w:b/>
          <w:bCs/>
        </w:rPr>
        <w:t>və</w:t>
      </w:r>
      <w:proofErr w:type="spellEnd"/>
      <w:r w:rsidRPr="006672FB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</w:t>
      </w:r>
      <w:r w:rsidRPr="006672FB">
        <w:rPr>
          <w:rFonts w:ascii="Times New Roman" w:hAnsi="Times New Roman" w:cs="Times New Roman"/>
          <w:b/>
          <w:bCs/>
        </w:rPr>
        <w:t>əlahiyyətli</w:t>
      </w:r>
      <w:proofErr w:type="spellEnd"/>
      <w:r w:rsidRPr="006672F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72FB">
        <w:rPr>
          <w:rFonts w:ascii="Times New Roman" w:hAnsi="Times New Roman" w:cs="Times New Roman"/>
          <w:b/>
          <w:bCs/>
        </w:rPr>
        <w:t>Məhkəmələr</w:t>
      </w:r>
      <w:proofErr w:type="spellEnd"/>
      <w:r w:rsidRPr="006672F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72FB">
        <w:rPr>
          <w:rFonts w:ascii="Times New Roman" w:hAnsi="Times New Roman" w:cs="Times New Roman"/>
          <w:b/>
          <w:bCs/>
        </w:rPr>
        <w:t>və</w:t>
      </w:r>
      <w:proofErr w:type="spellEnd"/>
      <w:r w:rsidRPr="006672FB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Məhkəmə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Qərarlarının</w:t>
      </w:r>
      <w:proofErr w:type="spellEnd"/>
      <w:r>
        <w:rPr>
          <w:rFonts w:ascii="Times New Roman" w:hAnsi="Times New Roman" w:cs="Times New Roman"/>
          <w:b/>
          <w:bCs/>
        </w:rPr>
        <w:t xml:space="preserve"> İcrası </w:t>
      </w:r>
      <w:proofErr w:type="spellStart"/>
      <w:r>
        <w:rPr>
          <w:rFonts w:ascii="Times New Roman" w:hAnsi="Times New Roman" w:cs="Times New Roman"/>
          <w:b/>
          <w:bCs/>
        </w:rPr>
        <w:t>İdarələri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14:paraId="37D52133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Bu </w:t>
      </w:r>
      <w:proofErr w:type="spellStart"/>
      <w:r w:rsidRPr="00A539FE">
        <w:rPr>
          <w:rFonts w:ascii="Times New Roman" w:hAnsi="Times New Roman" w:cs="Times New Roman"/>
          <w:bCs/>
        </w:rPr>
        <w:t>Müqavilə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Türkiyə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Respublikasının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qanunlarına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tabedir</w:t>
      </w:r>
      <w:proofErr w:type="spellEnd"/>
      <w:r w:rsidRPr="00A539FE">
        <w:rPr>
          <w:rFonts w:ascii="Times New Roman" w:hAnsi="Times New Roman" w:cs="Times New Roman"/>
          <w:bCs/>
        </w:rPr>
        <w:t xml:space="preserve">. İstanbul Anadolu </w:t>
      </w:r>
      <w:proofErr w:type="spellStart"/>
      <w:r w:rsidRPr="00A539FE">
        <w:rPr>
          <w:rFonts w:ascii="Times New Roman" w:hAnsi="Times New Roman" w:cs="Times New Roman"/>
          <w:bCs/>
        </w:rPr>
        <w:t>Məhkəmələri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6672FB">
        <w:rPr>
          <w:rFonts w:ascii="Times New Roman" w:hAnsi="Times New Roman" w:cs="Times New Roman"/>
          <w:bCs/>
        </w:rPr>
        <w:t>Məhkəmə</w:t>
      </w:r>
      <w:proofErr w:type="spellEnd"/>
      <w:r w:rsidRPr="006672FB">
        <w:rPr>
          <w:rFonts w:ascii="Times New Roman" w:hAnsi="Times New Roman" w:cs="Times New Roman"/>
          <w:bCs/>
        </w:rPr>
        <w:t xml:space="preserve"> </w:t>
      </w:r>
      <w:proofErr w:type="spellStart"/>
      <w:r w:rsidRPr="006672FB">
        <w:rPr>
          <w:rFonts w:ascii="Times New Roman" w:hAnsi="Times New Roman" w:cs="Times New Roman"/>
          <w:bCs/>
        </w:rPr>
        <w:t>Qərarlarının</w:t>
      </w:r>
      <w:proofErr w:type="spellEnd"/>
      <w:r w:rsidRPr="006672FB">
        <w:rPr>
          <w:rFonts w:ascii="Times New Roman" w:hAnsi="Times New Roman" w:cs="Times New Roman"/>
          <w:bCs/>
        </w:rPr>
        <w:t xml:space="preserve"> İcrası </w:t>
      </w:r>
      <w:proofErr w:type="spellStart"/>
      <w:r w:rsidRPr="006672FB">
        <w:rPr>
          <w:rFonts w:ascii="Times New Roman" w:hAnsi="Times New Roman" w:cs="Times New Roman"/>
          <w:bCs/>
        </w:rPr>
        <w:t>İdarələri</w:t>
      </w:r>
      <w:proofErr w:type="spellEnd"/>
      <w:r w:rsidRPr="006672FB"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müqavilənin</w:t>
      </w:r>
      <w:proofErr w:type="spellEnd"/>
      <w:r w:rsidRPr="00A539FE">
        <w:rPr>
          <w:rFonts w:ascii="Times New Roman" w:hAnsi="Times New Roman" w:cs="Times New Roman"/>
          <w:bCs/>
        </w:rPr>
        <w:t xml:space="preserve"> icrası</w:t>
      </w:r>
      <w:r>
        <w:rPr>
          <w:rFonts w:ascii="Times New Roman" w:hAnsi="Times New Roman" w:cs="Times New Roman"/>
          <w:bCs/>
        </w:rPr>
        <w:t xml:space="preserve"> zamanı y</w:t>
      </w:r>
      <w:r w:rsidRPr="00A539FE">
        <w:rPr>
          <w:rFonts w:ascii="Times New Roman" w:hAnsi="Times New Roman" w:cs="Times New Roman"/>
          <w:bCs/>
        </w:rPr>
        <w:t xml:space="preserve">arana </w:t>
      </w:r>
      <w:proofErr w:type="spellStart"/>
      <w:r w:rsidRPr="00A539FE">
        <w:rPr>
          <w:rFonts w:ascii="Times New Roman" w:hAnsi="Times New Roman" w:cs="Times New Roman"/>
          <w:bCs/>
        </w:rPr>
        <w:t>biləcək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hər</w:t>
      </w:r>
      <w:proofErr w:type="spellEnd"/>
      <w:r w:rsidRPr="00A539FE">
        <w:rPr>
          <w:rFonts w:ascii="Times New Roman" w:hAnsi="Times New Roman" w:cs="Times New Roman"/>
          <w:bCs/>
        </w:rPr>
        <w:t xml:space="preserve"> hansı </w:t>
      </w:r>
      <w:proofErr w:type="spellStart"/>
      <w:r w:rsidRPr="00A539FE">
        <w:rPr>
          <w:rFonts w:ascii="Times New Roman" w:hAnsi="Times New Roman" w:cs="Times New Roman"/>
          <w:bCs/>
        </w:rPr>
        <w:t>mübahisəni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həll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etmək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səlahiyyətinə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malikdir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p w14:paraId="066784D0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C5EC686" w14:textId="77777777" w:rsidR="00F45E9D" w:rsidRDefault="00F45E9D" w:rsidP="00F45E9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539FE">
        <w:rPr>
          <w:rFonts w:ascii="Times New Roman" w:hAnsi="Times New Roman" w:cs="Times New Roman"/>
          <w:b/>
          <w:bCs/>
        </w:rPr>
        <w:t xml:space="preserve">11. </w:t>
      </w:r>
      <w:proofErr w:type="spellStart"/>
      <w:r>
        <w:rPr>
          <w:rFonts w:ascii="Times New Roman" w:hAnsi="Times New Roman" w:cs="Times New Roman"/>
          <w:b/>
          <w:bCs/>
        </w:rPr>
        <w:t>Qüvvədə</w:t>
      </w:r>
      <w:proofErr w:type="spellEnd"/>
      <w:r>
        <w:rPr>
          <w:rFonts w:ascii="Times New Roman" w:hAnsi="Times New Roman" w:cs="Times New Roman"/>
          <w:b/>
          <w:bCs/>
        </w:rPr>
        <w:t xml:space="preserve"> olma </w:t>
      </w:r>
    </w:p>
    <w:p w14:paraId="6AF2EDE6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539FE">
        <w:rPr>
          <w:rFonts w:ascii="Times New Roman" w:hAnsi="Times New Roman" w:cs="Times New Roman"/>
          <w:bCs/>
        </w:rPr>
        <w:t xml:space="preserve">Bu </w:t>
      </w:r>
      <w:proofErr w:type="spellStart"/>
      <w:r w:rsidRPr="00A539FE">
        <w:rPr>
          <w:rFonts w:ascii="Times New Roman" w:hAnsi="Times New Roman" w:cs="Times New Roman"/>
          <w:bCs/>
        </w:rPr>
        <w:t>Müqavilə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tərəflər</w:t>
      </w:r>
      <w:proofErr w:type="spellEnd"/>
      <w:r w:rsidRPr="00A539FE">
        <w:rPr>
          <w:rFonts w:ascii="Times New Roman" w:hAnsi="Times New Roman" w:cs="Times New Roman"/>
          <w:bCs/>
        </w:rPr>
        <w:t xml:space="preserve"> arasında </w:t>
      </w:r>
      <w:proofErr w:type="spellStart"/>
      <w:r w:rsidRPr="00A539FE">
        <w:rPr>
          <w:rFonts w:ascii="Times New Roman" w:hAnsi="Times New Roman" w:cs="Times New Roman"/>
          <w:bCs/>
        </w:rPr>
        <w:t>istifadəçi</w:t>
      </w:r>
      <w:r>
        <w:rPr>
          <w:rFonts w:ascii="Times New Roman" w:hAnsi="Times New Roman" w:cs="Times New Roman"/>
          <w:bCs/>
        </w:rPr>
        <w:t>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İ</w:t>
      </w:r>
      <w:r w:rsidRPr="00A539FE">
        <w:rPr>
          <w:rFonts w:ascii="Times New Roman" w:hAnsi="Times New Roman" w:cs="Times New Roman"/>
          <w:bCs/>
        </w:rPr>
        <w:t>stifadəçi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Tətbiqi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vasitəsilə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Pulqabıya</w:t>
      </w:r>
      <w:proofErr w:type="spellEnd"/>
      <w:r w:rsidRPr="00A539FE">
        <w:rPr>
          <w:rFonts w:ascii="Times New Roman" w:hAnsi="Times New Roman" w:cs="Times New Roman"/>
          <w:bCs/>
        </w:rPr>
        <w:t xml:space="preserve"> balans </w:t>
      </w:r>
      <w:proofErr w:type="spellStart"/>
      <w:r>
        <w:rPr>
          <w:rFonts w:ascii="Times New Roman" w:hAnsi="Times New Roman" w:cs="Times New Roman"/>
          <w:bCs/>
        </w:rPr>
        <w:t>yüklədiyi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>andan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etibarən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onlayn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qeyri-müəyyən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müddətə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qüvvəyə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minir</w:t>
      </w:r>
      <w:proofErr w:type="spellEnd"/>
      <w:r w:rsidRPr="00A539FE">
        <w:rPr>
          <w:rFonts w:ascii="Times New Roman" w:hAnsi="Times New Roman" w:cs="Times New Roman"/>
          <w:bCs/>
        </w:rPr>
        <w:t xml:space="preserve">, </w:t>
      </w:r>
    </w:p>
    <w:p w14:paraId="049D8DFD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B5CD916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539FE">
        <w:rPr>
          <w:rFonts w:ascii="Times New Roman" w:hAnsi="Times New Roman" w:cs="Times New Roman"/>
          <w:b/>
          <w:bCs/>
        </w:rPr>
        <w:t xml:space="preserve">12. </w:t>
      </w:r>
      <w:proofErr w:type="spellStart"/>
      <w:r w:rsidRPr="00A539FE">
        <w:rPr>
          <w:rFonts w:ascii="Times New Roman" w:hAnsi="Times New Roman" w:cs="Times New Roman"/>
          <w:b/>
          <w:bCs/>
        </w:rPr>
        <w:t>Xitam</w:t>
      </w:r>
      <w:proofErr w:type="spellEnd"/>
    </w:p>
    <w:p w14:paraId="2400E0FC" w14:textId="77777777" w:rsidR="00F45E9D" w:rsidRPr="00A539FE" w:rsidRDefault="00F45E9D" w:rsidP="00F45E9D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A539FE">
        <w:rPr>
          <w:rFonts w:ascii="Times New Roman" w:hAnsi="Times New Roman" w:cs="Times New Roman"/>
          <w:bCs/>
        </w:rPr>
        <w:t>Tərəflər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bu </w:t>
      </w:r>
      <w:proofErr w:type="spellStart"/>
      <w:r w:rsidRPr="00A539FE">
        <w:rPr>
          <w:rFonts w:ascii="Times New Roman" w:hAnsi="Times New Roman" w:cs="Times New Roman"/>
          <w:bCs/>
        </w:rPr>
        <w:t>Müqaviləni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istə</w:t>
      </w:r>
      <w:r>
        <w:rPr>
          <w:rFonts w:ascii="Times New Roman" w:hAnsi="Times New Roman" w:cs="Times New Roman"/>
          <w:bCs/>
        </w:rPr>
        <w:t>dikləri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vaxt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və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BinBin</w:t>
      </w:r>
      <w:proofErr w:type="spellEnd"/>
      <w:r w:rsidRPr="00A539FE">
        <w:rPr>
          <w:rFonts w:ascii="Times New Roman" w:hAnsi="Times New Roman" w:cs="Times New Roman"/>
          <w:bCs/>
        </w:rPr>
        <w:t xml:space="preserve">-ə </w:t>
      </w:r>
      <w:proofErr w:type="spellStart"/>
      <w:r w:rsidRPr="00A539FE">
        <w:rPr>
          <w:rFonts w:ascii="Times New Roman" w:hAnsi="Times New Roman" w:cs="Times New Roman"/>
          <w:bCs/>
        </w:rPr>
        <w:t>qarşı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heç</w:t>
      </w:r>
      <w:proofErr w:type="spellEnd"/>
      <w:r w:rsidRPr="00A539FE">
        <w:rPr>
          <w:rFonts w:ascii="Times New Roman" w:hAnsi="Times New Roman" w:cs="Times New Roman"/>
          <w:bCs/>
        </w:rPr>
        <w:t xml:space="preserve"> bir </w:t>
      </w:r>
      <w:proofErr w:type="spellStart"/>
      <w:r w:rsidRPr="00A539FE">
        <w:rPr>
          <w:rFonts w:ascii="Times New Roman" w:hAnsi="Times New Roman" w:cs="Times New Roman"/>
          <w:bCs/>
        </w:rPr>
        <w:t>təzminat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öhdəliyi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yaranmadan </w:t>
      </w:r>
      <w:proofErr w:type="spellStart"/>
      <w:r w:rsidRPr="00A539FE">
        <w:rPr>
          <w:rFonts w:ascii="Times New Roman" w:hAnsi="Times New Roman" w:cs="Times New Roman"/>
          <w:bCs/>
        </w:rPr>
        <w:t>ləğv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edə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bilərlər</w:t>
      </w:r>
      <w:proofErr w:type="spellEnd"/>
      <w:r w:rsidRPr="00A539FE">
        <w:rPr>
          <w:rFonts w:ascii="Times New Roman" w:hAnsi="Times New Roman" w:cs="Times New Roman"/>
          <w:bCs/>
        </w:rPr>
        <w:t xml:space="preserve">. </w:t>
      </w:r>
      <w:proofErr w:type="spellStart"/>
      <w:r w:rsidRPr="00A539FE">
        <w:rPr>
          <w:rFonts w:ascii="Times New Roman" w:hAnsi="Times New Roman" w:cs="Times New Roman"/>
          <w:bCs/>
        </w:rPr>
        <w:t>Müqavilənin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ləğvi</w:t>
      </w:r>
      <w:proofErr w:type="spellEnd"/>
      <w:r w:rsidRPr="00A539FE">
        <w:rPr>
          <w:rFonts w:ascii="Times New Roman" w:hAnsi="Times New Roman" w:cs="Times New Roman"/>
          <w:bCs/>
        </w:rPr>
        <w:t xml:space="preserve"> zamanı </w:t>
      </w:r>
      <w:proofErr w:type="spellStart"/>
      <w:r w:rsidRPr="00A539FE">
        <w:rPr>
          <w:rFonts w:ascii="Times New Roman" w:hAnsi="Times New Roman" w:cs="Times New Roman"/>
          <w:bCs/>
        </w:rPr>
        <w:t>tərəflərin</w:t>
      </w:r>
      <w:proofErr w:type="spellEnd"/>
      <w:r w:rsidRPr="00A539FE">
        <w:rPr>
          <w:rFonts w:ascii="Times New Roman" w:hAnsi="Times New Roman" w:cs="Times New Roman"/>
          <w:bCs/>
        </w:rPr>
        <w:t xml:space="preserve"> bir-</w:t>
      </w:r>
      <w:proofErr w:type="spellStart"/>
      <w:r w:rsidRPr="00A539FE">
        <w:rPr>
          <w:rFonts w:ascii="Times New Roman" w:hAnsi="Times New Roman" w:cs="Times New Roman"/>
          <w:bCs/>
        </w:rPr>
        <w:t>birin</w:t>
      </w:r>
      <w:r>
        <w:rPr>
          <w:rFonts w:ascii="Times New Roman" w:hAnsi="Times New Roman" w:cs="Times New Roman"/>
          <w:bCs/>
        </w:rPr>
        <w:t>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münasibətdə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539FE">
        <w:rPr>
          <w:rFonts w:ascii="Times New Roman" w:hAnsi="Times New Roman" w:cs="Times New Roman"/>
          <w:bCs/>
        </w:rPr>
        <w:t xml:space="preserve">olan </w:t>
      </w:r>
      <w:proofErr w:type="spellStart"/>
      <w:r>
        <w:rPr>
          <w:rFonts w:ascii="Times New Roman" w:hAnsi="Times New Roman" w:cs="Times New Roman"/>
          <w:bCs/>
        </w:rPr>
        <w:t>alacaq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hüquqları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toxunulmaz</w:t>
      </w:r>
      <w:proofErr w:type="spellEnd"/>
      <w:r w:rsidRPr="00A539FE">
        <w:rPr>
          <w:rFonts w:ascii="Times New Roman" w:hAnsi="Times New Roman" w:cs="Times New Roman"/>
          <w:bCs/>
        </w:rPr>
        <w:t xml:space="preserve"> </w:t>
      </w:r>
      <w:proofErr w:type="spellStart"/>
      <w:r w:rsidRPr="00A539FE">
        <w:rPr>
          <w:rFonts w:ascii="Times New Roman" w:hAnsi="Times New Roman" w:cs="Times New Roman"/>
          <w:bCs/>
        </w:rPr>
        <w:t>qalır</w:t>
      </w:r>
      <w:proofErr w:type="spellEnd"/>
      <w:r w:rsidRPr="00A539FE">
        <w:rPr>
          <w:rFonts w:ascii="Times New Roman" w:hAnsi="Times New Roman" w:cs="Times New Roman"/>
          <w:bCs/>
        </w:rPr>
        <w:t>.</w:t>
      </w:r>
    </w:p>
    <w:sectPr w:rsidR="00F45E9D" w:rsidRPr="00A539FE" w:rsidSect="006F75B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66C3" w14:textId="77777777" w:rsidR="00F617E1" w:rsidRDefault="00F617E1" w:rsidP="00FA3DD5">
      <w:r>
        <w:separator/>
      </w:r>
    </w:p>
  </w:endnote>
  <w:endnote w:type="continuationSeparator" w:id="0">
    <w:p w14:paraId="24CC4CE7" w14:textId="77777777" w:rsidR="00F617E1" w:rsidRDefault="00F617E1" w:rsidP="00FA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993799"/>
      <w:docPartObj>
        <w:docPartGallery w:val="Page Numbers (Bottom of Page)"/>
        <w:docPartUnique/>
      </w:docPartObj>
    </w:sdtPr>
    <w:sdtContent>
      <w:p w14:paraId="5837B6D0" w14:textId="77777777" w:rsidR="008570EA" w:rsidRDefault="00F304CC">
        <w:pPr>
          <w:pStyle w:val="AltBilgi"/>
          <w:jc w:val="right"/>
        </w:pPr>
        <w:r w:rsidRPr="00FA3DD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570EA" w:rsidRPr="00334BB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3DD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1576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FA3DD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C6D27D2" w14:textId="77777777" w:rsidR="008570EA" w:rsidRDefault="008570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4D44" w14:textId="77777777" w:rsidR="00F617E1" w:rsidRDefault="00F617E1" w:rsidP="00FA3DD5">
      <w:r>
        <w:separator/>
      </w:r>
    </w:p>
  </w:footnote>
  <w:footnote w:type="continuationSeparator" w:id="0">
    <w:p w14:paraId="400FF103" w14:textId="77777777" w:rsidR="00F617E1" w:rsidRDefault="00F617E1" w:rsidP="00FA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614"/>
    <w:multiLevelType w:val="multilevel"/>
    <w:tmpl w:val="A81A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607AE"/>
    <w:multiLevelType w:val="multilevel"/>
    <w:tmpl w:val="93DE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320CD"/>
    <w:multiLevelType w:val="hybridMultilevel"/>
    <w:tmpl w:val="B7B64A82"/>
    <w:lvl w:ilvl="0" w:tplc="DE54FFBC">
      <w:start w:val="1"/>
      <w:numFmt w:val="decimal"/>
      <w:lvlText w:val="3.%1"/>
      <w:lvlJc w:val="left"/>
      <w:pPr>
        <w:ind w:left="36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F0915"/>
    <w:multiLevelType w:val="multilevel"/>
    <w:tmpl w:val="51B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11B80"/>
    <w:multiLevelType w:val="multilevel"/>
    <w:tmpl w:val="43BC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45808"/>
    <w:multiLevelType w:val="multilevel"/>
    <w:tmpl w:val="0B4A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C6D07"/>
    <w:multiLevelType w:val="multilevel"/>
    <w:tmpl w:val="C624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E44D1"/>
    <w:multiLevelType w:val="hybridMultilevel"/>
    <w:tmpl w:val="87BCB450"/>
    <w:lvl w:ilvl="0" w:tplc="563221CA">
      <w:start w:val="1"/>
      <w:numFmt w:val="decimal"/>
      <w:lvlText w:val="9.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059EE"/>
    <w:multiLevelType w:val="hybridMultilevel"/>
    <w:tmpl w:val="7624AC6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F4B3C"/>
    <w:multiLevelType w:val="multilevel"/>
    <w:tmpl w:val="F4A6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C41848"/>
    <w:multiLevelType w:val="hybridMultilevel"/>
    <w:tmpl w:val="8DAA2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350A9"/>
    <w:multiLevelType w:val="hybridMultilevel"/>
    <w:tmpl w:val="4EDA678A"/>
    <w:lvl w:ilvl="0" w:tplc="92647C4E">
      <w:start w:val="1"/>
      <w:numFmt w:val="decimal"/>
      <w:lvlText w:val="3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16D1"/>
    <w:multiLevelType w:val="multilevel"/>
    <w:tmpl w:val="218A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B56952"/>
    <w:multiLevelType w:val="hybridMultilevel"/>
    <w:tmpl w:val="78362632"/>
    <w:lvl w:ilvl="0" w:tplc="92647C4E">
      <w:start w:val="1"/>
      <w:numFmt w:val="decimal"/>
      <w:lvlText w:val="3.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77798F"/>
    <w:multiLevelType w:val="hybridMultilevel"/>
    <w:tmpl w:val="5ACEE3B4"/>
    <w:lvl w:ilvl="0" w:tplc="C6E82E5E">
      <w:start w:val="1"/>
      <w:numFmt w:val="decimal"/>
      <w:lvlText w:val="6.%1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6216A02"/>
    <w:multiLevelType w:val="hybridMultilevel"/>
    <w:tmpl w:val="2D1620BE"/>
    <w:lvl w:ilvl="0" w:tplc="92647C4E">
      <w:start w:val="1"/>
      <w:numFmt w:val="decimal"/>
      <w:lvlText w:val="3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C7C6C"/>
    <w:multiLevelType w:val="hybridMultilevel"/>
    <w:tmpl w:val="0066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B71E1"/>
    <w:multiLevelType w:val="hybridMultilevel"/>
    <w:tmpl w:val="4990743E"/>
    <w:lvl w:ilvl="0" w:tplc="92647C4E">
      <w:start w:val="1"/>
      <w:numFmt w:val="decimal"/>
      <w:lvlText w:val="3.%1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C7077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075FBF"/>
    <w:multiLevelType w:val="hybridMultilevel"/>
    <w:tmpl w:val="88046A5C"/>
    <w:lvl w:ilvl="0" w:tplc="92647C4E">
      <w:start w:val="1"/>
      <w:numFmt w:val="decimal"/>
      <w:lvlText w:val="3.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4256A"/>
    <w:multiLevelType w:val="multilevel"/>
    <w:tmpl w:val="F95C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DD25F3"/>
    <w:multiLevelType w:val="hybridMultilevel"/>
    <w:tmpl w:val="3D565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1B6D77"/>
    <w:multiLevelType w:val="hybridMultilevel"/>
    <w:tmpl w:val="0DDC05EA"/>
    <w:lvl w:ilvl="0" w:tplc="24CAC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100B3"/>
    <w:multiLevelType w:val="hybridMultilevel"/>
    <w:tmpl w:val="F844F938"/>
    <w:lvl w:ilvl="0" w:tplc="D326CF52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D63C26"/>
    <w:multiLevelType w:val="multilevel"/>
    <w:tmpl w:val="A27CD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7BC037E8"/>
    <w:multiLevelType w:val="multilevel"/>
    <w:tmpl w:val="F834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0652399">
    <w:abstractNumId w:val="22"/>
  </w:num>
  <w:num w:numId="2" w16cid:durableId="1093471982">
    <w:abstractNumId w:val="8"/>
  </w:num>
  <w:num w:numId="3" w16cid:durableId="95193671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27035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5796451">
    <w:abstractNumId w:val="2"/>
  </w:num>
  <w:num w:numId="6" w16cid:durableId="7888163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9788800">
    <w:abstractNumId w:val="18"/>
  </w:num>
  <w:num w:numId="8" w16cid:durableId="1790197576">
    <w:abstractNumId w:val="2"/>
  </w:num>
  <w:num w:numId="9" w16cid:durableId="852459230">
    <w:abstractNumId w:val="13"/>
  </w:num>
  <w:num w:numId="10" w16cid:durableId="976179488">
    <w:abstractNumId w:val="15"/>
  </w:num>
  <w:num w:numId="11" w16cid:durableId="1941134317">
    <w:abstractNumId w:val="11"/>
  </w:num>
  <w:num w:numId="12" w16cid:durableId="294525592">
    <w:abstractNumId w:val="17"/>
  </w:num>
  <w:num w:numId="13" w16cid:durableId="909463397">
    <w:abstractNumId w:val="19"/>
  </w:num>
  <w:num w:numId="14" w16cid:durableId="499009608">
    <w:abstractNumId w:val="24"/>
  </w:num>
  <w:num w:numId="15" w16cid:durableId="237251602">
    <w:abstractNumId w:val="23"/>
  </w:num>
  <w:num w:numId="16" w16cid:durableId="855000487">
    <w:abstractNumId w:val="21"/>
  </w:num>
  <w:num w:numId="17" w16cid:durableId="46223429">
    <w:abstractNumId w:val="5"/>
  </w:num>
  <w:num w:numId="18" w16cid:durableId="1884782034">
    <w:abstractNumId w:val="4"/>
  </w:num>
  <w:num w:numId="19" w16cid:durableId="1893806771">
    <w:abstractNumId w:val="12"/>
  </w:num>
  <w:num w:numId="20" w16cid:durableId="1387753192">
    <w:abstractNumId w:val="9"/>
  </w:num>
  <w:num w:numId="21" w16cid:durableId="1130783491">
    <w:abstractNumId w:val="3"/>
  </w:num>
  <w:num w:numId="22" w16cid:durableId="1874538305">
    <w:abstractNumId w:val="25"/>
  </w:num>
  <w:num w:numId="23" w16cid:durableId="889921805">
    <w:abstractNumId w:val="6"/>
  </w:num>
  <w:num w:numId="24" w16cid:durableId="266353750">
    <w:abstractNumId w:val="1"/>
  </w:num>
  <w:num w:numId="25" w16cid:durableId="730347318">
    <w:abstractNumId w:val="0"/>
  </w:num>
  <w:num w:numId="26" w16cid:durableId="93403948">
    <w:abstractNumId w:val="20"/>
  </w:num>
  <w:num w:numId="27" w16cid:durableId="28770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08721990">
    <w:abstractNumId w:val="16"/>
  </w:num>
  <w:num w:numId="29" w16cid:durableId="15829890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9BC"/>
    <w:rsid w:val="00002DEC"/>
    <w:rsid w:val="00005D4A"/>
    <w:rsid w:val="00022F7D"/>
    <w:rsid w:val="000262CF"/>
    <w:rsid w:val="00076D52"/>
    <w:rsid w:val="000955B0"/>
    <w:rsid w:val="000961A2"/>
    <w:rsid w:val="000C03A5"/>
    <w:rsid w:val="000D71AF"/>
    <w:rsid w:val="000F4E21"/>
    <w:rsid w:val="00124D37"/>
    <w:rsid w:val="001524BE"/>
    <w:rsid w:val="00253735"/>
    <w:rsid w:val="0026355D"/>
    <w:rsid w:val="0029374A"/>
    <w:rsid w:val="002C10E7"/>
    <w:rsid w:val="002D2D6B"/>
    <w:rsid w:val="002F1263"/>
    <w:rsid w:val="002F2D4C"/>
    <w:rsid w:val="00333406"/>
    <w:rsid w:val="00334BB6"/>
    <w:rsid w:val="003447FC"/>
    <w:rsid w:val="00345D91"/>
    <w:rsid w:val="00354EE4"/>
    <w:rsid w:val="0036763E"/>
    <w:rsid w:val="0039189E"/>
    <w:rsid w:val="003A6C92"/>
    <w:rsid w:val="003F7820"/>
    <w:rsid w:val="00427258"/>
    <w:rsid w:val="0043562A"/>
    <w:rsid w:val="004A4E01"/>
    <w:rsid w:val="00546EBB"/>
    <w:rsid w:val="00562AC8"/>
    <w:rsid w:val="0059094C"/>
    <w:rsid w:val="00591551"/>
    <w:rsid w:val="005F20EE"/>
    <w:rsid w:val="00604A7E"/>
    <w:rsid w:val="00622701"/>
    <w:rsid w:val="006431BA"/>
    <w:rsid w:val="006672FB"/>
    <w:rsid w:val="006A27A7"/>
    <w:rsid w:val="006B2E6B"/>
    <w:rsid w:val="006D258E"/>
    <w:rsid w:val="006E0651"/>
    <w:rsid w:val="006F75BD"/>
    <w:rsid w:val="00702118"/>
    <w:rsid w:val="007120AF"/>
    <w:rsid w:val="007325D2"/>
    <w:rsid w:val="00742274"/>
    <w:rsid w:val="00753DBA"/>
    <w:rsid w:val="00772E36"/>
    <w:rsid w:val="007849B4"/>
    <w:rsid w:val="007B07A6"/>
    <w:rsid w:val="008570EA"/>
    <w:rsid w:val="00892D09"/>
    <w:rsid w:val="008A082E"/>
    <w:rsid w:val="008A7F7C"/>
    <w:rsid w:val="008C6E24"/>
    <w:rsid w:val="009071CA"/>
    <w:rsid w:val="0093611C"/>
    <w:rsid w:val="00972A9C"/>
    <w:rsid w:val="00973346"/>
    <w:rsid w:val="00975844"/>
    <w:rsid w:val="00991290"/>
    <w:rsid w:val="00993797"/>
    <w:rsid w:val="009E16CF"/>
    <w:rsid w:val="00A24359"/>
    <w:rsid w:val="00A539FE"/>
    <w:rsid w:val="00A71FA3"/>
    <w:rsid w:val="00AF32CA"/>
    <w:rsid w:val="00B268C2"/>
    <w:rsid w:val="00B36B2C"/>
    <w:rsid w:val="00B83834"/>
    <w:rsid w:val="00BA208A"/>
    <w:rsid w:val="00BD0CBD"/>
    <w:rsid w:val="00BD1DBD"/>
    <w:rsid w:val="00BD34D6"/>
    <w:rsid w:val="00BF29A2"/>
    <w:rsid w:val="00C36EFA"/>
    <w:rsid w:val="00C51684"/>
    <w:rsid w:val="00C862D3"/>
    <w:rsid w:val="00CC0CF4"/>
    <w:rsid w:val="00CD0676"/>
    <w:rsid w:val="00CD10A8"/>
    <w:rsid w:val="00CE73E6"/>
    <w:rsid w:val="00CE74F9"/>
    <w:rsid w:val="00CF17E6"/>
    <w:rsid w:val="00D02D04"/>
    <w:rsid w:val="00D048E0"/>
    <w:rsid w:val="00D224E3"/>
    <w:rsid w:val="00D549BC"/>
    <w:rsid w:val="00D85911"/>
    <w:rsid w:val="00DF1612"/>
    <w:rsid w:val="00DF3370"/>
    <w:rsid w:val="00E009A3"/>
    <w:rsid w:val="00E37E9D"/>
    <w:rsid w:val="00E52220"/>
    <w:rsid w:val="00E645EB"/>
    <w:rsid w:val="00E91576"/>
    <w:rsid w:val="00F304CC"/>
    <w:rsid w:val="00F42391"/>
    <w:rsid w:val="00F45E9D"/>
    <w:rsid w:val="00F564FB"/>
    <w:rsid w:val="00F617E1"/>
    <w:rsid w:val="00F63760"/>
    <w:rsid w:val="00F67D26"/>
    <w:rsid w:val="00F74D30"/>
    <w:rsid w:val="00F8787A"/>
    <w:rsid w:val="00FA3DD5"/>
    <w:rsid w:val="00FA4369"/>
    <w:rsid w:val="00FF1701"/>
    <w:rsid w:val="1F18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B373"/>
  <w15:docId w15:val="{A5401E15-07F7-5846-B029-E723E55C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9BC"/>
    <w:pPr>
      <w:spacing w:after="0" w:line="240" w:lineRule="auto"/>
    </w:pPr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49B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549B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5168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4E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E21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A3D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3DD5"/>
    <w:rPr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A3D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3DD5"/>
    <w:rPr>
      <w:sz w:val="24"/>
      <w:szCs w:val="24"/>
      <w:lang w:val="tr-TR"/>
    </w:rPr>
  </w:style>
  <w:style w:type="paragraph" w:styleId="Dzeltme">
    <w:name w:val="Revision"/>
    <w:hidden/>
    <w:uiPriority w:val="99"/>
    <w:semiHidden/>
    <w:rsid w:val="00334BB6"/>
    <w:pPr>
      <w:spacing w:after="0" w:line="240" w:lineRule="auto"/>
    </w:pPr>
    <w:rPr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A53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stek@binbinscooter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stek@binbinscooter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stek@binbinscooter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estek@binbinscoot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3e9343-e0b9-4e4f-bb74-de65971fee66">
      <Terms xmlns="http://schemas.microsoft.com/office/infopath/2007/PartnerControls"/>
    </lcf76f155ced4ddcb4097134ff3c332f>
    <TaxCatchAll xmlns="bf895306-2442-4a1b-a1cb-61ed688c89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B6F7CA645E03F46BEF4E5AB5F41FCAA" ma:contentTypeVersion="16" ma:contentTypeDescription="Yeni belge oluşturun." ma:contentTypeScope="" ma:versionID="b263da36bd966e5620faeb73e6035b00">
  <xsd:schema xmlns:xsd="http://www.w3.org/2001/XMLSchema" xmlns:xs="http://www.w3.org/2001/XMLSchema" xmlns:p="http://schemas.microsoft.com/office/2006/metadata/properties" xmlns:ns2="3b3e9343-e0b9-4e4f-bb74-de65971fee66" xmlns:ns3="bf895306-2442-4a1b-a1cb-61ed688c899f" targetNamespace="http://schemas.microsoft.com/office/2006/metadata/properties" ma:root="true" ma:fieldsID="2ba756e0ceb2186834968a42694eeff7" ns2:_="" ns3:_="">
    <xsd:import namespace="3b3e9343-e0b9-4e4f-bb74-de65971fee66"/>
    <xsd:import namespace="bf895306-2442-4a1b-a1cb-61ed688c8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9343-e0b9-4e4f-bb74-de65971fe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Resim Etiketleri" ma:readOnly="false" ma:fieldId="{5cf76f15-5ced-4ddc-b409-7134ff3c332f}" ma:taxonomyMulti="true" ma:sspId="a4adcdb2-1a43-482f-a83d-fbdd4dc7d2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95306-2442-4a1b-a1cb-61ed688c8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bcce7e-74ac-4d33-bfbf-61c96663f778}" ma:internalName="TaxCatchAll" ma:showField="CatchAllData" ma:web="bf895306-2442-4a1b-a1cb-61ed688c8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D01AD-BA72-47EA-AE57-C6B12AC7C23B}">
  <ds:schemaRefs>
    <ds:schemaRef ds:uri="http://schemas.microsoft.com/office/2006/metadata/properties"/>
    <ds:schemaRef ds:uri="http://schemas.microsoft.com/office/infopath/2007/PartnerControls"/>
    <ds:schemaRef ds:uri="3b3e9343-e0b9-4e4f-bb74-de65971fee66"/>
    <ds:schemaRef ds:uri="bf895306-2442-4a1b-a1cb-61ed688c899f"/>
  </ds:schemaRefs>
</ds:datastoreItem>
</file>

<file path=customXml/itemProps2.xml><?xml version="1.0" encoding="utf-8"?>
<ds:datastoreItem xmlns:ds="http://schemas.openxmlformats.org/officeDocument/2006/customXml" ds:itemID="{4E296FAF-06B2-4BC8-B7AF-FF6D60304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0BA18-0AF9-4CC3-A1A9-74DA2D25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e9343-e0b9-4e4f-bb74-de65971fee66"/>
    <ds:schemaRef ds:uri="bf895306-2442-4a1b-a1cb-61ed688c8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8</Pages>
  <Words>2592</Words>
  <Characters>14262</Characters>
  <Application>Microsoft Office Word</Application>
  <DocSecurity>0</DocSecurity>
  <Lines>445</Lines>
  <Paragraphs>95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Küçük</dc:creator>
  <cp:keywords/>
  <dc:description/>
  <cp:lastModifiedBy>Beste Saltık</cp:lastModifiedBy>
  <cp:revision>25</cp:revision>
  <dcterms:created xsi:type="dcterms:W3CDTF">2020-12-21T13:37:00Z</dcterms:created>
  <dcterms:modified xsi:type="dcterms:W3CDTF">2022-11-28T09:03:00Z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0x0101002B6F7CA645E03F46BEF4E5AB5F41FCAA</vt:lpwstr>
  </property>
</Properties>
</file>