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7013E2" w14:textId="77777777" w:rsidR="00C27BA3" w:rsidRPr="00A0406E" w:rsidRDefault="00C27BA3" w:rsidP="00A0406E">
      <w:pPr>
        <w:jc w:val="both"/>
      </w:pPr>
    </w:p>
    <w:p w14:paraId="4CB7901B" w14:textId="77777777" w:rsidR="00413ABE" w:rsidRPr="00A0406E" w:rsidRDefault="00413ABE" w:rsidP="00A0406E">
      <w:pPr>
        <w:jc w:val="both"/>
      </w:pPr>
      <w:r w:rsidRPr="00A0406E">
        <w:t xml:space="preserve">The </w:t>
      </w:r>
      <w:r w:rsidR="00C27BA3" w:rsidRPr="00A0406E">
        <w:t>R</w:t>
      </w:r>
      <w:r w:rsidRPr="00A0406E">
        <w:t xml:space="preserve">evolution </w:t>
      </w:r>
      <w:r w:rsidR="00C27BA3" w:rsidRPr="00A0406E">
        <w:t>in</w:t>
      </w:r>
      <w:r w:rsidRPr="00A0406E">
        <w:t xml:space="preserve"> Poblacion</w:t>
      </w:r>
    </w:p>
    <w:p w14:paraId="39202ED4" w14:textId="77777777" w:rsidR="00413ABE" w:rsidRPr="00A0406E" w:rsidRDefault="00413ABE" w:rsidP="00A0406E">
      <w:pPr>
        <w:jc w:val="both"/>
      </w:pPr>
      <w:r w:rsidRPr="00A0406E">
        <w:t>By Martha Ignacio</w:t>
      </w:r>
    </w:p>
    <w:p w14:paraId="098C962A" w14:textId="77777777" w:rsidR="00C27BA3" w:rsidRPr="00A0406E" w:rsidRDefault="00C27BA3" w:rsidP="00A0406E">
      <w:pPr>
        <w:jc w:val="both"/>
        <w:sectPr w:rsidR="00C27BA3" w:rsidRPr="00A0406E" w:rsidSect="00BE65AA">
          <w:pgSz w:w="12240" w:h="15840"/>
          <w:pgMar w:top="1440" w:right="1440" w:bottom="1440" w:left="1440" w:header="709" w:footer="709" w:gutter="0"/>
          <w:cols w:space="709"/>
          <w:docGrid w:linePitch="360"/>
        </w:sectPr>
      </w:pPr>
    </w:p>
    <w:p w14:paraId="204F64BC" w14:textId="77777777" w:rsidR="000627D7" w:rsidRDefault="000627D7" w:rsidP="00A0406E">
      <w:pPr>
        <w:jc w:val="both"/>
      </w:pPr>
    </w:p>
    <w:p w14:paraId="1416806F" w14:textId="3B9289A1" w:rsidR="00D37F48" w:rsidRDefault="00D37F48" w:rsidP="00A0406E">
      <w:pPr>
        <w:jc w:val="both"/>
      </w:pPr>
      <w:r>
        <w:t>It wasn’t too long ago when I never really strayed away from the central business district when looking for a place to eat in Makati – I confined myself to the streets riddled with malls for countless options – I never dared to step foot on the outskirts of the tall office buildings. It was fear that kept me from looking around, thinking to myself that it wasn’t worth the trip cause I wouldn’t find a restaurant I would like in those areas. But thankfully, all that has changed.</w:t>
      </w:r>
    </w:p>
    <w:p w14:paraId="75C956A4" w14:textId="77777777" w:rsidR="009C3994" w:rsidRPr="00A0406E" w:rsidRDefault="009C3994" w:rsidP="00A0406E">
      <w:pPr>
        <w:jc w:val="both"/>
      </w:pPr>
    </w:p>
    <w:p w14:paraId="7F8CAC05" w14:textId="09BE5542" w:rsidR="002A04D3" w:rsidRPr="00A0406E" w:rsidRDefault="00D37F48" w:rsidP="00A0406E">
      <w:pPr>
        <w:jc w:val="both"/>
      </w:pPr>
      <w:r>
        <w:t>After a short few years</w:t>
      </w:r>
      <w:r w:rsidR="0026252F" w:rsidRPr="00A0406E">
        <w:t xml:space="preserve">, </w:t>
      </w:r>
      <w:r>
        <w:t>what was once known as P. Burgos</w:t>
      </w:r>
      <w:bookmarkStart w:id="0" w:name="_GoBack"/>
      <w:bookmarkEnd w:id="0"/>
      <w:r w:rsidR="0026252F" w:rsidRPr="00A0406E">
        <w:t xml:space="preserve"> become a thriving neighborhood that recently underwent</w:t>
      </w:r>
      <w:r w:rsidR="00986F86" w:rsidRPr="00A0406E">
        <w:t xml:space="preserve"> </w:t>
      </w:r>
      <w:r w:rsidR="0026252F" w:rsidRPr="00A0406E">
        <w:t>what I would call a cultural revolution.</w:t>
      </w:r>
      <w:r w:rsidR="00194CCC" w:rsidRPr="00A0406E">
        <w:t xml:space="preserve"> </w:t>
      </w:r>
      <w:r w:rsidR="002E4CEC">
        <w:t>Now called Poblacion, it</w:t>
      </w:r>
      <w:r w:rsidR="00AE74C3">
        <w:t xml:space="preserve"> i</w:t>
      </w:r>
      <w:r w:rsidR="002A04D3" w:rsidRPr="00A0406E">
        <w:t xml:space="preserve">s a place that could so easily be loved, with a dynamic energy that </w:t>
      </w:r>
      <w:r w:rsidR="008348FC" w:rsidRPr="00A0406E">
        <w:t>connects</w:t>
      </w:r>
      <w:r w:rsidR="002A04D3" w:rsidRPr="00A0406E">
        <w:t xml:space="preserve"> at every corner. You feel a smooth buzz as you walk on the very streets that make up the entire </w:t>
      </w:r>
      <w:r w:rsidR="008348FC" w:rsidRPr="00A0406E">
        <w:t>community</w:t>
      </w:r>
      <w:r w:rsidR="000F7336" w:rsidRPr="00A0406E">
        <w:t>.</w:t>
      </w:r>
    </w:p>
    <w:p w14:paraId="2E47551D" w14:textId="77777777" w:rsidR="00124B4C" w:rsidRPr="00A0406E" w:rsidRDefault="00124B4C" w:rsidP="00A0406E">
      <w:pPr>
        <w:jc w:val="both"/>
      </w:pPr>
    </w:p>
    <w:p w14:paraId="58F00F48" w14:textId="005E5342" w:rsidR="00844FE4" w:rsidRPr="00A0406E" w:rsidRDefault="000A554C" w:rsidP="00A0406E">
      <w:pPr>
        <w:jc w:val="both"/>
      </w:pPr>
      <w:r w:rsidRPr="00A0406E">
        <w:t xml:space="preserve">Having grown up and never </w:t>
      </w:r>
      <w:r w:rsidR="00297F15" w:rsidRPr="00A0406E">
        <w:t xml:space="preserve">even temporarily </w:t>
      </w:r>
      <w:r w:rsidR="00AC09CD" w:rsidRPr="00A0406E">
        <w:t>resided</w:t>
      </w:r>
      <w:r w:rsidRPr="00A0406E">
        <w:t xml:space="preserve"> outside </w:t>
      </w:r>
      <w:r w:rsidR="00AE74C3">
        <w:t xml:space="preserve">of </w:t>
      </w:r>
      <w:r w:rsidRPr="00A0406E">
        <w:t xml:space="preserve">Manila, I can’t help but feel a spark inside me as I see a </w:t>
      </w:r>
      <w:r w:rsidR="00124B4C" w:rsidRPr="00A0406E">
        <w:t>creative d</w:t>
      </w:r>
      <w:r w:rsidR="00AC09CD" w:rsidRPr="00A0406E">
        <w:t>iversity converge</w:t>
      </w:r>
      <w:r w:rsidR="00124B4C" w:rsidRPr="00A0406E">
        <w:t xml:space="preserve"> into a </w:t>
      </w:r>
      <w:r w:rsidR="008348FC" w:rsidRPr="00A0406E">
        <w:t>collective</w:t>
      </w:r>
      <w:r w:rsidR="00124B4C" w:rsidRPr="00A0406E">
        <w:t>. There are more optio</w:t>
      </w:r>
      <w:r w:rsidR="008348FC" w:rsidRPr="00A0406E">
        <w:t>ns now than</w:t>
      </w:r>
      <w:r w:rsidR="00124B4C" w:rsidRPr="00A0406E">
        <w:t xml:space="preserve"> ever </w:t>
      </w:r>
      <w:r w:rsidR="00297F15" w:rsidRPr="00A0406E">
        <w:t>as</w:t>
      </w:r>
      <w:r w:rsidR="00124B4C" w:rsidRPr="00A0406E">
        <w:t xml:space="preserve"> </w:t>
      </w:r>
      <w:r w:rsidR="00AC09CD" w:rsidRPr="00A0406E">
        <w:t>an influx of</w:t>
      </w:r>
      <w:r w:rsidR="00124B4C" w:rsidRPr="00A0406E">
        <w:t xml:space="preserve"> industry newcomers </w:t>
      </w:r>
      <w:r w:rsidR="00297F15" w:rsidRPr="00A0406E">
        <w:t>enter</w:t>
      </w:r>
      <w:r w:rsidR="00124B4C" w:rsidRPr="00A0406E">
        <w:t xml:space="preserve"> Poblacion, showing off an array of hole-in-the-wall restaurants and bars. </w:t>
      </w:r>
      <w:r w:rsidR="008348FC" w:rsidRPr="00A0406E">
        <w:t>Once having limited choices</w:t>
      </w:r>
      <w:r w:rsidR="00124B4C" w:rsidRPr="00A0406E">
        <w:t xml:space="preserve">, the spot between Rockwell and Makati Avenue has something to suit anyone’s mood; doesn’t matter if you’re a </w:t>
      </w:r>
      <w:r w:rsidR="008348FC" w:rsidRPr="00A0406E">
        <w:t>local</w:t>
      </w:r>
      <w:r w:rsidR="00124B4C" w:rsidRPr="00A0406E">
        <w:t xml:space="preserve">, a </w:t>
      </w:r>
      <w:r w:rsidR="008348FC" w:rsidRPr="00A0406E">
        <w:t>tourist</w:t>
      </w:r>
      <w:r w:rsidR="00124B4C" w:rsidRPr="00A0406E">
        <w:t xml:space="preserve">, </w:t>
      </w:r>
      <w:r w:rsidR="00AE74C3">
        <w:t xml:space="preserve">or </w:t>
      </w:r>
      <w:r w:rsidR="00124B4C" w:rsidRPr="00A0406E">
        <w:t xml:space="preserve">a </w:t>
      </w:r>
      <w:r w:rsidR="008348FC" w:rsidRPr="00A0406E">
        <w:t>night owl looking for booze</w:t>
      </w:r>
      <w:r w:rsidR="00AE74C3">
        <w:t xml:space="preserve"> or food.</w:t>
      </w:r>
    </w:p>
    <w:p w14:paraId="1000CF56" w14:textId="77777777" w:rsidR="000A554C" w:rsidRPr="00A0406E" w:rsidRDefault="000A554C" w:rsidP="00A0406E">
      <w:pPr>
        <w:jc w:val="both"/>
      </w:pPr>
    </w:p>
    <w:p w14:paraId="0A1EBE55" w14:textId="255619ED" w:rsidR="000A554C" w:rsidRPr="00A0406E" w:rsidRDefault="000A554C" w:rsidP="00A0406E">
      <w:pPr>
        <w:jc w:val="both"/>
      </w:pPr>
      <w:r w:rsidRPr="00A0406E">
        <w:t>And that’s because you would easily notice</w:t>
      </w:r>
      <w:r w:rsidR="00AC09CD" w:rsidRPr="00A0406E">
        <w:t xml:space="preserve"> that every establishment </w:t>
      </w:r>
      <w:r w:rsidRPr="00A0406E">
        <w:t xml:space="preserve">in Poblacion coherently exudes </w:t>
      </w:r>
      <w:r w:rsidR="00250327" w:rsidRPr="00A0406E">
        <w:t xml:space="preserve">an </w:t>
      </w:r>
      <w:r w:rsidRPr="00A0406E">
        <w:t>upscale</w:t>
      </w:r>
      <w:r w:rsidR="00250327" w:rsidRPr="00A0406E">
        <w:t xml:space="preserve"> aura</w:t>
      </w:r>
      <w:r w:rsidRPr="00A0406E">
        <w:t xml:space="preserve"> amidst </w:t>
      </w:r>
      <w:r w:rsidR="00297F15" w:rsidRPr="00A0406E">
        <w:t xml:space="preserve">their </w:t>
      </w:r>
      <w:r w:rsidRPr="00A0406E">
        <w:t>quaint confines. Each one has i</w:t>
      </w:r>
      <w:r w:rsidR="00250327" w:rsidRPr="00A0406E">
        <w:t>ts own personality and</w:t>
      </w:r>
      <w:r w:rsidRPr="00A0406E">
        <w:t xml:space="preserve"> unique charm that no simi</w:t>
      </w:r>
      <w:r w:rsidR="00250327" w:rsidRPr="00A0406E">
        <w:t>lar concept is available nearby, giving visitors a wide variety of places to choose from.</w:t>
      </w:r>
    </w:p>
    <w:p w14:paraId="52F41AA8" w14:textId="77777777" w:rsidR="00986F86" w:rsidRPr="00A0406E" w:rsidRDefault="00986F86" w:rsidP="00A0406E">
      <w:pPr>
        <w:jc w:val="both"/>
      </w:pPr>
    </w:p>
    <w:p w14:paraId="777FB7AB" w14:textId="48FBD4CC" w:rsidR="00C27BA3" w:rsidRPr="00A0406E" w:rsidRDefault="00A51CF5" w:rsidP="00A0406E">
      <w:pPr>
        <w:jc w:val="both"/>
      </w:pPr>
      <w:r w:rsidRPr="00A0406E">
        <w:t>When feeling</w:t>
      </w:r>
      <w:r w:rsidR="00406759">
        <w:t xml:space="preserve"> hu</w:t>
      </w:r>
      <w:r w:rsidR="00C27BA3" w:rsidRPr="00A0406E">
        <w:t xml:space="preserve">ngry, </w:t>
      </w:r>
      <w:r w:rsidRPr="00A0406E">
        <w:t>make your way</w:t>
      </w:r>
      <w:r w:rsidR="00C27BA3" w:rsidRPr="00A0406E">
        <w:t xml:space="preserve"> to The Smokeyard for smoked pulled pork, brisket or ribs – </w:t>
      </w:r>
      <w:r w:rsidRPr="00A0406E">
        <w:t>and revel in the juicy meat provided by the foundations of American barbecue</w:t>
      </w:r>
      <w:r w:rsidR="00297F15" w:rsidRPr="00A0406E">
        <w:t xml:space="preserve">. Those looking for Thai food </w:t>
      </w:r>
      <w:r w:rsidR="00C27BA3" w:rsidRPr="00A0406E">
        <w:t>can head to Crying Tiger</w:t>
      </w:r>
      <w:r w:rsidR="00082C05">
        <w:t>,</w:t>
      </w:r>
      <w:r w:rsidRPr="00A0406E">
        <w:t xml:space="preserve"> as </w:t>
      </w:r>
      <w:r w:rsidR="00297F15" w:rsidRPr="00A0406E">
        <w:t>Bistro Manuel, known for a more elevated dining experience</w:t>
      </w:r>
      <w:r w:rsidRPr="00A0406E">
        <w:t>, finds a place next door</w:t>
      </w:r>
      <w:r w:rsidR="00C27BA3" w:rsidRPr="00A0406E">
        <w:t xml:space="preserve">. For working nomads need to munch </w:t>
      </w:r>
      <w:r w:rsidR="00297F15" w:rsidRPr="00A0406E">
        <w:t xml:space="preserve">on </w:t>
      </w:r>
      <w:r w:rsidR="00250327" w:rsidRPr="00A0406E">
        <w:t xml:space="preserve">comfort food and coffee, there’s Commune. </w:t>
      </w:r>
      <w:r w:rsidRPr="00A0406E">
        <w:t xml:space="preserve">And of course, </w:t>
      </w:r>
      <w:r w:rsidR="00593B60">
        <w:t xml:space="preserve">for </w:t>
      </w:r>
      <w:r w:rsidRPr="00A0406E">
        <w:t>dessert:</w:t>
      </w:r>
      <w:r w:rsidR="00C27BA3" w:rsidRPr="00A0406E">
        <w:t xml:space="preserve"> best to ready your sweet tooth a</w:t>
      </w:r>
      <w:r w:rsidR="00250327" w:rsidRPr="00A0406E">
        <w:t>t</w:t>
      </w:r>
      <w:r w:rsidR="00C27BA3" w:rsidRPr="00A0406E">
        <w:t xml:space="preserve"> Bucky’s. </w:t>
      </w:r>
    </w:p>
    <w:p w14:paraId="79B611BB" w14:textId="77777777" w:rsidR="00C27BA3" w:rsidRPr="00A0406E" w:rsidRDefault="00C27BA3" w:rsidP="00A0406E">
      <w:pPr>
        <w:jc w:val="both"/>
      </w:pPr>
    </w:p>
    <w:p w14:paraId="58D32174" w14:textId="6B0FE6F3" w:rsidR="00C27BA3" w:rsidRPr="00A0406E" w:rsidRDefault="00250327" w:rsidP="00A0406E">
      <w:pPr>
        <w:jc w:val="both"/>
      </w:pPr>
      <w:r w:rsidRPr="00A0406E">
        <w:t xml:space="preserve">When the sun goes down, Costa Rica-themed Pura Vida enjoys hosting chill Jamaican </w:t>
      </w:r>
      <w:r w:rsidR="00593B60">
        <w:t>nights</w:t>
      </w:r>
      <w:r w:rsidRPr="00A0406E">
        <w:t xml:space="preserve">. </w:t>
      </w:r>
      <w:r w:rsidR="00AD2D73" w:rsidRPr="00A0406E">
        <w:t>Tilde is more for those who’d like to t</w:t>
      </w:r>
      <w:r w:rsidR="00986F86" w:rsidRPr="00A0406E">
        <w:t xml:space="preserve">ake a </w:t>
      </w:r>
      <w:r w:rsidRPr="00A0406E">
        <w:t>glass of</w:t>
      </w:r>
      <w:r w:rsidR="00986F86" w:rsidRPr="00A0406E">
        <w:t xml:space="preserve"> </w:t>
      </w:r>
      <w:r w:rsidRPr="00A0406E">
        <w:t>brewed</w:t>
      </w:r>
      <w:r w:rsidR="00986F86" w:rsidRPr="00A0406E">
        <w:t xml:space="preserve"> beer</w:t>
      </w:r>
      <w:r w:rsidRPr="00A0406E">
        <w:t xml:space="preserve"> made in-house</w:t>
      </w:r>
      <w:r w:rsidR="000F7336" w:rsidRPr="00A0406E">
        <w:t xml:space="preserve"> – but don’t get that confused with Bar Mathilde, which gained popularity for its cocktails and drinking games like Drinko Plinko</w:t>
      </w:r>
      <w:r w:rsidRPr="00A0406E">
        <w:t>. F</w:t>
      </w:r>
      <w:r w:rsidR="00986F86" w:rsidRPr="00A0406E">
        <w:t>riendly backpackers can always be spotted staring into the city skyline on the rooftop bar of Z Hostel</w:t>
      </w:r>
      <w:r w:rsidR="00593B60">
        <w:t xml:space="preserve">, </w:t>
      </w:r>
      <w:r w:rsidR="00297F15" w:rsidRPr="00A0406E">
        <w:t xml:space="preserve">unless you’d </w:t>
      </w:r>
      <w:r w:rsidR="00AC09CD" w:rsidRPr="00A0406E">
        <w:t>prefer to</w:t>
      </w:r>
      <w:r w:rsidR="00297F15" w:rsidRPr="00A0406E">
        <w:t xml:space="preserve"> </w:t>
      </w:r>
      <w:r w:rsidR="000F7336" w:rsidRPr="00A0406E">
        <w:t>relive</w:t>
      </w:r>
      <w:r w:rsidR="00297F15" w:rsidRPr="00A0406E">
        <w:t xml:space="preserve"> the 80’s at Filling Station. </w:t>
      </w:r>
    </w:p>
    <w:p w14:paraId="7EC28F8B" w14:textId="77777777" w:rsidR="00BE65AA" w:rsidRPr="00A0406E" w:rsidRDefault="00BE65AA" w:rsidP="00A0406E">
      <w:pPr>
        <w:jc w:val="both"/>
      </w:pPr>
    </w:p>
    <w:p w14:paraId="037F053B" w14:textId="4AC27806" w:rsidR="00AC09CD" w:rsidRPr="00A0406E" w:rsidRDefault="00AC09CD" w:rsidP="00A0406E">
      <w:pPr>
        <w:jc w:val="both"/>
      </w:pPr>
      <w:r w:rsidRPr="00A0406E">
        <w:t xml:space="preserve">Even with the drastic change, </w:t>
      </w:r>
      <w:r w:rsidR="00BE65AA" w:rsidRPr="00A0406E">
        <w:t>Poblacion remains home to older mainstays, like A. Venue</w:t>
      </w:r>
      <w:r w:rsidR="00463AB0">
        <w:t xml:space="preserve"> </w:t>
      </w:r>
      <w:r w:rsidR="00231A12" w:rsidRPr="00A0406E">
        <w:t xml:space="preserve">and </w:t>
      </w:r>
      <w:r w:rsidR="00BE65AA" w:rsidRPr="00A0406E">
        <w:t xml:space="preserve">Ringside, </w:t>
      </w:r>
      <w:r w:rsidRPr="00A0406E">
        <w:t>now a landmark</w:t>
      </w:r>
      <w:r w:rsidR="00231A12" w:rsidRPr="00A0406E">
        <w:t xml:space="preserve"> with </w:t>
      </w:r>
      <w:r w:rsidRPr="00A0406E">
        <w:t xml:space="preserve">its </w:t>
      </w:r>
      <w:r w:rsidR="00231A12" w:rsidRPr="00A0406E">
        <w:t>multicolored neon</w:t>
      </w:r>
      <w:r w:rsidRPr="00A0406E">
        <w:t xml:space="preserve"> name</w:t>
      </w:r>
      <w:r w:rsidR="00231A12" w:rsidRPr="00A0406E">
        <w:t xml:space="preserve"> brightly lit next to a s</w:t>
      </w:r>
      <w:r w:rsidR="00082C05">
        <w:t xml:space="preserve">ign that reads “midget boxing.” </w:t>
      </w:r>
      <w:r w:rsidR="00463AB0">
        <w:t xml:space="preserve">That’s not to forget about the red light district, which seems to have its hold in that location as well. </w:t>
      </w:r>
    </w:p>
    <w:p w14:paraId="635E1D29" w14:textId="77777777" w:rsidR="00AC09CD" w:rsidRPr="00A0406E" w:rsidRDefault="00AC09CD" w:rsidP="00A0406E">
      <w:pPr>
        <w:jc w:val="both"/>
      </w:pPr>
    </w:p>
    <w:p w14:paraId="01C1EB72" w14:textId="6804575E" w:rsidR="00716936" w:rsidRPr="00A0406E" w:rsidRDefault="00716936" w:rsidP="00A0406E">
      <w:pPr>
        <w:jc w:val="both"/>
      </w:pPr>
      <w:r w:rsidRPr="00A0406E">
        <w:lastRenderedPageBreak/>
        <w:t>What was known as “Backwell” (back of Rockwell)</w:t>
      </w:r>
      <w:r w:rsidR="00231A12" w:rsidRPr="00A0406E">
        <w:t xml:space="preserve"> </w:t>
      </w:r>
      <w:r w:rsidR="008B0777" w:rsidRPr="00A0406E">
        <w:t>has proven that an urban space can exist in contrast to its posh-labeled neighbors in the city.</w:t>
      </w:r>
      <w:r w:rsidR="00F04CA2" w:rsidRPr="00A0406E">
        <w:t xml:space="preserve"> </w:t>
      </w:r>
      <w:r w:rsidR="00A408D1" w:rsidRPr="00A0406E">
        <w:t xml:space="preserve">Its size may be a miniscule portion of Metro Manila, </w:t>
      </w:r>
      <w:r w:rsidRPr="00A0406E">
        <w:t>but Poblacion has proven to be a representation of its people.</w:t>
      </w:r>
    </w:p>
    <w:p w14:paraId="09989029" w14:textId="77777777" w:rsidR="00716936" w:rsidRPr="00A0406E" w:rsidRDefault="00716936" w:rsidP="00A0406E">
      <w:pPr>
        <w:jc w:val="both"/>
      </w:pPr>
    </w:p>
    <w:p w14:paraId="26D60DEE" w14:textId="54388ADE" w:rsidR="009C3994" w:rsidRPr="00A0406E" w:rsidRDefault="00716936" w:rsidP="00A0406E">
      <w:pPr>
        <w:jc w:val="both"/>
      </w:pPr>
      <w:r w:rsidRPr="00A0406E">
        <w:t xml:space="preserve">Its rebirth is a </w:t>
      </w:r>
      <w:r w:rsidR="00593B60" w:rsidRPr="00A0406E">
        <w:t>constantly evolving</w:t>
      </w:r>
      <w:r w:rsidRPr="00A0406E">
        <w:t xml:space="preserve"> result of influence from the locals, from both personalities and lifestyles. The district in Makati is where you can easily find </w:t>
      </w:r>
      <w:r w:rsidR="00063342" w:rsidRPr="00A0406E">
        <w:t xml:space="preserve">people </w:t>
      </w:r>
      <w:r w:rsidR="00082C05">
        <w:t>aversive</w:t>
      </w:r>
      <w:r w:rsidR="00063342" w:rsidRPr="00A0406E">
        <w:t xml:space="preserve"> to mundane activities</w:t>
      </w:r>
      <w:r w:rsidRPr="00A0406E">
        <w:t xml:space="preserve"> and</w:t>
      </w:r>
      <w:r w:rsidR="00063342" w:rsidRPr="00A0406E">
        <w:t xml:space="preserve"> individuals who want to enjoy in differ</w:t>
      </w:r>
      <w:r w:rsidR="004D5878" w:rsidRPr="00A0406E">
        <w:t>ent yet distinct atmospheres. The revolution has personified the area, giving it a kind of charm only Poblacion can call its own.</w:t>
      </w:r>
    </w:p>
    <w:sectPr w:rsidR="009C3994" w:rsidRPr="00A0406E" w:rsidSect="00BE65AA">
      <w:type w:val="continuous"/>
      <w:pgSz w:w="12240" w:h="15840"/>
      <w:pgMar w:top="1440" w:right="1440" w:bottom="1440" w:left="144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doNotDisplayPageBoundaries/>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260"/>
    <w:rsid w:val="00025B1E"/>
    <w:rsid w:val="000627D7"/>
    <w:rsid w:val="00063342"/>
    <w:rsid w:val="0008107E"/>
    <w:rsid w:val="00082C05"/>
    <w:rsid w:val="000A554C"/>
    <w:rsid w:val="000B61D4"/>
    <w:rsid w:val="000C0558"/>
    <w:rsid w:val="000F7336"/>
    <w:rsid w:val="00124B4C"/>
    <w:rsid w:val="00145D74"/>
    <w:rsid w:val="001812A0"/>
    <w:rsid w:val="00194CCC"/>
    <w:rsid w:val="001B3135"/>
    <w:rsid w:val="00200169"/>
    <w:rsid w:val="00231A12"/>
    <w:rsid w:val="00250327"/>
    <w:rsid w:val="0026252F"/>
    <w:rsid w:val="00286AA1"/>
    <w:rsid w:val="00297F15"/>
    <w:rsid w:val="002A04D3"/>
    <w:rsid w:val="002D511A"/>
    <w:rsid w:val="002E4CEC"/>
    <w:rsid w:val="0031660D"/>
    <w:rsid w:val="003D2043"/>
    <w:rsid w:val="00402D35"/>
    <w:rsid w:val="00406759"/>
    <w:rsid w:val="00413ABE"/>
    <w:rsid w:val="00463AB0"/>
    <w:rsid w:val="0048716E"/>
    <w:rsid w:val="004D5878"/>
    <w:rsid w:val="00593B60"/>
    <w:rsid w:val="00641119"/>
    <w:rsid w:val="00716936"/>
    <w:rsid w:val="00780C5B"/>
    <w:rsid w:val="007A4F1F"/>
    <w:rsid w:val="008348FC"/>
    <w:rsid w:val="00844FE4"/>
    <w:rsid w:val="008B0777"/>
    <w:rsid w:val="008D6074"/>
    <w:rsid w:val="00900011"/>
    <w:rsid w:val="00973B68"/>
    <w:rsid w:val="00986F86"/>
    <w:rsid w:val="009A4260"/>
    <w:rsid w:val="009C3994"/>
    <w:rsid w:val="009E23B9"/>
    <w:rsid w:val="00A0406E"/>
    <w:rsid w:val="00A13603"/>
    <w:rsid w:val="00A15308"/>
    <w:rsid w:val="00A408D1"/>
    <w:rsid w:val="00A51CF5"/>
    <w:rsid w:val="00AC09CD"/>
    <w:rsid w:val="00AD2D73"/>
    <w:rsid w:val="00AE74C3"/>
    <w:rsid w:val="00B75A1D"/>
    <w:rsid w:val="00BE65AA"/>
    <w:rsid w:val="00C27BA3"/>
    <w:rsid w:val="00D12101"/>
    <w:rsid w:val="00D37F48"/>
    <w:rsid w:val="00D471DB"/>
    <w:rsid w:val="00D80B8D"/>
    <w:rsid w:val="00D934B1"/>
    <w:rsid w:val="00E55992"/>
    <w:rsid w:val="00E87C4B"/>
    <w:rsid w:val="00EE00D8"/>
    <w:rsid w:val="00EE0D0E"/>
    <w:rsid w:val="00EE45DF"/>
    <w:rsid w:val="00F04CA2"/>
    <w:rsid w:val="00F41A48"/>
    <w:rsid w:val="00FB75B6"/>
    <w:rsid w:val="00FD5FC8"/>
    <w:rsid w:val="00FD62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3F6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74C3"/>
    <w:rPr>
      <w:sz w:val="18"/>
      <w:szCs w:val="18"/>
    </w:rPr>
  </w:style>
  <w:style w:type="paragraph" w:styleId="CommentText">
    <w:name w:val="annotation text"/>
    <w:basedOn w:val="Normal"/>
    <w:link w:val="CommentTextChar"/>
    <w:uiPriority w:val="99"/>
    <w:semiHidden/>
    <w:unhideWhenUsed/>
    <w:rsid w:val="00AE74C3"/>
  </w:style>
  <w:style w:type="character" w:customStyle="1" w:styleId="CommentTextChar">
    <w:name w:val="Comment Text Char"/>
    <w:basedOn w:val="DefaultParagraphFont"/>
    <w:link w:val="CommentText"/>
    <w:uiPriority w:val="99"/>
    <w:semiHidden/>
    <w:rsid w:val="00AE74C3"/>
  </w:style>
  <w:style w:type="paragraph" w:styleId="CommentSubject">
    <w:name w:val="annotation subject"/>
    <w:basedOn w:val="CommentText"/>
    <w:next w:val="CommentText"/>
    <w:link w:val="CommentSubjectChar"/>
    <w:uiPriority w:val="99"/>
    <w:semiHidden/>
    <w:unhideWhenUsed/>
    <w:rsid w:val="00AE74C3"/>
    <w:rPr>
      <w:b/>
      <w:bCs/>
      <w:sz w:val="20"/>
      <w:szCs w:val="20"/>
    </w:rPr>
  </w:style>
  <w:style w:type="character" w:customStyle="1" w:styleId="CommentSubjectChar">
    <w:name w:val="Comment Subject Char"/>
    <w:basedOn w:val="CommentTextChar"/>
    <w:link w:val="CommentSubject"/>
    <w:uiPriority w:val="99"/>
    <w:semiHidden/>
    <w:rsid w:val="00AE74C3"/>
    <w:rPr>
      <w:b/>
      <w:bCs/>
      <w:sz w:val="20"/>
      <w:szCs w:val="20"/>
    </w:rPr>
  </w:style>
  <w:style w:type="paragraph" w:styleId="BalloonText">
    <w:name w:val="Balloon Text"/>
    <w:basedOn w:val="Normal"/>
    <w:link w:val="BalloonTextChar"/>
    <w:uiPriority w:val="99"/>
    <w:semiHidden/>
    <w:unhideWhenUsed/>
    <w:rsid w:val="00AE74C3"/>
    <w:rPr>
      <w:rFonts w:ascii="Lucida Grande" w:hAnsi="Lucida Grande"/>
      <w:sz w:val="18"/>
      <w:szCs w:val="18"/>
    </w:rPr>
  </w:style>
  <w:style w:type="character" w:customStyle="1" w:styleId="BalloonTextChar">
    <w:name w:val="Balloon Text Char"/>
    <w:basedOn w:val="DefaultParagraphFont"/>
    <w:link w:val="BalloonText"/>
    <w:uiPriority w:val="99"/>
    <w:semiHidden/>
    <w:rsid w:val="00AE74C3"/>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520</TotalTime>
  <Pages>2</Pages>
  <Words>536</Words>
  <Characters>3058</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18</cp:revision>
  <dcterms:created xsi:type="dcterms:W3CDTF">2017-03-10T10:22:00Z</dcterms:created>
  <dcterms:modified xsi:type="dcterms:W3CDTF">2017-03-15T07:18:00Z</dcterms:modified>
</cp:coreProperties>
</file>