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98E9B" w14:textId="77777777" w:rsidR="006E6BFB" w:rsidRPr="005352B6" w:rsidRDefault="00170BEA" w:rsidP="00834141">
      <w:pPr>
        <w:pStyle w:val="Corps"/>
        <w:ind w:left="4111"/>
        <w:rPr>
          <w:rFonts w:ascii="Cambria" w:hAnsi="Cambria"/>
        </w:rPr>
      </w:pPr>
      <w:r w:rsidRPr="005352B6">
        <w:rPr>
          <w:rFonts w:ascii="Cambria" w:hAnsi="Cambria"/>
          <w:noProof/>
        </w:rPr>
        <w:drawing>
          <wp:inline distT="0" distB="0" distL="0" distR="0" wp14:anchorId="06386664" wp14:editId="3CBCBE1B">
            <wp:extent cx="1228339" cy="1018999"/>
            <wp:effectExtent l="19050" t="0" r="0" b="0"/>
            <wp:docPr id="1" name="Image 2" descr="C:\Users\prof\Downloads\EBD_Logo_Couleurs_Logo 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\Downloads\EBD_Logo_Couleurs_Logo EB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648" cy="10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60806A" w14:textId="77777777" w:rsidR="00170BEA" w:rsidRPr="005352B6" w:rsidRDefault="00170BEA" w:rsidP="00170BEA">
      <w:pPr>
        <w:pStyle w:val="Corps"/>
        <w:jc w:val="center"/>
        <w:rPr>
          <w:rFonts w:ascii="Cambria" w:hAnsi="Cambria"/>
        </w:rPr>
      </w:pPr>
    </w:p>
    <w:p w14:paraId="6B2B2D82" w14:textId="42D33E31" w:rsidR="00170BEA" w:rsidRPr="00834141" w:rsidRDefault="00170BEA" w:rsidP="00170BEA">
      <w:pPr>
        <w:pStyle w:val="Corps"/>
        <w:jc w:val="center"/>
        <w:rPr>
          <w:rStyle w:val="Accentuationintense"/>
          <w:i w:val="0"/>
          <w:iCs w:val="0"/>
        </w:rPr>
      </w:pPr>
      <w:r w:rsidRPr="00834141">
        <w:rPr>
          <w:rStyle w:val="Accentuationintense"/>
          <w:i w:val="0"/>
          <w:iCs w:val="0"/>
        </w:rPr>
        <w:t>LISTE DE FOURNITURES 2023</w:t>
      </w:r>
      <w:r w:rsidR="00834141">
        <w:rPr>
          <w:rStyle w:val="Accentuationintense"/>
          <w:i w:val="0"/>
          <w:iCs w:val="0"/>
        </w:rPr>
        <w:t xml:space="preserve"> </w:t>
      </w:r>
      <w:r w:rsidRPr="00834141">
        <w:rPr>
          <w:rStyle w:val="Accentuationintense"/>
          <w:i w:val="0"/>
          <w:iCs w:val="0"/>
        </w:rPr>
        <w:t>/</w:t>
      </w:r>
      <w:r w:rsidR="00834141">
        <w:rPr>
          <w:rStyle w:val="Accentuationintense"/>
          <w:i w:val="0"/>
          <w:iCs w:val="0"/>
        </w:rPr>
        <w:t xml:space="preserve"> </w:t>
      </w:r>
      <w:r w:rsidRPr="00834141">
        <w:rPr>
          <w:rStyle w:val="Accentuationintense"/>
          <w:i w:val="0"/>
          <w:iCs w:val="0"/>
        </w:rPr>
        <w:t>2024</w:t>
      </w:r>
    </w:p>
    <w:p w14:paraId="727DCD9C" w14:textId="77777777" w:rsidR="00170BEA" w:rsidRPr="00834141" w:rsidRDefault="00170BEA" w:rsidP="00170BEA">
      <w:pPr>
        <w:pStyle w:val="Corps"/>
        <w:jc w:val="center"/>
        <w:rPr>
          <w:rStyle w:val="Accentuationintense"/>
          <w:i w:val="0"/>
          <w:iCs w:val="0"/>
        </w:rPr>
      </w:pPr>
    </w:p>
    <w:p w14:paraId="5F45BD66" w14:textId="04FBD8A9" w:rsidR="00170BEA" w:rsidRPr="00834141" w:rsidRDefault="00170BEA" w:rsidP="00170BEA">
      <w:pPr>
        <w:pStyle w:val="Corps"/>
        <w:jc w:val="center"/>
        <w:rPr>
          <w:rStyle w:val="Accentuationintense"/>
          <w:i w:val="0"/>
          <w:iCs w:val="0"/>
        </w:rPr>
      </w:pPr>
      <w:r w:rsidRPr="00834141">
        <w:rPr>
          <w:rStyle w:val="Accentuationintense"/>
          <w:i w:val="0"/>
          <w:iCs w:val="0"/>
        </w:rPr>
        <w:t>Petite</w:t>
      </w:r>
      <w:r w:rsidR="00605831" w:rsidRPr="00834141">
        <w:rPr>
          <w:rStyle w:val="Accentuationintense"/>
          <w:i w:val="0"/>
          <w:iCs w:val="0"/>
        </w:rPr>
        <w:t xml:space="preserve"> </w:t>
      </w:r>
      <w:r w:rsidRPr="00834141">
        <w:rPr>
          <w:rStyle w:val="Accentuationintense"/>
          <w:i w:val="0"/>
          <w:iCs w:val="0"/>
        </w:rPr>
        <w:t>/</w:t>
      </w:r>
      <w:r w:rsidR="00605831" w:rsidRPr="00834141">
        <w:rPr>
          <w:rStyle w:val="Accentuationintense"/>
          <w:i w:val="0"/>
          <w:iCs w:val="0"/>
        </w:rPr>
        <w:t xml:space="preserve"> </w:t>
      </w:r>
      <w:r w:rsidRPr="00834141">
        <w:rPr>
          <w:rStyle w:val="Accentuationintense"/>
          <w:i w:val="0"/>
          <w:iCs w:val="0"/>
        </w:rPr>
        <w:t>Moyenne et G</w:t>
      </w:r>
      <w:r w:rsidR="006406EA" w:rsidRPr="00834141">
        <w:rPr>
          <w:rStyle w:val="Accentuationintense"/>
          <w:i w:val="0"/>
          <w:iCs w:val="0"/>
        </w:rPr>
        <w:t>rande sections de Maternelle</w:t>
      </w:r>
    </w:p>
    <w:p w14:paraId="117FE945" w14:textId="77777777" w:rsidR="006E6BFB" w:rsidRPr="00605831" w:rsidRDefault="006406EA">
      <w:pPr>
        <w:pStyle w:val="Corps"/>
        <w:rPr>
          <w:rStyle w:val="Accentuationintense"/>
        </w:rPr>
      </w:pPr>
      <w:r w:rsidRPr="00605831">
        <w:rPr>
          <w:rStyle w:val="Accentuationintense"/>
        </w:rPr>
        <w:t xml:space="preserve"> </w:t>
      </w:r>
    </w:p>
    <w:p w14:paraId="7324AF2A" w14:textId="77777777" w:rsidR="006E6BFB" w:rsidRPr="00834141" w:rsidRDefault="006406EA" w:rsidP="00605831">
      <w:pPr>
        <w:pStyle w:val="Citation"/>
        <w:rPr>
          <w:rStyle w:val="lev"/>
          <w:lang w:val="fr-FR"/>
        </w:rPr>
      </w:pPr>
      <w:r w:rsidRPr="00834141">
        <w:rPr>
          <w:rStyle w:val="lev"/>
          <w:lang w:val="fr-FR"/>
        </w:rPr>
        <w:t>Le matériel doit être dans la mesure du possible marqué au nom de l’enfant</w:t>
      </w:r>
    </w:p>
    <w:p w14:paraId="6160D9D0" w14:textId="77777777" w:rsidR="00170BEA" w:rsidRPr="00605831" w:rsidRDefault="00170BEA" w:rsidP="00170BEA">
      <w:pPr>
        <w:pStyle w:val="Corps"/>
        <w:jc w:val="center"/>
        <w:rPr>
          <w:rFonts w:ascii="Calibri Light" w:hAnsi="Calibri Light" w:cs="Calibri Light"/>
          <w:sz w:val="20"/>
          <w:szCs w:val="20"/>
        </w:rPr>
      </w:pPr>
    </w:p>
    <w:p w14:paraId="5B90EEA1" w14:textId="77777777" w:rsidR="005352B6" w:rsidRPr="00605831" w:rsidRDefault="005352B6">
      <w:pPr>
        <w:pStyle w:val="Corps"/>
        <w:rPr>
          <w:rFonts w:ascii="Calibri Light" w:hAnsi="Calibri Light" w:cs="Calibri Light"/>
          <w:color w:val="2F759E" w:themeColor="accent1" w:themeShade="BF"/>
          <w:sz w:val="20"/>
          <w:szCs w:val="20"/>
        </w:rPr>
      </w:pPr>
    </w:p>
    <w:p w14:paraId="621F902C" w14:textId="11144C66" w:rsidR="006E6BFB" w:rsidRPr="00834141" w:rsidRDefault="006406EA" w:rsidP="00605831">
      <w:pPr>
        <w:pStyle w:val="Citationintense"/>
        <w:rPr>
          <w:lang w:val="fr-FR"/>
        </w:rPr>
      </w:pPr>
      <w:r w:rsidRPr="00834141">
        <w:rPr>
          <w:lang w:val="fr-FR"/>
        </w:rPr>
        <w:t>Pou</w:t>
      </w:r>
      <w:r w:rsidR="005352B6" w:rsidRPr="00834141">
        <w:rPr>
          <w:lang w:val="fr-FR"/>
        </w:rPr>
        <w:t xml:space="preserve">r la Petite section </w:t>
      </w:r>
      <w:r w:rsidR="00605831" w:rsidRPr="00834141">
        <w:rPr>
          <w:lang w:val="fr-FR"/>
        </w:rPr>
        <w:t>uniquement.</w:t>
      </w:r>
      <w:r w:rsidR="005352B6" w:rsidRPr="00834141">
        <w:rPr>
          <w:lang w:val="fr-FR"/>
        </w:rPr>
        <w:t xml:space="preserve"> </w:t>
      </w:r>
    </w:p>
    <w:p w14:paraId="6FEAC139" w14:textId="77777777" w:rsidR="00170BEA" w:rsidRPr="00605831" w:rsidRDefault="00170BEA">
      <w:pPr>
        <w:pStyle w:val="Corps"/>
        <w:rPr>
          <w:rFonts w:ascii="Calibri Light" w:hAnsi="Calibri Light" w:cs="Calibri Light"/>
          <w:sz w:val="20"/>
          <w:szCs w:val="20"/>
        </w:rPr>
      </w:pPr>
    </w:p>
    <w:p w14:paraId="1C038E5C" w14:textId="411D619A" w:rsidR="005352B6" w:rsidRPr="00605831" w:rsidRDefault="00605831" w:rsidP="00605831">
      <w:pPr>
        <w:pStyle w:val="Corps"/>
        <w:numPr>
          <w:ilvl w:val="0"/>
          <w:numId w:val="10"/>
        </w:numPr>
        <w:jc w:val="both"/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Une</w:t>
      </w:r>
      <w:r w:rsidR="005352B6" w:rsidRPr="00605831">
        <w:rPr>
          <w:rFonts w:ascii="Calibri Light" w:hAnsi="Calibri Light" w:cs="Calibri Light"/>
          <w:sz w:val="20"/>
          <w:szCs w:val="20"/>
        </w:rPr>
        <w:t xml:space="preserve"> couverture pour la sieste</w:t>
      </w:r>
    </w:p>
    <w:p w14:paraId="4F793391" w14:textId="7D590413" w:rsidR="005352B6" w:rsidRPr="00605831" w:rsidRDefault="00605831" w:rsidP="00605831">
      <w:pPr>
        <w:pStyle w:val="Corps"/>
        <w:numPr>
          <w:ilvl w:val="0"/>
          <w:numId w:val="10"/>
        </w:numPr>
        <w:jc w:val="both"/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</w:t>
      </w:r>
      <w:r w:rsidR="005352B6" w:rsidRPr="00605831">
        <w:rPr>
          <w:rFonts w:ascii="Calibri Light" w:hAnsi="Calibri Light" w:cs="Calibri Light"/>
          <w:sz w:val="20"/>
          <w:szCs w:val="20"/>
        </w:rPr>
        <w:t xml:space="preserve"> change complet (sous vêtement et vêtements) qui restera à l’école dans un sac</w:t>
      </w:r>
    </w:p>
    <w:p w14:paraId="77BC1AD6" w14:textId="68038096" w:rsidR="005352B6" w:rsidRPr="00605831" w:rsidRDefault="00605831" w:rsidP="00605831">
      <w:pPr>
        <w:pStyle w:val="Corps"/>
        <w:numPr>
          <w:ilvl w:val="0"/>
          <w:numId w:val="10"/>
        </w:numPr>
        <w:jc w:val="both"/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</w:t>
      </w:r>
      <w:r w:rsidR="005352B6" w:rsidRPr="00605831">
        <w:rPr>
          <w:rFonts w:ascii="Calibri Light" w:hAnsi="Calibri Light" w:cs="Calibri Light"/>
          <w:sz w:val="20"/>
          <w:szCs w:val="20"/>
        </w:rPr>
        <w:t xml:space="preserve"> bavoir </w:t>
      </w:r>
    </w:p>
    <w:p w14:paraId="065E89CB" w14:textId="77777777" w:rsidR="00796A33" w:rsidRPr="00605831" w:rsidRDefault="00796A33" w:rsidP="00796A33">
      <w:pPr>
        <w:pStyle w:val="Corps"/>
        <w:ind w:left="960"/>
        <w:jc w:val="both"/>
        <w:rPr>
          <w:rFonts w:ascii="Calibri Light" w:hAnsi="Calibri Light" w:cs="Calibri Light"/>
          <w:sz w:val="20"/>
          <w:szCs w:val="20"/>
        </w:rPr>
      </w:pPr>
    </w:p>
    <w:p w14:paraId="73D8E292" w14:textId="77777777" w:rsidR="00796A33" w:rsidRPr="00605831" w:rsidRDefault="00796A33" w:rsidP="00796A33">
      <w:pPr>
        <w:pStyle w:val="Corps"/>
        <w:ind w:left="960"/>
        <w:jc w:val="both"/>
        <w:rPr>
          <w:rFonts w:ascii="Calibri Light" w:hAnsi="Calibri Light" w:cs="Calibri Light"/>
          <w:sz w:val="20"/>
          <w:szCs w:val="20"/>
        </w:rPr>
      </w:pPr>
    </w:p>
    <w:p w14:paraId="6278F339" w14:textId="12A41BB2" w:rsidR="00796A33" w:rsidRPr="00834141" w:rsidRDefault="00796A33" w:rsidP="00605831">
      <w:pPr>
        <w:pStyle w:val="Citationintense"/>
        <w:rPr>
          <w:lang w:val="fr-FR"/>
        </w:rPr>
      </w:pPr>
      <w:r w:rsidRPr="00834141">
        <w:rPr>
          <w:lang w:val="fr-FR"/>
        </w:rPr>
        <w:t xml:space="preserve">Pour la Moyenne section </w:t>
      </w:r>
      <w:r w:rsidR="00605831" w:rsidRPr="00834141">
        <w:rPr>
          <w:lang w:val="fr-FR"/>
        </w:rPr>
        <w:t>uniquement.</w:t>
      </w:r>
      <w:r w:rsidRPr="00834141">
        <w:rPr>
          <w:lang w:val="fr-FR"/>
        </w:rPr>
        <w:t xml:space="preserve"> </w:t>
      </w:r>
    </w:p>
    <w:p w14:paraId="5517B908" w14:textId="77777777" w:rsidR="00796A33" w:rsidRPr="00605831" w:rsidRDefault="00796A33" w:rsidP="00796A33">
      <w:pPr>
        <w:pStyle w:val="Corps"/>
        <w:jc w:val="both"/>
        <w:rPr>
          <w:rFonts w:ascii="Calibri Light" w:hAnsi="Calibri Light" w:cs="Calibri Light"/>
          <w:sz w:val="20"/>
          <w:szCs w:val="20"/>
        </w:rPr>
      </w:pPr>
    </w:p>
    <w:p w14:paraId="0A225442" w14:textId="793B894B" w:rsidR="00796A33" w:rsidRPr="00605831" w:rsidRDefault="00605831" w:rsidP="00605831">
      <w:pPr>
        <w:pStyle w:val="Corps"/>
        <w:numPr>
          <w:ilvl w:val="0"/>
          <w:numId w:val="11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</w:t>
      </w:r>
      <w:r w:rsidR="00796A33" w:rsidRPr="00605831">
        <w:rPr>
          <w:rFonts w:ascii="Calibri Light" w:hAnsi="Calibri Light" w:cs="Calibri Light"/>
          <w:sz w:val="20"/>
          <w:szCs w:val="20"/>
        </w:rPr>
        <w:t xml:space="preserve"> tapis de yoga pour le temps calme</w:t>
      </w:r>
    </w:p>
    <w:p w14:paraId="62070E1D" w14:textId="77777777" w:rsidR="006E6BFB" w:rsidRPr="00605831" w:rsidRDefault="006E6BFB" w:rsidP="005352B6">
      <w:pPr>
        <w:pStyle w:val="Corps"/>
        <w:jc w:val="both"/>
        <w:rPr>
          <w:rFonts w:ascii="Calibri Light" w:hAnsi="Calibri Light" w:cs="Calibri Light"/>
          <w:sz w:val="20"/>
          <w:szCs w:val="20"/>
        </w:rPr>
      </w:pPr>
    </w:p>
    <w:p w14:paraId="43B559D5" w14:textId="77777777" w:rsidR="006E6BFB" w:rsidRPr="00605831" w:rsidRDefault="006E6BFB">
      <w:pPr>
        <w:pStyle w:val="Corps"/>
        <w:rPr>
          <w:rFonts w:ascii="Calibri Light" w:hAnsi="Calibri Light" w:cs="Calibri Light"/>
          <w:sz w:val="20"/>
          <w:szCs w:val="20"/>
        </w:rPr>
      </w:pPr>
    </w:p>
    <w:p w14:paraId="1F441E6B" w14:textId="77777777" w:rsidR="006E6BFB" w:rsidRPr="00834141" w:rsidRDefault="006406EA" w:rsidP="00605831">
      <w:pPr>
        <w:pStyle w:val="Citationintense"/>
        <w:rPr>
          <w:lang w:val="fr-FR"/>
        </w:rPr>
      </w:pPr>
      <w:r w:rsidRPr="00834141">
        <w:rPr>
          <w:lang w:val="fr-FR"/>
        </w:rPr>
        <w:t xml:space="preserve">Pour la Grande section uniquement (pour l’anglais) </w:t>
      </w:r>
    </w:p>
    <w:p w14:paraId="134FA0C7" w14:textId="77777777" w:rsidR="00170BEA" w:rsidRPr="00605831" w:rsidRDefault="00170BEA">
      <w:pPr>
        <w:pStyle w:val="Corps"/>
        <w:spacing w:line="276" w:lineRule="auto"/>
        <w:rPr>
          <w:rFonts w:ascii="Calibri Light" w:hAnsi="Calibri Light" w:cs="Calibri Light"/>
          <w:sz w:val="20"/>
          <w:szCs w:val="20"/>
          <w:u w:color="000000"/>
        </w:rPr>
      </w:pPr>
    </w:p>
    <w:p w14:paraId="70D7A4B8" w14:textId="77777777" w:rsidR="006E6BFB" w:rsidRPr="00605831" w:rsidRDefault="006406EA">
      <w:pPr>
        <w:pStyle w:val="Corps"/>
        <w:spacing w:line="276" w:lineRule="auto"/>
        <w:rPr>
          <w:rFonts w:ascii="Calibri Light" w:hAnsi="Calibri Light" w:cs="Calibri Light"/>
          <w:sz w:val="20"/>
          <w:szCs w:val="20"/>
          <w:lang w:val="en-US"/>
        </w:rPr>
      </w:pPr>
      <w:r w:rsidRPr="00605831">
        <w:rPr>
          <w:rFonts w:ascii="Calibri Light" w:hAnsi="Calibri Light" w:cs="Calibri Light"/>
          <w:sz w:val="20"/>
          <w:szCs w:val="20"/>
          <w:u w:color="000000"/>
          <w:lang w:val="en-US"/>
        </w:rPr>
        <w:t>MATHS Book (One book for every student)</w:t>
      </w:r>
    </w:p>
    <w:p w14:paraId="1BD70A0D" w14:textId="77777777" w:rsidR="006E6BFB" w:rsidRPr="00605831" w:rsidRDefault="006406EA">
      <w:pPr>
        <w:pStyle w:val="Corps"/>
        <w:spacing w:line="276" w:lineRule="auto"/>
        <w:rPr>
          <w:rFonts w:ascii="Calibri Light" w:hAnsi="Calibri Light" w:cs="Calibri Light"/>
          <w:sz w:val="20"/>
          <w:szCs w:val="20"/>
          <w:lang w:val="en-US"/>
        </w:rPr>
      </w:pPr>
      <w:r w:rsidRPr="00605831">
        <w:rPr>
          <w:rFonts w:ascii="Calibri Light" w:hAnsi="Calibri Light" w:cs="Calibri Light"/>
          <w:color w:val="333333"/>
          <w:sz w:val="20"/>
          <w:szCs w:val="20"/>
          <w:u w:color="333333"/>
          <w:lang w:val="en-US"/>
        </w:rPr>
        <w:t xml:space="preserve">1. Maths Reception workout - </w:t>
      </w:r>
      <w:r w:rsidRPr="00605831">
        <w:rPr>
          <w:rFonts w:ascii="Calibri Light" w:hAnsi="Calibri Light" w:cs="Calibri Light"/>
          <w:color w:val="353535"/>
          <w:sz w:val="20"/>
          <w:szCs w:val="20"/>
          <w:u w:color="353535"/>
          <w:lang w:val="en-US"/>
        </w:rPr>
        <w:t>ISBN: 9781841460833</w:t>
      </w:r>
    </w:p>
    <w:p w14:paraId="23A95B15" w14:textId="7F8805D5" w:rsidR="006E6BFB" w:rsidRDefault="00000000">
      <w:pPr>
        <w:pStyle w:val="Corps"/>
        <w:spacing w:line="276" w:lineRule="auto"/>
        <w:rPr>
          <w:rStyle w:val="Hyperlink0"/>
          <w:rFonts w:ascii="Calibri Light" w:hAnsi="Calibri Light" w:cs="Calibri Light"/>
          <w:color w:val="2F759E" w:themeColor="accent1" w:themeShade="BF"/>
          <w:sz w:val="20"/>
          <w:szCs w:val="20"/>
          <w:lang w:val="en-US"/>
        </w:rPr>
      </w:pPr>
      <w:hyperlink r:id="rId8" w:history="1">
        <w:r w:rsidR="006406EA" w:rsidRPr="00605831">
          <w:rPr>
            <w:rStyle w:val="Hyperlink0"/>
            <w:rFonts w:ascii="Calibri Light" w:hAnsi="Calibri Light" w:cs="Calibri Light"/>
            <w:color w:val="2F759E" w:themeColor="accent1" w:themeShade="BF"/>
            <w:sz w:val="20"/>
            <w:szCs w:val="20"/>
            <w:lang w:val="en-US"/>
          </w:rPr>
          <w:t>https://www.amazon.fr/Reception-Maths-Workout-William-Hartley/dp/1841460834/ref=sr_1_7?__mk_fr_FR=</w:t>
        </w:r>
        <w:r w:rsidR="006406EA" w:rsidRPr="00605831">
          <w:rPr>
            <w:rStyle w:val="Hyperlink0"/>
            <w:rFonts w:ascii="Calibri Light" w:hAnsi="Calibri Light" w:cs="Calibri Light"/>
            <w:color w:val="2F759E" w:themeColor="accent1" w:themeShade="BF"/>
            <w:sz w:val="20"/>
            <w:szCs w:val="20"/>
            <w:lang w:val="da-DK"/>
          </w:rPr>
          <w:t>Å</w:t>
        </w:r>
        <w:r w:rsidR="006406EA" w:rsidRPr="00605831">
          <w:rPr>
            <w:rStyle w:val="Hyperlink0"/>
            <w:rFonts w:ascii="Calibri Light" w:hAnsi="Calibri Light" w:cs="Calibri Light"/>
            <w:color w:val="2F759E" w:themeColor="accent1" w:themeShade="BF"/>
            <w:sz w:val="20"/>
            <w:szCs w:val="20"/>
            <w:lang w:val="en-US"/>
          </w:rPr>
          <w:t>M</w:t>
        </w:r>
        <w:r w:rsidR="006406EA" w:rsidRPr="00605831">
          <w:rPr>
            <w:rStyle w:val="Hyperlink0"/>
            <w:rFonts w:ascii="Calibri Light" w:hAnsi="Calibri Light" w:cs="Calibri Light"/>
            <w:color w:val="2F759E" w:themeColor="accent1" w:themeShade="BF"/>
            <w:sz w:val="20"/>
            <w:szCs w:val="20"/>
            <w:lang w:val="es-ES_tradnl"/>
          </w:rPr>
          <w:t>ÅŽÕÑ</w:t>
        </w:r>
        <w:r w:rsidR="006406EA" w:rsidRPr="00605831">
          <w:rPr>
            <w:rStyle w:val="Hyperlink0"/>
            <w:rFonts w:ascii="Calibri Light" w:hAnsi="Calibri Light" w:cs="Calibri Light"/>
            <w:color w:val="2F759E" w:themeColor="accent1" w:themeShade="BF"/>
            <w:sz w:val="20"/>
            <w:szCs w:val="20"/>
            <w:lang w:val="en-US"/>
          </w:rPr>
          <w:t>&amp;dchild=1&amp;keywords=CGP+reception&amp;qid=1592169298&amp;sr=8-7</w:t>
        </w:r>
      </w:hyperlink>
    </w:p>
    <w:p w14:paraId="2054B311" w14:textId="28947A84" w:rsidR="00605831" w:rsidRDefault="00605831">
      <w:pPr>
        <w:pStyle w:val="Corps"/>
        <w:spacing w:line="276" w:lineRule="auto"/>
        <w:rPr>
          <w:rStyle w:val="Hyperlink0"/>
          <w:rFonts w:ascii="Calibri Light" w:hAnsi="Calibri Light" w:cs="Calibri Light"/>
          <w:color w:val="2F759E" w:themeColor="accent1" w:themeShade="BF"/>
          <w:sz w:val="20"/>
          <w:szCs w:val="20"/>
          <w:lang w:val="en-US"/>
        </w:rPr>
      </w:pPr>
    </w:p>
    <w:p w14:paraId="632CD7B1" w14:textId="4A5B94EA" w:rsidR="00605831" w:rsidRDefault="00605831">
      <w:pPr>
        <w:pStyle w:val="Corps"/>
        <w:spacing w:line="276" w:lineRule="auto"/>
        <w:rPr>
          <w:rStyle w:val="Hyperlink0"/>
          <w:rFonts w:ascii="Calibri Light" w:hAnsi="Calibri Light" w:cs="Calibri Light"/>
          <w:color w:val="2F759E" w:themeColor="accent1" w:themeShade="BF"/>
          <w:sz w:val="20"/>
          <w:szCs w:val="20"/>
          <w:lang w:val="en-US"/>
        </w:rPr>
      </w:pPr>
    </w:p>
    <w:p w14:paraId="366CB943" w14:textId="1A76F857" w:rsidR="00605831" w:rsidRDefault="00605831">
      <w:pPr>
        <w:pStyle w:val="Corps"/>
        <w:spacing w:line="276" w:lineRule="auto"/>
        <w:rPr>
          <w:rStyle w:val="Hyperlink0"/>
          <w:rFonts w:ascii="Calibri Light" w:hAnsi="Calibri Light" w:cs="Calibri Light"/>
          <w:color w:val="2F759E" w:themeColor="accent1" w:themeShade="BF"/>
          <w:sz w:val="20"/>
          <w:szCs w:val="20"/>
          <w:lang w:val="en-US"/>
        </w:rPr>
      </w:pPr>
    </w:p>
    <w:p w14:paraId="6121EF74" w14:textId="6DEC2AC7" w:rsidR="00605831" w:rsidRDefault="00605831">
      <w:pPr>
        <w:pStyle w:val="Corps"/>
        <w:spacing w:line="276" w:lineRule="auto"/>
        <w:rPr>
          <w:rStyle w:val="Hyperlink0"/>
          <w:rFonts w:ascii="Calibri Light" w:hAnsi="Calibri Light" w:cs="Calibri Light"/>
          <w:color w:val="2F759E" w:themeColor="accent1" w:themeShade="BF"/>
          <w:sz w:val="20"/>
          <w:szCs w:val="20"/>
          <w:lang w:val="en-US"/>
        </w:rPr>
      </w:pPr>
    </w:p>
    <w:p w14:paraId="1831F4E1" w14:textId="4F8C1475" w:rsidR="00605831" w:rsidRDefault="00605831">
      <w:pPr>
        <w:pStyle w:val="Corps"/>
        <w:spacing w:line="276" w:lineRule="auto"/>
        <w:rPr>
          <w:rStyle w:val="Hyperlink0"/>
          <w:rFonts w:ascii="Calibri Light" w:hAnsi="Calibri Light" w:cs="Calibri Light"/>
          <w:color w:val="2F759E" w:themeColor="accent1" w:themeShade="BF"/>
          <w:sz w:val="20"/>
          <w:szCs w:val="20"/>
          <w:lang w:val="en-US"/>
        </w:rPr>
      </w:pPr>
    </w:p>
    <w:p w14:paraId="4BF9B999" w14:textId="46520E67" w:rsidR="00605831" w:rsidRDefault="00605831">
      <w:pPr>
        <w:pStyle w:val="Corps"/>
        <w:spacing w:line="276" w:lineRule="auto"/>
        <w:rPr>
          <w:rStyle w:val="Hyperlink0"/>
          <w:rFonts w:ascii="Calibri Light" w:hAnsi="Calibri Light" w:cs="Calibri Light"/>
          <w:color w:val="2F759E" w:themeColor="accent1" w:themeShade="BF"/>
          <w:sz w:val="20"/>
          <w:szCs w:val="20"/>
          <w:lang w:val="en-US"/>
        </w:rPr>
      </w:pPr>
    </w:p>
    <w:p w14:paraId="54FF6DDE" w14:textId="6626BF6E" w:rsidR="00605831" w:rsidRDefault="00605831">
      <w:pPr>
        <w:pStyle w:val="Corps"/>
        <w:spacing w:line="276" w:lineRule="auto"/>
        <w:rPr>
          <w:rStyle w:val="Hyperlink0"/>
          <w:rFonts w:ascii="Calibri Light" w:hAnsi="Calibri Light" w:cs="Calibri Light"/>
          <w:color w:val="2F759E" w:themeColor="accent1" w:themeShade="BF"/>
          <w:sz w:val="20"/>
          <w:szCs w:val="20"/>
          <w:lang w:val="en-US"/>
        </w:rPr>
      </w:pPr>
    </w:p>
    <w:p w14:paraId="778ABA5F" w14:textId="77777777" w:rsidR="00605831" w:rsidRPr="00605831" w:rsidRDefault="00605831">
      <w:pPr>
        <w:pStyle w:val="Corps"/>
        <w:spacing w:line="276" w:lineRule="auto"/>
        <w:rPr>
          <w:rFonts w:ascii="Calibri Light" w:hAnsi="Calibri Light" w:cs="Calibri Light"/>
          <w:color w:val="2F759E" w:themeColor="accent1" w:themeShade="BF"/>
          <w:sz w:val="20"/>
          <w:szCs w:val="20"/>
          <w:lang w:val="en-US"/>
        </w:rPr>
      </w:pPr>
    </w:p>
    <w:p w14:paraId="3317FD9C" w14:textId="77777777" w:rsidR="006E6BFB" w:rsidRPr="00605831" w:rsidRDefault="006E6BFB">
      <w:pPr>
        <w:pStyle w:val="Corps"/>
        <w:rPr>
          <w:rFonts w:ascii="Calibri Light" w:hAnsi="Calibri Light" w:cs="Calibri Light"/>
          <w:sz w:val="20"/>
          <w:szCs w:val="20"/>
          <w:lang w:val="en-US"/>
        </w:rPr>
      </w:pPr>
    </w:p>
    <w:p w14:paraId="3A69205D" w14:textId="1A24A65C" w:rsidR="006E6BFB" w:rsidRPr="00605831" w:rsidRDefault="00170BEA" w:rsidP="00605831">
      <w:pPr>
        <w:pStyle w:val="Citationintense"/>
        <w:rPr>
          <w:lang w:val="fr-FR"/>
        </w:rPr>
      </w:pPr>
      <w:r w:rsidRPr="00605831">
        <w:rPr>
          <w:lang w:val="fr-FR"/>
        </w:rPr>
        <w:lastRenderedPageBreak/>
        <w:t>Pour l</w:t>
      </w:r>
      <w:r w:rsidR="00605831">
        <w:rPr>
          <w:lang w:val="fr-FR"/>
        </w:rPr>
        <w:t>a</w:t>
      </w:r>
      <w:r w:rsidRPr="00605831">
        <w:rPr>
          <w:lang w:val="fr-FR"/>
        </w:rPr>
        <w:t xml:space="preserve"> Petit</w:t>
      </w:r>
      <w:r w:rsidR="00605831">
        <w:rPr>
          <w:lang w:val="fr-FR"/>
        </w:rPr>
        <w:t>e</w:t>
      </w:r>
      <w:r w:rsidR="00605831" w:rsidRPr="00605831">
        <w:rPr>
          <w:lang w:val="fr-FR"/>
        </w:rPr>
        <w:t xml:space="preserve"> </w:t>
      </w:r>
      <w:r w:rsidRPr="00605831">
        <w:rPr>
          <w:lang w:val="fr-FR"/>
        </w:rPr>
        <w:t>/</w:t>
      </w:r>
      <w:r w:rsidR="00605831" w:rsidRPr="00605831">
        <w:rPr>
          <w:lang w:val="fr-FR"/>
        </w:rPr>
        <w:t xml:space="preserve"> </w:t>
      </w:r>
      <w:r w:rsidRPr="00605831">
        <w:rPr>
          <w:lang w:val="fr-FR"/>
        </w:rPr>
        <w:t>Moyenn</w:t>
      </w:r>
      <w:r w:rsidR="00605831">
        <w:rPr>
          <w:lang w:val="fr-FR"/>
        </w:rPr>
        <w:t>e</w:t>
      </w:r>
      <w:r w:rsidRPr="00605831">
        <w:rPr>
          <w:lang w:val="fr-FR"/>
        </w:rPr>
        <w:t xml:space="preserve"> et G</w:t>
      </w:r>
      <w:r w:rsidR="006406EA" w:rsidRPr="00605831">
        <w:rPr>
          <w:lang w:val="fr-FR"/>
        </w:rPr>
        <w:t>rande section</w:t>
      </w:r>
    </w:p>
    <w:p w14:paraId="6E0B6FB1" w14:textId="77777777" w:rsidR="005352B6" w:rsidRPr="00605831" w:rsidRDefault="005352B6">
      <w:pPr>
        <w:pStyle w:val="Corps"/>
        <w:rPr>
          <w:rFonts w:ascii="Calibri Light" w:hAnsi="Calibri Light" w:cs="Calibri Light"/>
          <w:color w:val="2F759E" w:themeColor="accent1" w:themeShade="BF"/>
          <w:sz w:val="20"/>
          <w:szCs w:val="20"/>
        </w:rPr>
      </w:pPr>
    </w:p>
    <w:p w14:paraId="47C8C652" w14:textId="50B0350E" w:rsidR="006E6BFB" w:rsidRPr="00605831" w:rsidRDefault="00605831" w:rsidP="00605831">
      <w:pPr>
        <w:pStyle w:val="Corps"/>
        <w:numPr>
          <w:ilvl w:val="0"/>
          <w:numId w:val="12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Une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gourde</w:t>
      </w:r>
    </w:p>
    <w:p w14:paraId="7C6D1CB7" w14:textId="24E512AF" w:rsidR="006E6BFB" w:rsidRPr="00605831" w:rsidRDefault="00605831" w:rsidP="00605831">
      <w:pPr>
        <w:pStyle w:val="Corps"/>
        <w:numPr>
          <w:ilvl w:val="0"/>
          <w:numId w:val="12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tablier de peinture</w:t>
      </w:r>
    </w:p>
    <w:p w14:paraId="00F38C06" w14:textId="4706D70B" w:rsidR="006E6BFB" w:rsidRPr="00605831" w:rsidRDefault="00605831" w:rsidP="00605831">
      <w:pPr>
        <w:pStyle w:val="Corps"/>
        <w:numPr>
          <w:ilvl w:val="0"/>
          <w:numId w:val="12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Une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paire de chaussons</w:t>
      </w:r>
    </w:p>
    <w:p w14:paraId="1A4F7941" w14:textId="531C8D1F" w:rsidR="006E6BFB" w:rsidRPr="00605831" w:rsidRDefault="00605831" w:rsidP="00605831">
      <w:pPr>
        <w:pStyle w:val="Corps"/>
        <w:numPr>
          <w:ilvl w:val="0"/>
          <w:numId w:val="12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sac de bibliothèque en tissu</w:t>
      </w:r>
    </w:p>
    <w:p w14:paraId="75EB797E" w14:textId="66D49E6B" w:rsidR="006E6BFB" w:rsidRPr="00605831" w:rsidRDefault="00605831" w:rsidP="00605831">
      <w:pPr>
        <w:pStyle w:val="Corps"/>
        <w:numPr>
          <w:ilvl w:val="0"/>
          <w:numId w:val="12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Trois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boites de mouchoirs jetables (boites </w:t>
      </w:r>
      <w:r w:rsidRPr="00605831">
        <w:rPr>
          <w:rFonts w:ascii="Calibri Light" w:hAnsi="Calibri Light" w:cs="Calibri Light"/>
          <w:sz w:val="20"/>
          <w:szCs w:val="20"/>
        </w:rPr>
        <w:t>cartonnées) *</w:t>
      </w:r>
    </w:p>
    <w:p w14:paraId="7E592C0F" w14:textId="5BA8F2C4" w:rsidR="00605831" w:rsidRPr="00605831" w:rsidRDefault="00605831" w:rsidP="00605831">
      <w:pPr>
        <w:pStyle w:val="Corps"/>
        <w:numPr>
          <w:ilvl w:val="0"/>
          <w:numId w:val="12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paquet de lingettes (deux pour les petites </w:t>
      </w:r>
      <w:r w:rsidRPr="00605831">
        <w:rPr>
          <w:rFonts w:ascii="Calibri Light" w:hAnsi="Calibri Light" w:cs="Calibri Light"/>
          <w:sz w:val="20"/>
          <w:szCs w:val="20"/>
        </w:rPr>
        <w:t>sections) *</w:t>
      </w:r>
    </w:p>
    <w:p w14:paraId="67260DDF" w14:textId="436314AD" w:rsidR="006E6BFB" w:rsidRPr="00605831" w:rsidRDefault="00605831" w:rsidP="00605831">
      <w:pPr>
        <w:pStyle w:val="Corps"/>
        <w:numPr>
          <w:ilvl w:val="0"/>
          <w:numId w:val="12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flacon de gel </w:t>
      </w:r>
      <w:r w:rsidR="00170BEA" w:rsidRPr="00605831">
        <w:rPr>
          <w:rFonts w:ascii="Calibri Light" w:hAnsi="Calibri Light" w:cs="Calibri Light"/>
          <w:sz w:val="20"/>
          <w:szCs w:val="20"/>
        </w:rPr>
        <w:t>hydro alcoolique*</w:t>
      </w:r>
    </w:p>
    <w:p w14:paraId="39EF2497" w14:textId="350F44E3" w:rsidR="006E6BFB" w:rsidRDefault="006E6BFB">
      <w:pPr>
        <w:pStyle w:val="Corps"/>
        <w:rPr>
          <w:rFonts w:ascii="Calibri Light" w:hAnsi="Calibri Light" w:cs="Calibri Light"/>
          <w:sz w:val="20"/>
          <w:szCs w:val="20"/>
        </w:rPr>
      </w:pPr>
    </w:p>
    <w:p w14:paraId="25D27A07" w14:textId="16A035EA" w:rsidR="00605831" w:rsidRDefault="00605831">
      <w:pPr>
        <w:pStyle w:val="Corps"/>
        <w:rPr>
          <w:rFonts w:ascii="Calibri Light" w:hAnsi="Calibri Light" w:cs="Calibri Light"/>
          <w:sz w:val="20"/>
          <w:szCs w:val="20"/>
        </w:rPr>
      </w:pPr>
    </w:p>
    <w:p w14:paraId="1B40FD8B" w14:textId="274B856E" w:rsidR="00605831" w:rsidRDefault="00605831">
      <w:pPr>
        <w:pStyle w:val="Corps"/>
        <w:rPr>
          <w:rFonts w:ascii="Calibri Light" w:hAnsi="Calibri Light" w:cs="Calibri Light"/>
          <w:sz w:val="20"/>
          <w:szCs w:val="20"/>
        </w:rPr>
      </w:pPr>
    </w:p>
    <w:p w14:paraId="174A8ED3" w14:textId="22560188" w:rsidR="00605831" w:rsidRDefault="00605831">
      <w:pPr>
        <w:pStyle w:val="Corps"/>
        <w:rPr>
          <w:rFonts w:ascii="Calibri Light" w:hAnsi="Calibri Light" w:cs="Calibri Light"/>
          <w:sz w:val="20"/>
          <w:szCs w:val="20"/>
        </w:rPr>
      </w:pPr>
    </w:p>
    <w:p w14:paraId="58857FD1" w14:textId="77777777" w:rsidR="00605831" w:rsidRPr="00605831" w:rsidRDefault="00605831">
      <w:pPr>
        <w:pStyle w:val="Corps"/>
        <w:rPr>
          <w:rFonts w:ascii="Calibri Light" w:hAnsi="Calibri Light" w:cs="Calibri Light"/>
          <w:sz w:val="20"/>
          <w:szCs w:val="20"/>
        </w:rPr>
      </w:pPr>
    </w:p>
    <w:p w14:paraId="265B8302" w14:textId="77777777" w:rsidR="005352B6" w:rsidRPr="00605831" w:rsidRDefault="006406EA">
      <w:pPr>
        <w:pStyle w:val="Corps"/>
        <w:rPr>
          <w:rFonts w:ascii="Calibri Light" w:hAnsi="Calibri Light" w:cs="Calibri Light"/>
          <w:color w:val="2F759E" w:themeColor="accent1" w:themeShade="BF"/>
          <w:sz w:val="20"/>
          <w:szCs w:val="20"/>
        </w:rPr>
      </w:pPr>
      <w:r w:rsidRPr="00605831">
        <w:rPr>
          <w:rFonts w:ascii="Calibri Light" w:hAnsi="Calibri Light" w:cs="Calibri Light"/>
          <w:color w:val="2F759E" w:themeColor="accent1" w:themeShade="BF"/>
          <w:sz w:val="20"/>
          <w:szCs w:val="20"/>
        </w:rPr>
        <w:t xml:space="preserve">Fournitures scolaires </w:t>
      </w:r>
    </w:p>
    <w:p w14:paraId="1FBDA883" w14:textId="77777777" w:rsidR="006E6BFB" w:rsidRPr="00605831" w:rsidRDefault="006406EA">
      <w:pPr>
        <w:pStyle w:val="Corps"/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 xml:space="preserve"> </w:t>
      </w:r>
    </w:p>
    <w:p w14:paraId="49F679B0" w14:textId="01DFC3FF" w:rsidR="006E6BFB" w:rsidRPr="00605831" w:rsidRDefault="00605831" w:rsidP="00605831">
      <w:pPr>
        <w:pStyle w:val="Corps"/>
        <w:numPr>
          <w:ilvl w:val="0"/>
          <w:numId w:val="13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sac à dos </w:t>
      </w:r>
    </w:p>
    <w:p w14:paraId="0FA73573" w14:textId="314CE5BB" w:rsidR="006E6BFB" w:rsidRPr="00605831" w:rsidRDefault="00605831" w:rsidP="00605831">
      <w:pPr>
        <w:pStyle w:val="Corps"/>
        <w:numPr>
          <w:ilvl w:val="0"/>
          <w:numId w:val="13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Une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boite de feutres fins, une boite de gros feutres</w:t>
      </w:r>
    </w:p>
    <w:p w14:paraId="1CBA2E75" w14:textId="5F34F81A" w:rsidR="006E6BFB" w:rsidRPr="00605831" w:rsidRDefault="00605831" w:rsidP="00605831">
      <w:pPr>
        <w:pStyle w:val="Corps"/>
        <w:numPr>
          <w:ilvl w:val="0"/>
          <w:numId w:val="13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Une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boite de crayons de couleur (gros format de préférence pour les petites sections)</w:t>
      </w:r>
    </w:p>
    <w:p w14:paraId="2D950264" w14:textId="77777777" w:rsidR="006E6BFB" w:rsidRPr="00605831" w:rsidRDefault="00170BEA" w:rsidP="00605831">
      <w:pPr>
        <w:pStyle w:val="Corps"/>
        <w:numPr>
          <w:ilvl w:val="0"/>
          <w:numId w:val="13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4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crayons à papier</w:t>
      </w:r>
    </w:p>
    <w:p w14:paraId="48897F88" w14:textId="77777777" w:rsidR="006E6BFB" w:rsidRPr="00605831" w:rsidRDefault="00170BEA" w:rsidP="00605831">
      <w:pPr>
        <w:pStyle w:val="Corps"/>
        <w:numPr>
          <w:ilvl w:val="0"/>
          <w:numId w:val="13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4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gommes</w:t>
      </w:r>
    </w:p>
    <w:p w14:paraId="5DEE7000" w14:textId="77777777" w:rsidR="006E6BFB" w:rsidRPr="00605831" w:rsidRDefault="006406EA" w:rsidP="00605831">
      <w:pPr>
        <w:pStyle w:val="Corps"/>
        <w:numPr>
          <w:ilvl w:val="0"/>
          <w:numId w:val="13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1 taille crayon (pas pour la petite section)</w:t>
      </w:r>
    </w:p>
    <w:p w14:paraId="1F4BA9E9" w14:textId="77777777" w:rsidR="006E6BFB" w:rsidRPr="00605831" w:rsidRDefault="00170BEA" w:rsidP="00605831">
      <w:pPr>
        <w:pStyle w:val="Corps"/>
        <w:numPr>
          <w:ilvl w:val="0"/>
          <w:numId w:val="13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10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sticks de colle (gros format)</w:t>
      </w:r>
    </w:p>
    <w:p w14:paraId="34C2176D" w14:textId="52918208" w:rsidR="006E6BFB" w:rsidRPr="00605831" w:rsidRDefault="00605831" w:rsidP="00605831">
      <w:pPr>
        <w:pStyle w:val="Corps"/>
        <w:numPr>
          <w:ilvl w:val="0"/>
          <w:numId w:val="13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Une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trousse (pas pour la </w:t>
      </w:r>
      <w:r w:rsidR="00170BEA" w:rsidRPr="00605831">
        <w:rPr>
          <w:rFonts w:ascii="Calibri Light" w:hAnsi="Calibri Light" w:cs="Calibri Light"/>
          <w:sz w:val="20"/>
          <w:szCs w:val="20"/>
        </w:rPr>
        <w:t>P</w:t>
      </w:r>
      <w:r w:rsidR="006406EA" w:rsidRPr="00605831">
        <w:rPr>
          <w:rFonts w:ascii="Calibri Light" w:hAnsi="Calibri Light" w:cs="Calibri Light"/>
          <w:sz w:val="20"/>
          <w:szCs w:val="20"/>
        </w:rPr>
        <w:t>etite section</w:t>
      </w:r>
      <w:r w:rsidR="00170BEA" w:rsidRPr="00605831">
        <w:rPr>
          <w:rFonts w:ascii="Calibri Light" w:hAnsi="Calibri Light" w:cs="Calibri Light"/>
          <w:sz w:val="20"/>
          <w:szCs w:val="20"/>
        </w:rPr>
        <w:t xml:space="preserve"> et Moyenne</w:t>
      </w:r>
      <w:r w:rsidR="006406EA" w:rsidRPr="00605831">
        <w:rPr>
          <w:rFonts w:ascii="Calibri Light" w:hAnsi="Calibri Light" w:cs="Calibri Light"/>
          <w:sz w:val="20"/>
          <w:szCs w:val="20"/>
        </w:rPr>
        <w:t>)</w:t>
      </w:r>
    </w:p>
    <w:p w14:paraId="15098AE4" w14:textId="46BD429B" w:rsidR="006E6BFB" w:rsidRPr="00605831" w:rsidRDefault="00605831" w:rsidP="00605831">
      <w:pPr>
        <w:pStyle w:val="Corps"/>
        <w:numPr>
          <w:ilvl w:val="0"/>
          <w:numId w:val="13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classeur (dos 7 cm</w:t>
      </w:r>
      <w:r w:rsidR="00170BEA" w:rsidRPr="00605831">
        <w:rPr>
          <w:rFonts w:ascii="Calibri Light" w:hAnsi="Calibri Light" w:cs="Calibri Light"/>
          <w:sz w:val="20"/>
          <w:szCs w:val="20"/>
        </w:rPr>
        <w:t> /2 trous</w:t>
      </w:r>
      <w:r w:rsidR="006406EA" w:rsidRPr="00605831">
        <w:rPr>
          <w:rFonts w:ascii="Calibri Light" w:hAnsi="Calibri Light" w:cs="Calibri Light"/>
          <w:sz w:val="20"/>
          <w:szCs w:val="20"/>
        </w:rPr>
        <w:t>)</w:t>
      </w:r>
    </w:p>
    <w:p w14:paraId="2A21FB96" w14:textId="5683C1F0" w:rsidR="006E6BFB" w:rsidRPr="00605831" w:rsidRDefault="00605831" w:rsidP="00605831">
      <w:pPr>
        <w:pStyle w:val="Corps"/>
        <w:numPr>
          <w:ilvl w:val="0"/>
          <w:numId w:val="13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paquet d’intercalaires</w:t>
      </w:r>
    </w:p>
    <w:p w14:paraId="74BD6A27" w14:textId="6F43373E" w:rsidR="006E6BFB" w:rsidRPr="00605831" w:rsidRDefault="00605831" w:rsidP="00605831">
      <w:pPr>
        <w:pStyle w:val="Corps"/>
        <w:numPr>
          <w:ilvl w:val="0"/>
          <w:numId w:val="13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Un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lutin (100 vues)</w:t>
      </w:r>
    </w:p>
    <w:p w14:paraId="219E5102" w14:textId="181DC5F1" w:rsidR="006E6BFB" w:rsidRPr="00605831" w:rsidRDefault="00170BEA" w:rsidP="00605831">
      <w:pPr>
        <w:pStyle w:val="Corps"/>
        <w:numPr>
          <w:ilvl w:val="0"/>
          <w:numId w:val="13"/>
        </w:numPr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 xml:space="preserve">2 </w:t>
      </w:r>
      <w:r w:rsidR="00605831" w:rsidRPr="00605831">
        <w:rPr>
          <w:rFonts w:ascii="Calibri Light" w:hAnsi="Calibri Light" w:cs="Calibri Light"/>
          <w:sz w:val="20"/>
          <w:szCs w:val="20"/>
        </w:rPr>
        <w:t>paquets</w:t>
      </w:r>
      <w:r w:rsidR="006406EA" w:rsidRPr="00605831">
        <w:rPr>
          <w:rFonts w:ascii="Calibri Light" w:hAnsi="Calibri Light" w:cs="Calibri Light"/>
          <w:sz w:val="20"/>
          <w:szCs w:val="20"/>
        </w:rPr>
        <w:t xml:space="preserve"> de feuilles blanches (format A4)</w:t>
      </w:r>
    </w:p>
    <w:p w14:paraId="51967080" w14:textId="77777777" w:rsidR="005352B6" w:rsidRPr="00605831" w:rsidRDefault="005352B6" w:rsidP="005352B6">
      <w:pPr>
        <w:pStyle w:val="Corps"/>
        <w:ind w:left="240"/>
        <w:rPr>
          <w:rFonts w:ascii="Calibri Light" w:hAnsi="Calibri Light" w:cs="Calibri Light"/>
          <w:sz w:val="20"/>
          <w:szCs w:val="20"/>
        </w:rPr>
      </w:pPr>
    </w:p>
    <w:p w14:paraId="1366AFE0" w14:textId="77777777" w:rsidR="005352B6" w:rsidRPr="00605831" w:rsidRDefault="005352B6" w:rsidP="005352B6">
      <w:pPr>
        <w:pStyle w:val="Corps"/>
        <w:rPr>
          <w:rFonts w:ascii="Calibri Light" w:hAnsi="Calibri Light" w:cs="Calibri Light"/>
          <w:sz w:val="20"/>
          <w:szCs w:val="20"/>
        </w:rPr>
      </w:pPr>
    </w:p>
    <w:p w14:paraId="6575E1E4" w14:textId="77777777" w:rsidR="005352B6" w:rsidRPr="00605831" w:rsidRDefault="005352B6" w:rsidP="005352B6">
      <w:pPr>
        <w:pStyle w:val="Corps"/>
        <w:rPr>
          <w:rFonts w:ascii="Calibri Light" w:hAnsi="Calibri Light" w:cs="Calibri Light"/>
          <w:sz w:val="20"/>
          <w:szCs w:val="20"/>
        </w:rPr>
      </w:pPr>
    </w:p>
    <w:p w14:paraId="7667C689" w14:textId="77777777" w:rsidR="005352B6" w:rsidRPr="00605831" w:rsidRDefault="005352B6" w:rsidP="005352B6">
      <w:pPr>
        <w:pStyle w:val="Corps"/>
        <w:rPr>
          <w:rFonts w:ascii="Calibri Light" w:hAnsi="Calibri Light" w:cs="Calibri Light"/>
          <w:sz w:val="20"/>
          <w:szCs w:val="20"/>
        </w:rPr>
      </w:pPr>
      <w:r w:rsidRPr="00605831">
        <w:rPr>
          <w:rFonts w:ascii="Calibri Light" w:hAnsi="Calibri Light" w:cs="Calibri Light"/>
          <w:sz w:val="20"/>
          <w:szCs w:val="20"/>
        </w:rPr>
        <w:t>*Qui seront mis en commun.</w:t>
      </w:r>
    </w:p>
    <w:sectPr w:rsidR="005352B6" w:rsidRPr="00605831" w:rsidSect="005352B6"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EC641" w14:textId="77777777" w:rsidR="00B248B4" w:rsidRDefault="00B248B4" w:rsidP="006E6BFB">
      <w:r>
        <w:separator/>
      </w:r>
    </w:p>
  </w:endnote>
  <w:endnote w:type="continuationSeparator" w:id="0">
    <w:p w14:paraId="67C5AF3B" w14:textId="77777777" w:rsidR="00B248B4" w:rsidRDefault="00B248B4" w:rsidP="006E6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BF068" w14:textId="77777777" w:rsidR="00B248B4" w:rsidRDefault="00B248B4" w:rsidP="006E6BFB">
      <w:r>
        <w:separator/>
      </w:r>
    </w:p>
  </w:footnote>
  <w:footnote w:type="continuationSeparator" w:id="0">
    <w:p w14:paraId="578A647B" w14:textId="77777777" w:rsidR="00B248B4" w:rsidRDefault="00B248B4" w:rsidP="006E6B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97BF6"/>
    <w:multiLevelType w:val="hybridMultilevel"/>
    <w:tmpl w:val="9F1EC2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D432D"/>
    <w:multiLevelType w:val="hybridMultilevel"/>
    <w:tmpl w:val="8F66A7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991657"/>
    <w:multiLevelType w:val="hybridMultilevel"/>
    <w:tmpl w:val="33CA2692"/>
    <w:numStyleLink w:val="Tiret"/>
  </w:abstractNum>
  <w:abstractNum w:abstractNumId="3" w15:restartNumberingAfterBreak="0">
    <w:nsid w:val="42921CF5"/>
    <w:multiLevelType w:val="hybridMultilevel"/>
    <w:tmpl w:val="1BD299DA"/>
    <w:lvl w:ilvl="0" w:tplc="040C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 w15:restartNumberingAfterBreak="0">
    <w:nsid w:val="502A1BE5"/>
    <w:multiLevelType w:val="hybridMultilevel"/>
    <w:tmpl w:val="8BE6663E"/>
    <w:lvl w:ilvl="0" w:tplc="040C0005">
      <w:start w:val="1"/>
      <w:numFmt w:val="bullet"/>
      <w:lvlText w:val=""/>
      <w:lvlJc w:val="left"/>
      <w:pPr>
        <w:ind w:left="9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50645574"/>
    <w:multiLevelType w:val="hybridMultilevel"/>
    <w:tmpl w:val="06F8CD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AF5A00"/>
    <w:multiLevelType w:val="hybridMultilevel"/>
    <w:tmpl w:val="C8DC2F0A"/>
    <w:lvl w:ilvl="0" w:tplc="040C0005">
      <w:start w:val="1"/>
      <w:numFmt w:val="bullet"/>
      <w:lvlText w:val=""/>
      <w:lvlJc w:val="left"/>
      <w:pPr>
        <w:ind w:left="9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E34FD"/>
    <w:multiLevelType w:val="hybridMultilevel"/>
    <w:tmpl w:val="06006A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DA0911"/>
    <w:multiLevelType w:val="hybridMultilevel"/>
    <w:tmpl w:val="174626B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EC0979"/>
    <w:multiLevelType w:val="hybridMultilevel"/>
    <w:tmpl w:val="6F021C56"/>
    <w:lvl w:ilvl="0" w:tplc="040C0005">
      <w:start w:val="1"/>
      <w:numFmt w:val="bullet"/>
      <w:lvlText w:val=""/>
      <w:lvlJc w:val="left"/>
      <w:pPr>
        <w:ind w:left="9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 w15:restartNumberingAfterBreak="0">
    <w:nsid w:val="72E511AC"/>
    <w:multiLevelType w:val="hybridMultilevel"/>
    <w:tmpl w:val="A7C6D7A2"/>
    <w:lvl w:ilvl="0" w:tplc="040C0005">
      <w:start w:val="1"/>
      <w:numFmt w:val="bullet"/>
      <w:lvlText w:val=""/>
      <w:lvlJc w:val="left"/>
      <w:pPr>
        <w:ind w:left="9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FB07B7"/>
    <w:multiLevelType w:val="hybridMultilevel"/>
    <w:tmpl w:val="33CA2692"/>
    <w:styleLink w:val="Tiret"/>
    <w:lvl w:ilvl="0" w:tplc="FC248E9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97EA49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EAAA32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096D7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1B83AB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B161F4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800228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282894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61662A4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2092044872">
    <w:abstractNumId w:val="11"/>
  </w:num>
  <w:num w:numId="2" w16cid:durableId="1991248841">
    <w:abstractNumId w:val="2"/>
  </w:num>
  <w:num w:numId="3" w16cid:durableId="2143960982">
    <w:abstractNumId w:val="2"/>
    <w:lvlOverride w:ilvl="0">
      <w:lvl w:ilvl="0" w:tplc="EACE6DA2">
        <w:start w:val="1"/>
        <w:numFmt w:val="bullet"/>
        <w:lvlText w:val="-"/>
        <w:lvlJc w:val="left"/>
        <w:pPr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79DED8DC">
        <w:start w:val="1"/>
        <w:numFmt w:val="bullet"/>
        <w:lvlText w:val="-"/>
        <w:lvlJc w:val="left"/>
        <w:pPr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 w:tplc="F24AA89C">
        <w:start w:val="1"/>
        <w:numFmt w:val="bullet"/>
        <w:lvlText w:val="-"/>
        <w:lvlJc w:val="left"/>
        <w:pPr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F648D2C2">
        <w:start w:val="1"/>
        <w:numFmt w:val="bullet"/>
        <w:lvlText w:val="-"/>
        <w:lvlJc w:val="left"/>
        <w:pPr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 w:tplc="FB904C92">
        <w:start w:val="1"/>
        <w:numFmt w:val="bullet"/>
        <w:lvlText w:val="-"/>
        <w:lvlJc w:val="left"/>
        <w:pPr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F1D2A1BE">
        <w:start w:val="1"/>
        <w:numFmt w:val="bullet"/>
        <w:lvlText w:val="-"/>
        <w:lvlJc w:val="left"/>
        <w:pPr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 w:tplc="84567F9A">
        <w:start w:val="1"/>
        <w:numFmt w:val="bullet"/>
        <w:lvlText w:val="-"/>
        <w:lvlJc w:val="left"/>
        <w:pPr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ACACCEE4">
        <w:start w:val="1"/>
        <w:numFmt w:val="bullet"/>
        <w:lvlText w:val="-"/>
        <w:lvlJc w:val="left"/>
        <w:pPr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 w:tplc="7D280442">
        <w:start w:val="1"/>
        <w:numFmt w:val="bullet"/>
        <w:lvlText w:val="-"/>
        <w:lvlJc w:val="left"/>
        <w:pPr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4" w16cid:durableId="1121876898">
    <w:abstractNumId w:val="3"/>
  </w:num>
  <w:num w:numId="5" w16cid:durableId="295377755">
    <w:abstractNumId w:val="8"/>
  </w:num>
  <w:num w:numId="6" w16cid:durableId="706561389">
    <w:abstractNumId w:val="5"/>
  </w:num>
  <w:num w:numId="7" w16cid:durableId="1270159291">
    <w:abstractNumId w:val="0"/>
  </w:num>
  <w:num w:numId="8" w16cid:durableId="513880649">
    <w:abstractNumId w:val="7"/>
  </w:num>
  <w:num w:numId="9" w16cid:durableId="1934119369">
    <w:abstractNumId w:val="1"/>
  </w:num>
  <w:num w:numId="10" w16cid:durableId="279609016">
    <w:abstractNumId w:val="9"/>
  </w:num>
  <w:num w:numId="11" w16cid:durableId="1582564096">
    <w:abstractNumId w:val="4"/>
  </w:num>
  <w:num w:numId="12" w16cid:durableId="597442816">
    <w:abstractNumId w:val="10"/>
  </w:num>
  <w:num w:numId="13" w16cid:durableId="21342018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BFB"/>
    <w:rsid w:val="00092605"/>
    <w:rsid w:val="000E4806"/>
    <w:rsid w:val="00170BEA"/>
    <w:rsid w:val="005352B6"/>
    <w:rsid w:val="00605831"/>
    <w:rsid w:val="006406EA"/>
    <w:rsid w:val="006E6BFB"/>
    <w:rsid w:val="00796A33"/>
    <w:rsid w:val="00834141"/>
    <w:rsid w:val="00B248B4"/>
    <w:rsid w:val="00F7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DF164"/>
  <w15:docId w15:val="{F25D660E-9F5F-0349-B82A-CD6DD7BBE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6BFB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6E6BFB"/>
    <w:rPr>
      <w:u w:val="single"/>
    </w:rPr>
  </w:style>
  <w:style w:type="table" w:customStyle="1" w:styleId="TableNormal">
    <w:name w:val="Table Normal"/>
    <w:rsid w:val="006E6B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6E6BFB"/>
    <w:rPr>
      <w:rFonts w:ascii="Helvetica" w:hAnsi="Helvetica" w:cs="Arial Unicode MS"/>
      <w:color w:val="000000"/>
      <w:sz w:val="22"/>
      <w:szCs w:val="22"/>
    </w:rPr>
  </w:style>
  <w:style w:type="numbering" w:customStyle="1" w:styleId="Tiret">
    <w:name w:val="Tiret"/>
    <w:rsid w:val="006E6BFB"/>
    <w:pPr>
      <w:numPr>
        <w:numId w:val="1"/>
      </w:numPr>
    </w:pPr>
  </w:style>
  <w:style w:type="character" w:customStyle="1" w:styleId="Aucun">
    <w:name w:val="Aucun"/>
    <w:rsid w:val="006E6BFB"/>
  </w:style>
  <w:style w:type="character" w:customStyle="1" w:styleId="Hyperlink0">
    <w:name w:val="Hyperlink.0"/>
    <w:basedOn w:val="Aucun"/>
    <w:rsid w:val="006E6BFB"/>
    <w:rPr>
      <w:color w:val="1155CC"/>
      <w:sz w:val="18"/>
      <w:szCs w:val="18"/>
      <w:u w:val="single" w:color="1155CC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0BE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0BEA"/>
    <w:rPr>
      <w:rFonts w:ascii="Tahoma" w:hAnsi="Tahoma" w:cs="Tahoma"/>
      <w:sz w:val="16"/>
      <w:szCs w:val="16"/>
      <w:lang w:val="en-US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05831"/>
    <w:pPr>
      <w:pBdr>
        <w:top w:val="single" w:sz="4" w:space="10" w:color="499BC9" w:themeColor="accent1"/>
        <w:bottom w:val="single" w:sz="4" w:space="10" w:color="499BC9" w:themeColor="accent1"/>
      </w:pBdr>
      <w:spacing w:before="360" w:after="360"/>
      <w:ind w:left="864" w:right="864"/>
      <w:jc w:val="center"/>
    </w:pPr>
    <w:rPr>
      <w:i/>
      <w:iCs/>
      <w:color w:val="499BC9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05831"/>
    <w:rPr>
      <w:i/>
      <w:iCs/>
      <w:color w:val="499BC9" w:themeColor="accent1"/>
      <w:sz w:val="24"/>
      <w:szCs w:val="24"/>
      <w:lang w:val="en-US" w:eastAsia="en-US"/>
    </w:rPr>
  </w:style>
  <w:style w:type="character" w:styleId="Titredulivre">
    <w:name w:val="Book Title"/>
    <w:basedOn w:val="Policepardfaut"/>
    <w:uiPriority w:val="33"/>
    <w:qFormat/>
    <w:rsid w:val="00605831"/>
    <w:rPr>
      <w:b/>
      <w:bCs/>
      <w:i/>
      <w:iCs/>
      <w:spacing w:val="5"/>
    </w:rPr>
  </w:style>
  <w:style w:type="paragraph" w:styleId="Paragraphedeliste">
    <w:name w:val="List Paragraph"/>
    <w:basedOn w:val="Normal"/>
    <w:uiPriority w:val="34"/>
    <w:qFormat/>
    <w:rsid w:val="00605831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605831"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60583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05831"/>
    <w:rPr>
      <w:i/>
      <w:iCs/>
      <w:color w:val="404040" w:themeColor="text1" w:themeTint="BF"/>
      <w:sz w:val="24"/>
      <w:szCs w:val="24"/>
      <w:lang w:val="en-US" w:eastAsia="en-US"/>
    </w:rPr>
  </w:style>
  <w:style w:type="character" w:styleId="Accentuationintense">
    <w:name w:val="Intense Emphasis"/>
    <w:basedOn w:val="Policepardfaut"/>
    <w:uiPriority w:val="21"/>
    <w:qFormat/>
    <w:rsid w:val="00605831"/>
    <w:rPr>
      <w:i/>
      <w:iCs/>
      <w:color w:val="499BC9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fr/Reception-Maths-Workout-William-Hartley/dp/1841460834/ref=sr_1_7?__mk_fr_FR=%25C3%2585M%25C3%2585%25C5%25BD%25C3%2595%25C3%2591&amp;dchild=1&amp;keywords=CGP+reception&amp;qid=1592169298&amp;sr=8-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262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fawzi reguimi</cp:lastModifiedBy>
  <cp:revision>4</cp:revision>
  <dcterms:created xsi:type="dcterms:W3CDTF">2023-02-15T10:39:00Z</dcterms:created>
  <dcterms:modified xsi:type="dcterms:W3CDTF">2023-02-15T10:53:00Z</dcterms:modified>
</cp:coreProperties>
</file>