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5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880"/>
        <w:gridCol w:w="1780"/>
        <w:gridCol w:w="1780"/>
        <w:gridCol w:w="1780"/>
        <w:gridCol w:w="1280"/>
      </w:tblGrid>
      <w:tr w:rsidR="00F05169" w:rsidRPr="00F05169" w:rsidTr="00F05169">
        <w:trPr>
          <w:trHeight w:val="516"/>
        </w:trPr>
        <w:tc>
          <w:tcPr>
            <w:tcW w:w="1122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pPr>
              <w:jc w:val="center"/>
              <w:rPr>
                <w:i/>
                <w:iCs/>
                <w:sz w:val="28"/>
                <w:szCs w:val="28"/>
              </w:rPr>
            </w:pPr>
            <w:r w:rsidRPr="00F05169">
              <w:rPr>
                <w:i/>
                <w:iCs/>
                <w:sz w:val="28"/>
                <w:szCs w:val="28"/>
              </w:rPr>
              <w:t>Monthly Cash Budget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="005F0368">
              <w:rPr>
                <w:i/>
                <w:iCs/>
                <w:sz w:val="28"/>
                <w:szCs w:val="28"/>
              </w:rPr>
              <w:t xml:space="preserve">Report </w:t>
            </w:r>
            <w:r>
              <w:rPr>
                <w:i/>
                <w:iCs/>
                <w:sz w:val="28"/>
                <w:szCs w:val="28"/>
              </w:rPr>
              <w:t>Sample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</w:tr>
      <w:tr w:rsidR="00F05169" w:rsidRPr="00F05169" w:rsidTr="00F05169">
        <w:trPr>
          <w:trHeight w:val="392"/>
        </w:trPr>
        <w:tc>
          <w:tcPr>
            <w:tcW w:w="1122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pPr>
              <w:jc w:val="center"/>
              <w:rPr>
                <w:i/>
                <w:iCs/>
                <w:sz w:val="28"/>
                <w:szCs w:val="28"/>
              </w:rPr>
            </w:pPr>
            <w:r w:rsidRPr="00F05169">
              <w:rPr>
                <w:i/>
                <w:iCs/>
                <w:sz w:val="28"/>
                <w:szCs w:val="28"/>
              </w:rPr>
              <w:t>NWC Community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</w:tr>
      <w:tr w:rsidR="00F05169" w:rsidRPr="00F05169" w:rsidTr="00F05169">
        <w:trPr>
          <w:trHeight w:val="392"/>
        </w:trPr>
        <w:tc>
          <w:tcPr>
            <w:tcW w:w="1122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pPr>
              <w:jc w:val="center"/>
              <w:rPr>
                <w:i/>
                <w:iCs/>
                <w:sz w:val="28"/>
                <w:szCs w:val="28"/>
              </w:rPr>
            </w:pPr>
            <w:r w:rsidRPr="00F05169">
              <w:rPr>
                <w:i/>
                <w:iCs/>
                <w:sz w:val="28"/>
                <w:szCs w:val="28"/>
              </w:rPr>
              <w:t>2008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</w:tr>
      <w:tr w:rsidR="00F05169" w:rsidRPr="00F05169" w:rsidTr="00F05169">
        <w:trPr>
          <w:trHeight w:val="421"/>
        </w:trPr>
        <w:tc>
          <w:tcPr>
            <w:tcW w:w="5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</w:tr>
      <w:tr w:rsidR="00F05169" w:rsidRPr="00F05169" w:rsidTr="00F05169">
        <w:trPr>
          <w:trHeight w:val="392"/>
        </w:trPr>
        <w:tc>
          <w:tcPr>
            <w:tcW w:w="5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Jan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Feb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Mar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</w:tr>
      <w:tr w:rsidR="00F05169" w:rsidRPr="00F05169" w:rsidTr="00F05169">
        <w:trPr>
          <w:trHeight w:val="392"/>
        </w:trPr>
        <w:tc>
          <w:tcPr>
            <w:tcW w:w="5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Beginning cash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1,200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11,350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11,183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</w:tr>
      <w:tr w:rsidR="00F05169" w:rsidRPr="00F05169" w:rsidTr="00F05169">
        <w:trPr>
          <w:trHeight w:val="392"/>
        </w:trPr>
        <w:tc>
          <w:tcPr>
            <w:tcW w:w="5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Plus:  cash receipts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</w:tr>
      <w:tr w:rsidR="00F05169" w:rsidRPr="00F05169" w:rsidTr="00F05169">
        <w:trPr>
          <w:trHeight w:val="392"/>
        </w:trPr>
        <w:tc>
          <w:tcPr>
            <w:tcW w:w="5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 xml:space="preserve">   Pledge income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1,250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1,250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1,250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</w:tr>
      <w:tr w:rsidR="00F05169" w:rsidRPr="00F05169" w:rsidTr="00F05169">
        <w:trPr>
          <w:trHeight w:val="392"/>
        </w:trPr>
        <w:tc>
          <w:tcPr>
            <w:tcW w:w="5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 xml:space="preserve">   Non-pledge income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2,083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2,083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2,083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</w:tr>
      <w:tr w:rsidR="00F05169" w:rsidRPr="00F05169" w:rsidTr="00F05169">
        <w:trPr>
          <w:trHeight w:val="392"/>
        </w:trPr>
        <w:tc>
          <w:tcPr>
            <w:tcW w:w="5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 xml:space="preserve">   Special offerings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0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2,500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0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</w:tr>
      <w:tr w:rsidR="00F05169" w:rsidRPr="00F05169" w:rsidTr="00F05169">
        <w:trPr>
          <w:trHeight w:val="392"/>
        </w:trPr>
        <w:tc>
          <w:tcPr>
            <w:tcW w:w="5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 xml:space="preserve">   Grants 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12,500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0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0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</w:tr>
      <w:tr w:rsidR="00F05169" w:rsidRPr="00F05169" w:rsidTr="00F05169">
        <w:trPr>
          <w:trHeight w:val="392"/>
        </w:trPr>
        <w:tc>
          <w:tcPr>
            <w:tcW w:w="5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Total cash receipts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15,833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5,833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3,333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</w:tr>
      <w:tr w:rsidR="00F05169" w:rsidRPr="00F05169" w:rsidTr="00F05169">
        <w:trPr>
          <w:trHeight w:val="421"/>
        </w:trPr>
        <w:tc>
          <w:tcPr>
            <w:tcW w:w="5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</w:tr>
      <w:tr w:rsidR="00F05169" w:rsidRPr="00F05169" w:rsidTr="00F05169">
        <w:trPr>
          <w:trHeight w:val="392"/>
        </w:trPr>
        <w:tc>
          <w:tcPr>
            <w:tcW w:w="5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Cash to fund disbursements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17,033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17,183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14,516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</w:tr>
      <w:tr w:rsidR="00F05169" w:rsidRPr="00F05169" w:rsidTr="00F05169">
        <w:trPr>
          <w:trHeight w:val="421"/>
        </w:trPr>
        <w:tc>
          <w:tcPr>
            <w:tcW w:w="5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</w:tr>
      <w:tr w:rsidR="00F05169" w:rsidRPr="00F05169" w:rsidTr="00F05169">
        <w:trPr>
          <w:trHeight w:val="392"/>
        </w:trPr>
        <w:tc>
          <w:tcPr>
            <w:tcW w:w="5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Cash disbursements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</w:tr>
      <w:tr w:rsidR="00F05169" w:rsidRPr="00F05169" w:rsidTr="00F05169">
        <w:trPr>
          <w:trHeight w:val="392"/>
        </w:trPr>
        <w:tc>
          <w:tcPr>
            <w:tcW w:w="5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 xml:space="preserve">   Salary and housing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4,000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4,000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4,000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</w:tr>
      <w:tr w:rsidR="00F05169" w:rsidRPr="00F05169" w:rsidTr="00F05169">
        <w:trPr>
          <w:trHeight w:val="392"/>
        </w:trPr>
        <w:tc>
          <w:tcPr>
            <w:tcW w:w="5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 xml:space="preserve">   Rent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1,000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1,000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1,000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</w:tr>
      <w:tr w:rsidR="00F05169" w:rsidRPr="00F05169" w:rsidTr="00F05169">
        <w:trPr>
          <w:trHeight w:val="392"/>
        </w:trPr>
        <w:tc>
          <w:tcPr>
            <w:tcW w:w="5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 xml:space="preserve">   Utilities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333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410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405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</w:tr>
      <w:tr w:rsidR="00F05169" w:rsidRPr="00F05169" w:rsidTr="00F05169">
        <w:trPr>
          <w:trHeight w:val="392"/>
        </w:trPr>
        <w:tc>
          <w:tcPr>
            <w:tcW w:w="5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 xml:space="preserve">   Office expense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250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315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275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</w:tr>
      <w:tr w:rsidR="00F05169" w:rsidRPr="00F05169" w:rsidTr="00F05169">
        <w:trPr>
          <w:trHeight w:val="392"/>
        </w:trPr>
        <w:tc>
          <w:tcPr>
            <w:tcW w:w="5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 xml:space="preserve">   Telephone expense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200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275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400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</w:tr>
      <w:tr w:rsidR="00F05169" w:rsidRPr="00F05169" w:rsidTr="00F05169">
        <w:trPr>
          <w:trHeight w:val="392"/>
        </w:trPr>
        <w:tc>
          <w:tcPr>
            <w:tcW w:w="5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Total cash disbursements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5,783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6,000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6,080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</w:tr>
      <w:tr w:rsidR="00F05169" w:rsidRPr="00F05169" w:rsidTr="00F05169">
        <w:trPr>
          <w:trHeight w:val="421"/>
        </w:trPr>
        <w:tc>
          <w:tcPr>
            <w:tcW w:w="5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</w:tr>
      <w:tr w:rsidR="00F05169" w:rsidRPr="00F05169" w:rsidTr="00F05169">
        <w:trPr>
          <w:trHeight w:val="392"/>
        </w:trPr>
        <w:tc>
          <w:tcPr>
            <w:tcW w:w="5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Surplus (deficit) of cash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11,350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11,183</w:t>
            </w:r>
          </w:p>
        </w:tc>
        <w:tc>
          <w:tcPr>
            <w:tcW w:w="1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>
            <w:r w:rsidRPr="00F05169">
              <w:t>8,436</w:t>
            </w:r>
          </w:p>
        </w:tc>
        <w:tc>
          <w:tcPr>
            <w:tcW w:w="1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:rsidR="00F05169" w:rsidRPr="00F05169" w:rsidRDefault="00F05169" w:rsidP="00F05169"/>
        </w:tc>
      </w:tr>
    </w:tbl>
    <w:p w:rsidR="00B15613" w:rsidRDefault="00446C60"/>
    <w:sectPr w:rsidR="00B15613" w:rsidSect="00F05169">
      <w:pgSz w:w="12240" w:h="15840"/>
      <w:pgMar w:top="1440" w:right="2448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169"/>
    <w:rsid w:val="00446C60"/>
    <w:rsid w:val="005310FE"/>
    <w:rsid w:val="005D0F7D"/>
    <w:rsid w:val="005F0368"/>
    <w:rsid w:val="00D0223D"/>
    <w:rsid w:val="00F0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3FE45"/>
  <w15:chartTrackingRefBased/>
  <w15:docId w15:val="{38A611C7-B1B3-4F35-8191-5129D4ED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3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Moore</dc:creator>
  <cp:keywords/>
  <dc:description/>
  <cp:lastModifiedBy>Sean Chow</cp:lastModifiedBy>
  <cp:revision>1</cp:revision>
  <dcterms:created xsi:type="dcterms:W3CDTF">2021-01-08T02:17:00Z</dcterms:created>
  <dcterms:modified xsi:type="dcterms:W3CDTF">2021-01-08T02:17:00Z</dcterms:modified>
</cp:coreProperties>
</file>