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Wyatt Academy Board Meeting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Tuesday, April 21 | 5:00pm-7:00pm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Go to meeting (info below)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Welcome:               </w:t>
        <w:tab/>
        <w:t xml:space="preserve">Amy Swieringa</w:t>
      </w:r>
    </w:p>
    <w:p w:rsidR="00000000" w:rsidDel="00000000" w:rsidP="00000000" w:rsidRDefault="00000000" w:rsidRPr="00000000" w14:paraId="00000007">
      <w:pPr>
        <w:ind w:firstLine="10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10 minutes    </w:t>
        <w:tab/>
        <w:t xml:space="preserve">1.     </w:t>
        <w:tab/>
        <w:t xml:space="preserve">Board Business</w:t>
      </w:r>
    </w:p>
    <w:p w:rsidR="00000000" w:rsidDel="00000000" w:rsidP="00000000" w:rsidRDefault="00000000" w:rsidRPr="00000000" w14:paraId="00000009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a.     Conflicts of Interest</w:t>
      </w:r>
    </w:p>
    <w:p w:rsidR="00000000" w:rsidDel="00000000" w:rsidP="00000000" w:rsidRDefault="00000000" w:rsidRPr="00000000" w14:paraId="0000000A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b.     Approval of Minutes</w:t>
      </w:r>
    </w:p>
    <w:p w:rsidR="00000000" w:rsidDel="00000000" w:rsidP="00000000" w:rsidRDefault="00000000" w:rsidRPr="00000000" w14:paraId="0000000B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ab/>
        <w:t xml:space="preserve">Motion to approve the March minutes -Michael</w:t>
      </w:r>
    </w:p>
    <w:p w:rsidR="00000000" w:rsidDel="00000000" w:rsidP="00000000" w:rsidRDefault="00000000" w:rsidRPr="00000000" w14:paraId="0000000C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ab/>
        <w:t xml:space="preserve">Second - Brandon</w:t>
      </w:r>
    </w:p>
    <w:p w:rsidR="00000000" w:rsidDel="00000000" w:rsidP="00000000" w:rsidRDefault="00000000" w:rsidRPr="00000000" w14:paraId="0000000D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ab/>
        <w:t xml:space="preserve">All In Favor - I</w:t>
      </w:r>
    </w:p>
    <w:p w:rsidR="00000000" w:rsidDel="00000000" w:rsidP="00000000" w:rsidRDefault="00000000" w:rsidRPr="00000000" w14:paraId="0000000E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C.     General Updates</w:t>
      </w:r>
    </w:p>
    <w:p w:rsidR="00000000" w:rsidDel="00000000" w:rsidP="00000000" w:rsidRDefault="00000000" w:rsidRPr="00000000" w14:paraId="0000000F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ab/>
        <w:t xml:space="preserve">Board Retreat Scheduling (June/July/August)</w:t>
      </w:r>
    </w:p>
    <w:p w:rsidR="00000000" w:rsidDel="00000000" w:rsidP="00000000" w:rsidRDefault="00000000" w:rsidRPr="00000000" w14:paraId="00000010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ab/>
        <w:t xml:space="preserve">Looking at a virtual retreat in June </w:t>
      </w:r>
    </w:p>
    <w:p w:rsidR="00000000" w:rsidDel="00000000" w:rsidP="00000000" w:rsidRDefault="00000000" w:rsidRPr="00000000" w14:paraId="00000011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ab/>
        <w:t xml:space="preserve">Timing at the start or end of the work day is ideal</w:t>
      </w:r>
    </w:p>
    <w:p w:rsidR="00000000" w:rsidDel="00000000" w:rsidP="00000000" w:rsidRDefault="00000000" w:rsidRPr="00000000" w14:paraId="00000012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10 minutes   </w:t>
        <w:tab/>
        <w:t xml:space="preserve">2.     </w:t>
        <w:tab/>
        <w:t xml:space="preserve">Invitation for public comment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ab/>
        <w:tab/>
        <w:tab/>
        <w:t xml:space="preserve">None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30 minutes</w:t>
        <w:tab/>
        <w:t xml:space="preserve">3.</w:t>
        <w:tab/>
        <w:t xml:space="preserve">Full Leadership Update (Kate and Andrew)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288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Hiring/contract discussions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288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Remote learning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288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Enrollment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288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School Culture (Melody)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10 minutes</w:t>
        <w:tab/>
        <w:t xml:space="preserve">4.</w:t>
        <w:tab/>
        <w:t xml:space="preserve">Facilities Update (Chuck Born)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30 minutes</w:t>
        <w:tab/>
        <w:t xml:space="preserve">5.</w:t>
        <w:tab/>
        <w:t xml:space="preserve">Budget Update (Brandon, Kaycee and Jason)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ab/>
        <w:tab/>
        <w:tab/>
        <w:tab/>
      </w:r>
    </w:p>
    <w:p w:rsidR="00000000" w:rsidDel="00000000" w:rsidP="00000000" w:rsidRDefault="00000000" w:rsidRPr="00000000" w14:paraId="00000020">
      <w:pPr>
        <w:ind w:left="144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30 minutes</w:t>
        <w:tab/>
        <w:t xml:space="preserve">6.</w:t>
        <w:tab/>
        <w:t xml:space="preserve">RESOLVED to enter executive session pursuant to C.R.S. 24-6-402(f) determining contract negotiation strategies for school leader.</w:t>
      </w:r>
    </w:p>
    <w:p w:rsidR="00000000" w:rsidDel="00000000" w:rsidP="00000000" w:rsidRDefault="00000000" w:rsidRPr="00000000" w14:paraId="00000021">
      <w:pPr>
        <w:ind w:left="144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4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Go to Meeting:</w:t>
      </w:r>
    </w:p>
    <w:p w:rsidR="00000000" w:rsidDel="00000000" w:rsidP="00000000" w:rsidRDefault="00000000" w:rsidRPr="00000000" w14:paraId="00000023">
      <w:pPr>
        <w:ind w:left="144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Please join my meeting from your computer, tablet or smartphone.</w:t>
      </w:r>
    </w:p>
    <w:p w:rsidR="00000000" w:rsidDel="00000000" w:rsidP="00000000" w:rsidRDefault="00000000" w:rsidRPr="00000000" w14:paraId="00000025">
      <w:pPr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https://global.gotomeeting.com/join/256037221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You can also dial in using your phone.</w:t>
      </w:r>
    </w:p>
    <w:p w:rsidR="00000000" w:rsidDel="00000000" w:rsidP="00000000" w:rsidRDefault="00000000" w:rsidRPr="00000000" w14:paraId="0000002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(For supported devices, tap a one-touch number below to join instantly.)</w:t>
      </w:r>
    </w:p>
    <w:p w:rsidR="00000000" w:rsidDel="00000000" w:rsidP="00000000" w:rsidRDefault="00000000" w:rsidRPr="00000000" w14:paraId="0000002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United States: +1 (872) 240-3311</w:t>
      </w:r>
    </w:p>
    <w:p w:rsidR="00000000" w:rsidDel="00000000" w:rsidP="00000000" w:rsidRDefault="00000000" w:rsidRPr="00000000" w14:paraId="0000002B">
      <w:pPr>
        <w:rPr>
          <w:color w:val="1155cc"/>
        </w:rPr>
      </w:pPr>
      <w:r w:rsidDel="00000000" w:rsidR="00000000" w:rsidRPr="00000000">
        <w:rPr>
          <w:color w:val="222222"/>
          <w:rtl w:val="0"/>
        </w:rPr>
        <w:t xml:space="preserve">- One-touch: </w:t>
      </w:r>
      <w:r w:rsidDel="00000000" w:rsidR="00000000" w:rsidRPr="00000000">
        <w:rPr>
          <w:color w:val="1155cc"/>
          <w:rtl w:val="0"/>
        </w:rPr>
        <w:t xml:space="preserve">tel:+18722403311,,256037221#</w:t>
      </w:r>
    </w:p>
    <w:p w:rsidR="00000000" w:rsidDel="00000000" w:rsidP="00000000" w:rsidRDefault="00000000" w:rsidRPr="00000000" w14:paraId="0000002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Access Code: 256-037-221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/>
    </w:pPr>
    <w:r w:rsidDel="00000000" w:rsidR="00000000" w:rsidRPr="00000000">
      <w:rPr/>
      <w:drawing>
        <wp:inline distB="114300" distT="114300" distL="114300" distR="114300">
          <wp:extent cx="2129337" cy="5286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29337" cy="528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lobal.gotomeeting.com/join/256037221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