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F556" w14:textId="2F9E512C" w:rsidR="00B16F2F" w:rsidRPr="00C85633" w:rsidRDefault="00B16F2F" w:rsidP="00BA6966">
      <w:pPr>
        <w:rPr>
          <w:rFonts w:ascii="Helvetica Neue" w:hAnsi="Helvetica Neue"/>
          <w:b/>
          <w:bCs/>
          <w:color w:val="404040" w:themeColor="text1" w:themeTint="BF"/>
          <w:sz w:val="28"/>
          <w:szCs w:val="28"/>
        </w:rPr>
      </w:pPr>
      <w:r w:rsidRPr="00C85633">
        <w:rPr>
          <w:rFonts w:ascii="Helvetica Neue" w:hAnsi="Helvetica Neue"/>
          <w:b/>
          <w:bCs/>
          <w:color w:val="404040" w:themeColor="text1" w:themeTint="BF"/>
          <w:sz w:val="28"/>
          <w:szCs w:val="28"/>
        </w:rPr>
        <w:t>Press Release</w:t>
      </w:r>
    </w:p>
    <w:p w14:paraId="74CB42FE" w14:textId="5F036505" w:rsidR="00B16F2F" w:rsidRPr="003F1043" w:rsidRDefault="00B16F2F" w:rsidP="003F1043">
      <w:pPr>
        <w:rPr>
          <w:rFonts w:ascii="Helvetica Neue" w:hAnsi="Helvetica Neue"/>
          <w:color w:val="404040" w:themeColor="text1" w:themeTint="BF"/>
        </w:rPr>
      </w:pPr>
      <w:r w:rsidRPr="009F24A0">
        <w:rPr>
          <w:rFonts w:ascii="Helvetica Neue" w:hAnsi="Helvetica Neue"/>
          <w:color w:val="404040" w:themeColor="text1" w:themeTint="BF"/>
        </w:rPr>
        <w:t xml:space="preserve">Beirut Contemporary </w:t>
      </w:r>
      <w:r w:rsidR="00FD68CB">
        <w:rPr>
          <w:rFonts w:ascii="Helvetica Neue" w:hAnsi="Helvetica Neue"/>
          <w:color w:val="404040" w:themeColor="text1" w:themeTint="BF"/>
        </w:rPr>
        <w:t xml:space="preserve">Art Gallery, </w:t>
      </w:r>
      <w:proofErr w:type="spellStart"/>
      <w:r w:rsidR="00FD68CB">
        <w:rPr>
          <w:rFonts w:ascii="Helvetica Neue" w:hAnsi="Helvetica Neue"/>
          <w:color w:val="404040" w:themeColor="text1" w:themeTint="BF"/>
        </w:rPr>
        <w:t>Rua</w:t>
      </w:r>
      <w:proofErr w:type="spellEnd"/>
      <w:r w:rsidR="00FD68CB">
        <w:rPr>
          <w:rFonts w:ascii="Helvetica Neue" w:hAnsi="Helvetica Neue"/>
          <w:color w:val="404040" w:themeColor="text1" w:themeTint="BF"/>
        </w:rPr>
        <w:t xml:space="preserve"> </w:t>
      </w:r>
      <w:proofErr w:type="spellStart"/>
      <w:r w:rsidR="00FD68CB">
        <w:rPr>
          <w:rFonts w:ascii="Helvetica Neue" w:hAnsi="Helvetica Neue"/>
          <w:color w:val="404040" w:themeColor="text1" w:themeTint="BF"/>
        </w:rPr>
        <w:t>Ferragial</w:t>
      </w:r>
      <w:proofErr w:type="spellEnd"/>
      <w:r w:rsidR="00FD68CB">
        <w:rPr>
          <w:rFonts w:ascii="Helvetica Neue" w:hAnsi="Helvetica Neue"/>
          <w:color w:val="404040" w:themeColor="text1" w:themeTint="BF"/>
        </w:rPr>
        <w:t xml:space="preserve"> 3, 1200-182 Lisbon, </w:t>
      </w:r>
      <w:r w:rsidRPr="009F24A0">
        <w:rPr>
          <w:rFonts w:ascii="Helvetica Neue" w:hAnsi="Helvetica Neue"/>
          <w:color w:val="404040" w:themeColor="text1" w:themeTint="BF"/>
        </w:rPr>
        <w:t xml:space="preserve">is pleased to </w:t>
      </w:r>
      <w:r w:rsidR="009F24A0" w:rsidRPr="009F24A0">
        <w:rPr>
          <w:rFonts w:ascii="Helvetica Neue" w:hAnsi="Helvetica Neue"/>
          <w:color w:val="404040" w:themeColor="text1" w:themeTint="BF"/>
        </w:rPr>
        <w:t>announce its current exhibition.</w:t>
      </w:r>
    </w:p>
    <w:p w14:paraId="6B2C9CA4" w14:textId="04E8DF4D" w:rsidR="005D4A47" w:rsidRPr="009F24A0" w:rsidRDefault="003006AD" w:rsidP="00BA6966">
      <w:pPr>
        <w:rPr>
          <w:rFonts w:ascii="Helvetica Neue" w:hAnsi="Helvetica Neue"/>
          <w:b/>
          <w:color w:val="404040" w:themeColor="text1" w:themeTint="BF"/>
          <w:sz w:val="28"/>
          <w:szCs w:val="28"/>
        </w:rPr>
      </w:pPr>
      <w:proofErr w:type="spellStart"/>
      <w:r w:rsidRPr="009F24A0">
        <w:rPr>
          <w:rFonts w:ascii="Helvetica Neue" w:hAnsi="Helvetica Neue"/>
          <w:b/>
          <w:color w:val="404040" w:themeColor="text1" w:themeTint="BF"/>
          <w:sz w:val="28"/>
          <w:szCs w:val="28"/>
        </w:rPr>
        <w:t>Urbanscape</w:t>
      </w:r>
      <w:proofErr w:type="spellEnd"/>
    </w:p>
    <w:p w14:paraId="5CF33C5C" w14:textId="7DCDE627" w:rsidR="009F24A0" w:rsidRPr="003F1043" w:rsidRDefault="003006AD" w:rsidP="003F1043">
      <w:pPr>
        <w:rPr>
          <w:rFonts w:ascii="Helvetica Neue" w:hAnsi="Helvetica Neue"/>
          <w:b/>
          <w:i/>
          <w:iCs/>
          <w:color w:val="404040" w:themeColor="text1" w:themeTint="BF"/>
        </w:rPr>
      </w:pPr>
      <w:r w:rsidRPr="009F24A0">
        <w:rPr>
          <w:rFonts w:ascii="Helvetica Neue" w:hAnsi="Helvetica Neue"/>
          <w:bCs/>
          <w:color w:val="404040" w:themeColor="text1" w:themeTint="BF"/>
        </w:rPr>
        <w:t xml:space="preserve">Elie </w:t>
      </w:r>
      <w:proofErr w:type="spellStart"/>
      <w:r w:rsidRPr="009F24A0">
        <w:rPr>
          <w:rFonts w:ascii="Helvetica Neue" w:hAnsi="Helvetica Neue"/>
          <w:bCs/>
          <w:color w:val="404040" w:themeColor="text1" w:themeTint="BF"/>
        </w:rPr>
        <w:t>Rizkallah</w:t>
      </w:r>
      <w:proofErr w:type="spellEnd"/>
    </w:p>
    <w:p w14:paraId="2DC3C18B" w14:textId="77777777" w:rsidR="009F24A0" w:rsidRPr="009F24A0" w:rsidRDefault="009F24A0" w:rsidP="009F24A0">
      <w:pPr>
        <w:rPr>
          <w:rFonts w:ascii="Helvetica Neue" w:hAnsi="Helvetica Neue"/>
          <w:b/>
          <w:bCs/>
          <w:color w:val="404040" w:themeColor="text1" w:themeTint="BF"/>
          <w:sz w:val="28"/>
          <w:szCs w:val="28"/>
        </w:rPr>
      </w:pPr>
      <w:r w:rsidRPr="009F24A0">
        <w:rPr>
          <w:rFonts w:ascii="Helvetica Neue" w:hAnsi="Helvetica Neue"/>
          <w:b/>
          <w:bCs/>
          <w:color w:val="404040" w:themeColor="text1" w:themeTint="BF"/>
          <w:sz w:val="28"/>
          <w:szCs w:val="28"/>
        </w:rPr>
        <w:t xml:space="preserve">Exhibition Dates </w:t>
      </w:r>
    </w:p>
    <w:p w14:paraId="06992B8A" w14:textId="72067BF2" w:rsidR="009F24A0" w:rsidRPr="003F1043" w:rsidRDefault="009F24A0" w:rsidP="003F1043">
      <w:pPr>
        <w:rPr>
          <w:rFonts w:ascii="Helvetica Neue" w:hAnsi="Helvetica Neue"/>
          <w:bCs/>
          <w:color w:val="404040" w:themeColor="text1" w:themeTint="BF"/>
        </w:rPr>
      </w:pPr>
      <w:r w:rsidRPr="009F24A0">
        <w:rPr>
          <w:rFonts w:ascii="Helvetica Neue" w:hAnsi="Helvetica Neue"/>
          <w:bCs/>
          <w:color w:val="404040" w:themeColor="text1" w:themeTint="BF"/>
        </w:rPr>
        <w:t>January 12th – March 12th 2022</w:t>
      </w:r>
    </w:p>
    <w:p w14:paraId="4577F224" w14:textId="72A0EA1F" w:rsidR="009F24A0" w:rsidRDefault="009F24A0" w:rsidP="009F24A0">
      <w:pPr>
        <w:rPr>
          <w:rFonts w:ascii="Helvetica Neue" w:hAnsi="Helvetica Neue"/>
          <w:b/>
          <w:color w:val="404040" w:themeColor="text1" w:themeTint="BF"/>
          <w:sz w:val="28"/>
          <w:szCs w:val="28"/>
        </w:rPr>
      </w:pPr>
      <w:r w:rsidRPr="009F24A0">
        <w:rPr>
          <w:rFonts w:ascii="Helvetica Neue" w:hAnsi="Helvetica Neue"/>
          <w:b/>
          <w:color w:val="404040" w:themeColor="text1" w:themeTint="BF"/>
          <w:sz w:val="28"/>
          <w:szCs w:val="28"/>
        </w:rPr>
        <w:t>Meet the artist</w:t>
      </w:r>
    </w:p>
    <w:p w14:paraId="6B99AFCC" w14:textId="01FA150E" w:rsidR="003F1043" w:rsidRDefault="009F24A0" w:rsidP="003F1043">
      <w:pPr>
        <w:rPr>
          <w:rFonts w:ascii="Helvetica Neue" w:hAnsi="Helvetica Neue"/>
          <w:bCs/>
          <w:color w:val="404040" w:themeColor="text1" w:themeTint="BF"/>
        </w:rPr>
      </w:pPr>
      <w:r>
        <w:rPr>
          <w:rFonts w:ascii="Helvetica Neue" w:hAnsi="Helvetica Neue"/>
          <w:bCs/>
          <w:color w:val="404040" w:themeColor="text1" w:themeTint="BF"/>
        </w:rPr>
        <w:t>Thursday, February 17</w:t>
      </w:r>
      <w:r w:rsidRPr="009F24A0">
        <w:rPr>
          <w:rFonts w:ascii="Helvetica Neue" w:hAnsi="Helvetica Neue"/>
          <w:bCs/>
          <w:color w:val="404040" w:themeColor="text1" w:themeTint="BF"/>
          <w:vertAlign w:val="superscript"/>
        </w:rPr>
        <w:t>th</w:t>
      </w:r>
      <w:r>
        <w:rPr>
          <w:rFonts w:ascii="Helvetica Neue" w:hAnsi="Helvetica Neue"/>
          <w:bCs/>
          <w:color w:val="404040" w:themeColor="text1" w:themeTint="BF"/>
        </w:rPr>
        <w:t>, 5pm</w:t>
      </w:r>
    </w:p>
    <w:p w14:paraId="303B015B" w14:textId="3A09CCCC" w:rsidR="00FD68CB" w:rsidRPr="003F1043" w:rsidRDefault="00FD68CB" w:rsidP="009F24A0">
      <w:pPr>
        <w:rPr>
          <w:rFonts w:ascii="Helvetica Neue" w:hAnsi="Helvetica Neue"/>
          <w:bCs/>
          <w:color w:val="404040" w:themeColor="text1" w:themeTint="BF"/>
          <w:sz w:val="20"/>
          <w:szCs w:val="20"/>
        </w:rPr>
      </w:pPr>
      <w:r w:rsidRPr="003F1043">
        <w:rPr>
          <w:rFonts w:ascii="Helvetica Neue" w:hAnsi="Helvetica Neue"/>
          <w:bCs/>
          <w:color w:val="404040" w:themeColor="text1" w:themeTint="BF"/>
          <w:sz w:val="20"/>
          <w:szCs w:val="20"/>
        </w:rPr>
        <w:t xml:space="preserve">We welcome press, </w:t>
      </w:r>
      <w:r w:rsidR="003F1043" w:rsidRPr="003F1043">
        <w:rPr>
          <w:rFonts w:ascii="Helvetica Neue" w:hAnsi="Helvetica Neue"/>
          <w:bCs/>
          <w:color w:val="404040" w:themeColor="text1" w:themeTint="BF"/>
          <w:sz w:val="20"/>
          <w:szCs w:val="20"/>
        </w:rPr>
        <w:t>friends and our general public to join us meeting the artist from Lebanon over a glass of wine and informal talks.</w:t>
      </w:r>
      <w:r w:rsidRPr="003F1043">
        <w:rPr>
          <w:rFonts w:ascii="Helvetica Neue" w:hAnsi="Helvetica Neue"/>
          <w:bCs/>
          <w:color w:val="404040" w:themeColor="text1" w:themeTint="BF"/>
          <w:sz w:val="20"/>
          <w:szCs w:val="20"/>
        </w:rPr>
        <w:t xml:space="preserve"> </w:t>
      </w:r>
    </w:p>
    <w:p w14:paraId="23BD5090" w14:textId="6854D20A" w:rsidR="0087264C" w:rsidRPr="003F1043" w:rsidRDefault="0087264C" w:rsidP="0087264C">
      <w:pPr>
        <w:rPr>
          <w:rFonts w:ascii="Helvetica Neue" w:hAnsi="Helvetica Neue"/>
          <w:b/>
          <w:color w:val="404040" w:themeColor="text1" w:themeTint="BF"/>
          <w:sz w:val="28"/>
          <w:szCs w:val="28"/>
          <w:lang w:val="pt-PT"/>
        </w:rPr>
      </w:pPr>
      <w:r w:rsidRPr="00C85633">
        <w:rPr>
          <w:rFonts w:ascii="Helvetica Neue" w:hAnsi="Helvetica Neue"/>
          <w:b/>
          <w:color w:val="404040" w:themeColor="text1" w:themeTint="BF"/>
          <w:sz w:val="22"/>
          <w:szCs w:val="22"/>
        </w:rPr>
        <w:br/>
      </w:r>
      <w:r w:rsidRPr="003F1043">
        <w:rPr>
          <w:rFonts w:ascii="Helvetica Neue" w:hAnsi="Helvetica Neue"/>
          <w:b/>
          <w:color w:val="404040" w:themeColor="text1" w:themeTint="BF"/>
          <w:sz w:val="28"/>
          <w:szCs w:val="28"/>
        </w:rPr>
        <w:t>Modernist architecture in art</w:t>
      </w:r>
      <w:r w:rsidRPr="003F1043">
        <w:rPr>
          <w:rFonts w:ascii="Helvetica Neue" w:hAnsi="Helvetica Neue"/>
          <w:b/>
          <w:color w:val="404040" w:themeColor="text1" w:themeTint="BF"/>
          <w:sz w:val="28"/>
          <w:szCs w:val="28"/>
          <w:lang w:val="pt-PT"/>
        </w:rPr>
        <w:t>:</w:t>
      </w:r>
    </w:p>
    <w:p w14:paraId="147A486A" w14:textId="77777777" w:rsidR="0087264C" w:rsidRPr="003F1043" w:rsidRDefault="0087264C" w:rsidP="0087264C">
      <w:pPr>
        <w:rPr>
          <w:rFonts w:ascii="Helvetica Neue" w:hAnsi="Helvetica Neue"/>
          <w:b/>
          <w:color w:val="404040" w:themeColor="text1" w:themeTint="BF"/>
          <w:sz w:val="28"/>
          <w:szCs w:val="28"/>
        </w:rPr>
      </w:pPr>
      <w:r w:rsidRPr="003F1043">
        <w:rPr>
          <w:rFonts w:ascii="Helvetica Neue" w:hAnsi="Helvetica Neue"/>
          <w:b/>
          <w:color w:val="404040" w:themeColor="text1" w:themeTint="BF"/>
          <w:sz w:val="28"/>
          <w:szCs w:val="28"/>
        </w:rPr>
        <w:t>Between contemporary monument of a utopian society and archive of past ideals</w:t>
      </w:r>
    </w:p>
    <w:p w14:paraId="3238CD45" w14:textId="77777777" w:rsidR="0087264C" w:rsidRPr="00C85633" w:rsidRDefault="0087264C" w:rsidP="0087264C">
      <w:pPr>
        <w:rPr>
          <w:color w:val="404040" w:themeColor="text1" w:themeTint="BF"/>
        </w:rPr>
      </w:pPr>
    </w:p>
    <w:p w14:paraId="4827A3D6" w14:textId="28BEB853" w:rsidR="0087264C" w:rsidRPr="00C85633" w:rsidRDefault="0087264C" w:rsidP="0087264C">
      <w:pPr>
        <w:rPr>
          <w:rFonts w:ascii="Helvetica Neue" w:hAnsi="Helvetica Neue"/>
          <w:color w:val="404040" w:themeColor="text1" w:themeTint="BF"/>
          <w:sz w:val="20"/>
          <w:szCs w:val="20"/>
        </w:rPr>
      </w:pPr>
      <w:r w:rsidRPr="00C85633">
        <w:rPr>
          <w:rFonts w:ascii="Helvetica Neue" w:hAnsi="Helvetica Neue"/>
          <w:color w:val="404040" w:themeColor="text1" w:themeTint="BF"/>
          <w:sz w:val="20"/>
          <w:szCs w:val="20"/>
        </w:rPr>
        <w:t>Elie Rizkallah exhibits his trademark perspective on architecture</w:t>
      </w:r>
      <w:r w:rsidR="009F24A0">
        <w:rPr>
          <w:rFonts w:ascii="Helvetica Neue" w:hAnsi="Helvetica Neue"/>
          <w:color w:val="404040" w:themeColor="text1" w:themeTint="BF"/>
          <w:sz w:val="20"/>
          <w:szCs w:val="20"/>
        </w:rPr>
        <w:t>:</w:t>
      </w:r>
      <w:r w:rsidRPr="00C85633">
        <w:rPr>
          <w:rFonts w:ascii="Helvetica Neue" w:hAnsi="Helvetica Neue"/>
          <w:color w:val="404040" w:themeColor="text1" w:themeTint="BF"/>
          <w:sz w:val="20"/>
          <w:szCs w:val="20"/>
        </w:rPr>
        <w:t xml:space="preserve"> Sharp, architectural angles evoke the impression of realistic representation, the reduction of shapes, materials and colors performs an abstraction underlining the minimalist, functional and socio-politically revolutionary</w:t>
      </w:r>
      <w:r w:rsidR="009F24A0">
        <w:rPr>
          <w:rFonts w:ascii="Helvetica Neue" w:hAnsi="Helvetica Neue"/>
          <w:color w:val="404040" w:themeColor="text1" w:themeTint="BF"/>
          <w:sz w:val="20"/>
          <w:szCs w:val="20"/>
        </w:rPr>
        <w:t>,</w:t>
      </w:r>
      <w:r w:rsidRPr="00C85633">
        <w:rPr>
          <w:rFonts w:ascii="Helvetica Neue" w:hAnsi="Helvetica Neue"/>
          <w:color w:val="404040" w:themeColor="text1" w:themeTint="BF"/>
          <w:sz w:val="20"/>
          <w:szCs w:val="20"/>
        </w:rPr>
        <w:t xml:space="preserve"> and perhaps utopian</w:t>
      </w:r>
      <w:r w:rsidR="009F24A0">
        <w:rPr>
          <w:rFonts w:ascii="Helvetica Neue" w:hAnsi="Helvetica Neue"/>
          <w:color w:val="404040" w:themeColor="text1" w:themeTint="BF"/>
          <w:sz w:val="20"/>
          <w:szCs w:val="20"/>
        </w:rPr>
        <w:t>,</w:t>
      </w:r>
      <w:r w:rsidRPr="00C85633">
        <w:rPr>
          <w:rFonts w:ascii="Helvetica Neue" w:hAnsi="Helvetica Neue"/>
          <w:color w:val="404040" w:themeColor="text1" w:themeTint="BF"/>
          <w:sz w:val="20"/>
          <w:szCs w:val="20"/>
        </w:rPr>
        <w:t xml:space="preserve"> philosophical core of modernism, while the main subjects are sculpted out of organic surroundings, more of a mere indication rather than representation, hinting at transition, creating a surrealistic interspace; there but not really there.</w:t>
      </w:r>
    </w:p>
    <w:p w14:paraId="33C5256E" w14:textId="77777777" w:rsidR="0087264C" w:rsidRPr="00C85633" w:rsidRDefault="0087264C" w:rsidP="0087264C">
      <w:pPr>
        <w:rPr>
          <w:rFonts w:ascii="Helvetica Neue" w:hAnsi="Helvetica Neue"/>
          <w:color w:val="404040" w:themeColor="text1" w:themeTint="BF"/>
          <w:sz w:val="20"/>
          <w:szCs w:val="20"/>
        </w:rPr>
      </w:pPr>
    </w:p>
    <w:p w14:paraId="2D39BAE3" w14:textId="77777777" w:rsidR="0087264C" w:rsidRPr="00C85633" w:rsidRDefault="0087264C" w:rsidP="0087264C">
      <w:pPr>
        <w:rPr>
          <w:rFonts w:ascii="Helvetica Neue" w:hAnsi="Helvetica Neue"/>
          <w:color w:val="404040" w:themeColor="text1" w:themeTint="BF"/>
          <w:sz w:val="20"/>
          <w:szCs w:val="20"/>
        </w:rPr>
      </w:pPr>
      <w:r w:rsidRPr="00C85633">
        <w:rPr>
          <w:rFonts w:ascii="Helvetica Neue" w:hAnsi="Helvetica Neue"/>
          <w:color w:val="404040" w:themeColor="text1" w:themeTint="BF"/>
          <w:sz w:val="20"/>
          <w:szCs w:val="20"/>
        </w:rPr>
        <w:t>Rizkallah catches the dualism of modernist architecture oscillating between longevity and impermanence. While buildings exist in flux due to environmental and socio-cultural change, the, at the given time for modernist structures always high-tech, long-lasting materials and the given architectural philosophy, aiming at building a sustainable future for a humane society, create this particular tension.</w:t>
      </w:r>
    </w:p>
    <w:p w14:paraId="1AC36CB6" w14:textId="77777777" w:rsidR="0087264C" w:rsidRPr="00C85633" w:rsidRDefault="0087264C" w:rsidP="0087264C">
      <w:pPr>
        <w:rPr>
          <w:rFonts w:ascii="Helvetica Neue" w:hAnsi="Helvetica Neue"/>
          <w:color w:val="404040" w:themeColor="text1" w:themeTint="BF"/>
          <w:sz w:val="20"/>
          <w:szCs w:val="20"/>
        </w:rPr>
      </w:pPr>
    </w:p>
    <w:p w14:paraId="562E3837" w14:textId="77777777" w:rsidR="0087264C" w:rsidRPr="00C85633" w:rsidRDefault="0087264C" w:rsidP="0087264C">
      <w:pPr>
        <w:rPr>
          <w:rFonts w:ascii="Helvetica Neue" w:hAnsi="Helvetica Neue"/>
          <w:color w:val="404040" w:themeColor="text1" w:themeTint="BF"/>
          <w:sz w:val="20"/>
          <w:szCs w:val="20"/>
        </w:rPr>
      </w:pPr>
      <w:r w:rsidRPr="00C85633">
        <w:rPr>
          <w:rFonts w:ascii="Helvetica Neue" w:hAnsi="Helvetica Neue"/>
          <w:color w:val="404040" w:themeColor="text1" w:themeTint="BF"/>
          <w:sz w:val="20"/>
          <w:szCs w:val="20"/>
        </w:rPr>
        <w:t xml:space="preserve">In contrast to the actually dysfunctional, mostly decaying modernist constructions in war-wounded Beirut that Rizkallah mainly paints, his viewpoint reveals living sculptures of the philosophy modernist architecture expresses. As such, they are accessible in their materialization as public or private spaces, whereas their Beauty lies between their ingeniously engineered functionality and the core values they proclaim: Design for a society in which humankind faithfully shares the Hope and Belief in prosperity, referring to a collective context as much as to an individual one.    </w:t>
      </w:r>
    </w:p>
    <w:p w14:paraId="462F755D" w14:textId="77777777" w:rsidR="0087264C" w:rsidRPr="00C85633" w:rsidRDefault="0087264C" w:rsidP="0087264C">
      <w:pPr>
        <w:rPr>
          <w:rFonts w:ascii="Helvetica Neue" w:hAnsi="Helvetica Neue"/>
          <w:color w:val="404040" w:themeColor="text1" w:themeTint="BF"/>
          <w:sz w:val="20"/>
          <w:szCs w:val="20"/>
        </w:rPr>
      </w:pPr>
      <w:r w:rsidRPr="00C85633">
        <w:rPr>
          <w:rFonts w:ascii="Helvetica Neue" w:hAnsi="Helvetica Neue"/>
          <w:color w:val="404040" w:themeColor="text1" w:themeTint="BF"/>
          <w:sz w:val="20"/>
          <w:szCs w:val="20"/>
        </w:rPr>
        <w:t>“The architectural space is the space where the human being does beautiful things, it is where we can think and propose our social and political ideas. One cannot imagine being human without architecture”.</w:t>
      </w:r>
    </w:p>
    <w:p w14:paraId="1217875E" w14:textId="77777777" w:rsidR="00C31BF7" w:rsidRPr="00C85633" w:rsidRDefault="00C31BF7" w:rsidP="00BA6966">
      <w:pPr>
        <w:rPr>
          <w:rFonts w:ascii="Helvetica Neue" w:hAnsi="Helvetica Neue"/>
          <w:b/>
          <w:bCs/>
          <w:color w:val="404040" w:themeColor="text1" w:themeTint="BF"/>
          <w:sz w:val="21"/>
          <w:szCs w:val="21"/>
        </w:rPr>
      </w:pPr>
    </w:p>
    <w:p w14:paraId="5B935033" w14:textId="20475E97" w:rsidR="0064408C" w:rsidRDefault="0064408C" w:rsidP="00BA6966">
      <w:pPr>
        <w:rPr>
          <w:rFonts w:ascii="Helvetica Neue" w:hAnsi="Helvetica Neue"/>
          <w:b/>
          <w:bCs/>
          <w:color w:val="404040" w:themeColor="text1" w:themeTint="BF"/>
          <w:sz w:val="21"/>
          <w:szCs w:val="21"/>
        </w:rPr>
      </w:pPr>
    </w:p>
    <w:p w14:paraId="6D047E4D" w14:textId="77777777" w:rsidR="003F1043" w:rsidRPr="00C85633" w:rsidRDefault="003F1043" w:rsidP="00BA6966">
      <w:pPr>
        <w:rPr>
          <w:rFonts w:ascii="Helvetica Neue" w:hAnsi="Helvetica Neue"/>
          <w:b/>
          <w:bCs/>
          <w:color w:val="404040" w:themeColor="text1" w:themeTint="BF"/>
          <w:sz w:val="21"/>
          <w:szCs w:val="21"/>
        </w:rPr>
      </w:pPr>
    </w:p>
    <w:p w14:paraId="6DF93A3C" w14:textId="1785CB4B" w:rsidR="001A6388" w:rsidRPr="00C85633" w:rsidRDefault="001A6388" w:rsidP="00BA6966">
      <w:pPr>
        <w:rPr>
          <w:rFonts w:ascii="Helvetica Neue" w:hAnsi="Helvetica Neue"/>
          <w:bCs/>
          <w:color w:val="404040" w:themeColor="text1" w:themeTint="BF"/>
          <w:sz w:val="22"/>
          <w:szCs w:val="22"/>
        </w:rPr>
      </w:pPr>
      <w:r w:rsidRPr="00C85633">
        <w:rPr>
          <w:rFonts w:ascii="Helvetica Neue" w:hAnsi="Helvetica Neue"/>
          <w:b/>
          <w:color w:val="404040" w:themeColor="text1" w:themeTint="BF"/>
          <w:sz w:val="22"/>
          <w:szCs w:val="22"/>
        </w:rPr>
        <w:lastRenderedPageBreak/>
        <w:t xml:space="preserve">About </w:t>
      </w:r>
      <w:r w:rsidR="0064408C" w:rsidRPr="00C85633">
        <w:rPr>
          <w:rFonts w:ascii="Helvetica Neue" w:hAnsi="Helvetica Neue"/>
          <w:b/>
          <w:color w:val="404040" w:themeColor="text1" w:themeTint="BF"/>
          <w:sz w:val="22"/>
          <w:szCs w:val="22"/>
        </w:rPr>
        <w:t>U</w:t>
      </w:r>
      <w:r w:rsidRPr="00C85633">
        <w:rPr>
          <w:rFonts w:ascii="Helvetica Neue" w:hAnsi="Helvetica Neue"/>
          <w:b/>
          <w:color w:val="404040" w:themeColor="text1" w:themeTint="BF"/>
          <w:sz w:val="22"/>
          <w:szCs w:val="22"/>
        </w:rPr>
        <w:t>s</w:t>
      </w:r>
    </w:p>
    <w:p w14:paraId="0A6E3C9C" w14:textId="6F18A6AD" w:rsidR="0087264C" w:rsidRPr="00BC0491" w:rsidRDefault="0064408C" w:rsidP="00BC0491">
      <w:pPr>
        <w:rPr>
          <w:color w:val="404040" w:themeColor="text1" w:themeTint="BF"/>
        </w:rPr>
      </w:pPr>
      <w:r w:rsidRPr="00C85633">
        <w:rPr>
          <w:rFonts w:ascii="Helvetica Neue" w:hAnsi="Helvetica Neue"/>
          <w:color w:val="404040" w:themeColor="text1" w:themeTint="BF"/>
          <w:sz w:val="20"/>
          <w:szCs w:val="20"/>
        </w:rPr>
        <w:t xml:space="preserve">Beirut Contemporary </w:t>
      </w:r>
      <w:r w:rsidR="003F1043">
        <w:rPr>
          <w:rFonts w:ascii="Helvetica Neue" w:hAnsi="Helvetica Neue"/>
          <w:color w:val="404040" w:themeColor="text1" w:themeTint="BF"/>
          <w:sz w:val="20"/>
          <w:szCs w:val="20"/>
        </w:rPr>
        <w:t>Gallery was founded in spring 2020 by Rasha Salah and Joachim Liebscher</w:t>
      </w:r>
      <w:r w:rsidR="00BC0491">
        <w:rPr>
          <w:rFonts w:ascii="Helvetica Neue" w:hAnsi="Helvetica Neue"/>
          <w:color w:val="404040" w:themeColor="text1" w:themeTint="BF"/>
          <w:sz w:val="20"/>
          <w:szCs w:val="20"/>
        </w:rPr>
        <w:t>,</w:t>
      </w:r>
      <w:r w:rsidR="003F1043">
        <w:rPr>
          <w:rFonts w:ascii="Helvetica Neue" w:hAnsi="Helvetica Neue"/>
          <w:color w:val="404040" w:themeColor="text1" w:themeTint="BF"/>
          <w:sz w:val="20"/>
          <w:szCs w:val="20"/>
        </w:rPr>
        <w:t xml:space="preserve"> promot</w:t>
      </w:r>
      <w:r w:rsidR="00BC0491">
        <w:rPr>
          <w:rFonts w:ascii="Helvetica Neue" w:hAnsi="Helvetica Neue"/>
          <w:color w:val="404040" w:themeColor="text1" w:themeTint="BF"/>
          <w:sz w:val="20"/>
          <w:szCs w:val="20"/>
        </w:rPr>
        <w:t>ing</w:t>
      </w:r>
      <w:r w:rsidR="003F1043">
        <w:rPr>
          <w:rFonts w:ascii="Helvetica Neue" w:hAnsi="Helvetica Neue"/>
          <w:color w:val="404040" w:themeColor="text1" w:themeTint="BF"/>
          <w:sz w:val="20"/>
          <w:szCs w:val="20"/>
        </w:rPr>
        <w:t xml:space="preserve"> and exhibit</w:t>
      </w:r>
      <w:r w:rsidR="00BC0491">
        <w:rPr>
          <w:rFonts w:ascii="Helvetica Neue" w:hAnsi="Helvetica Neue"/>
          <w:color w:val="404040" w:themeColor="text1" w:themeTint="BF"/>
          <w:sz w:val="20"/>
          <w:szCs w:val="20"/>
        </w:rPr>
        <w:t>ing</w:t>
      </w:r>
      <w:r w:rsidR="003F1043">
        <w:rPr>
          <w:rFonts w:ascii="Helvetica Neue" w:hAnsi="Helvetica Neue"/>
          <w:color w:val="404040" w:themeColor="text1" w:themeTint="BF"/>
          <w:sz w:val="20"/>
          <w:szCs w:val="20"/>
        </w:rPr>
        <w:t xml:space="preserve"> Contemporary Art and Artists from the Middle-East and North-Africa.</w:t>
      </w:r>
      <w:r w:rsidR="0087264C" w:rsidRPr="00C85633">
        <w:rPr>
          <w:rFonts w:ascii="Helvetica Neue" w:hAnsi="Helvetica Neue"/>
          <w:color w:val="404040" w:themeColor="text1" w:themeTint="BF"/>
          <w:sz w:val="20"/>
          <w:szCs w:val="20"/>
        </w:rPr>
        <w:br/>
      </w:r>
    </w:p>
    <w:p w14:paraId="360DE058" w14:textId="4790C494" w:rsidR="00D72EE7" w:rsidRPr="00C85633" w:rsidRDefault="00BC0491" w:rsidP="00D72EE7">
      <w:pPr>
        <w:rPr>
          <w:rFonts w:ascii="Helvetica Neue" w:hAnsi="Helvetica Neue"/>
          <w:color w:val="404040" w:themeColor="text1" w:themeTint="BF"/>
          <w:sz w:val="21"/>
          <w:szCs w:val="21"/>
        </w:rPr>
      </w:pPr>
      <w:r>
        <w:rPr>
          <w:rFonts w:ascii="Helvetica Neue" w:hAnsi="Helvetica Neue"/>
          <w:b/>
          <w:bCs/>
          <w:color w:val="404040" w:themeColor="text1" w:themeTint="BF"/>
          <w:sz w:val="22"/>
          <w:szCs w:val="22"/>
        </w:rPr>
        <w:t>About the artist</w:t>
      </w:r>
      <w:r w:rsidR="003006AD" w:rsidRPr="00C85633">
        <w:rPr>
          <w:rFonts w:ascii="Helvetica Neue" w:hAnsi="Helvetica Neue"/>
          <w:b/>
          <w:bCs/>
          <w:color w:val="404040" w:themeColor="text1" w:themeTint="BF"/>
          <w:sz w:val="22"/>
          <w:szCs w:val="22"/>
        </w:rPr>
        <w:br/>
      </w:r>
      <w:r w:rsidR="00D72EE7" w:rsidRPr="00C85633">
        <w:rPr>
          <w:rFonts w:ascii="Helvetica Neue" w:hAnsi="Helvetica Neue"/>
          <w:color w:val="404040" w:themeColor="text1" w:themeTint="BF"/>
          <w:sz w:val="21"/>
          <w:szCs w:val="21"/>
        </w:rPr>
        <w:t>Born and raised in Deir el Kamar</w:t>
      </w:r>
      <w:r>
        <w:rPr>
          <w:rFonts w:ascii="Helvetica Neue" w:hAnsi="Helvetica Neue"/>
          <w:color w:val="404040" w:themeColor="text1" w:themeTint="BF"/>
          <w:sz w:val="21"/>
          <w:szCs w:val="21"/>
        </w:rPr>
        <w:t xml:space="preserve"> in Lebanon</w:t>
      </w:r>
      <w:r w:rsidR="00D72EE7" w:rsidRPr="00C85633">
        <w:rPr>
          <w:rFonts w:ascii="Helvetica Neue" w:hAnsi="Helvetica Neue"/>
          <w:color w:val="404040" w:themeColor="text1" w:themeTint="BF"/>
          <w:sz w:val="21"/>
          <w:szCs w:val="21"/>
        </w:rPr>
        <w:t xml:space="preserve">, a </w:t>
      </w:r>
      <w:r>
        <w:rPr>
          <w:rFonts w:ascii="Helvetica Neue" w:hAnsi="Helvetica Neue"/>
          <w:color w:val="404040" w:themeColor="text1" w:themeTint="BF"/>
          <w:sz w:val="21"/>
          <w:szCs w:val="21"/>
        </w:rPr>
        <w:t xml:space="preserve">small </w:t>
      </w:r>
      <w:r w:rsidR="00D72EE7" w:rsidRPr="00C85633">
        <w:rPr>
          <w:rFonts w:ascii="Helvetica Neue" w:hAnsi="Helvetica Neue"/>
          <w:color w:val="404040" w:themeColor="text1" w:themeTint="BF"/>
          <w:sz w:val="21"/>
          <w:szCs w:val="21"/>
        </w:rPr>
        <w:t xml:space="preserve">city surrounded by architectural treasures of the 17th century, </w:t>
      </w:r>
      <w:r>
        <w:rPr>
          <w:rFonts w:ascii="Helvetica Neue" w:hAnsi="Helvetica Neue"/>
          <w:color w:val="404040" w:themeColor="text1" w:themeTint="BF"/>
          <w:sz w:val="21"/>
          <w:szCs w:val="21"/>
        </w:rPr>
        <w:t xml:space="preserve">Elie </w:t>
      </w:r>
      <w:proofErr w:type="spellStart"/>
      <w:r w:rsidR="00D72EE7" w:rsidRPr="00C85633">
        <w:rPr>
          <w:rFonts w:ascii="Helvetica Neue" w:hAnsi="Helvetica Neue"/>
          <w:color w:val="404040" w:themeColor="text1" w:themeTint="BF"/>
          <w:sz w:val="21"/>
          <w:szCs w:val="21"/>
        </w:rPr>
        <w:t>Rizkallah</w:t>
      </w:r>
      <w:proofErr w:type="spellEnd"/>
      <w:r w:rsidR="00D72EE7" w:rsidRPr="00C85633">
        <w:rPr>
          <w:rFonts w:ascii="Helvetica Neue" w:hAnsi="Helvetica Neue"/>
          <w:color w:val="404040" w:themeColor="text1" w:themeTint="BF"/>
          <w:sz w:val="21"/>
          <w:szCs w:val="21"/>
        </w:rPr>
        <w:t xml:space="preserve"> is a</w:t>
      </w:r>
      <w:r>
        <w:rPr>
          <w:rFonts w:ascii="Helvetica Neue" w:hAnsi="Helvetica Neue"/>
          <w:color w:val="404040" w:themeColor="text1" w:themeTint="BF"/>
          <w:sz w:val="21"/>
          <w:szCs w:val="21"/>
        </w:rPr>
        <w:t>lso a</w:t>
      </w:r>
      <w:r w:rsidR="00D72EE7" w:rsidRPr="00C85633">
        <w:rPr>
          <w:rFonts w:ascii="Helvetica Neue" w:hAnsi="Helvetica Neue"/>
          <w:color w:val="404040" w:themeColor="text1" w:themeTint="BF"/>
          <w:sz w:val="21"/>
          <w:szCs w:val="21"/>
        </w:rPr>
        <w:t xml:space="preserve"> musician of Classical Arabic Music.</w:t>
      </w:r>
      <w:r w:rsidR="00D72EE7" w:rsidRPr="00C85633">
        <w:rPr>
          <w:rFonts w:ascii="Helvetica Neue" w:hAnsi="Helvetica Neue"/>
          <w:color w:val="404040" w:themeColor="text1" w:themeTint="BF"/>
          <w:sz w:val="21"/>
          <w:szCs w:val="21"/>
        </w:rPr>
        <w:br/>
      </w:r>
    </w:p>
    <w:p w14:paraId="1CE92227" w14:textId="351C305B" w:rsidR="0087264C" w:rsidRPr="00C85633" w:rsidRDefault="00BC0491" w:rsidP="0087264C">
      <w:pPr>
        <w:rPr>
          <w:rFonts w:ascii="Helvetica Neue" w:hAnsi="Helvetica Neue"/>
          <w:color w:val="404040" w:themeColor="text1" w:themeTint="BF"/>
          <w:sz w:val="21"/>
          <w:szCs w:val="21"/>
        </w:rPr>
      </w:pPr>
      <w:r>
        <w:rPr>
          <w:rFonts w:ascii="Helvetica Neue" w:hAnsi="Helvetica Neue"/>
          <w:color w:val="404040" w:themeColor="text1" w:themeTint="BF"/>
          <w:sz w:val="21"/>
          <w:szCs w:val="21"/>
        </w:rPr>
        <w:t>His work</w:t>
      </w:r>
      <w:r w:rsidR="00D72EE7" w:rsidRPr="00C85633">
        <w:rPr>
          <w:rFonts w:ascii="Helvetica Neue" w:hAnsi="Helvetica Neue"/>
          <w:color w:val="404040" w:themeColor="text1" w:themeTint="BF"/>
          <w:sz w:val="21"/>
          <w:szCs w:val="21"/>
        </w:rPr>
        <w:t xml:space="preserve"> is inspired by </w:t>
      </w:r>
      <w:r>
        <w:rPr>
          <w:rFonts w:ascii="Helvetica Neue" w:hAnsi="Helvetica Neue"/>
          <w:color w:val="404040" w:themeColor="text1" w:themeTint="BF"/>
          <w:sz w:val="21"/>
          <w:szCs w:val="21"/>
        </w:rPr>
        <w:t xml:space="preserve">the </w:t>
      </w:r>
      <w:r w:rsidR="00D27654" w:rsidRPr="00C85633">
        <w:rPr>
          <w:rFonts w:ascii="Helvetica Neue" w:hAnsi="Helvetica Neue"/>
          <w:color w:val="404040" w:themeColor="text1" w:themeTint="BF"/>
          <w:sz w:val="21"/>
          <w:szCs w:val="21"/>
        </w:rPr>
        <w:t>Bauhaus</w:t>
      </w:r>
      <w:r w:rsidR="009B168E" w:rsidRPr="00C85633">
        <w:rPr>
          <w:rFonts w:ascii="Helvetica Neue" w:hAnsi="Helvetica Neue"/>
          <w:color w:val="404040" w:themeColor="text1" w:themeTint="BF"/>
          <w:sz w:val="21"/>
          <w:szCs w:val="21"/>
        </w:rPr>
        <w:t xml:space="preserve"> school of architecture and by </w:t>
      </w:r>
      <w:r w:rsidR="00D72EE7" w:rsidRPr="00C85633">
        <w:rPr>
          <w:rFonts w:ascii="Helvetica Neue" w:hAnsi="Helvetica Neue"/>
          <w:color w:val="404040" w:themeColor="text1" w:themeTint="BF"/>
          <w:sz w:val="21"/>
          <w:szCs w:val="21"/>
        </w:rPr>
        <w:t xml:space="preserve">1950s and 1960s modernist </w:t>
      </w:r>
      <w:r>
        <w:rPr>
          <w:rFonts w:ascii="Helvetica Neue" w:hAnsi="Helvetica Neue"/>
          <w:color w:val="404040" w:themeColor="text1" w:themeTint="BF"/>
          <w:sz w:val="21"/>
          <w:szCs w:val="21"/>
        </w:rPr>
        <w:t>movements in general</w:t>
      </w:r>
      <w:r w:rsidR="00D72EE7" w:rsidRPr="00C85633">
        <w:rPr>
          <w:rFonts w:ascii="Helvetica Neue" w:hAnsi="Helvetica Neue"/>
          <w:color w:val="404040" w:themeColor="text1" w:themeTint="BF"/>
          <w:sz w:val="21"/>
          <w:szCs w:val="21"/>
        </w:rPr>
        <w:t xml:space="preserve">, </w:t>
      </w:r>
      <w:r>
        <w:rPr>
          <w:rFonts w:ascii="Helvetica Neue" w:hAnsi="Helvetica Neue"/>
          <w:color w:val="404040" w:themeColor="text1" w:themeTint="BF"/>
          <w:sz w:val="21"/>
          <w:szCs w:val="21"/>
        </w:rPr>
        <w:t xml:space="preserve">and </w:t>
      </w:r>
      <w:r w:rsidR="00D72EE7" w:rsidRPr="00C85633">
        <w:rPr>
          <w:rFonts w:ascii="Helvetica Neue" w:hAnsi="Helvetica Neue"/>
          <w:color w:val="404040" w:themeColor="text1" w:themeTint="BF"/>
          <w:sz w:val="21"/>
          <w:szCs w:val="21"/>
        </w:rPr>
        <w:t xml:space="preserve">particularly by </w:t>
      </w:r>
      <w:r>
        <w:rPr>
          <w:rFonts w:ascii="Helvetica Neue" w:hAnsi="Helvetica Neue"/>
          <w:color w:val="404040" w:themeColor="text1" w:themeTint="BF"/>
          <w:sz w:val="21"/>
          <w:szCs w:val="21"/>
        </w:rPr>
        <w:t xml:space="preserve">modernist </w:t>
      </w:r>
      <w:r w:rsidR="00D72EE7" w:rsidRPr="00C85633">
        <w:rPr>
          <w:rFonts w:ascii="Helvetica Neue" w:hAnsi="Helvetica Neue"/>
          <w:color w:val="404040" w:themeColor="text1" w:themeTint="BF"/>
          <w:sz w:val="21"/>
          <w:szCs w:val="21"/>
        </w:rPr>
        <w:t>villas, schools and factories</w:t>
      </w:r>
      <w:r>
        <w:rPr>
          <w:rFonts w:ascii="Helvetica Neue" w:hAnsi="Helvetica Neue"/>
          <w:color w:val="404040" w:themeColor="text1" w:themeTint="BF"/>
          <w:sz w:val="21"/>
          <w:szCs w:val="21"/>
        </w:rPr>
        <w:t xml:space="preserve"> in Beirut.</w:t>
      </w:r>
      <w:r w:rsidR="0087264C" w:rsidRPr="00C85633">
        <w:rPr>
          <w:rFonts w:ascii="Helvetica Neue" w:hAnsi="Helvetica Neue"/>
          <w:color w:val="404040" w:themeColor="text1" w:themeTint="BF"/>
          <w:sz w:val="21"/>
          <w:szCs w:val="21"/>
        </w:rPr>
        <w:t xml:space="preserve"> </w:t>
      </w:r>
    </w:p>
    <w:p w14:paraId="35FB2523" w14:textId="26959F7C" w:rsidR="00B16F2F" w:rsidRPr="00C85633" w:rsidRDefault="003006AD" w:rsidP="00BC0491">
      <w:pPr>
        <w:rPr>
          <w:rFonts w:ascii="Helvetica Neue" w:hAnsi="Helvetica Neue"/>
          <w:b/>
          <w:bCs/>
          <w:color w:val="404040" w:themeColor="text1" w:themeTint="BF"/>
          <w:sz w:val="21"/>
          <w:szCs w:val="21"/>
        </w:rPr>
      </w:pPr>
      <w:r w:rsidRPr="00C85633">
        <w:rPr>
          <w:rFonts w:ascii="Helvetica Neue" w:hAnsi="Helvetica Neue"/>
          <w:color w:val="404040" w:themeColor="text1" w:themeTint="BF"/>
          <w:sz w:val="21"/>
          <w:szCs w:val="21"/>
        </w:rPr>
        <w:br/>
      </w:r>
      <w:r w:rsidR="009B168E" w:rsidRPr="00C85633">
        <w:rPr>
          <w:rFonts w:ascii="Helvetica Neue" w:hAnsi="Helvetica Neue"/>
          <w:color w:val="404040" w:themeColor="text1" w:themeTint="BF"/>
          <w:sz w:val="21"/>
          <w:szCs w:val="21"/>
        </w:rPr>
        <w:br/>
      </w:r>
      <w:r w:rsidR="009B168E" w:rsidRPr="00C85633">
        <w:rPr>
          <w:rFonts w:ascii="Helvetica Neue" w:hAnsi="Helvetica Neue"/>
          <w:color w:val="404040" w:themeColor="text1" w:themeTint="BF"/>
          <w:sz w:val="21"/>
          <w:szCs w:val="21"/>
        </w:rPr>
        <w:br/>
      </w:r>
      <w:r w:rsidRPr="00C85633">
        <w:rPr>
          <w:rFonts w:ascii="Helvetica Neue" w:hAnsi="Helvetica Neue"/>
          <w:color w:val="404040" w:themeColor="text1" w:themeTint="BF"/>
          <w:sz w:val="21"/>
          <w:szCs w:val="21"/>
        </w:rPr>
        <w:br/>
      </w:r>
      <w:r w:rsidRPr="00C85633">
        <w:rPr>
          <w:rFonts w:ascii="Helvetica Neue" w:hAnsi="Helvetica Neue"/>
          <w:b/>
          <w:bCs/>
          <w:color w:val="404040" w:themeColor="text1" w:themeTint="BF"/>
          <w:sz w:val="22"/>
          <w:szCs w:val="22"/>
        </w:rPr>
        <w:t>‍</w:t>
      </w:r>
    </w:p>
    <w:p w14:paraId="0DD002CA" w14:textId="01CDAE85" w:rsidR="006F02E2" w:rsidRPr="00C85633" w:rsidRDefault="006F02E2" w:rsidP="00BC0491">
      <w:pPr>
        <w:spacing w:before="100" w:beforeAutospacing="1" w:after="100" w:afterAutospacing="1"/>
        <w:outlineLvl w:val="4"/>
        <w:rPr>
          <w:rFonts w:ascii="Helvetica Neue" w:hAnsi="Helvetica Neue"/>
          <w:color w:val="404040" w:themeColor="text1" w:themeTint="BF"/>
          <w:sz w:val="21"/>
          <w:szCs w:val="21"/>
        </w:rPr>
      </w:pPr>
    </w:p>
    <w:p w14:paraId="3DB45853" w14:textId="77777777" w:rsidR="008A7027" w:rsidRPr="00C85633" w:rsidRDefault="008A7027" w:rsidP="00FA072D">
      <w:pPr>
        <w:ind w:firstLine="720"/>
        <w:rPr>
          <w:rFonts w:ascii="Helvetica Neue" w:hAnsi="Helvetica Neue"/>
          <w:color w:val="404040" w:themeColor="text1" w:themeTint="BF"/>
          <w:sz w:val="21"/>
          <w:szCs w:val="21"/>
        </w:rPr>
      </w:pPr>
    </w:p>
    <w:sectPr w:rsidR="008A7027" w:rsidRPr="00C85633" w:rsidSect="00BA6966">
      <w:headerReference w:type="default" r:id="rId6"/>
      <w:pgSz w:w="11900" w:h="16840"/>
      <w:pgMar w:top="2268" w:right="3402"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A57F" w14:textId="77777777" w:rsidR="0092039E" w:rsidRDefault="0092039E" w:rsidP="00272CF2">
      <w:r>
        <w:separator/>
      </w:r>
    </w:p>
  </w:endnote>
  <w:endnote w:type="continuationSeparator" w:id="0">
    <w:p w14:paraId="2DB24BF9" w14:textId="77777777" w:rsidR="0092039E" w:rsidRDefault="0092039E" w:rsidP="0027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F442" w14:textId="77777777" w:rsidR="0092039E" w:rsidRDefault="0092039E" w:rsidP="00272CF2">
      <w:r>
        <w:separator/>
      </w:r>
    </w:p>
  </w:footnote>
  <w:footnote w:type="continuationSeparator" w:id="0">
    <w:p w14:paraId="714A10D1" w14:textId="77777777" w:rsidR="0092039E" w:rsidRDefault="0092039E" w:rsidP="0027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C243" w14:textId="77777777" w:rsidR="00272CF2" w:rsidRDefault="00272CF2">
    <w:pPr>
      <w:pStyle w:val="Header"/>
    </w:pPr>
    <w:r>
      <w:rPr>
        <w:noProof/>
      </w:rPr>
      <w:drawing>
        <wp:anchor distT="0" distB="0" distL="114300" distR="114300" simplePos="0" relativeHeight="251658240" behindDoc="1" locked="0" layoutInCell="1" allowOverlap="1" wp14:anchorId="5E871B8B" wp14:editId="6277C9EC">
          <wp:simplePos x="0" y="0"/>
          <wp:positionH relativeFrom="page">
            <wp:posOffset>0</wp:posOffset>
          </wp:positionH>
          <wp:positionV relativeFrom="page">
            <wp:posOffset>0</wp:posOffset>
          </wp:positionV>
          <wp:extent cx="7553856" cy="1068840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3856"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D0"/>
    <w:rsid w:val="000051CF"/>
    <w:rsid w:val="00015452"/>
    <w:rsid w:val="00030003"/>
    <w:rsid w:val="00042144"/>
    <w:rsid w:val="000B2BF7"/>
    <w:rsid w:val="000F6BAB"/>
    <w:rsid w:val="001035C8"/>
    <w:rsid w:val="00110755"/>
    <w:rsid w:val="001128C9"/>
    <w:rsid w:val="00127131"/>
    <w:rsid w:val="001A6388"/>
    <w:rsid w:val="001A6FCE"/>
    <w:rsid w:val="001B1F7A"/>
    <w:rsid w:val="00215B90"/>
    <w:rsid w:val="00217355"/>
    <w:rsid w:val="00230E62"/>
    <w:rsid w:val="00272CF2"/>
    <w:rsid w:val="002A3B9F"/>
    <w:rsid w:val="002B6628"/>
    <w:rsid w:val="002F4C0D"/>
    <w:rsid w:val="002F6555"/>
    <w:rsid w:val="003006AD"/>
    <w:rsid w:val="00341194"/>
    <w:rsid w:val="00366B91"/>
    <w:rsid w:val="003F1043"/>
    <w:rsid w:val="00401CBF"/>
    <w:rsid w:val="00412E00"/>
    <w:rsid w:val="00445C7D"/>
    <w:rsid w:val="0045522F"/>
    <w:rsid w:val="0050316F"/>
    <w:rsid w:val="0052774B"/>
    <w:rsid w:val="005650F3"/>
    <w:rsid w:val="005665CB"/>
    <w:rsid w:val="005766D0"/>
    <w:rsid w:val="0058203A"/>
    <w:rsid w:val="00583DD9"/>
    <w:rsid w:val="005A6D89"/>
    <w:rsid w:val="005D4A47"/>
    <w:rsid w:val="005D4A4C"/>
    <w:rsid w:val="006010D8"/>
    <w:rsid w:val="00624279"/>
    <w:rsid w:val="00624714"/>
    <w:rsid w:val="0064408C"/>
    <w:rsid w:val="00670AD8"/>
    <w:rsid w:val="00674D90"/>
    <w:rsid w:val="006C0B74"/>
    <w:rsid w:val="006E419A"/>
    <w:rsid w:val="006F02E2"/>
    <w:rsid w:val="007B625F"/>
    <w:rsid w:val="007C635D"/>
    <w:rsid w:val="007D75EA"/>
    <w:rsid w:val="00824EB5"/>
    <w:rsid w:val="008545B6"/>
    <w:rsid w:val="0087264C"/>
    <w:rsid w:val="008A7027"/>
    <w:rsid w:val="008E3BDB"/>
    <w:rsid w:val="00906FBC"/>
    <w:rsid w:val="009164EE"/>
    <w:rsid w:val="0092039E"/>
    <w:rsid w:val="00921D0D"/>
    <w:rsid w:val="009276FB"/>
    <w:rsid w:val="00961E2B"/>
    <w:rsid w:val="009806C0"/>
    <w:rsid w:val="00995A18"/>
    <w:rsid w:val="009A30E6"/>
    <w:rsid w:val="009A7F29"/>
    <w:rsid w:val="009B168E"/>
    <w:rsid w:val="009D70E9"/>
    <w:rsid w:val="009F24A0"/>
    <w:rsid w:val="00A9502D"/>
    <w:rsid w:val="00AA0A59"/>
    <w:rsid w:val="00B16F2F"/>
    <w:rsid w:val="00B60299"/>
    <w:rsid w:val="00B82EED"/>
    <w:rsid w:val="00BA5E84"/>
    <w:rsid w:val="00BA6966"/>
    <w:rsid w:val="00BC0491"/>
    <w:rsid w:val="00C30FA0"/>
    <w:rsid w:val="00C31BF7"/>
    <w:rsid w:val="00C4452E"/>
    <w:rsid w:val="00C467E7"/>
    <w:rsid w:val="00C54933"/>
    <w:rsid w:val="00C82E18"/>
    <w:rsid w:val="00C85633"/>
    <w:rsid w:val="00C95CC7"/>
    <w:rsid w:val="00C96545"/>
    <w:rsid w:val="00CA7B9D"/>
    <w:rsid w:val="00CC3682"/>
    <w:rsid w:val="00D27654"/>
    <w:rsid w:val="00D4357C"/>
    <w:rsid w:val="00D44821"/>
    <w:rsid w:val="00D606E5"/>
    <w:rsid w:val="00D66B96"/>
    <w:rsid w:val="00D67B93"/>
    <w:rsid w:val="00D72EE7"/>
    <w:rsid w:val="00D80A07"/>
    <w:rsid w:val="00E40018"/>
    <w:rsid w:val="00E63EC8"/>
    <w:rsid w:val="00EC79B2"/>
    <w:rsid w:val="00ED5E94"/>
    <w:rsid w:val="00F1506B"/>
    <w:rsid w:val="00F5258B"/>
    <w:rsid w:val="00FA072D"/>
    <w:rsid w:val="00FC575F"/>
    <w:rsid w:val="00FD68CB"/>
    <w:rsid w:val="00FF0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F0F42"/>
  <w15:chartTrackingRefBased/>
  <w15:docId w15:val="{035B88B0-C7BD-B54C-A64A-997036A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31"/>
    <w:rPr>
      <w:rFonts w:ascii="Times New Roman" w:eastAsia="Times New Roman" w:hAnsi="Times New Roman" w:cs="Times New Roman"/>
      <w:lang w:eastAsia="en-GB"/>
    </w:rPr>
  </w:style>
  <w:style w:type="paragraph" w:styleId="Heading3">
    <w:name w:val="heading 3"/>
    <w:basedOn w:val="Normal"/>
    <w:link w:val="Heading3Char"/>
    <w:uiPriority w:val="9"/>
    <w:qFormat/>
    <w:rsid w:val="003006AD"/>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3006AD"/>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D0"/>
    <w:rPr>
      <w:sz w:val="18"/>
      <w:szCs w:val="18"/>
    </w:rPr>
  </w:style>
  <w:style w:type="character" w:customStyle="1" w:styleId="BalloonTextChar">
    <w:name w:val="Balloon Text Char"/>
    <w:basedOn w:val="DefaultParagraphFont"/>
    <w:link w:val="BalloonText"/>
    <w:uiPriority w:val="99"/>
    <w:semiHidden/>
    <w:rsid w:val="005766D0"/>
    <w:rPr>
      <w:rFonts w:ascii="Times New Roman" w:hAnsi="Times New Roman" w:cs="Times New Roman"/>
      <w:sz w:val="18"/>
      <w:szCs w:val="18"/>
    </w:rPr>
  </w:style>
  <w:style w:type="paragraph" w:styleId="Header">
    <w:name w:val="header"/>
    <w:basedOn w:val="Normal"/>
    <w:link w:val="HeaderChar"/>
    <w:uiPriority w:val="99"/>
    <w:unhideWhenUsed/>
    <w:rsid w:val="00272CF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2CF2"/>
  </w:style>
  <w:style w:type="paragraph" w:styleId="Footer">
    <w:name w:val="footer"/>
    <w:basedOn w:val="Normal"/>
    <w:link w:val="FooterChar"/>
    <w:uiPriority w:val="99"/>
    <w:unhideWhenUsed/>
    <w:rsid w:val="00272CF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2CF2"/>
  </w:style>
  <w:style w:type="paragraph" w:styleId="NormalWeb">
    <w:name w:val="Normal (Web)"/>
    <w:basedOn w:val="Normal"/>
    <w:uiPriority w:val="99"/>
    <w:semiHidden/>
    <w:unhideWhenUsed/>
    <w:rsid w:val="0064408C"/>
    <w:pPr>
      <w:spacing w:before="100" w:beforeAutospacing="1" w:after="100" w:afterAutospacing="1"/>
    </w:pPr>
  </w:style>
  <w:style w:type="character" w:styleId="Hyperlink">
    <w:name w:val="Hyperlink"/>
    <w:basedOn w:val="DefaultParagraphFont"/>
    <w:uiPriority w:val="99"/>
    <w:unhideWhenUsed/>
    <w:rsid w:val="001B1F7A"/>
    <w:rPr>
      <w:color w:val="0000FF"/>
      <w:u w:val="single"/>
    </w:rPr>
  </w:style>
  <w:style w:type="character" w:styleId="UnresolvedMention">
    <w:name w:val="Unresolved Mention"/>
    <w:basedOn w:val="DefaultParagraphFont"/>
    <w:uiPriority w:val="99"/>
    <w:semiHidden/>
    <w:unhideWhenUsed/>
    <w:rsid w:val="001B1F7A"/>
    <w:rPr>
      <w:color w:val="605E5C"/>
      <w:shd w:val="clear" w:color="auto" w:fill="E1DFDD"/>
    </w:rPr>
  </w:style>
  <w:style w:type="character" w:customStyle="1" w:styleId="Heading3Char">
    <w:name w:val="Heading 3 Char"/>
    <w:basedOn w:val="DefaultParagraphFont"/>
    <w:link w:val="Heading3"/>
    <w:uiPriority w:val="9"/>
    <w:rsid w:val="003006AD"/>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3006A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165">
      <w:bodyDiv w:val="1"/>
      <w:marLeft w:val="0"/>
      <w:marRight w:val="0"/>
      <w:marTop w:val="0"/>
      <w:marBottom w:val="0"/>
      <w:divBdr>
        <w:top w:val="none" w:sz="0" w:space="0" w:color="auto"/>
        <w:left w:val="none" w:sz="0" w:space="0" w:color="auto"/>
        <w:bottom w:val="none" w:sz="0" w:space="0" w:color="auto"/>
        <w:right w:val="none" w:sz="0" w:space="0" w:color="auto"/>
      </w:divBdr>
    </w:div>
    <w:div w:id="195972317">
      <w:bodyDiv w:val="1"/>
      <w:marLeft w:val="0"/>
      <w:marRight w:val="0"/>
      <w:marTop w:val="0"/>
      <w:marBottom w:val="0"/>
      <w:divBdr>
        <w:top w:val="none" w:sz="0" w:space="0" w:color="auto"/>
        <w:left w:val="none" w:sz="0" w:space="0" w:color="auto"/>
        <w:bottom w:val="none" w:sz="0" w:space="0" w:color="auto"/>
        <w:right w:val="none" w:sz="0" w:space="0" w:color="auto"/>
      </w:divBdr>
    </w:div>
    <w:div w:id="351764257">
      <w:bodyDiv w:val="1"/>
      <w:marLeft w:val="0"/>
      <w:marRight w:val="0"/>
      <w:marTop w:val="0"/>
      <w:marBottom w:val="0"/>
      <w:divBdr>
        <w:top w:val="none" w:sz="0" w:space="0" w:color="auto"/>
        <w:left w:val="none" w:sz="0" w:space="0" w:color="auto"/>
        <w:bottom w:val="none" w:sz="0" w:space="0" w:color="auto"/>
        <w:right w:val="none" w:sz="0" w:space="0" w:color="auto"/>
      </w:divBdr>
    </w:div>
    <w:div w:id="398601761">
      <w:bodyDiv w:val="1"/>
      <w:marLeft w:val="0"/>
      <w:marRight w:val="0"/>
      <w:marTop w:val="0"/>
      <w:marBottom w:val="0"/>
      <w:divBdr>
        <w:top w:val="none" w:sz="0" w:space="0" w:color="auto"/>
        <w:left w:val="none" w:sz="0" w:space="0" w:color="auto"/>
        <w:bottom w:val="none" w:sz="0" w:space="0" w:color="auto"/>
        <w:right w:val="none" w:sz="0" w:space="0" w:color="auto"/>
      </w:divBdr>
    </w:div>
    <w:div w:id="553582767">
      <w:bodyDiv w:val="1"/>
      <w:marLeft w:val="0"/>
      <w:marRight w:val="0"/>
      <w:marTop w:val="0"/>
      <w:marBottom w:val="0"/>
      <w:divBdr>
        <w:top w:val="none" w:sz="0" w:space="0" w:color="auto"/>
        <w:left w:val="none" w:sz="0" w:space="0" w:color="auto"/>
        <w:bottom w:val="none" w:sz="0" w:space="0" w:color="auto"/>
        <w:right w:val="none" w:sz="0" w:space="0" w:color="auto"/>
      </w:divBdr>
    </w:div>
    <w:div w:id="1014384233">
      <w:bodyDiv w:val="1"/>
      <w:marLeft w:val="0"/>
      <w:marRight w:val="0"/>
      <w:marTop w:val="0"/>
      <w:marBottom w:val="0"/>
      <w:divBdr>
        <w:top w:val="none" w:sz="0" w:space="0" w:color="auto"/>
        <w:left w:val="none" w:sz="0" w:space="0" w:color="auto"/>
        <w:bottom w:val="none" w:sz="0" w:space="0" w:color="auto"/>
        <w:right w:val="none" w:sz="0" w:space="0" w:color="auto"/>
      </w:divBdr>
    </w:div>
    <w:div w:id="1196574787">
      <w:bodyDiv w:val="1"/>
      <w:marLeft w:val="0"/>
      <w:marRight w:val="0"/>
      <w:marTop w:val="0"/>
      <w:marBottom w:val="0"/>
      <w:divBdr>
        <w:top w:val="none" w:sz="0" w:space="0" w:color="auto"/>
        <w:left w:val="none" w:sz="0" w:space="0" w:color="auto"/>
        <w:bottom w:val="none" w:sz="0" w:space="0" w:color="auto"/>
        <w:right w:val="none" w:sz="0" w:space="0" w:color="auto"/>
      </w:divBdr>
    </w:div>
    <w:div w:id="1298680071">
      <w:bodyDiv w:val="1"/>
      <w:marLeft w:val="0"/>
      <w:marRight w:val="0"/>
      <w:marTop w:val="0"/>
      <w:marBottom w:val="0"/>
      <w:divBdr>
        <w:top w:val="none" w:sz="0" w:space="0" w:color="auto"/>
        <w:left w:val="none" w:sz="0" w:space="0" w:color="auto"/>
        <w:bottom w:val="none" w:sz="0" w:space="0" w:color="auto"/>
        <w:right w:val="none" w:sz="0" w:space="0" w:color="auto"/>
      </w:divBdr>
    </w:div>
    <w:div w:id="1387029475">
      <w:bodyDiv w:val="1"/>
      <w:marLeft w:val="0"/>
      <w:marRight w:val="0"/>
      <w:marTop w:val="0"/>
      <w:marBottom w:val="0"/>
      <w:divBdr>
        <w:top w:val="none" w:sz="0" w:space="0" w:color="auto"/>
        <w:left w:val="none" w:sz="0" w:space="0" w:color="auto"/>
        <w:bottom w:val="none" w:sz="0" w:space="0" w:color="auto"/>
        <w:right w:val="none" w:sz="0" w:space="0" w:color="auto"/>
      </w:divBdr>
    </w:div>
    <w:div w:id="1458137151">
      <w:bodyDiv w:val="1"/>
      <w:marLeft w:val="0"/>
      <w:marRight w:val="0"/>
      <w:marTop w:val="0"/>
      <w:marBottom w:val="0"/>
      <w:divBdr>
        <w:top w:val="none" w:sz="0" w:space="0" w:color="auto"/>
        <w:left w:val="none" w:sz="0" w:space="0" w:color="auto"/>
        <w:bottom w:val="none" w:sz="0" w:space="0" w:color="auto"/>
        <w:right w:val="none" w:sz="0" w:space="0" w:color="auto"/>
      </w:divBdr>
    </w:div>
    <w:div w:id="1503353441">
      <w:bodyDiv w:val="1"/>
      <w:marLeft w:val="0"/>
      <w:marRight w:val="0"/>
      <w:marTop w:val="0"/>
      <w:marBottom w:val="0"/>
      <w:divBdr>
        <w:top w:val="none" w:sz="0" w:space="0" w:color="auto"/>
        <w:left w:val="none" w:sz="0" w:space="0" w:color="auto"/>
        <w:bottom w:val="none" w:sz="0" w:space="0" w:color="auto"/>
        <w:right w:val="none" w:sz="0" w:space="0" w:color="auto"/>
      </w:divBdr>
    </w:div>
    <w:div w:id="1716735116">
      <w:bodyDiv w:val="1"/>
      <w:marLeft w:val="0"/>
      <w:marRight w:val="0"/>
      <w:marTop w:val="0"/>
      <w:marBottom w:val="0"/>
      <w:divBdr>
        <w:top w:val="none" w:sz="0" w:space="0" w:color="auto"/>
        <w:left w:val="none" w:sz="0" w:space="0" w:color="auto"/>
        <w:bottom w:val="none" w:sz="0" w:space="0" w:color="auto"/>
        <w:right w:val="none" w:sz="0" w:space="0" w:color="auto"/>
      </w:divBdr>
    </w:div>
    <w:div w:id="1759666548">
      <w:bodyDiv w:val="1"/>
      <w:marLeft w:val="0"/>
      <w:marRight w:val="0"/>
      <w:marTop w:val="0"/>
      <w:marBottom w:val="0"/>
      <w:divBdr>
        <w:top w:val="none" w:sz="0" w:space="0" w:color="auto"/>
        <w:left w:val="none" w:sz="0" w:space="0" w:color="auto"/>
        <w:bottom w:val="none" w:sz="0" w:space="0" w:color="auto"/>
        <w:right w:val="none" w:sz="0" w:space="0" w:color="auto"/>
      </w:divBdr>
    </w:div>
    <w:div w:id="1839881284">
      <w:bodyDiv w:val="1"/>
      <w:marLeft w:val="0"/>
      <w:marRight w:val="0"/>
      <w:marTop w:val="0"/>
      <w:marBottom w:val="0"/>
      <w:divBdr>
        <w:top w:val="none" w:sz="0" w:space="0" w:color="auto"/>
        <w:left w:val="none" w:sz="0" w:space="0" w:color="auto"/>
        <w:bottom w:val="none" w:sz="0" w:space="0" w:color="auto"/>
        <w:right w:val="none" w:sz="0" w:space="0" w:color="auto"/>
      </w:divBdr>
    </w:div>
    <w:div w:id="1957321754">
      <w:bodyDiv w:val="1"/>
      <w:marLeft w:val="0"/>
      <w:marRight w:val="0"/>
      <w:marTop w:val="0"/>
      <w:marBottom w:val="0"/>
      <w:divBdr>
        <w:top w:val="none" w:sz="0" w:space="0" w:color="auto"/>
        <w:left w:val="none" w:sz="0" w:space="0" w:color="auto"/>
        <w:bottom w:val="none" w:sz="0" w:space="0" w:color="auto"/>
        <w:right w:val="none" w:sz="0" w:space="0" w:color="auto"/>
      </w:divBdr>
    </w:div>
    <w:div w:id="19660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2021-11-25T17:23:00Z</dcterms:created>
  <dcterms:modified xsi:type="dcterms:W3CDTF">2022-01-26T14:10:00Z</dcterms:modified>
</cp:coreProperties>
</file>