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EFF6" w14:textId="77777777" w:rsidR="0073169E" w:rsidRDefault="0073169E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</w:p>
    <w:p w14:paraId="43F8E7FB" w14:textId="24E97B3B" w:rsidR="0073169E" w:rsidRPr="0073169E" w:rsidRDefault="0073169E" w:rsidP="00731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 w:bidi="ar-SA"/>
        </w:rPr>
      </w:pPr>
      <w:r w:rsidRPr="0073169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NZ" w:bidi="ar-SA"/>
        </w:rPr>
        <w:t>St Aidan’s Anglican Church and Community Centre</w:t>
      </w:r>
      <w:r w:rsidRPr="0073169E">
        <w:t xml:space="preserve"> </w:t>
      </w:r>
      <w:r>
        <w:rPr>
          <w:noProof/>
        </w:rPr>
        <w:drawing>
          <wp:inline distT="0" distB="0" distL="0" distR="0" wp14:anchorId="6E039FC6" wp14:editId="251012A5">
            <wp:extent cx="2043112" cy="2043112"/>
            <wp:effectExtent l="0" t="0" r="0" b="0"/>
            <wp:docPr id="2" name="Picture 2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33" cy="205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686AC" w14:textId="77777777" w:rsidR="0073169E" w:rsidRDefault="0073169E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</w:p>
    <w:p w14:paraId="4CD992DE" w14:textId="62FC9732" w:rsidR="00464D26" w:rsidRDefault="00464D26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Children and Famil</w:t>
      </w:r>
      <w:r w:rsidR="00750BD3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ies</w:t>
      </w:r>
      <w:r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 worker role (</w:t>
      </w:r>
      <w:r w:rsidR="00F12E33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15</w:t>
      </w:r>
      <w:r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 hours per week)</w:t>
      </w:r>
      <w:r w:rsidR="00B9595B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 for 2023.</w:t>
      </w:r>
    </w:p>
    <w:p w14:paraId="3A1FE781" w14:textId="77777777" w:rsidR="00464D26" w:rsidRDefault="00464D26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</w:p>
    <w:p w14:paraId="6DFD9748" w14:textId="0F789798" w:rsidR="00464D26" w:rsidRPr="00464D26" w:rsidRDefault="00BD5C65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We are excited at </w:t>
      </w:r>
      <w:r w:rsidR="00464D26" w:rsidRPr="00464D26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St Aidan’s </w:t>
      </w:r>
      <w:r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to be able to offer this new role</w:t>
      </w:r>
      <w:r w:rsidR="00F12E33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 to support </w:t>
      </w:r>
      <w:r w:rsidR="00464D26" w:rsidRPr="00464D26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a diverse and inclusive community of faith who welcome people from all walks of life.</w:t>
      </w:r>
    </w:p>
    <w:p w14:paraId="34A19493" w14:textId="77777777" w:rsidR="00464D26" w:rsidRPr="00464D26" w:rsidRDefault="00464D26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  <w:r w:rsidRPr="00464D26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 </w:t>
      </w:r>
    </w:p>
    <w:p w14:paraId="35CDA923" w14:textId="194253A4" w:rsidR="00464D26" w:rsidRDefault="00464D26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  <w:r w:rsidRPr="00464D26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St Aidan’s church </w:t>
      </w:r>
      <w:r w:rsidRPr="004D4DDD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seeks a creative and relational Children and Families worker. This person must be able to connect and engage with people from St Aidan’s Church and the wider Bryndwr </w:t>
      </w:r>
      <w:r w:rsidR="0073169E" w:rsidRPr="004D4DDD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c</w:t>
      </w:r>
      <w:r w:rsidRPr="004D4DDD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ommunity. Our hope is that they will resource and support the faith development of tamariki and </w:t>
      </w:r>
      <w:r w:rsidR="00CD19D1" w:rsidRPr="004D4DDD">
        <w:rPr>
          <w:rFonts w:ascii="Arial" w:hAnsi="Arial" w:cs="Arial"/>
          <w:color w:val="4D5156"/>
          <w:sz w:val="24"/>
          <w:szCs w:val="24"/>
          <w:shd w:val="clear" w:color="auto" w:fill="FFFFFF"/>
        </w:rPr>
        <w:t>whānau</w:t>
      </w:r>
      <w:r w:rsidR="00CD19D1" w:rsidRPr="004D4DDD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 </w:t>
      </w:r>
      <w:r w:rsidRPr="004D4DDD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in</w:t>
      </w:r>
      <w:r w:rsidRPr="00464D26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 the parish, as well as develop new opportunities to connect with the local community.</w:t>
      </w:r>
    </w:p>
    <w:p w14:paraId="30B84CE0" w14:textId="77777777" w:rsidR="00464D26" w:rsidRDefault="00464D26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</w:p>
    <w:p w14:paraId="3ACEB6DF" w14:textId="274A59DC" w:rsidR="00464D26" w:rsidRDefault="00464D26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</w:p>
    <w:p w14:paraId="6A662662" w14:textId="3D45726E" w:rsidR="00464D26" w:rsidRDefault="006374ED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To request </w:t>
      </w:r>
      <w:r w:rsidR="00464D26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a job description email</w:t>
      </w:r>
      <w:r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 or phone</w:t>
      </w:r>
      <w:r w:rsidR="00464D26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 our parish office</w:t>
      </w:r>
      <w:r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.</w:t>
      </w:r>
    </w:p>
    <w:p w14:paraId="7054D102" w14:textId="77777777" w:rsidR="006374ED" w:rsidRDefault="006374ED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</w:p>
    <w:p w14:paraId="3BE9B979" w14:textId="3EF65B93" w:rsidR="00464D26" w:rsidRDefault="00C76B93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We are looking to find someone to start as soon as possible. </w:t>
      </w:r>
      <w:r w:rsidR="004C2918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Please provide your current cv and a cover letter</w:t>
      </w:r>
      <w:r w:rsidR="00260C09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 by email</w:t>
      </w:r>
      <w:r w:rsidR="00C03D66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 </w:t>
      </w:r>
      <w:r w:rsidR="00267F80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to Rev Jacqui Stevenson</w:t>
      </w:r>
      <w:r w:rsidR="003E426D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 by 20</w:t>
      </w:r>
      <w:r w:rsidR="003E426D" w:rsidRPr="003E426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NZ" w:bidi="ar-SA"/>
        </w:rPr>
        <w:t>th</w:t>
      </w:r>
      <w:r w:rsidR="003E426D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 xml:space="preserve"> April</w:t>
      </w:r>
      <w:r w:rsidR="00CF2C4D"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  <w:t>.</w:t>
      </w:r>
    </w:p>
    <w:p w14:paraId="206A022B" w14:textId="1DE1E8FE" w:rsidR="00464D26" w:rsidRDefault="00464D26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</w:p>
    <w:p w14:paraId="7EB419AF" w14:textId="11769B71" w:rsidR="00464D26" w:rsidRPr="00464D26" w:rsidRDefault="00750BD3" w:rsidP="00464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 w:bidi="ar-SA"/>
        </w:rPr>
      </w:pPr>
      <w:hyperlink r:id="rId5" w:history="1">
        <w:r w:rsidR="006374ED" w:rsidRPr="00A55617">
          <w:rPr>
            <w:rStyle w:val="Hyperlink"/>
            <w:rFonts w:ascii="Verdana" w:hAnsi="Verdana"/>
            <w:sz w:val="21"/>
            <w:szCs w:val="21"/>
            <w:shd w:val="clear" w:color="auto" w:fill="FFFFFF"/>
          </w:rPr>
          <w:t>staidans.bryndwr@gmail.com</w:t>
        </w:r>
      </w:hyperlink>
      <w:r w:rsidR="0073169E">
        <w:rPr>
          <w:rFonts w:ascii="Verdana" w:hAnsi="Verdana"/>
          <w:sz w:val="21"/>
          <w:szCs w:val="21"/>
          <w:shd w:val="clear" w:color="auto" w:fill="FFFFFF"/>
        </w:rPr>
        <w:t xml:space="preserve">  (03) 351 8075</w:t>
      </w:r>
    </w:p>
    <w:p w14:paraId="6B64A553" w14:textId="77777777" w:rsidR="004648A1" w:rsidRDefault="004648A1"/>
    <w:sectPr w:rsidR="00464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26"/>
    <w:rsid w:val="00075F0F"/>
    <w:rsid w:val="000851BE"/>
    <w:rsid w:val="0021462E"/>
    <w:rsid w:val="00260C09"/>
    <w:rsid w:val="00267F80"/>
    <w:rsid w:val="002D52F8"/>
    <w:rsid w:val="003E426D"/>
    <w:rsid w:val="00454AF9"/>
    <w:rsid w:val="004648A1"/>
    <w:rsid w:val="00464D26"/>
    <w:rsid w:val="004C2918"/>
    <w:rsid w:val="004D4DDD"/>
    <w:rsid w:val="005D4676"/>
    <w:rsid w:val="006374ED"/>
    <w:rsid w:val="0073169E"/>
    <w:rsid w:val="00750BD3"/>
    <w:rsid w:val="00786F2E"/>
    <w:rsid w:val="008D6FBD"/>
    <w:rsid w:val="00A87A58"/>
    <w:rsid w:val="00B9595B"/>
    <w:rsid w:val="00BB3572"/>
    <w:rsid w:val="00BD5C65"/>
    <w:rsid w:val="00C03D66"/>
    <w:rsid w:val="00C76B93"/>
    <w:rsid w:val="00CD19D1"/>
    <w:rsid w:val="00CF2C4D"/>
    <w:rsid w:val="00F12E33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F107"/>
  <w15:chartTrackingRefBased/>
  <w15:docId w15:val="{A7B7DCAF-545B-4AF3-9914-E58A5B03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D26"/>
    <w:rPr>
      <w:b/>
      <w:bCs/>
    </w:rPr>
  </w:style>
  <w:style w:type="character" w:styleId="Hyperlink">
    <w:name w:val="Hyperlink"/>
    <w:basedOn w:val="DefaultParagraphFont"/>
    <w:uiPriority w:val="99"/>
    <w:unhideWhenUsed/>
    <w:rsid w:val="00464D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idans.bryndw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Stevenson</dc:creator>
  <cp:keywords/>
  <dc:description/>
  <cp:lastModifiedBy>Jacqui Stevenson</cp:lastModifiedBy>
  <cp:revision>4</cp:revision>
  <dcterms:created xsi:type="dcterms:W3CDTF">2023-03-13T23:35:00Z</dcterms:created>
  <dcterms:modified xsi:type="dcterms:W3CDTF">2023-03-16T04:14:00Z</dcterms:modified>
</cp:coreProperties>
</file>