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072FF5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F5" w:rsidRPr="00FC6009" w:rsidRDefault="00072FF5" w:rsidP="00024E6B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072FF5" w:rsidRDefault="00072FF5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F5" w:rsidRPr="00FC6009" w:rsidRDefault="00072FF5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072FF5" w:rsidRDefault="00072FF5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F5" w:rsidRPr="00FC6009" w:rsidRDefault="00072FF5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072FF5" w:rsidRDefault="00072FF5" w:rsidP="00024E6B"/>
        </w:tc>
      </w:tr>
      <w:tr w:rsidR="00072FF5" w:rsidTr="00024E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F5" w:rsidRPr="00FC6009" w:rsidRDefault="00072FF5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2FF5" w:rsidRDefault="00072FF5" w:rsidP="00024E6B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F5" w:rsidRPr="00FC6009" w:rsidRDefault="00072FF5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2FF5" w:rsidRDefault="00072FF5" w:rsidP="00024E6B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FF5" w:rsidRPr="00FC6009" w:rsidRDefault="00072FF5" w:rsidP="00024E6B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2FF5" w:rsidRDefault="00072FF5" w:rsidP="00024E6B"/>
        </w:tc>
      </w:tr>
    </w:tbl>
    <w:p w:rsidR="00144C2E" w:rsidRDefault="00144C2E"/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  <w:gridCol w:w="1904"/>
        <w:gridCol w:w="1425"/>
        <w:gridCol w:w="1428"/>
        <w:gridCol w:w="1089"/>
        <w:gridCol w:w="4600"/>
      </w:tblGrid>
      <w:tr w:rsidR="0067242F" w:rsidTr="00072FF5">
        <w:trPr>
          <w:trHeight w:val="567"/>
        </w:trPr>
        <w:tc>
          <w:tcPr>
            <w:tcW w:w="2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67242F" w:rsidRPr="0067242F" w:rsidRDefault="0067242F">
            <w:pPr>
              <w:jc w:val="center"/>
              <w:rPr>
                <w:b/>
                <w:color w:val="FFFFFF" w:themeColor="background1"/>
                <w:sz w:val="16"/>
                <w:szCs w:val="18"/>
                <w:lang w:val="en-GB" w:eastAsia="en-GB"/>
              </w:rPr>
            </w:pPr>
            <w:r w:rsidRPr="0067242F">
              <w:rPr>
                <w:b/>
                <w:color w:val="FFFFFF" w:themeColor="background1"/>
                <w:sz w:val="24"/>
                <w:szCs w:val="18"/>
                <w:lang w:val="en-GB" w:eastAsia="en-GB"/>
              </w:rPr>
              <w:t>Category</w:t>
            </w:r>
            <w:r w:rsidRPr="0067242F">
              <w:rPr>
                <w:b/>
                <w:color w:val="FFFFFF" w:themeColor="background1"/>
                <w:sz w:val="24"/>
                <w:szCs w:val="20"/>
                <w:lang w:val="en-GB" w:eastAsia="en-GB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0"/>
                <w:lang w:val="en-GB" w:eastAsia="en-GB"/>
              </w:rPr>
              <w:t>/</w:t>
            </w:r>
            <w:r w:rsidRPr="0067242F">
              <w:rPr>
                <w:b/>
                <w:color w:val="FFFFFF" w:themeColor="background1"/>
                <w:sz w:val="24"/>
                <w:szCs w:val="20"/>
                <w:lang w:val="en-GB" w:eastAsia="en-GB"/>
              </w:rPr>
              <w:t>Sub category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2F" w:rsidRPr="006A6DD6" w:rsidRDefault="0067242F" w:rsidP="006A6DD6">
            <w:pPr>
              <w:jc w:val="center"/>
              <w:rPr>
                <w:b/>
                <w:color w:val="auto"/>
                <w:sz w:val="20"/>
                <w:szCs w:val="18"/>
                <w:lang w:val="en-GB" w:eastAsia="en-GB"/>
              </w:rPr>
            </w:pPr>
            <w:r w:rsidRPr="006A6DD6">
              <w:rPr>
                <w:b/>
                <w:color w:val="auto"/>
                <w:sz w:val="20"/>
                <w:szCs w:val="18"/>
                <w:lang w:val="en-GB" w:eastAsia="en-GB"/>
              </w:rPr>
              <w:t>P</w:t>
            </w:r>
            <w:r>
              <w:rPr>
                <w:b/>
                <w:color w:val="auto"/>
                <w:sz w:val="20"/>
                <w:szCs w:val="18"/>
                <w:lang w:val="en-GB" w:eastAsia="en-GB"/>
              </w:rPr>
              <w:t>rocess Verification Inspection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2F" w:rsidRDefault="0067242F">
            <w:pPr>
              <w:jc w:val="center"/>
              <w:rPr>
                <w:b/>
                <w:color w:val="auto"/>
                <w:sz w:val="18"/>
                <w:szCs w:val="18"/>
                <w:lang w:val="en-GB" w:eastAsia="en-GB"/>
              </w:rPr>
            </w:pPr>
            <w:r>
              <w:rPr>
                <w:b/>
                <w:color w:val="auto"/>
                <w:sz w:val="24"/>
                <w:szCs w:val="18"/>
                <w:lang w:val="en-GB" w:eastAsia="en-GB"/>
              </w:rPr>
              <w:t>Technical Expert Review</w:t>
            </w:r>
          </w:p>
        </w:tc>
      </w:tr>
      <w:tr w:rsidR="0067242F" w:rsidTr="00072FF5">
        <w:trPr>
          <w:trHeight w:val="417"/>
        </w:trPr>
        <w:tc>
          <w:tcPr>
            <w:tcW w:w="2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67242F" w:rsidRDefault="0067242F" w:rsidP="00C7317B">
            <w:pPr>
              <w:rPr>
                <w:b/>
                <w:color w:val="auto"/>
                <w:sz w:val="16"/>
                <w:szCs w:val="18"/>
                <w:lang w:val="en-GB"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2F" w:rsidRDefault="0067242F" w:rsidP="00072FF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67242F" w:rsidRPr="00DA3167" w:rsidRDefault="0067242F" w:rsidP="00072FF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2F" w:rsidRPr="005C656D" w:rsidRDefault="0067242F" w:rsidP="00072FF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67242F" w:rsidRDefault="0067242F" w:rsidP="00072F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67242F" w:rsidRPr="008D521F" w:rsidRDefault="0067242F" w:rsidP="00072F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2F" w:rsidRDefault="0067242F" w:rsidP="00072FF5">
            <w:pPr>
              <w:jc w:val="center"/>
              <w:rPr>
                <w:color w:val="auto"/>
                <w:sz w:val="16"/>
                <w:szCs w:val="16"/>
                <w:lang w:val="en-GB" w:eastAsia="en-GB"/>
              </w:rPr>
            </w:pPr>
            <w:r w:rsidRPr="006A6DD6">
              <w:rPr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67242F" w:rsidRPr="006A6DD6" w:rsidRDefault="0067242F" w:rsidP="00072FF5">
            <w:pPr>
              <w:jc w:val="center"/>
              <w:rPr>
                <w:b/>
                <w:color w:val="auto"/>
                <w:sz w:val="16"/>
                <w:szCs w:val="16"/>
                <w:lang w:val="en-GB" w:eastAsia="en-GB"/>
              </w:rPr>
            </w:pPr>
            <w:r>
              <w:rPr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2F" w:rsidRPr="006A6DD6" w:rsidRDefault="0067242F" w:rsidP="00072FF5">
            <w:pPr>
              <w:jc w:val="center"/>
              <w:rPr>
                <w:b/>
                <w:color w:val="auto"/>
                <w:sz w:val="16"/>
                <w:szCs w:val="16"/>
                <w:lang w:val="en-GB" w:eastAsia="en-GB"/>
              </w:rPr>
            </w:pPr>
            <w:r w:rsidRPr="006A6DD6">
              <w:rPr>
                <w:b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67242F" w:rsidTr="00072FF5">
        <w:trPr>
          <w:trHeight w:val="510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Screening assessment using accredited laboratory sample testing in accordance with NZS 8510:2017 (section 3.2)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Residential properties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Commercial properties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Boats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Road vehicles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Detailed pre-decontamination assessment in accordance with NZS 8510:2017 (section 3.3)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Residential properties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Commercial properties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Boats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Road vehicles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>Detailed post decontamination assessment in accordance with NZS 8510:2017 (section 5)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Residential properties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  <w:rPr>
                <w:sz w:val="20"/>
              </w:rPr>
            </w:pP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2F" w:rsidRDefault="0067242F" w:rsidP="00072FF5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Commercial properties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Boats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>
            <w:pPr>
              <w:rPr>
                <w:sz w:val="20"/>
              </w:rPr>
            </w:pPr>
          </w:p>
        </w:tc>
      </w:tr>
      <w:tr w:rsidR="0067242F" w:rsidTr="00072FF5">
        <w:trPr>
          <w:trHeight w:val="510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>
            <w:pPr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 w:rsidP="00072FF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Road vehicles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2F" w:rsidRDefault="0067242F" w:rsidP="00072FF5">
            <w:pPr>
              <w:jc w:val="center"/>
            </w:pPr>
          </w:p>
        </w:tc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2F" w:rsidRDefault="0067242F">
            <w:pPr>
              <w:rPr>
                <w:sz w:val="20"/>
              </w:rPr>
            </w:pPr>
          </w:p>
        </w:tc>
      </w:tr>
    </w:tbl>
    <w:p w:rsidR="00C7317B" w:rsidRDefault="00C7317B" w:rsidP="00072FF5">
      <w:pPr>
        <w:spacing w:before="120" w:after="120"/>
        <w:ind w:left="2880" w:firstLine="720"/>
        <w:rPr>
          <w:b/>
          <w:sz w:val="2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96520</wp:posOffset>
                </wp:positionV>
                <wp:extent cx="669925" cy="125095"/>
                <wp:effectExtent l="10795" t="13970" r="50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7A79" id="Rectangle 3" o:spid="_x0000_s1026" style="position:absolute;margin-left:273.85pt;margin-top:7.6pt;width:52.75pt;height: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" fillcolor="#d9e2f3">
                <w10:anchorlock/>
              </v:rect>
            </w:pict>
          </mc:Fallback>
        </mc:AlternateContent>
      </w:r>
      <w:r>
        <w:rPr>
          <w:b/>
          <w:sz w:val="22"/>
          <w:szCs w:val="12"/>
        </w:rPr>
        <w:t>Please Complete                     shaded sections only and submit to IANZ</w:t>
      </w:r>
    </w:p>
    <w:p w:rsidR="0067242F" w:rsidRPr="003268FD" w:rsidRDefault="0067242F" w:rsidP="0067242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268FD">
        <w:rPr>
          <w:sz w:val="18"/>
          <w:szCs w:val="18"/>
        </w:rPr>
        <w:t xml:space="preserve">Competence Model </w:t>
      </w:r>
      <w:r>
        <w:rPr>
          <w:sz w:val="18"/>
          <w:szCs w:val="18"/>
        </w:rPr>
        <w:t xml:space="preserve">inspectors: indicate which categories the inspector has been authorised for, either as a trainee (T), inspector (I) or a signatory (S) </w:t>
      </w:r>
    </w:p>
    <w:p w:rsidR="0067242F" w:rsidRPr="003268FD" w:rsidRDefault="0067242F" w:rsidP="0067242F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68FD">
        <w:rPr>
          <w:sz w:val="18"/>
          <w:szCs w:val="18"/>
        </w:rPr>
        <w:t>Signatory Model signatories</w:t>
      </w:r>
      <w:r>
        <w:rPr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67242F" w:rsidRPr="003268FD" w:rsidSect="00072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60" w:rsidRDefault="006C5F60">
      <w:r>
        <w:separator/>
      </w:r>
    </w:p>
  </w:endnote>
  <w:endnote w:type="continuationSeparator" w:id="0">
    <w:p w:rsidR="006C5F60" w:rsidRDefault="006C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25" w:rsidRDefault="00B10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072FF5" w:rsidRDefault="00072FF5" w:rsidP="00072FF5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>
      <w:rPr>
        <w:sz w:val="16"/>
        <w:szCs w:val="16"/>
      </w:rPr>
      <w:t xml:space="preserve">IANZ </w:t>
    </w:r>
    <w:r w:rsidR="00712A41">
      <w:rPr>
        <w:sz w:val="16"/>
        <w:szCs w:val="16"/>
      </w:rPr>
      <w:t xml:space="preserve">February </w:t>
    </w:r>
    <w:r w:rsidR="00712A41">
      <w:rPr>
        <w:sz w:val="16"/>
        <w:szCs w:val="16"/>
      </w:rPr>
      <w:t>2023</w:t>
    </w:r>
    <w:bookmarkStart w:id="0" w:name="_GoBack"/>
    <w:bookmarkEnd w:id="0"/>
    <w:r>
      <w:rPr>
        <w:sz w:val="16"/>
        <w:szCs w:val="16"/>
      </w:rPr>
      <w:tab/>
    </w:r>
    <w:r w:rsidRPr="00072FF5">
      <w:rPr>
        <w:sz w:val="16"/>
        <w:szCs w:val="16"/>
      </w:rPr>
      <w:t xml:space="preserve">Page </w:t>
    </w:r>
    <w:r w:rsidRPr="00072FF5">
      <w:rPr>
        <w:b/>
        <w:bCs/>
        <w:sz w:val="16"/>
        <w:szCs w:val="16"/>
      </w:rPr>
      <w:fldChar w:fldCharType="begin"/>
    </w:r>
    <w:r w:rsidRPr="00072FF5">
      <w:rPr>
        <w:b/>
        <w:bCs/>
        <w:sz w:val="16"/>
        <w:szCs w:val="16"/>
      </w:rPr>
      <w:instrText xml:space="preserve"> PAGE  \* Arabic  \* MERGEFORMAT </w:instrText>
    </w:r>
    <w:r w:rsidRPr="00072FF5">
      <w:rPr>
        <w:b/>
        <w:bCs/>
        <w:sz w:val="16"/>
        <w:szCs w:val="16"/>
      </w:rPr>
      <w:fldChar w:fldCharType="separate"/>
    </w:r>
    <w:r w:rsidR="00A70FF9">
      <w:rPr>
        <w:b/>
        <w:bCs/>
        <w:noProof/>
        <w:sz w:val="16"/>
        <w:szCs w:val="16"/>
      </w:rPr>
      <w:t>1</w:t>
    </w:r>
    <w:r w:rsidRPr="00072FF5">
      <w:rPr>
        <w:b/>
        <w:bCs/>
        <w:sz w:val="16"/>
        <w:szCs w:val="16"/>
      </w:rPr>
      <w:fldChar w:fldCharType="end"/>
    </w:r>
    <w:r w:rsidRPr="00072FF5">
      <w:rPr>
        <w:sz w:val="16"/>
        <w:szCs w:val="16"/>
      </w:rPr>
      <w:t xml:space="preserve"> of </w:t>
    </w:r>
    <w:r w:rsidRPr="00072FF5">
      <w:rPr>
        <w:b/>
        <w:bCs/>
        <w:sz w:val="16"/>
        <w:szCs w:val="16"/>
      </w:rPr>
      <w:fldChar w:fldCharType="begin"/>
    </w:r>
    <w:r w:rsidRPr="00072FF5">
      <w:rPr>
        <w:b/>
        <w:bCs/>
        <w:sz w:val="16"/>
        <w:szCs w:val="16"/>
      </w:rPr>
      <w:instrText xml:space="preserve"> NUMPAGES  \* Arabic  \* MERGEFORMAT </w:instrText>
    </w:r>
    <w:r w:rsidRPr="00072FF5">
      <w:rPr>
        <w:b/>
        <w:bCs/>
        <w:sz w:val="16"/>
        <w:szCs w:val="16"/>
      </w:rPr>
      <w:fldChar w:fldCharType="separate"/>
    </w:r>
    <w:r w:rsidR="00A70FF9">
      <w:rPr>
        <w:b/>
        <w:bCs/>
        <w:noProof/>
        <w:sz w:val="16"/>
        <w:szCs w:val="16"/>
      </w:rPr>
      <w:t>1</w:t>
    </w:r>
    <w:r w:rsidRPr="00072FF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25" w:rsidRDefault="00B1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60" w:rsidRDefault="006C5F60">
      <w:r>
        <w:separator/>
      </w:r>
    </w:p>
  </w:footnote>
  <w:footnote w:type="continuationSeparator" w:id="0">
    <w:p w:rsidR="006C5F60" w:rsidRDefault="006C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25" w:rsidRDefault="00B10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072FF5" w:rsidRDefault="00072FF5" w:rsidP="00072FF5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072FF5">
      <w:rPr>
        <w:b/>
        <w:color w:val="001B72"/>
        <w:sz w:val="24"/>
        <w:szCs w:val="24"/>
      </w:rPr>
      <w:t>INSPECTION BODY</w:t>
    </w:r>
    <w:r w:rsidR="00AA4575" w:rsidRPr="00072FF5">
      <w:rPr>
        <w:b/>
        <w:color w:val="001B72"/>
        <w:sz w:val="24"/>
        <w:szCs w:val="24"/>
      </w:rPr>
      <w:t>:</w:t>
    </w:r>
    <w:r w:rsidR="001B0113" w:rsidRPr="00072FF5">
      <w:rPr>
        <w:b/>
        <w:color w:val="001B72"/>
        <w:sz w:val="24"/>
        <w:szCs w:val="24"/>
      </w:rPr>
      <w:t xml:space="preserve"> </w:t>
    </w:r>
    <w:r w:rsidR="00AA4575" w:rsidRPr="00072FF5">
      <w:rPr>
        <w:b/>
        <w:color w:val="001B72"/>
        <w:sz w:val="24"/>
        <w:szCs w:val="24"/>
      </w:rPr>
      <w:t xml:space="preserve">INSPECTOR </w:t>
    </w:r>
    <w:r w:rsidR="001B0113" w:rsidRPr="00072FF5">
      <w:rPr>
        <w:b/>
        <w:color w:val="001B72"/>
        <w:sz w:val="24"/>
        <w:szCs w:val="24"/>
      </w:rPr>
      <w:t>SCOPE</w:t>
    </w:r>
    <w:r w:rsidR="00AA4575" w:rsidRPr="00072FF5">
      <w:rPr>
        <w:b/>
        <w:color w:val="001B72"/>
        <w:sz w:val="24"/>
        <w:szCs w:val="24"/>
      </w:rPr>
      <w:t xml:space="preserve"> FORM</w:t>
    </w:r>
    <w:r w:rsidR="001B0113" w:rsidRPr="00072FF5">
      <w:rPr>
        <w:b/>
        <w:color w:val="001B72"/>
        <w:sz w:val="24"/>
        <w:szCs w:val="24"/>
      </w:rPr>
      <w:t xml:space="preserve"> – </w:t>
    </w:r>
    <w:r w:rsidR="00C7317B" w:rsidRPr="00072FF5">
      <w:rPr>
        <w:b/>
        <w:color w:val="001B72"/>
        <w:sz w:val="24"/>
        <w:szCs w:val="24"/>
      </w:rPr>
      <w:t>Property Inspection for Methamphetamine</w:t>
    </w:r>
    <w:r>
      <w:rPr>
        <w:b/>
        <w:color w:val="001B72"/>
        <w:sz w:val="24"/>
        <w:szCs w:val="24"/>
      </w:rPr>
      <w:tab/>
    </w:r>
    <w:r w:rsidR="00712A41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25" w:rsidRDefault="00B10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2FF5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A2B08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154D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27A60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42F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A6DD6"/>
    <w:rsid w:val="006B0358"/>
    <w:rsid w:val="006B0B11"/>
    <w:rsid w:val="006B2C71"/>
    <w:rsid w:val="006B701A"/>
    <w:rsid w:val="006B7FF9"/>
    <w:rsid w:val="006C1AC9"/>
    <w:rsid w:val="006C43CD"/>
    <w:rsid w:val="006C5F60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A41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055A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0FF9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10425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317B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78ACA3A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2020-02-18T19:12:00Z</cp:lastPrinted>
  <dcterms:created xsi:type="dcterms:W3CDTF">2023-02-22T22:32:00Z</dcterms:created>
  <dcterms:modified xsi:type="dcterms:W3CDTF">2023-02-22T22:32:00Z</dcterms:modified>
</cp:coreProperties>
</file>