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286"/>
      </w:tblGrid>
      <w:tr w:rsidR="00497AE4" w:rsidTr="00497AE4">
        <w:tc>
          <w:tcPr>
            <w:tcW w:w="7655" w:type="dxa"/>
          </w:tcPr>
          <w:p w:rsidR="00497AE4" w:rsidRPr="00497AE4" w:rsidRDefault="00497AE4" w:rsidP="00497AE4">
            <w:pPr>
              <w:jc w:val="both"/>
              <w:rPr>
                <w:b/>
                <w:color w:val="00337F"/>
                <w:sz w:val="32"/>
                <w:szCs w:val="32"/>
              </w:rPr>
            </w:pPr>
            <w:bookmarkStart w:id="0" w:name="_GoBack"/>
            <w:bookmarkEnd w:id="0"/>
            <w:r>
              <w:rPr>
                <w:b/>
                <w:color w:val="00337F"/>
                <w:sz w:val="32"/>
                <w:szCs w:val="32"/>
              </w:rPr>
              <w:t>APPLICATION FOR REASSESSMENT</w:t>
            </w:r>
          </w:p>
          <w:p w:rsidR="00497AE4" w:rsidRDefault="00497AE4" w:rsidP="00497AE4">
            <w:pPr>
              <w:spacing w:after="120"/>
              <w:jc w:val="both"/>
            </w:pPr>
            <w:r w:rsidRPr="00497AE4">
              <w:rPr>
                <w:b/>
                <w:color w:val="00337F"/>
                <w:sz w:val="24"/>
                <w:szCs w:val="24"/>
              </w:rPr>
              <w:t>Laboratory Accreditation Programme</w:t>
            </w:r>
          </w:p>
        </w:tc>
        <w:tc>
          <w:tcPr>
            <w:tcW w:w="2286" w:type="dxa"/>
            <w:vAlign w:val="center"/>
          </w:tcPr>
          <w:p w:rsidR="00497AE4" w:rsidRDefault="00497AE4" w:rsidP="00497AE4">
            <w:pPr>
              <w:pStyle w:val="IANormal"/>
              <w:jc w:val="right"/>
            </w:pPr>
          </w:p>
        </w:tc>
      </w:tr>
    </w:tbl>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046"/>
        <w:gridCol w:w="4877"/>
      </w:tblGrid>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w:t>
            </w:r>
            <w:r w:rsidRPr="00497AE4">
              <w:rPr>
                <w:b/>
                <w:color w:val="001B72"/>
                <w:lang w:val="fr-FR"/>
              </w:rPr>
              <w:tab/>
            </w:r>
            <w:proofErr w:type="spellStart"/>
            <w:r w:rsidRPr="00497AE4">
              <w:rPr>
                <w:b/>
                <w:color w:val="001B72"/>
                <w:lang w:val="fr-FR"/>
              </w:rPr>
              <w:t>Applicant</w:t>
            </w:r>
            <w:proofErr w:type="spellEnd"/>
            <w:r w:rsidRPr="00497AE4">
              <w:rPr>
                <w:b/>
                <w:color w:val="001B72"/>
                <w:lang w:val="fr-FR"/>
              </w:rPr>
              <w:t xml:space="preserve"> Organisation</w:t>
            </w:r>
          </w:p>
          <w:p w:rsidR="0068695A" w:rsidRDefault="0068695A">
            <w:pPr>
              <w:tabs>
                <w:tab w:val="left" w:pos="-1214"/>
                <w:tab w:val="left" w:pos="-720"/>
                <w:tab w:val="left" w:pos="384"/>
              </w:tabs>
              <w:spacing w:after="60"/>
              <w:ind w:left="367"/>
              <w:jc w:val="both"/>
              <w:rPr>
                <w:sz w:val="22"/>
                <w:lang w:val="fr-FR" w:eastAsia="en-NZ"/>
              </w:rPr>
            </w:pPr>
            <w:r>
              <w:rPr>
                <w:sz w:val="18"/>
                <w:szCs w:val="18"/>
                <w:lang w:val="fr-FR"/>
              </w:rPr>
              <w:t>Name/Division/Section, etc.</w:t>
            </w:r>
          </w:p>
        </w:tc>
        <w:tc>
          <w:tcPr>
            <w:tcW w:w="4877" w:type="dxa"/>
          </w:tcPr>
          <w:p w:rsidR="0068695A" w:rsidRDefault="00B370A6">
            <w:pPr>
              <w:spacing w:before="60"/>
              <w:rPr>
                <w:sz w:val="20"/>
                <w:szCs w:val="20"/>
                <w:lang w:val="fr-FR"/>
              </w:rPr>
            </w:pPr>
            <w:bookmarkStart w:id="1" w:name="bmk014ClientName"/>
            <w:bookmarkEnd w:id="1"/>
            <w:permStart w:id="763638357" w:edGrp="everyone"/>
            <w:r>
              <w:rPr>
                <w:sz w:val="20"/>
                <w:szCs w:val="20"/>
                <w:lang w:val="fr-FR"/>
              </w:rPr>
              <w:tab/>
            </w:r>
          </w:p>
          <w:p w:rsidR="0068695A" w:rsidRDefault="0068695A">
            <w:pPr>
              <w:spacing w:before="60" w:after="120"/>
              <w:rPr>
                <w:sz w:val="20"/>
                <w:szCs w:val="20"/>
                <w:lang w:val="fr-FR"/>
              </w:rPr>
            </w:pPr>
            <w:bookmarkStart w:id="2" w:name="ClientDivision"/>
            <w:bookmarkEnd w:id="2"/>
            <w:r>
              <w:rPr>
                <w:sz w:val="20"/>
                <w:szCs w:val="20"/>
                <w:lang w:val="fr-FR"/>
              </w:rPr>
              <w:tab/>
            </w:r>
            <w:permEnd w:id="763638357"/>
          </w:p>
        </w:tc>
      </w:tr>
      <w:tr w:rsidR="0068695A" w:rsidTr="00497AE4">
        <w:tc>
          <w:tcPr>
            <w:tcW w:w="5046" w:type="dxa"/>
            <w:hideMark/>
          </w:tcPr>
          <w:p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lang w:val="fr-FR"/>
              </w:rPr>
              <w:t>2</w:t>
            </w:r>
            <w:r w:rsidRPr="00497AE4">
              <w:rPr>
                <w:b/>
                <w:color w:val="001B72"/>
                <w:lang w:val="fr-FR"/>
              </w:rPr>
              <w:tab/>
            </w:r>
            <w:r w:rsidRPr="00497AE4">
              <w:rPr>
                <w:b/>
                <w:color w:val="001B72"/>
              </w:rPr>
              <w:t>Accreditation Number(s)</w:t>
            </w:r>
          </w:p>
        </w:tc>
        <w:tc>
          <w:tcPr>
            <w:tcW w:w="4877" w:type="dxa"/>
            <w:hideMark/>
          </w:tcPr>
          <w:p w:rsidR="0068695A" w:rsidRDefault="0068695A">
            <w:pPr>
              <w:spacing w:before="60" w:after="60"/>
              <w:rPr>
                <w:sz w:val="20"/>
                <w:szCs w:val="20"/>
              </w:rPr>
            </w:pPr>
            <w:bookmarkStart w:id="3" w:name="AccredNumb"/>
            <w:bookmarkEnd w:id="3"/>
            <w:permStart w:id="753364316" w:edGrp="everyone"/>
            <w:r>
              <w:rPr>
                <w:sz w:val="20"/>
                <w:szCs w:val="20"/>
              </w:rPr>
              <w:tab/>
            </w:r>
            <w:permEnd w:id="753364316"/>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3</w:t>
            </w:r>
            <w:r w:rsidRPr="00497AE4">
              <w:rPr>
                <w:b/>
                <w:color w:val="001B72"/>
                <w:lang w:val="fr-FR"/>
              </w:rPr>
              <w:tab/>
              <w:t xml:space="preserve">Postal </w:t>
            </w:r>
            <w:proofErr w:type="spellStart"/>
            <w:r w:rsidRPr="00497AE4">
              <w:rPr>
                <w:b/>
                <w:color w:val="001B72"/>
                <w:lang w:val="fr-FR"/>
              </w:rPr>
              <w:t>Address</w:t>
            </w:r>
            <w:proofErr w:type="spellEnd"/>
          </w:p>
          <w:p w:rsidR="0068695A" w:rsidRDefault="0068695A">
            <w:pPr>
              <w:tabs>
                <w:tab w:val="left" w:pos="-1214"/>
                <w:tab w:val="left" w:pos="-720"/>
                <w:tab w:val="left" w:pos="384"/>
              </w:tabs>
              <w:spacing w:after="60"/>
              <w:jc w:val="both"/>
              <w:rPr>
                <w:sz w:val="22"/>
                <w:lang w:eastAsia="en-NZ"/>
              </w:rPr>
            </w:pPr>
            <w:r>
              <w:rPr>
                <w:sz w:val="18"/>
                <w:szCs w:val="18"/>
                <w:lang w:val="fr-FR"/>
              </w:rPr>
              <w:tab/>
            </w:r>
            <w:proofErr w:type="spellStart"/>
            <w:r>
              <w:rPr>
                <w:sz w:val="18"/>
                <w:szCs w:val="18"/>
                <w:lang w:val="fr-FR"/>
              </w:rPr>
              <w:t>Accredited</w:t>
            </w:r>
            <w:proofErr w:type="spellEnd"/>
            <w:r>
              <w:rPr>
                <w:sz w:val="18"/>
                <w:szCs w:val="18"/>
                <w:lang w:val="fr-FR"/>
              </w:rPr>
              <w:t xml:space="preserve"> Organisation/Division/Section</w:t>
            </w:r>
          </w:p>
        </w:tc>
        <w:tc>
          <w:tcPr>
            <w:tcW w:w="4877" w:type="dxa"/>
            <w:hideMark/>
          </w:tcPr>
          <w:p w:rsidR="0068695A" w:rsidRDefault="0068695A">
            <w:pPr>
              <w:spacing w:before="60"/>
              <w:rPr>
                <w:sz w:val="20"/>
                <w:szCs w:val="20"/>
              </w:rPr>
            </w:pPr>
            <w:bookmarkStart w:id="4" w:name="bmk005PostalAddress"/>
            <w:bookmarkEnd w:id="4"/>
            <w:permStart w:id="1270894085" w:edGrp="everyone"/>
            <w:r>
              <w:rPr>
                <w:sz w:val="20"/>
                <w:szCs w:val="20"/>
              </w:rPr>
              <w:tab/>
            </w:r>
            <w:permEnd w:id="1270894085"/>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w:t>
            </w:r>
            <w:r w:rsidRPr="00497AE4">
              <w:rPr>
                <w:b/>
                <w:color w:val="001B72"/>
              </w:rPr>
              <w:tab/>
              <w:t>Physical Location</w:t>
            </w:r>
          </w:p>
          <w:p w:rsidR="0068695A" w:rsidRDefault="0068695A">
            <w:pPr>
              <w:tabs>
                <w:tab w:val="left" w:pos="-1214"/>
                <w:tab w:val="left" w:pos="-720"/>
                <w:tab w:val="left" w:pos="384"/>
              </w:tabs>
              <w:spacing w:after="60"/>
              <w:ind w:left="367" w:hanging="367"/>
              <w:rPr>
                <w:sz w:val="22"/>
                <w:lang w:eastAsia="en-NZ"/>
              </w:rPr>
            </w:pPr>
            <w:r>
              <w:rPr>
                <w:sz w:val="18"/>
                <w:szCs w:val="18"/>
              </w:rPr>
              <w:tab/>
              <w:t>Street address of the primary location of the organisation to be assessed e.g. head office.</w:t>
            </w:r>
          </w:p>
        </w:tc>
        <w:tc>
          <w:tcPr>
            <w:tcW w:w="4877" w:type="dxa"/>
            <w:hideMark/>
          </w:tcPr>
          <w:p w:rsidR="0068695A" w:rsidRDefault="0068695A">
            <w:pPr>
              <w:spacing w:before="60"/>
              <w:rPr>
                <w:sz w:val="20"/>
                <w:szCs w:val="20"/>
              </w:rPr>
            </w:pPr>
            <w:bookmarkStart w:id="5" w:name="bmk043OrgPhysAddress"/>
            <w:bookmarkEnd w:id="5"/>
            <w:permStart w:id="1709265767" w:edGrp="everyone"/>
            <w:r>
              <w:rPr>
                <w:sz w:val="20"/>
                <w:szCs w:val="20"/>
              </w:rPr>
              <w:tab/>
            </w:r>
            <w:permEnd w:id="1709265767"/>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4a</w:t>
            </w:r>
            <w:r w:rsidRPr="00497AE4">
              <w:rPr>
                <w:b/>
                <w:color w:val="001B72"/>
              </w:rPr>
              <w:tab/>
              <w:t>Physical Location</w:t>
            </w:r>
          </w:p>
          <w:p w:rsidR="0068695A" w:rsidRDefault="0068695A">
            <w:pPr>
              <w:tabs>
                <w:tab w:val="left" w:pos="-1214"/>
                <w:tab w:val="left" w:pos="-720"/>
                <w:tab w:val="left" w:pos="384"/>
              </w:tabs>
              <w:ind w:left="367" w:hanging="367"/>
              <w:rPr>
                <w:sz w:val="18"/>
                <w:szCs w:val="18"/>
                <w:lang w:eastAsia="en-NZ"/>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68695A" w:rsidRDefault="0068695A">
            <w:pPr>
              <w:tabs>
                <w:tab w:val="left" w:pos="-1214"/>
                <w:tab w:val="left" w:pos="-720"/>
                <w:tab w:val="left" w:pos="384"/>
              </w:tabs>
              <w:spacing w:after="60"/>
              <w:ind w:left="367" w:hanging="367"/>
              <w:rPr>
                <w:i/>
                <w:iCs/>
                <w:sz w:val="18"/>
                <w:szCs w:val="18"/>
              </w:rPr>
            </w:pPr>
            <w:r>
              <w:rPr>
                <w:sz w:val="18"/>
                <w:szCs w:val="18"/>
              </w:rPr>
              <w:tab/>
              <w:t>(</w:t>
            </w:r>
            <w:r>
              <w:rPr>
                <w:i/>
                <w:iCs/>
                <w:sz w:val="18"/>
                <w:szCs w:val="18"/>
              </w:rPr>
              <w:t>These could be listed separately and provided as an attachment.)</w:t>
            </w:r>
          </w:p>
        </w:tc>
        <w:tc>
          <w:tcPr>
            <w:tcW w:w="4877" w:type="dxa"/>
            <w:hideMark/>
          </w:tcPr>
          <w:p w:rsidR="0068695A" w:rsidRDefault="0068695A">
            <w:pPr>
              <w:spacing w:before="60"/>
              <w:rPr>
                <w:sz w:val="20"/>
                <w:szCs w:val="20"/>
              </w:rPr>
            </w:pPr>
            <w:permStart w:id="1989425108" w:edGrp="everyone"/>
            <w:r>
              <w:rPr>
                <w:sz w:val="20"/>
                <w:szCs w:val="20"/>
              </w:rPr>
              <w:tab/>
            </w:r>
            <w:permEnd w:id="1989425108"/>
          </w:p>
        </w:tc>
      </w:tr>
      <w:tr w:rsidR="0068695A" w:rsidTr="00497AE4">
        <w:tc>
          <w:tcPr>
            <w:tcW w:w="5046" w:type="dxa"/>
            <w:hideMark/>
          </w:tcPr>
          <w:p w:rsidR="0068695A" w:rsidRDefault="0068695A">
            <w:pPr>
              <w:tabs>
                <w:tab w:val="left" w:pos="-1214"/>
                <w:tab w:val="left" w:pos="-720"/>
                <w:tab w:val="left" w:pos="0"/>
                <w:tab w:val="left" w:pos="384"/>
                <w:tab w:val="left" w:pos="1440"/>
              </w:tabs>
              <w:spacing w:before="60"/>
              <w:ind w:left="369" w:hanging="369"/>
              <w:jc w:val="both"/>
              <w:rPr>
                <w:b/>
                <w:color w:val="00337F"/>
                <w:szCs w:val="21"/>
              </w:rPr>
            </w:pPr>
            <w:r w:rsidRPr="00497AE4">
              <w:rPr>
                <w:b/>
                <w:color w:val="001B72"/>
                <w:lang w:val="fr-FR"/>
              </w:rPr>
              <w:t>5</w:t>
            </w:r>
            <w:r w:rsidRPr="00497AE4">
              <w:rPr>
                <w:b/>
                <w:color w:val="001B72"/>
                <w:lang w:val="fr-FR"/>
              </w:rPr>
              <w:tab/>
            </w:r>
            <w:r w:rsidRPr="00497AE4">
              <w:rPr>
                <w:b/>
                <w:color w:val="001B72"/>
              </w:rPr>
              <w:t>Telephone</w:t>
            </w:r>
          </w:p>
        </w:tc>
        <w:tc>
          <w:tcPr>
            <w:tcW w:w="4877" w:type="dxa"/>
            <w:hideMark/>
          </w:tcPr>
          <w:p w:rsidR="0068695A" w:rsidRDefault="0068695A">
            <w:pPr>
              <w:spacing w:before="60" w:afterLines="60" w:after="144"/>
              <w:rPr>
                <w:sz w:val="20"/>
                <w:szCs w:val="20"/>
                <w:lang w:eastAsia="en-NZ"/>
              </w:rPr>
            </w:pPr>
            <w:r>
              <w:rPr>
                <w:sz w:val="20"/>
                <w:szCs w:val="20"/>
              </w:rPr>
              <w:t>Telephone</w:t>
            </w:r>
            <w:r>
              <w:rPr>
                <w:sz w:val="20"/>
                <w:szCs w:val="20"/>
              </w:rPr>
              <w:tab/>
            </w:r>
            <w:bookmarkStart w:id="6" w:name="OrgPhNumb"/>
            <w:bookmarkEnd w:id="6"/>
            <w:permStart w:id="1641246793" w:edGrp="everyone"/>
            <w:r>
              <w:rPr>
                <w:sz w:val="20"/>
                <w:szCs w:val="20"/>
              </w:rPr>
              <w:tab/>
            </w:r>
            <w:permEnd w:id="1641246793"/>
          </w:p>
        </w:tc>
      </w:tr>
      <w:tr w:rsidR="0068695A" w:rsidTr="00497AE4">
        <w:tc>
          <w:tcPr>
            <w:tcW w:w="5046" w:type="dxa"/>
            <w:hideMark/>
          </w:tcPr>
          <w:p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rPr>
              <w:t>6</w:t>
            </w:r>
            <w:r w:rsidRPr="00497AE4">
              <w:rPr>
                <w:b/>
                <w:color w:val="001B72"/>
              </w:rPr>
              <w:tab/>
              <w:t>Website address (URL)</w:t>
            </w:r>
          </w:p>
        </w:tc>
        <w:tc>
          <w:tcPr>
            <w:tcW w:w="4877" w:type="dxa"/>
            <w:hideMark/>
          </w:tcPr>
          <w:p w:rsidR="0068695A" w:rsidRDefault="0068695A">
            <w:pPr>
              <w:spacing w:before="60"/>
              <w:rPr>
                <w:sz w:val="20"/>
                <w:szCs w:val="20"/>
              </w:rPr>
            </w:pPr>
            <w:bookmarkStart w:id="7" w:name="OrgWWWAddress"/>
            <w:bookmarkEnd w:id="7"/>
            <w:permStart w:id="538454869" w:edGrp="everyone"/>
            <w:r>
              <w:rPr>
                <w:sz w:val="20"/>
                <w:szCs w:val="20"/>
              </w:rPr>
              <w:tab/>
            </w:r>
            <w:permEnd w:id="538454869"/>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after="60"/>
              <w:ind w:left="369" w:hanging="369"/>
              <w:jc w:val="both"/>
              <w:rPr>
                <w:color w:val="001B72"/>
                <w:sz w:val="22"/>
              </w:rPr>
            </w:pPr>
            <w:r w:rsidRPr="00497AE4">
              <w:rPr>
                <w:b/>
                <w:color w:val="001B72"/>
              </w:rPr>
              <w:t>7</w:t>
            </w:r>
            <w:r w:rsidRPr="00497AE4">
              <w:rPr>
                <w:b/>
                <w:color w:val="001B72"/>
              </w:rPr>
              <w:tab/>
              <w:t>Applicant Ownership Details</w:t>
            </w:r>
          </w:p>
        </w:tc>
        <w:tc>
          <w:tcPr>
            <w:tcW w:w="4877" w:type="dxa"/>
            <w:hideMark/>
          </w:tcPr>
          <w:p w:rsidR="0068695A" w:rsidRDefault="0068695A">
            <w:pPr>
              <w:spacing w:before="60" w:after="60"/>
              <w:rPr>
                <w:sz w:val="20"/>
                <w:szCs w:val="20"/>
              </w:rPr>
            </w:pPr>
            <w:permStart w:id="534275099" w:edGrp="everyone"/>
            <w:r>
              <w:rPr>
                <w:sz w:val="20"/>
                <w:szCs w:val="20"/>
              </w:rPr>
              <w:tab/>
            </w:r>
            <w:permEnd w:id="534275099"/>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after="60"/>
              <w:ind w:left="369" w:hanging="369"/>
              <w:jc w:val="both"/>
              <w:rPr>
                <w:b/>
                <w:color w:val="001B72"/>
                <w:szCs w:val="21"/>
              </w:rPr>
            </w:pPr>
            <w:r w:rsidRPr="00497AE4">
              <w:rPr>
                <w:b/>
                <w:color w:val="001B72"/>
              </w:rPr>
              <w:t>8</w:t>
            </w:r>
            <w:r w:rsidRPr="00497AE4">
              <w:rPr>
                <w:b/>
                <w:color w:val="001B72"/>
              </w:rPr>
              <w:tab/>
              <w:t>New Zealand Business Number (NZBN)</w:t>
            </w:r>
          </w:p>
        </w:tc>
        <w:tc>
          <w:tcPr>
            <w:tcW w:w="4877" w:type="dxa"/>
          </w:tcPr>
          <w:p w:rsidR="0068695A" w:rsidRDefault="0063652B">
            <w:pPr>
              <w:spacing w:before="60" w:after="60"/>
              <w:rPr>
                <w:sz w:val="20"/>
                <w:szCs w:val="20"/>
                <w:lang w:eastAsia="en-NZ"/>
              </w:rPr>
            </w:pPr>
            <w:bookmarkStart w:id="8" w:name="NZBN"/>
            <w:bookmarkEnd w:id="8"/>
            <w:permStart w:id="1697338115" w:edGrp="everyone"/>
            <w:r>
              <w:tab/>
            </w:r>
            <w:permEnd w:id="1697338115"/>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9</w:t>
            </w:r>
            <w:r w:rsidRPr="00497AE4">
              <w:rPr>
                <w:b/>
                <w:color w:val="001B72"/>
              </w:rPr>
              <w:tab/>
              <w:t>Legal Status</w:t>
            </w:r>
          </w:p>
          <w:p w:rsidR="0068695A" w:rsidRDefault="0068695A">
            <w:pPr>
              <w:tabs>
                <w:tab w:val="left" w:pos="-1214"/>
                <w:tab w:val="left" w:pos="-720"/>
                <w:tab w:val="left" w:pos="384"/>
              </w:tabs>
              <w:spacing w:after="60"/>
              <w:ind w:left="367" w:hanging="367"/>
              <w:rPr>
                <w:sz w:val="22"/>
                <w:lang w:eastAsia="en-NZ"/>
              </w:rPr>
            </w:pPr>
            <w:r>
              <w:rPr>
                <w:i/>
                <w:iCs/>
                <w:sz w:val="18"/>
                <w:szCs w:val="18"/>
              </w:rPr>
              <w:tab/>
              <w:t>(</w:t>
            </w:r>
            <w:proofErr w:type="gramStart"/>
            <w:r>
              <w:rPr>
                <w:i/>
                <w:iCs/>
                <w:sz w:val="18"/>
                <w:szCs w:val="18"/>
              </w:rPr>
              <w:t>e.g</w:t>
            </w:r>
            <w:proofErr w:type="gramEnd"/>
            <w:r>
              <w:rPr>
                <w:i/>
                <w:iCs/>
                <w:sz w:val="18"/>
                <w:szCs w:val="18"/>
              </w:rPr>
              <w:t>. limited liability company, partnership, local authority, etc.)</w:t>
            </w:r>
          </w:p>
        </w:tc>
        <w:tc>
          <w:tcPr>
            <w:tcW w:w="4877" w:type="dxa"/>
            <w:hideMark/>
          </w:tcPr>
          <w:p w:rsidR="0068695A" w:rsidRDefault="0068695A">
            <w:pPr>
              <w:spacing w:before="60"/>
              <w:rPr>
                <w:sz w:val="20"/>
                <w:szCs w:val="20"/>
              </w:rPr>
            </w:pPr>
            <w:permStart w:id="2142535107" w:edGrp="everyone"/>
            <w:r>
              <w:rPr>
                <w:sz w:val="20"/>
                <w:szCs w:val="20"/>
              </w:rPr>
              <w:tab/>
            </w:r>
            <w:permEnd w:id="2142535107"/>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10</w:t>
            </w:r>
            <w:r w:rsidRPr="00497AE4">
              <w:rPr>
                <w:b/>
                <w:color w:val="001B72"/>
              </w:rPr>
              <w:tab/>
              <w:t>Email Invoice Address</w:t>
            </w:r>
          </w:p>
          <w:p w:rsidR="0068695A" w:rsidRDefault="0068695A">
            <w:pPr>
              <w:tabs>
                <w:tab w:val="left" w:pos="-1214"/>
                <w:tab w:val="left" w:pos="-720"/>
                <w:tab w:val="left" w:pos="384"/>
              </w:tabs>
              <w:spacing w:after="60"/>
              <w:ind w:left="367" w:hanging="367"/>
              <w:rPr>
                <w:b/>
                <w:color w:val="00337F"/>
              </w:rPr>
            </w:pPr>
            <w:r>
              <w:rPr>
                <w:sz w:val="18"/>
                <w:szCs w:val="18"/>
              </w:rPr>
              <w:tab/>
              <w:t>Email address to which invoices are to be sent</w:t>
            </w:r>
          </w:p>
        </w:tc>
        <w:tc>
          <w:tcPr>
            <w:tcW w:w="4877" w:type="dxa"/>
          </w:tcPr>
          <w:p w:rsidR="0068695A" w:rsidRDefault="0063652B">
            <w:pPr>
              <w:spacing w:before="60"/>
              <w:rPr>
                <w:sz w:val="20"/>
                <w:szCs w:val="20"/>
                <w:lang w:eastAsia="en-NZ"/>
              </w:rPr>
            </w:pPr>
            <w:bookmarkStart w:id="9" w:name="InvoiceEmail"/>
            <w:bookmarkEnd w:id="9"/>
            <w:permStart w:id="1327132447" w:edGrp="everyone"/>
            <w:r>
              <w:tab/>
            </w:r>
            <w:permEnd w:id="1327132447"/>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jc w:val="both"/>
              <w:rPr>
                <w:b/>
                <w:color w:val="001B72"/>
                <w:szCs w:val="21"/>
                <w:lang w:val="fr-FR"/>
              </w:rPr>
            </w:pPr>
            <w:r w:rsidRPr="00497AE4">
              <w:rPr>
                <w:b/>
                <w:color w:val="001B72"/>
                <w:lang w:val="fr-FR"/>
              </w:rPr>
              <w:t>11</w:t>
            </w:r>
            <w:r w:rsidRPr="00497AE4">
              <w:rPr>
                <w:b/>
                <w:color w:val="001B72"/>
                <w:lang w:val="fr-FR"/>
              </w:rPr>
              <w:tab/>
              <w:t xml:space="preserve">Chief </w:t>
            </w:r>
            <w:proofErr w:type="spellStart"/>
            <w:r w:rsidRPr="00497AE4">
              <w:rPr>
                <w:b/>
                <w:color w:val="001B72"/>
                <w:lang w:val="fr-FR"/>
              </w:rPr>
              <w:t>Executive</w:t>
            </w:r>
            <w:proofErr w:type="spellEnd"/>
            <w:r w:rsidRPr="00497AE4">
              <w:rPr>
                <w:b/>
                <w:color w:val="001B72"/>
                <w:lang w:val="fr-FR"/>
              </w:rPr>
              <w:t xml:space="preserve"> </w:t>
            </w:r>
            <w:proofErr w:type="spellStart"/>
            <w:r w:rsidRPr="00497AE4">
              <w:rPr>
                <w:b/>
                <w:color w:val="001B72"/>
                <w:lang w:val="fr-FR"/>
              </w:rPr>
              <w:t>Officer</w:t>
            </w:r>
            <w:proofErr w:type="spellEnd"/>
          </w:p>
          <w:p w:rsidR="0068695A" w:rsidRDefault="0068695A">
            <w:pPr>
              <w:tabs>
                <w:tab w:val="left" w:pos="-1214"/>
                <w:tab w:val="left" w:pos="-720"/>
                <w:tab w:val="left" w:pos="384"/>
              </w:tabs>
              <w:spacing w:after="58"/>
              <w:jc w:val="both"/>
              <w:rPr>
                <w:sz w:val="18"/>
                <w:szCs w:val="18"/>
                <w:lang w:eastAsia="en-NZ"/>
              </w:rPr>
            </w:pPr>
            <w:r>
              <w:rPr>
                <w:sz w:val="22"/>
              </w:rPr>
              <w:tab/>
            </w:r>
            <w:r>
              <w:rPr>
                <w:sz w:val="18"/>
                <w:szCs w:val="18"/>
              </w:rPr>
              <w:t xml:space="preserve">Name and title of the Chief Executive Officer of the </w:t>
            </w:r>
            <w:r>
              <w:rPr>
                <w:sz w:val="18"/>
                <w:szCs w:val="18"/>
              </w:rPr>
              <w:tab/>
              <w:t>accredited organisation.</w:t>
            </w:r>
          </w:p>
        </w:tc>
        <w:tc>
          <w:tcPr>
            <w:tcW w:w="4877" w:type="dxa"/>
            <w:hideMark/>
          </w:tcPr>
          <w:p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1824747603" w:edGrp="everyone"/>
            <w:r>
              <w:rPr>
                <w:sz w:val="20"/>
                <w:szCs w:val="20"/>
              </w:rPr>
              <w:tab/>
            </w:r>
            <w:permEnd w:id="1824747603"/>
          </w:p>
          <w:p w:rsidR="0068695A" w:rsidRDefault="0068695A">
            <w:pPr>
              <w:tabs>
                <w:tab w:val="left" w:pos="922"/>
              </w:tabs>
              <w:spacing w:before="60" w:after="120"/>
              <w:rPr>
                <w:sz w:val="20"/>
                <w:szCs w:val="20"/>
              </w:rPr>
            </w:pPr>
            <w:r>
              <w:rPr>
                <w:sz w:val="20"/>
                <w:szCs w:val="20"/>
              </w:rPr>
              <w:t xml:space="preserve">Job Title       </w:t>
            </w:r>
            <w:r>
              <w:rPr>
                <w:sz w:val="20"/>
                <w:szCs w:val="20"/>
              </w:rPr>
              <w:tab/>
            </w:r>
            <w:permStart w:id="765672783" w:edGrp="everyone"/>
            <w:r>
              <w:rPr>
                <w:sz w:val="20"/>
                <w:szCs w:val="20"/>
              </w:rPr>
              <w:tab/>
            </w:r>
            <w:permEnd w:id="765672783"/>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12</w:t>
            </w:r>
            <w:r w:rsidRPr="00497AE4">
              <w:rPr>
                <w:b/>
                <w:color w:val="001B72"/>
                <w:lang w:val="fr-FR"/>
              </w:rPr>
              <w:tab/>
            </w:r>
            <w:proofErr w:type="spellStart"/>
            <w:r w:rsidRPr="00497AE4">
              <w:rPr>
                <w:b/>
                <w:color w:val="001B72"/>
                <w:lang w:val="fr-FR"/>
              </w:rPr>
              <w:t>Authorised</w:t>
            </w:r>
            <w:proofErr w:type="spellEnd"/>
            <w:r w:rsidRPr="00497AE4">
              <w:rPr>
                <w:b/>
                <w:color w:val="001B72"/>
                <w:lang w:val="fr-FR"/>
              </w:rPr>
              <w:t xml:space="preserve"> </w:t>
            </w:r>
            <w:proofErr w:type="spellStart"/>
            <w:r w:rsidRPr="00497AE4">
              <w:rPr>
                <w:b/>
                <w:color w:val="001B72"/>
                <w:lang w:val="fr-FR"/>
              </w:rPr>
              <w:t>Representative</w:t>
            </w:r>
            <w:proofErr w:type="spellEnd"/>
          </w:p>
          <w:p w:rsidR="0068695A" w:rsidRDefault="0068695A">
            <w:pPr>
              <w:tabs>
                <w:tab w:val="left" w:pos="-1214"/>
                <w:tab w:val="left" w:pos="-720"/>
                <w:tab w:val="left" w:pos="384"/>
              </w:tabs>
              <w:spacing w:after="58"/>
              <w:jc w:val="both"/>
              <w:rPr>
                <w:sz w:val="22"/>
                <w:lang w:eastAsia="en-NZ"/>
              </w:rPr>
            </w:pPr>
            <w:r>
              <w:rPr>
                <w:sz w:val="22"/>
              </w:rPr>
              <w:tab/>
            </w:r>
            <w:r>
              <w:rPr>
                <w:sz w:val="16"/>
                <w:szCs w:val="16"/>
              </w:rPr>
              <w:t xml:space="preserve">Name and title of the person who will be IANZ's primary point </w:t>
            </w:r>
            <w:r>
              <w:rPr>
                <w:sz w:val="16"/>
                <w:szCs w:val="16"/>
              </w:rPr>
              <w:tab/>
              <w:t xml:space="preserve">of contact for all matters relating to this accreditation.  If </w:t>
            </w:r>
            <w:r>
              <w:rPr>
                <w:sz w:val="16"/>
                <w:szCs w:val="16"/>
              </w:rPr>
              <w:tab/>
              <w:t xml:space="preserve">address, phone and fax details are not as above then please </w:t>
            </w:r>
            <w:r>
              <w:rPr>
                <w:sz w:val="16"/>
                <w:szCs w:val="16"/>
              </w:rPr>
              <w:tab/>
              <w:t>provide them as an attachment.</w:t>
            </w:r>
          </w:p>
        </w:tc>
        <w:tc>
          <w:tcPr>
            <w:tcW w:w="4877" w:type="dxa"/>
            <w:hideMark/>
          </w:tcPr>
          <w:p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bookmarkStart w:id="10" w:name="bmk025AuthorisedRep"/>
            <w:bookmarkEnd w:id="10"/>
            <w:permStart w:id="375786513" w:edGrp="everyone"/>
            <w:r>
              <w:rPr>
                <w:sz w:val="20"/>
                <w:szCs w:val="20"/>
              </w:rPr>
              <w:tab/>
            </w:r>
            <w:permEnd w:id="375786513"/>
          </w:p>
          <w:p w:rsidR="0068695A" w:rsidRDefault="0068695A">
            <w:pPr>
              <w:tabs>
                <w:tab w:val="left" w:pos="922"/>
              </w:tabs>
              <w:spacing w:before="60" w:after="120"/>
              <w:rPr>
                <w:sz w:val="20"/>
                <w:szCs w:val="20"/>
              </w:rPr>
            </w:pPr>
            <w:r>
              <w:rPr>
                <w:sz w:val="20"/>
                <w:szCs w:val="20"/>
              </w:rPr>
              <w:t xml:space="preserve">Job Title       </w:t>
            </w:r>
            <w:r>
              <w:rPr>
                <w:sz w:val="20"/>
                <w:szCs w:val="20"/>
              </w:rPr>
              <w:tab/>
            </w:r>
            <w:bookmarkStart w:id="11" w:name="bmk003AuthorisedRepPosition"/>
            <w:bookmarkEnd w:id="11"/>
            <w:permStart w:id="1525643988" w:edGrp="everyone"/>
            <w:r>
              <w:rPr>
                <w:sz w:val="20"/>
                <w:szCs w:val="20"/>
              </w:rPr>
              <w:tab/>
            </w:r>
            <w:permEnd w:id="1525643988"/>
          </w:p>
          <w:p w:rsidR="0068695A" w:rsidRDefault="0068695A">
            <w:pPr>
              <w:tabs>
                <w:tab w:val="left" w:pos="922"/>
              </w:tabs>
              <w:spacing w:before="60" w:after="120"/>
              <w:rPr>
                <w:sz w:val="20"/>
                <w:szCs w:val="20"/>
              </w:rPr>
            </w:pPr>
            <w:r>
              <w:rPr>
                <w:sz w:val="20"/>
                <w:szCs w:val="20"/>
              </w:rPr>
              <w:t xml:space="preserve">Email   </w:t>
            </w:r>
            <w:r>
              <w:rPr>
                <w:sz w:val="20"/>
                <w:szCs w:val="20"/>
              </w:rPr>
              <w:tab/>
              <w:t xml:space="preserve"> </w:t>
            </w:r>
            <w:r>
              <w:rPr>
                <w:sz w:val="20"/>
                <w:szCs w:val="20"/>
              </w:rPr>
              <w:tab/>
            </w:r>
            <w:bookmarkStart w:id="12" w:name="AuthorisedRepEmail"/>
            <w:bookmarkEnd w:id="12"/>
            <w:permStart w:id="1126453424" w:edGrp="everyone"/>
            <w:r>
              <w:rPr>
                <w:sz w:val="20"/>
                <w:szCs w:val="20"/>
              </w:rPr>
              <w:tab/>
            </w:r>
            <w:permEnd w:id="1126453424"/>
          </w:p>
          <w:p w:rsidR="0068695A" w:rsidRDefault="0068695A">
            <w:pPr>
              <w:tabs>
                <w:tab w:val="left" w:pos="922"/>
              </w:tabs>
              <w:spacing w:before="60" w:after="120"/>
              <w:rPr>
                <w:sz w:val="20"/>
                <w:szCs w:val="20"/>
              </w:rPr>
            </w:pPr>
            <w:r>
              <w:rPr>
                <w:sz w:val="20"/>
                <w:szCs w:val="20"/>
              </w:rPr>
              <w:t xml:space="preserve">DDI    </w:t>
            </w:r>
            <w:r>
              <w:rPr>
                <w:sz w:val="20"/>
                <w:szCs w:val="20"/>
              </w:rPr>
              <w:tab/>
              <w:t xml:space="preserve">   </w:t>
            </w:r>
            <w:r>
              <w:rPr>
                <w:sz w:val="20"/>
                <w:szCs w:val="20"/>
              </w:rPr>
              <w:tab/>
            </w:r>
            <w:permStart w:id="779160193" w:edGrp="everyone"/>
            <w:r>
              <w:rPr>
                <w:sz w:val="20"/>
                <w:szCs w:val="20"/>
              </w:rPr>
              <w:tab/>
            </w:r>
            <w:permEnd w:id="779160193"/>
          </w:p>
          <w:p w:rsidR="0068695A" w:rsidRDefault="0068695A">
            <w:pPr>
              <w:tabs>
                <w:tab w:val="left" w:pos="922"/>
              </w:tabs>
              <w:spacing w:before="60" w:after="120"/>
              <w:rPr>
                <w:sz w:val="20"/>
                <w:szCs w:val="20"/>
              </w:rPr>
            </w:pPr>
            <w:r>
              <w:rPr>
                <w:sz w:val="20"/>
                <w:szCs w:val="20"/>
              </w:rPr>
              <w:t xml:space="preserve">Mobile  </w:t>
            </w:r>
            <w:r>
              <w:rPr>
                <w:sz w:val="20"/>
                <w:szCs w:val="20"/>
              </w:rPr>
              <w:tab/>
              <w:t xml:space="preserve">  </w:t>
            </w:r>
            <w:r>
              <w:rPr>
                <w:sz w:val="20"/>
                <w:szCs w:val="20"/>
              </w:rPr>
              <w:tab/>
            </w:r>
            <w:permStart w:id="1258577500" w:edGrp="everyone"/>
            <w:r>
              <w:rPr>
                <w:sz w:val="20"/>
                <w:szCs w:val="20"/>
              </w:rPr>
              <w:tab/>
            </w:r>
            <w:permEnd w:id="1258577500"/>
          </w:p>
        </w:tc>
      </w:tr>
      <w:tr w:rsidR="0068695A" w:rsidTr="00497AE4">
        <w:tc>
          <w:tcPr>
            <w:tcW w:w="5046" w:type="dxa"/>
            <w:hideMark/>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13</w:t>
            </w:r>
            <w:r w:rsidRPr="00497AE4">
              <w:rPr>
                <w:b/>
                <w:color w:val="001B72"/>
              </w:rPr>
              <w:tab/>
              <w:t>On-site Contact Person(s)</w:t>
            </w:r>
          </w:p>
          <w:p w:rsidR="0068695A" w:rsidRDefault="0068695A">
            <w:pPr>
              <w:ind w:left="367" w:hanging="367"/>
              <w:rPr>
                <w:bCs/>
                <w:sz w:val="18"/>
                <w:szCs w:val="18"/>
                <w:lang w:eastAsia="en-NZ"/>
              </w:rPr>
            </w:pPr>
            <w:r>
              <w:rPr>
                <w:b/>
                <w:sz w:val="18"/>
                <w:szCs w:val="18"/>
              </w:rPr>
              <w:tab/>
            </w:r>
            <w:r>
              <w:rPr>
                <w:bCs/>
                <w:sz w:val="18"/>
                <w:szCs w:val="18"/>
              </w:rPr>
              <w:t>Include contact persons for each additional site (as an attachment) as appropriate.</w:t>
            </w:r>
          </w:p>
        </w:tc>
        <w:tc>
          <w:tcPr>
            <w:tcW w:w="4877" w:type="dxa"/>
            <w:hideMark/>
          </w:tcPr>
          <w:p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856755304" w:edGrp="everyone"/>
            <w:r>
              <w:rPr>
                <w:sz w:val="20"/>
                <w:szCs w:val="20"/>
              </w:rPr>
              <w:tab/>
            </w:r>
            <w:permEnd w:id="856755304"/>
          </w:p>
          <w:p w:rsidR="0068695A" w:rsidRDefault="0068695A">
            <w:pPr>
              <w:tabs>
                <w:tab w:val="left" w:pos="922"/>
              </w:tabs>
              <w:spacing w:before="60" w:after="120"/>
              <w:rPr>
                <w:sz w:val="20"/>
                <w:szCs w:val="20"/>
              </w:rPr>
            </w:pPr>
            <w:r>
              <w:rPr>
                <w:sz w:val="20"/>
                <w:szCs w:val="20"/>
              </w:rPr>
              <w:t xml:space="preserve">Job Title       </w:t>
            </w:r>
            <w:r>
              <w:rPr>
                <w:sz w:val="20"/>
                <w:szCs w:val="20"/>
              </w:rPr>
              <w:tab/>
            </w:r>
            <w:permStart w:id="158880156" w:edGrp="everyone"/>
            <w:r>
              <w:rPr>
                <w:sz w:val="20"/>
                <w:szCs w:val="20"/>
              </w:rPr>
              <w:tab/>
            </w:r>
            <w:permEnd w:id="158880156"/>
          </w:p>
          <w:p w:rsidR="00AD5DD0" w:rsidRDefault="0068695A">
            <w:pPr>
              <w:tabs>
                <w:tab w:val="left" w:pos="922"/>
              </w:tabs>
              <w:spacing w:before="60" w:after="120"/>
              <w:rPr>
                <w:sz w:val="20"/>
                <w:szCs w:val="20"/>
              </w:rPr>
            </w:pPr>
            <w:r>
              <w:rPr>
                <w:sz w:val="20"/>
                <w:szCs w:val="20"/>
              </w:rPr>
              <w:t xml:space="preserve">Email    </w:t>
            </w:r>
            <w:r>
              <w:rPr>
                <w:sz w:val="20"/>
                <w:szCs w:val="20"/>
              </w:rPr>
              <w:tab/>
            </w:r>
            <w:r>
              <w:rPr>
                <w:sz w:val="20"/>
                <w:szCs w:val="20"/>
              </w:rPr>
              <w:tab/>
            </w:r>
            <w:permStart w:id="1429079255" w:edGrp="everyone"/>
            <w:r>
              <w:rPr>
                <w:sz w:val="20"/>
                <w:szCs w:val="20"/>
              </w:rPr>
              <w:tab/>
            </w:r>
          </w:p>
          <w:permEnd w:id="1429079255"/>
          <w:p w:rsidR="0068695A" w:rsidRPr="00AD5DD0" w:rsidRDefault="0068695A" w:rsidP="00AD5DD0">
            <w:pPr>
              <w:jc w:val="right"/>
              <w:rPr>
                <w:sz w:val="20"/>
                <w:szCs w:val="20"/>
              </w:rPr>
            </w:pPr>
          </w:p>
        </w:tc>
      </w:tr>
      <w:tr w:rsidR="0068695A" w:rsidTr="00497AE4">
        <w:trPr>
          <w:cantSplit/>
          <w:trHeight w:val="688"/>
        </w:trPr>
        <w:tc>
          <w:tcPr>
            <w:tcW w:w="5046" w:type="dxa"/>
            <w:hideMark/>
          </w:tcPr>
          <w:p w:rsidR="0068695A" w:rsidRPr="00497AE4" w:rsidRDefault="0068695A">
            <w:pPr>
              <w:tabs>
                <w:tab w:val="left" w:pos="-1214"/>
                <w:tab w:val="left" w:pos="-720"/>
                <w:tab w:val="left" w:pos="0"/>
                <w:tab w:val="left" w:pos="384"/>
                <w:tab w:val="left" w:pos="1440"/>
              </w:tabs>
              <w:spacing w:before="60"/>
              <w:ind w:left="369" w:hanging="369"/>
              <w:rPr>
                <w:b/>
                <w:color w:val="001B72"/>
                <w:szCs w:val="21"/>
                <w:lang w:val="fr-FR"/>
              </w:rPr>
            </w:pPr>
            <w:r w:rsidRPr="00497AE4">
              <w:rPr>
                <w:b/>
                <w:color w:val="001B72"/>
                <w:lang w:val="fr-FR"/>
              </w:rPr>
              <w:t>14</w:t>
            </w:r>
            <w:r w:rsidRPr="00497AE4">
              <w:rPr>
                <w:b/>
                <w:color w:val="001B72"/>
                <w:lang w:val="fr-FR"/>
              </w:rPr>
              <w:tab/>
            </w:r>
            <w:proofErr w:type="spellStart"/>
            <w:r w:rsidRPr="00497AE4">
              <w:rPr>
                <w:b/>
                <w:color w:val="001B72"/>
                <w:lang w:val="fr-FR"/>
              </w:rPr>
              <w:t>Accreditation</w:t>
            </w:r>
            <w:proofErr w:type="spellEnd"/>
            <w:r w:rsidRPr="00497AE4">
              <w:rPr>
                <w:b/>
                <w:color w:val="001B72"/>
                <w:lang w:val="fr-FR"/>
              </w:rPr>
              <w:t xml:space="preserve"> Programme/Field(s) of </w:t>
            </w:r>
            <w:proofErr w:type="spellStart"/>
            <w:r w:rsidRPr="00497AE4">
              <w:rPr>
                <w:b/>
                <w:color w:val="001B72"/>
                <w:lang w:val="fr-FR"/>
              </w:rPr>
              <w:t>Technology</w:t>
            </w:r>
            <w:proofErr w:type="spellEnd"/>
          </w:p>
          <w:p w:rsidR="0068695A" w:rsidRDefault="0068695A">
            <w:pPr>
              <w:tabs>
                <w:tab w:val="left" w:pos="-1214"/>
                <w:tab w:val="left" w:pos="-720"/>
                <w:tab w:val="left" w:pos="384"/>
              </w:tabs>
              <w:spacing w:after="58"/>
              <w:rPr>
                <w:sz w:val="22"/>
                <w:lang w:eastAsia="en-NZ"/>
              </w:rPr>
            </w:pPr>
            <w:r>
              <w:rPr>
                <w:sz w:val="22"/>
              </w:rPr>
              <w:tab/>
            </w:r>
            <w:r>
              <w:rPr>
                <w:bCs/>
                <w:sz w:val="16"/>
                <w:szCs w:val="16"/>
              </w:rPr>
              <w:t xml:space="preserve">Summary of proposed scope of work for which continued </w:t>
            </w:r>
            <w:r>
              <w:rPr>
                <w:bCs/>
                <w:sz w:val="16"/>
                <w:szCs w:val="16"/>
              </w:rPr>
              <w:tab/>
              <w:t>accreditation is sought.</w:t>
            </w:r>
          </w:p>
        </w:tc>
        <w:tc>
          <w:tcPr>
            <w:tcW w:w="4877" w:type="dxa"/>
            <w:hideMark/>
          </w:tcPr>
          <w:p w:rsidR="0083589B" w:rsidRDefault="0068695A">
            <w:pPr>
              <w:spacing w:before="60" w:afterLines="60" w:after="144"/>
              <w:rPr>
                <w:sz w:val="20"/>
                <w:szCs w:val="20"/>
              </w:rPr>
            </w:pPr>
            <w:permStart w:id="1042093542" w:edGrp="everyone"/>
            <w:r>
              <w:rPr>
                <w:sz w:val="20"/>
                <w:szCs w:val="20"/>
              </w:rPr>
              <w:tab/>
            </w:r>
          </w:p>
          <w:permEnd w:id="1042093542"/>
          <w:p w:rsidR="00AD5DD0" w:rsidRDefault="0083589B" w:rsidP="0083589B">
            <w:pPr>
              <w:tabs>
                <w:tab w:val="left" w:pos="3957"/>
              </w:tabs>
              <w:rPr>
                <w:sz w:val="20"/>
                <w:szCs w:val="20"/>
              </w:rPr>
            </w:pPr>
            <w:r>
              <w:rPr>
                <w:sz w:val="20"/>
                <w:szCs w:val="20"/>
              </w:rPr>
              <w:tab/>
            </w:r>
          </w:p>
          <w:p w:rsidR="0068695A" w:rsidRPr="00AD5DD0" w:rsidRDefault="0068695A" w:rsidP="00AD5DD0">
            <w:pPr>
              <w:rPr>
                <w:sz w:val="20"/>
                <w:szCs w:val="20"/>
              </w:rPr>
            </w:pPr>
          </w:p>
        </w:tc>
      </w:tr>
      <w:tr w:rsidR="0068695A" w:rsidTr="00497AE4">
        <w:tc>
          <w:tcPr>
            <w:tcW w:w="9923" w:type="dxa"/>
            <w:gridSpan w:val="2"/>
            <w:hideMark/>
          </w:tcPr>
          <w:p w:rsidR="0068695A" w:rsidRPr="00497AE4" w:rsidRDefault="0068695A">
            <w:pPr>
              <w:pageBreakBefore/>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lastRenderedPageBreak/>
              <w:t>15</w:t>
            </w:r>
            <w:r w:rsidRPr="00497AE4">
              <w:rPr>
                <w:b/>
                <w:color w:val="001B72"/>
              </w:rPr>
              <w:tab/>
              <w:t>Commitment to meeting accreditation requirements</w:t>
            </w:r>
          </w:p>
          <w:p w:rsidR="0068695A" w:rsidRDefault="0068695A">
            <w:pPr>
              <w:tabs>
                <w:tab w:val="left" w:pos="-1214"/>
                <w:tab w:val="left" w:pos="-709"/>
                <w:tab w:val="left" w:pos="384"/>
              </w:tabs>
              <w:spacing w:before="120" w:after="120"/>
              <w:ind w:left="367"/>
              <w:jc w:val="both"/>
              <w:rPr>
                <w:sz w:val="20"/>
                <w:szCs w:val="20"/>
                <w:lang w:eastAsia="en-NZ"/>
              </w:rPr>
            </w:pPr>
            <w:r>
              <w:rPr>
                <w:sz w:val="20"/>
                <w:szCs w:val="20"/>
              </w:rPr>
              <w:t xml:space="preserve">We commit to continuing to meet the requirements for accreditation as set out in the IANZ criteria documents and </w:t>
            </w:r>
            <w:r>
              <w:rPr>
                <w:i/>
                <w:sz w:val="20"/>
                <w:szCs w:val="20"/>
              </w:rPr>
              <w:t>Procedures and Conditions for Accreditation</w:t>
            </w:r>
            <w:r>
              <w:rPr>
                <w:sz w:val="20"/>
                <w:szCs w:val="20"/>
              </w:rPr>
              <w:t xml:space="preserve"> including the following:</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ensure that our operations, staff, facilities, and procedures will continue to fulfil the general criteria for accreditation and relevant specific criteria for accreditation.</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immediately notify IANZ of any significant changes in operations, facilities, procedures or staff, which are likely to affect our accreditation or the terms in which the accreditation is expressed.</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use the IANZ Accredited Laboratory accreditation symbol only in a manner which is in compliance with IANZ requirements.</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allow IANZ reasonable access to our operations, facilities and procedures, for the purpose of surveillance, routine and special assessments from time to time.</w:t>
            </w:r>
          </w:p>
          <w:p w:rsidR="0068695A" w:rsidRDefault="0068695A">
            <w:pPr>
              <w:tabs>
                <w:tab w:val="left" w:pos="-1214"/>
                <w:tab w:val="left" w:pos="-709"/>
                <w:tab w:val="left" w:pos="384"/>
              </w:tabs>
              <w:spacing w:before="120" w:after="120"/>
              <w:ind w:left="367"/>
              <w:jc w:val="both"/>
              <w:rPr>
                <w:sz w:val="20"/>
                <w:szCs w:val="20"/>
              </w:rPr>
            </w:pPr>
            <w:r>
              <w:rPr>
                <w:sz w:val="20"/>
                <w:szCs w:val="20"/>
              </w:rPr>
              <w:t>We undertake to pay annual accreditation fees and any reasonable costs relating to such assessments.</w:t>
            </w:r>
          </w:p>
          <w:p w:rsidR="0068695A" w:rsidRDefault="0068695A">
            <w:pPr>
              <w:tabs>
                <w:tab w:val="left" w:pos="-1214"/>
                <w:tab w:val="left" w:pos="-720"/>
                <w:tab w:val="left" w:pos="384"/>
              </w:tabs>
              <w:spacing w:before="120" w:after="120"/>
              <w:ind w:left="367"/>
              <w:jc w:val="both"/>
              <w:rPr>
                <w:sz w:val="20"/>
                <w:szCs w:val="20"/>
              </w:rPr>
            </w:pPr>
            <w:r>
              <w:rPr>
                <w:sz w:val="20"/>
                <w:szCs w:val="20"/>
              </w:rPr>
              <w:t>We agree to supply any information needed for the assessment of the organisation.</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754"/>
              <w:gridCol w:w="1417"/>
            </w:tblGrid>
            <w:tr w:rsidR="0068695A" w:rsidTr="00A058FB">
              <w:tc>
                <w:tcPr>
                  <w:tcW w:w="1225" w:type="dxa"/>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Name</w:t>
                  </w:r>
                </w:p>
              </w:tc>
              <w:tc>
                <w:tcPr>
                  <w:tcW w:w="2593" w:type="dxa"/>
                  <w:tcBorders>
                    <w:top w:val="nil"/>
                    <w:left w:val="nil"/>
                    <w:bottom w:val="dashSmallGap" w:sz="4" w:space="0" w:color="auto"/>
                    <w:right w:val="nil"/>
                  </w:tcBorders>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800019224" w:edGrp="everyone"/>
                  <w:r>
                    <w:rPr>
                      <w:sz w:val="18"/>
                      <w:szCs w:val="18"/>
                    </w:rPr>
                    <w:tab/>
                  </w:r>
                  <w:r>
                    <w:rPr>
                      <w:sz w:val="18"/>
                      <w:szCs w:val="18"/>
                    </w:rPr>
                    <w:tab/>
                  </w:r>
                  <w:permEnd w:id="1800019224"/>
                </w:p>
              </w:tc>
              <w:tc>
                <w:tcPr>
                  <w:tcW w:w="1225" w:type="dxa"/>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Signature</w:t>
                  </w:r>
                </w:p>
              </w:tc>
              <w:tc>
                <w:tcPr>
                  <w:tcW w:w="2593" w:type="dxa"/>
                  <w:tcBorders>
                    <w:top w:val="nil"/>
                    <w:left w:val="nil"/>
                    <w:bottom w:val="dashSmallGap" w:sz="4" w:space="0" w:color="auto"/>
                    <w:right w:val="nil"/>
                  </w:tcBorders>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87050601" w:edGrp="everyone"/>
                  <w:r>
                    <w:rPr>
                      <w:sz w:val="18"/>
                      <w:szCs w:val="18"/>
                    </w:rPr>
                    <w:tab/>
                  </w:r>
                  <w:r>
                    <w:rPr>
                      <w:sz w:val="18"/>
                      <w:szCs w:val="18"/>
                    </w:rPr>
                    <w:tab/>
                  </w:r>
                  <w:permEnd w:id="87050601"/>
                </w:p>
              </w:tc>
              <w:tc>
                <w:tcPr>
                  <w:tcW w:w="754" w:type="dxa"/>
                  <w:vAlign w:val="center"/>
                  <w:hideMark/>
                </w:tcPr>
                <w:p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Date</w:t>
                  </w:r>
                </w:p>
              </w:tc>
              <w:tc>
                <w:tcPr>
                  <w:tcW w:w="1417" w:type="dxa"/>
                  <w:tcBorders>
                    <w:top w:val="nil"/>
                    <w:left w:val="nil"/>
                    <w:bottom w:val="dashSmallGap" w:sz="4" w:space="0" w:color="auto"/>
                    <w:right w:val="nil"/>
                  </w:tcBorders>
                  <w:vAlign w:val="center"/>
                  <w:hideMark/>
                </w:tcPr>
                <w:p w:rsidR="0068695A" w:rsidRDefault="0068695A" w:rsidP="00A058FB">
                  <w:pPr>
                    <w:tabs>
                      <w:tab w:val="left" w:pos="1256"/>
                      <w:tab w:val="left" w:pos="1321"/>
                      <w:tab w:val="left" w:pos="3425"/>
                      <w:tab w:val="left" w:pos="4275"/>
                      <w:tab w:val="left" w:pos="5097"/>
                      <w:tab w:val="left" w:pos="7252"/>
                      <w:tab w:val="left" w:pos="7819"/>
                      <w:tab w:val="left" w:pos="8528"/>
                    </w:tabs>
                    <w:spacing w:beforeLines="60" w:before="144"/>
                    <w:rPr>
                      <w:sz w:val="18"/>
                      <w:szCs w:val="18"/>
                    </w:rPr>
                  </w:pPr>
                  <w:permStart w:id="1944201751" w:edGrp="everyone"/>
                  <w:r>
                    <w:rPr>
                      <w:sz w:val="18"/>
                      <w:szCs w:val="18"/>
                    </w:rPr>
                    <w:tab/>
                  </w:r>
                  <w:permEnd w:id="1944201751"/>
                </w:p>
              </w:tc>
            </w:tr>
          </w:tbl>
          <w:p w:rsidR="0068695A" w:rsidRDefault="0068695A">
            <w:pPr>
              <w:tabs>
                <w:tab w:val="left" w:pos="589"/>
                <w:tab w:val="left" w:pos="1298"/>
                <w:tab w:val="left" w:pos="3424"/>
                <w:tab w:val="left" w:pos="4275"/>
                <w:tab w:val="left" w:pos="5096"/>
                <w:tab w:val="left" w:pos="7251"/>
                <w:tab w:val="left" w:pos="7818"/>
                <w:tab w:val="left" w:pos="8527"/>
              </w:tabs>
              <w:spacing w:before="120" w:after="120"/>
              <w:ind w:left="303"/>
              <w:rPr>
                <w:rFonts w:cs="Arial"/>
                <w:sz w:val="18"/>
                <w:szCs w:val="18"/>
              </w:rPr>
            </w:pPr>
            <w:r>
              <w:rPr>
                <w:i/>
                <w:iCs/>
                <w:sz w:val="18"/>
                <w:szCs w:val="18"/>
              </w:rPr>
              <w:t>(This authorisation shall be made by appropriate senior management)</w:t>
            </w:r>
          </w:p>
        </w:tc>
      </w:tr>
      <w:tr w:rsidR="0068695A" w:rsidTr="00497AE4">
        <w:tc>
          <w:tcPr>
            <w:tcW w:w="9923" w:type="dxa"/>
            <w:gridSpan w:val="2"/>
          </w:tcPr>
          <w:p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16</w:t>
            </w:r>
            <w:r w:rsidRPr="00497AE4">
              <w:rPr>
                <w:b/>
                <w:color w:val="001B72"/>
              </w:rPr>
              <w:tab/>
              <w:t>Notes for Applicants</w:t>
            </w:r>
          </w:p>
          <w:p w:rsidR="0068695A" w:rsidRPr="00497AE4" w:rsidRDefault="0068695A">
            <w:pPr>
              <w:tabs>
                <w:tab w:val="left" w:pos="-1214"/>
                <w:tab w:val="left" w:pos="-720"/>
                <w:tab w:val="left" w:pos="384"/>
              </w:tabs>
              <w:spacing w:before="120" w:after="120"/>
              <w:ind w:firstLine="367"/>
              <w:jc w:val="both"/>
              <w:rPr>
                <w:b/>
                <w:color w:val="001B72"/>
              </w:rPr>
            </w:pPr>
            <w:r w:rsidRPr="00497AE4">
              <w:rPr>
                <w:b/>
                <w:color w:val="001B72"/>
              </w:rPr>
              <w:t>Criteria and Rules</w:t>
            </w:r>
          </w:p>
          <w:p w:rsidR="0068695A" w:rsidRDefault="0068695A">
            <w:pPr>
              <w:tabs>
                <w:tab w:val="left" w:pos="-1214"/>
                <w:tab w:val="left" w:pos="-720"/>
                <w:tab w:val="left" w:pos="384"/>
              </w:tabs>
              <w:spacing w:before="120" w:after="120"/>
              <w:ind w:left="367"/>
              <w:jc w:val="both"/>
              <w:rPr>
                <w:sz w:val="20"/>
                <w:szCs w:val="20"/>
                <w:lang w:eastAsia="en-NZ"/>
              </w:rPr>
            </w:pPr>
            <w:r>
              <w:rPr>
                <w:sz w:val="20"/>
                <w:szCs w:val="20"/>
              </w:rPr>
              <w:t>Before lodging a formal Application for Reassessment, organisations should ensure that their systems, procedures and facilities continue to meet all IANZ accreditation criteria and conditions for accreditation.</w:t>
            </w:r>
          </w:p>
          <w:p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Fees</w:t>
            </w:r>
          </w:p>
          <w:p w:rsidR="0068695A" w:rsidRDefault="0068695A">
            <w:pPr>
              <w:spacing w:before="120" w:after="120"/>
              <w:ind w:left="367"/>
              <w:jc w:val="both"/>
              <w:rPr>
                <w:sz w:val="20"/>
                <w:szCs w:val="20"/>
                <w:lang w:eastAsia="en-NZ"/>
              </w:rPr>
            </w:pPr>
            <w:r>
              <w:rPr>
                <w:sz w:val="20"/>
                <w:szCs w:val="20"/>
              </w:rPr>
              <w:t xml:space="preserve">Fees are revised from time to time by the Accreditation Council. Please consult the current fee schedule (available at </w:t>
            </w:r>
            <w:hyperlink r:id="rId8" w:history="1">
              <w:r>
                <w:rPr>
                  <w:rStyle w:val="Hyperlink"/>
                  <w:sz w:val="20"/>
                  <w:szCs w:val="20"/>
                </w:rPr>
                <w:t>www.ianz.govt.nz</w:t>
              </w:r>
            </w:hyperlink>
            <w:r>
              <w:rPr>
                <w:sz w:val="20"/>
                <w:szCs w:val="20"/>
              </w:rPr>
              <w:t xml:space="preserve"> ). Fees quoted exclude GST.</w:t>
            </w:r>
          </w:p>
          <w:p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Accreditation Questionnaire</w:t>
            </w:r>
          </w:p>
          <w:p w:rsidR="0068695A" w:rsidRDefault="0068695A">
            <w:pPr>
              <w:tabs>
                <w:tab w:val="left" w:pos="-1214"/>
                <w:tab w:val="left" w:pos="-720"/>
                <w:tab w:val="left" w:pos="384"/>
              </w:tabs>
              <w:spacing w:before="120" w:after="120"/>
              <w:ind w:left="367"/>
              <w:jc w:val="both"/>
              <w:rPr>
                <w:sz w:val="20"/>
                <w:szCs w:val="20"/>
                <w:lang w:eastAsia="en-NZ"/>
              </w:rPr>
            </w:pPr>
            <w:r>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68695A">
              <w:trPr>
                <w:trHeight w:val="502"/>
              </w:trPr>
              <w:tc>
                <w:tcPr>
                  <w:tcW w:w="10232" w:type="dxa"/>
                  <w:gridSpan w:val="2"/>
                  <w:vAlign w:val="center"/>
                  <w:hideMark/>
                </w:tcPr>
                <w:p w:rsidR="0068695A" w:rsidRDefault="0068695A">
                  <w:pPr>
                    <w:tabs>
                      <w:tab w:val="left" w:pos="-1214"/>
                      <w:tab w:val="left" w:pos="-720"/>
                      <w:tab w:val="left" w:pos="0"/>
                      <w:tab w:val="left" w:pos="367"/>
                      <w:tab w:val="left" w:pos="594"/>
                      <w:tab w:val="left" w:pos="1440"/>
                      <w:tab w:val="left" w:pos="2160"/>
                      <w:tab w:val="left" w:pos="2431"/>
                    </w:tabs>
                    <w:rPr>
                      <w:b/>
                      <w:sz w:val="20"/>
                      <w:szCs w:val="20"/>
                    </w:rPr>
                  </w:pPr>
                  <w:r>
                    <w:rPr>
                      <w:b/>
                      <w:color w:val="00337F"/>
                    </w:rPr>
                    <w:tab/>
                  </w:r>
                  <w:r w:rsidRPr="00497AE4">
                    <w:rPr>
                      <w:b/>
                      <w:color w:val="001B72"/>
                    </w:rPr>
                    <w:t>Please return this form and associated documentation to:</w:t>
                  </w:r>
                </w:p>
              </w:tc>
            </w:tr>
            <w:tr w:rsidR="0068695A">
              <w:trPr>
                <w:trHeight w:val="358"/>
              </w:trPr>
              <w:tc>
                <w:tcPr>
                  <w:tcW w:w="1440" w:type="dxa"/>
                  <w:vAlign w:val="center"/>
                </w:tcPr>
                <w:p w:rsidR="0068695A" w:rsidRDefault="0068695A">
                  <w:pPr>
                    <w:jc w:val="right"/>
                    <w:rPr>
                      <w:sz w:val="20"/>
                      <w:szCs w:val="20"/>
                    </w:rPr>
                  </w:pPr>
                </w:p>
              </w:tc>
              <w:tc>
                <w:tcPr>
                  <w:tcW w:w="8792" w:type="dxa"/>
                  <w:vAlign w:val="center"/>
                  <w:hideMark/>
                </w:tcPr>
                <w:p w:rsidR="0068695A" w:rsidRDefault="0068695A">
                  <w:pPr>
                    <w:rPr>
                      <w:sz w:val="20"/>
                      <w:szCs w:val="20"/>
                    </w:rPr>
                  </w:pPr>
                  <w:r>
                    <w:rPr>
                      <w:b/>
                      <w:sz w:val="20"/>
                      <w:szCs w:val="20"/>
                    </w:rPr>
                    <w:t>IANZ</w:t>
                  </w:r>
                </w:p>
              </w:tc>
            </w:tr>
            <w:tr w:rsidR="0068695A">
              <w:tc>
                <w:tcPr>
                  <w:tcW w:w="1440" w:type="dxa"/>
                  <w:vAlign w:val="center"/>
                  <w:hideMark/>
                </w:tcPr>
                <w:p w:rsidR="0068695A" w:rsidRPr="00497AE4" w:rsidRDefault="0068695A">
                  <w:pPr>
                    <w:jc w:val="right"/>
                    <w:rPr>
                      <w:b/>
                      <w:color w:val="001B72"/>
                      <w:szCs w:val="21"/>
                    </w:rPr>
                  </w:pPr>
                  <w:r w:rsidRPr="00497AE4">
                    <w:rPr>
                      <w:b/>
                      <w:color w:val="001B72"/>
                    </w:rPr>
                    <w:t>Post</w:t>
                  </w:r>
                </w:p>
              </w:tc>
              <w:tc>
                <w:tcPr>
                  <w:tcW w:w="8792" w:type="dxa"/>
                  <w:vMerge w:val="restart"/>
                  <w:hideMark/>
                </w:tcPr>
                <w:p w:rsidR="0068695A" w:rsidRDefault="0068695A">
                  <w:pPr>
                    <w:rPr>
                      <w:lang w:eastAsia="en-NZ"/>
                    </w:rPr>
                  </w:pPr>
                  <w:r>
                    <w:t>Private Bag 28908</w:t>
                  </w:r>
                </w:p>
                <w:p w:rsidR="0068695A" w:rsidRDefault="0068695A">
                  <w:proofErr w:type="spellStart"/>
                  <w:r>
                    <w:t>Remuera</w:t>
                  </w:r>
                  <w:proofErr w:type="spellEnd"/>
                </w:p>
                <w:p w:rsidR="0068695A" w:rsidRDefault="0068695A">
                  <w:r>
                    <w:t>Auckland 1541</w:t>
                  </w:r>
                </w:p>
              </w:tc>
            </w:tr>
            <w:tr w:rsidR="0068695A">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tc>
                <w:tcPr>
                  <w:tcW w:w="1440" w:type="dxa"/>
                  <w:vAlign w:val="center"/>
                  <w:hideMark/>
                </w:tcPr>
                <w:p w:rsidR="0068695A" w:rsidRPr="00497AE4" w:rsidRDefault="0068695A">
                  <w:pPr>
                    <w:jc w:val="right"/>
                    <w:rPr>
                      <w:b/>
                      <w:color w:val="001B72"/>
                    </w:rPr>
                  </w:pPr>
                  <w:r w:rsidRPr="00497AE4">
                    <w:rPr>
                      <w:b/>
                      <w:color w:val="001B72"/>
                    </w:rPr>
                    <w:t>Physical</w:t>
                  </w:r>
                </w:p>
              </w:tc>
              <w:tc>
                <w:tcPr>
                  <w:tcW w:w="8792" w:type="dxa"/>
                  <w:vMerge w:val="restart"/>
                  <w:hideMark/>
                </w:tcPr>
                <w:p w:rsidR="0068695A" w:rsidRDefault="0068695A">
                  <w:pPr>
                    <w:rPr>
                      <w:lang w:eastAsia="en-NZ"/>
                    </w:rPr>
                  </w:pPr>
                  <w:r>
                    <w:t>Level 1, 626 Great South Road</w:t>
                  </w:r>
                </w:p>
                <w:p w:rsidR="0068695A" w:rsidRDefault="0068695A">
                  <w:proofErr w:type="spellStart"/>
                  <w:r>
                    <w:t>Ellerslie</w:t>
                  </w:r>
                  <w:proofErr w:type="spellEnd"/>
                </w:p>
                <w:p w:rsidR="0068695A" w:rsidRDefault="0068695A">
                  <w:r>
                    <w:t>Auckland 1051</w:t>
                  </w:r>
                </w:p>
              </w:tc>
            </w:tr>
            <w:tr w:rsidR="0068695A">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tc>
                <w:tcPr>
                  <w:tcW w:w="1440" w:type="dxa"/>
                  <w:vAlign w:val="center"/>
                </w:tcPr>
                <w:p w:rsidR="0068695A" w:rsidRPr="00497AE4" w:rsidRDefault="0068695A">
                  <w:pPr>
                    <w:jc w:val="right"/>
                    <w:rPr>
                      <w:b/>
                      <w:color w:val="001B72"/>
                    </w:rPr>
                  </w:pPr>
                </w:p>
              </w:tc>
              <w:tc>
                <w:tcPr>
                  <w:tcW w:w="8792" w:type="dxa"/>
                  <w:vMerge/>
                  <w:vAlign w:val="center"/>
                  <w:hideMark/>
                </w:tcPr>
                <w:p w:rsidR="0068695A" w:rsidRDefault="0068695A">
                  <w:pPr>
                    <w:rPr>
                      <w:rFonts w:cs="Arial"/>
                      <w:szCs w:val="21"/>
                    </w:rPr>
                  </w:pPr>
                </w:p>
              </w:tc>
            </w:tr>
            <w:tr w:rsidR="0068695A">
              <w:tc>
                <w:tcPr>
                  <w:tcW w:w="1440" w:type="dxa"/>
                  <w:vAlign w:val="center"/>
                  <w:hideMark/>
                </w:tcPr>
                <w:p w:rsidR="0068695A" w:rsidRPr="00497AE4" w:rsidRDefault="0068695A">
                  <w:pPr>
                    <w:jc w:val="right"/>
                    <w:rPr>
                      <w:b/>
                      <w:color w:val="001B72"/>
                    </w:rPr>
                  </w:pPr>
                  <w:r w:rsidRPr="00497AE4">
                    <w:rPr>
                      <w:b/>
                      <w:color w:val="001B72"/>
                    </w:rPr>
                    <w:t>Telephone</w:t>
                  </w:r>
                </w:p>
              </w:tc>
              <w:tc>
                <w:tcPr>
                  <w:tcW w:w="8792" w:type="dxa"/>
                  <w:hideMark/>
                </w:tcPr>
                <w:p w:rsidR="0068695A" w:rsidRDefault="0068695A">
                  <w:pPr>
                    <w:rPr>
                      <w:lang w:eastAsia="en-NZ"/>
                    </w:rPr>
                  </w:pPr>
                  <w:r>
                    <w:t>(09) 525 6655</w:t>
                  </w:r>
                </w:p>
              </w:tc>
            </w:tr>
            <w:tr w:rsidR="0068695A">
              <w:tc>
                <w:tcPr>
                  <w:tcW w:w="1440" w:type="dxa"/>
                  <w:vAlign w:val="center"/>
                  <w:hideMark/>
                </w:tcPr>
                <w:p w:rsidR="0068695A" w:rsidRPr="00497AE4" w:rsidRDefault="0068695A">
                  <w:pPr>
                    <w:jc w:val="right"/>
                    <w:rPr>
                      <w:b/>
                      <w:color w:val="001B72"/>
                    </w:rPr>
                  </w:pPr>
                  <w:r w:rsidRPr="00497AE4">
                    <w:rPr>
                      <w:b/>
                      <w:color w:val="001B72"/>
                    </w:rPr>
                    <w:t>Facsimile</w:t>
                  </w:r>
                </w:p>
              </w:tc>
              <w:tc>
                <w:tcPr>
                  <w:tcW w:w="8792" w:type="dxa"/>
                  <w:hideMark/>
                </w:tcPr>
                <w:p w:rsidR="0068695A" w:rsidRDefault="0068695A">
                  <w:pPr>
                    <w:rPr>
                      <w:lang w:eastAsia="en-NZ"/>
                    </w:rPr>
                  </w:pPr>
                  <w:r>
                    <w:t>(09) 525 2266</w:t>
                  </w:r>
                </w:p>
              </w:tc>
            </w:tr>
            <w:tr w:rsidR="0068695A">
              <w:tc>
                <w:tcPr>
                  <w:tcW w:w="1440" w:type="dxa"/>
                  <w:vAlign w:val="center"/>
                  <w:hideMark/>
                </w:tcPr>
                <w:p w:rsidR="0068695A" w:rsidRPr="00497AE4" w:rsidRDefault="0068695A">
                  <w:pPr>
                    <w:jc w:val="right"/>
                    <w:rPr>
                      <w:b/>
                      <w:color w:val="001B72"/>
                    </w:rPr>
                  </w:pPr>
                  <w:r w:rsidRPr="00497AE4">
                    <w:rPr>
                      <w:b/>
                      <w:color w:val="001B72"/>
                    </w:rPr>
                    <w:t>Email</w:t>
                  </w:r>
                </w:p>
              </w:tc>
              <w:tc>
                <w:tcPr>
                  <w:tcW w:w="8792" w:type="dxa"/>
                  <w:hideMark/>
                </w:tcPr>
                <w:p w:rsidR="0068695A" w:rsidRDefault="00FB6587">
                  <w:pPr>
                    <w:rPr>
                      <w:lang w:eastAsia="en-NZ"/>
                    </w:rPr>
                  </w:pPr>
                  <w:hyperlink r:id="rId9" w:history="1">
                    <w:r w:rsidR="0068695A">
                      <w:rPr>
                        <w:rStyle w:val="Hyperlink"/>
                      </w:rPr>
                      <w:t>info@ianz.govt.nz</w:t>
                    </w:r>
                  </w:hyperlink>
                  <w:r w:rsidR="0068695A">
                    <w:t xml:space="preserve"> </w:t>
                  </w:r>
                </w:p>
              </w:tc>
            </w:tr>
          </w:tbl>
          <w:p w:rsidR="0068695A" w:rsidRDefault="0068695A">
            <w:pPr>
              <w:tabs>
                <w:tab w:val="left" w:pos="-1214"/>
                <w:tab w:val="left" w:pos="-720"/>
                <w:tab w:val="left" w:pos="384"/>
              </w:tabs>
              <w:jc w:val="both"/>
              <w:rPr>
                <w:rFonts w:cs="Arial"/>
                <w:b/>
                <w:sz w:val="19"/>
                <w:szCs w:val="19"/>
              </w:rPr>
            </w:pPr>
          </w:p>
          <w:p w:rsidR="0068695A" w:rsidRDefault="0068695A">
            <w:pPr>
              <w:tabs>
                <w:tab w:val="left" w:pos="-1214"/>
                <w:tab w:val="left" w:pos="-720"/>
                <w:tab w:val="left" w:pos="384"/>
              </w:tabs>
              <w:jc w:val="both"/>
              <w:rPr>
                <w:sz w:val="18"/>
                <w:szCs w:val="18"/>
              </w:rPr>
            </w:pPr>
          </w:p>
        </w:tc>
      </w:tr>
    </w:tbl>
    <w:p w:rsidR="00A058FB" w:rsidRDefault="00A058FB" w:rsidP="00A058FB">
      <w:pPr>
        <w:tabs>
          <w:tab w:val="left" w:pos="1025"/>
        </w:tabs>
      </w:pPr>
    </w:p>
    <w:p w:rsidR="00A058FB" w:rsidRDefault="00A058FB" w:rsidP="00A058FB"/>
    <w:p w:rsidR="00FE4751" w:rsidRPr="00A058FB" w:rsidRDefault="00FE4751" w:rsidP="00A058FB">
      <w:pPr>
        <w:sectPr w:rsidR="00FE4751" w:rsidRPr="00A058FB" w:rsidSect="00E53420">
          <w:headerReference w:type="default" r:id="rId10"/>
          <w:footerReference w:type="default" r:id="rId11"/>
          <w:headerReference w:type="first" r:id="rId12"/>
          <w:footerReference w:type="first" r:id="rId13"/>
          <w:endnotePr>
            <w:numFmt w:val="decimal"/>
          </w:endnotePr>
          <w:pgSz w:w="11905" w:h="16837"/>
          <w:pgMar w:top="1134" w:right="851" w:bottom="851" w:left="1134" w:header="709" w:footer="709" w:gutter="0"/>
          <w:pgNumType w:start="1"/>
          <w:cols w:space="720"/>
          <w:noEndnote/>
          <w:docGrid w:linePitch="286"/>
        </w:sectPr>
      </w:pPr>
    </w:p>
    <w:p w:rsidR="00A20710" w:rsidRP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2A7164" w:rsidP="00A20710">
      <w:pPr>
        <w:pStyle w:val="IANormal"/>
        <w:jc w:val="center"/>
      </w:pPr>
      <w:r>
        <w:rPr>
          <w:noProof/>
          <w:lang w:eastAsia="en-NZ"/>
        </w:rPr>
        <w:drawing>
          <wp:inline distT="0" distB="0" distL="0" distR="0" wp14:anchorId="379093D8" wp14:editId="40849F4F">
            <wp:extent cx="3185795" cy="1925955"/>
            <wp:effectExtent l="0" t="0" r="0" b="0"/>
            <wp:docPr id="10" name="Picture 10"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Default="00A20710" w:rsidP="00A20710">
      <w:pPr>
        <w:pStyle w:val="IANormal"/>
        <w:jc w:val="center"/>
      </w:pPr>
    </w:p>
    <w:p w:rsidR="00A20710" w:rsidRPr="00A20710" w:rsidRDefault="00A20710" w:rsidP="00A20710">
      <w:pPr>
        <w:pStyle w:val="IANormal"/>
        <w:jc w:val="center"/>
      </w:pPr>
    </w:p>
    <w:p w:rsidR="00A20710" w:rsidRPr="00A20710" w:rsidRDefault="00A20710" w:rsidP="00A20710">
      <w:pPr>
        <w:pStyle w:val="IANormal"/>
        <w:jc w:val="center"/>
      </w:pPr>
    </w:p>
    <w:p w:rsidR="00D425F3" w:rsidRPr="00A20710" w:rsidRDefault="00A20710" w:rsidP="00A20710">
      <w:pPr>
        <w:pStyle w:val="IANormal"/>
        <w:jc w:val="center"/>
        <w:rPr>
          <w:b/>
          <w:color w:val="001B72"/>
          <w:sz w:val="36"/>
          <w:szCs w:val="36"/>
        </w:rPr>
      </w:pPr>
      <w:r w:rsidRPr="00A20710">
        <w:rPr>
          <w:b/>
          <w:color w:val="001B72"/>
          <w:sz w:val="36"/>
          <w:szCs w:val="36"/>
        </w:rPr>
        <w:t xml:space="preserve">ACCREDITATION </w:t>
      </w:r>
      <w:r w:rsidR="00D425F3" w:rsidRPr="00A20710">
        <w:rPr>
          <w:b/>
          <w:color w:val="001B72"/>
          <w:sz w:val="36"/>
          <w:szCs w:val="36"/>
        </w:rPr>
        <w:t>QUESTIONNAIRE</w:t>
      </w:r>
    </w:p>
    <w:p w:rsidR="00D425F3" w:rsidRDefault="00D425F3" w:rsidP="00D425F3">
      <w:pPr>
        <w:jc w:val="center"/>
        <w:rPr>
          <w:rFonts w:cs="Arial"/>
          <w:sz w:val="36"/>
          <w:szCs w:val="36"/>
          <w:lang w:val="en-GB"/>
        </w:rPr>
      </w:pPr>
    </w:p>
    <w:p w:rsidR="00D425F3" w:rsidRDefault="00D425F3" w:rsidP="00D425F3">
      <w:pPr>
        <w:jc w:val="center"/>
        <w:rPr>
          <w:rFonts w:cs="Arial"/>
          <w:sz w:val="36"/>
          <w:szCs w:val="36"/>
          <w:lang w:val="en-GB"/>
        </w:rPr>
      </w:pPr>
    </w:p>
    <w:p w:rsidR="00D425F3" w:rsidRPr="00A20710" w:rsidRDefault="00D425F3" w:rsidP="00D425F3">
      <w:pPr>
        <w:pStyle w:val="IAHeading7"/>
        <w:jc w:val="center"/>
        <w:rPr>
          <w:color w:val="001B72"/>
        </w:rPr>
      </w:pPr>
      <w:r w:rsidRPr="00A20710">
        <w:rPr>
          <w:color w:val="001B72"/>
        </w:rPr>
        <w:t>Laboratory Accreditation Programme</w:t>
      </w:r>
    </w:p>
    <w:p w:rsidR="00D425F3" w:rsidRDefault="00D425F3" w:rsidP="00D425F3">
      <w:pPr>
        <w:jc w:val="center"/>
        <w:rPr>
          <w:rFonts w:cs="Arial"/>
          <w:sz w:val="28"/>
          <w:szCs w:val="28"/>
          <w:lang w:val="en-GB"/>
        </w:rPr>
      </w:pPr>
    </w:p>
    <w:p w:rsidR="00D425F3" w:rsidRPr="00A20710" w:rsidRDefault="00D425F3" w:rsidP="00D425F3">
      <w:pPr>
        <w:pStyle w:val="IAHeading7"/>
        <w:jc w:val="center"/>
        <w:rPr>
          <w:color w:val="001B72"/>
        </w:rPr>
      </w:pPr>
      <w:r w:rsidRPr="00A20710">
        <w:rPr>
          <w:color w:val="001B72"/>
        </w:rPr>
        <w:t>(Chemical, Biological, Drinking-</w:t>
      </w:r>
      <w:r w:rsidR="00A20710">
        <w:rPr>
          <w:color w:val="001B72"/>
        </w:rPr>
        <w:t>W</w:t>
      </w:r>
      <w:r w:rsidRPr="00A20710">
        <w:rPr>
          <w:color w:val="001B72"/>
        </w:rPr>
        <w:t>ater, MPI Recognised Laboratory Programme)</w:t>
      </w:r>
    </w:p>
    <w:p w:rsidR="00D425F3" w:rsidRDefault="00D425F3" w:rsidP="00D425F3">
      <w:pPr>
        <w:jc w:val="center"/>
        <w:rPr>
          <w:rFonts w:cs="Arial"/>
          <w:sz w:val="36"/>
          <w:szCs w:val="36"/>
          <w:lang w:val="en-GB"/>
        </w:rPr>
      </w:pPr>
    </w:p>
    <w:p w:rsidR="00A20710" w:rsidRDefault="00A20710" w:rsidP="00A20710">
      <w:pPr>
        <w:pStyle w:val="IANormal"/>
        <w:rPr>
          <w:lang w:val="en-GB"/>
        </w:rPr>
      </w:pPr>
    </w:p>
    <w:p w:rsidR="00AD5DD0" w:rsidRDefault="00AD5DD0" w:rsidP="00A20710">
      <w:pPr>
        <w:pStyle w:val="IANormal"/>
        <w:rPr>
          <w:lang w:val="en-GB"/>
        </w:rPr>
      </w:pPr>
      <w:r>
        <w:rPr>
          <w:lang w:val="en-GB"/>
        </w:rPr>
        <w:br w:type="page"/>
      </w:r>
    </w:p>
    <w:p w:rsidR="00D425F3" w:rsidRPr="00A20710" w:rsidRDefault="00D425F3" w:rsidP="00D425F3">
      <w:pPr>
        <w:pStyle w:val="IAHeading6"/>
        <w:rPr>
          <w:rStyle w:val="Style14ptBold"/>
          <w:b/>
          <w:color w:val="001B72"/>
        </w:rPr>
      </w:pPr>
      <w:r w:rsidRPr="00A20710">
        <w:rPr>
          <w:rStyle w:val="Style14ptBold"/>
          <w:b/>
          <w:color w:val="001B72"/>
        </w:rPr>
        <w:lastRenderedPageBreak/>
        <w:t>GENERAL INFORMATION</w:t>
      </w:r>
    </w:p>
    <w:tbl>
      <w:tblPr>
        <w:tblW w:w="10065" w:type="dxa"/>
        <w:tblInd w:w="-9" w:type="dxa"/>
        <w:tblLayout w:type="fixed"/>
        <w:tblCellMar>
          <w:top w:w="113" w:type="dxa"/>
          <w:left w:w="120" w:type="dxa"/>
          <w:right w:w="120" w:type="dxa"/>
        </w:tblCellMar>
        <w:tblLook w:val="0000" w:firstRow="0" w:lastRow="0" w:firstColumn="0" w:lastColumn="0" w:noHBand="0" w:noVBand="0"/>
      </w:tblPr>
      <w:tblGrid>
        <w:gridCol w:w="10065"/>
      </w:tblGrid>
      <w:tr w:rsidR="00D425F3" w:rsidTr="00A20710">
        <w:trPr>
          <w:trHeight w:val="13604"/>
        </w:trPr>
        <w:tc>
          <w:tcPr>
            <w:tcW w:w="10065" w:type="dxa"/>
            <w:tcBorders>
              <w:top w:val="single" w:sz="7" w:space="0" w:color="000000"/>
              <w:left w:val="single" w:sz="7" w:space="0" w:color="000000"/>
              <w:bottom w:val="single" w:sz="7" w:space="0" w:color="000000"/>
              <w:right w:val="single" w:sz="7" w:space="0" w:color="000000"/>
            </w:tcBorders>
            <w:shd w:val="clear" w:color="auto" w:fill="auto"/>
          </w:tcPr>
          <w:p w:rsidR="00D425F3" w:rsidRPr="003C6C18" w:rsidRDefault="00D425F3" w:rsidP="00497AE4">
            <w:pPr>
              <w:tabs>
                <w:tab w:val="left" w:pos="-1440"/>
              </w:tabs>
              <w:ind w:left="720" w:hanging="720"/>
              <w:rPr>
                <w:rFonts w:cs="Arial"/>
                <w:szCs w:val="21"/>
              </w:rPr>
            </w:pPr>
            <w:r w:rsidRPr="003C6C18">
              <w:rPr>
                <w:rFonts w:cs="Arial"/>
                <w:szCs w:val="21"/>
              </w:rPr>
              <w:t>1.1</w:t>
            </w:r>
            <w:r w:rsidRPr="003C6C18">
              <w:rPr>
                <w:rFonts w:cs="Arial"/>
                <w:szCs w:val="21"/>
              </w:rPr>
              <w:tab/>
              <w:t>Name of accredited or applicant Organisation.</w:t>
            </w:r>
          </w:p>
          <w:p w:rsidR="00D425F3" w:rsidRPr="003C6C18" w:rsidRDefault="00D425F3" w:rsidP="00497AE4">
            <w:pPr>
              <w:rPr>
                <w:rFonts w:cs="Arial"/>
                <w:szCs w:val="21"/>
              </w:rPr>
            </w:pPr>
          </w:p>
          <w:p w:rsidR="00D425F3" w:rsidRPr="003C6C18" w:rsidRDefault="00D425F3" w:rsidP="00497AE4">
            <w:pPr>
              <w:tabs>
                <w:tab w:val="left" w:pos="8829"/>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76672" behindDoc="0" locked="0" layoutInCell="1" allowOverlap="1" wp14:anchorId="6AEE71A1" wp14:editId="588A26CC">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BE162"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3303393" w:edGrp="everyone"/>
            <w:r w:rsidR="009F1811" w:rsidRPr="003C6C18">
              <w:rPr>
                <w:rFonts w:cs="Arial"/>
                <w:szCs w:val="21"/>
              </w:rPr>
              <w:t xml:space="preserve"> </w:t>
            </w:r>
            <w:r w:rsidRPr="003C6C18">
              <w:rPr>
                <w:rFonts w:cs="Arial"/>
                <w:szCs w:val="21"/>
              </w:rPr>
              <w:t xml:space="preserve">, </w:t>
            </w:r>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r w:rsidR="00A058FB" w:rsidRPr="003C6C18">
              <w:rPr>
                <w:noProof/>
                <w:szCs w:val="21"/>
                <w:lang w:eastAsia="en-NZ"/>
              </w:rPr>
              <w:t xml:space="preserve"> </w:t>
            </w:r>
            <w:permEnd w:id="3303393"/>
          </w:p>
          <w:p w:rsidR="00D425F3" w:rsidRPr="003C6C18" w:rsidRDefault="00D425F3" w:rsidP="00497AE4">
            <w:pPr>
              <w:rPr>
                <w:rFonts w:cs="Arial"/>
                <w:szCs w:val="21"/>
              </w:rPr>
            </w:pPr>
          </w:p>
          <w:p w:rsidR="00D425F3" w:rsidRPr="003C6C18" w:rsidRDefault="00D425F3" w:rsidP="00497AE4">
            <w:pPr>
              <w:tabs>
                <w:tab w:val="left" w:pos="-1440"/>
              </w:tabs>
              <w:ind w:left="720" w:hanging="720"/>
              <w:rPr>
                <w:rFonts w:cs="Arial"/>
                <w:szCs w:val="21"/>
              </w:rPr>
            </w:pPr>
            <w:r w:rsidRPr="003C6C18">
              <w:rPr>
                <w:rFonts w:cs="Arial"/>
                <w:szCs w:val="21"/>
              </w:rPr>
              <w:t>1.2</w:t>
            </w:r>
            <w:r w:rsidRPr="003C6C18">
              <w:rPr>
                <w:rFonts w:cs="Arial"/>
                <w:szCs w:val="21"/>
              </w:rPr>
              <w:tab/>
              <w:t>Please provide a brief summary of the primary function of the organisation and/or any changes in function during the past two years.</w:t>
            </w:r>
          </w:p>
          <w:p w:rsidR="00D425F3" w:rsidRPr="003C6C18" w:rsidRDefault="00D425F3" w:rsidP="00497AE4">
            <w:pPr>
              <w:rPr>
                <w:rFonts w:cs="Arial"/>
                <w:szCs w:val="21"/>
              </w:rPr>
            </w:pPr>
          </w:p>
          <w:p w:rsidR="00D425F3" w:rsidRPr="003C6C18" w:rsidRDefault="00D425F3" w:rsidP="00497AE4">
            <w:pPr>
              <w:tabs>
                <w:tab w:val="left" w:pos="8829"/>
              </w:tabs>
              <w:spacing w:line="480" w:lineRule="auto"/>
              <w:ind w:left="720"/>
              <w:rPr>
                <w:rFonts w:cs="Arial"/>
                <w:szCs w:val="21"/>
              </w:rPr>
            </w:pPr>
            <w:r w:rsidRPr="003C6C18">
              <w:rPr>
                <w:rFonts w:cs="Arial"/>
                <w:noProof/>
                <w:szCs w:val="21"/>
                <w:lang w:eastAsia="en-NZ"/>
              </w:rPr>
              <mc:AlternateContent>
                <mc:Choice Requires="wps">
                  <w:drawing>
                    <wp:anchor distT="0" distB="0" distL="114300" distR="114300" simplePos="0" relativeHeight="251677696" behindDoc="0" locked="0" layoutInCell="1" allowOverlap="1" wp14:anchorId="46FF3CF2" wp14:editId="48D1EBC7">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84F7A" id="AutoShape 5" o:spid="_x0000_s1026" type="#_x0000_t32" style="position:absolute;margin-left:38pt;margin-top:10.1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302849566"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302849566"/>
          </w:p>
          <w:p w:rsidR="00D425F3" w:rsidRPr="003C6C18" w:rsidRDefault="00D425F3" w:rsidP="00497AE4">
            <w:pPr>
              <w:pStyle w:val="IANormal0"/>
              <w:ind w:left="601" w:hanging="601"/>
              <w:rPr>
                <w:szCs w:val="21"/>
              </w:rPr>
            </w:pPr>
            <w:r w:rsidRPr="003C6C18">
              <w:rPr>
                <w:szCs w:val="21"/>
              </w:rPr>
              <w:t>1.3</w:t>
            </w:r>
            <w:r w:rsidRPr="003C6C18">
              <w:rPr>
                <w:szCs w:val="21"/>
              </w:rPr>
              <w:tab/>
              <w:t xml:space="preserve">Summary Scope of this </w:t>
            </w:r>
            <w:r w:rsidR="00463E4F" w:rsidRPr="003C6C18">
              <w:rPr>
                <w:szCs w:val="21"/>
              </w:rPr>
              <w:t>Routine Rea</w:t>
            </w:r>
            <w:r w:rsidRPr="003C6C18">
              <w:rPr>
                <w:szCs w:val="21"/>
              </w:rPr>
              <w:t>ssessment (as stipulated in the Assessment Notification Letter from IANZ for this assessment).</w:t>
            </w:r>
          </w:p>
          <w:p w:rsidR="00D425F3" w:rsidRPr="003C6C18" w:rsidRDefault="00D425F3" w:rsidP="00497AE4">
            <w:pPr>
              <w:rPr>
                <w:rFonts w:cs="Arial"/>
                <w:szCs w:val="21"/>
              </w:rPr>
            </w:pPr>
          </w:p>
          <w:p w:rsidR="00D425F3" w:rsidRPr="003C6C18" w:rsidRDefault="00D425F3" w:rsidP="00A058FB">
            <w:pPr>
              <w:tabs>
                <w:tab w:val="left" w:pos="8829"/>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5888" behindDoc="0" locked="0" layoutInCell="1" allowOverlap="1" wp14:anchorId="384EFF4B" wp14:editId="49A4BD75">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974A9" id="AutoShape 5" o:spid="_x0000_s1026" type="#_x0000_t32" style="position:absolute;margin-left:38pt;margin-top:10.1pt;width:39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permStart w:id="674767681"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674767681"/>
          </w:p>
          <w:p w:rsidR="00D425F3" w:rsidRPr="003C6C18" w:rsidRDefault="00D425F3" w:rsidP="00497AE4">
            <w:pPr>
              <w:pStyle w:val="IANormal0"/>
              <w:rPr>
                <w:szCs w:val="21"/>
              </w:rPr>
            </w:pPr>
          </w:p>
          <w:p w:rsidR="00D425F3" w:rsidRPr="003C6C18" w:rsidRDefault="00D425F3" w:rsidP="00497AE4">
            <w:pPr>
              <w:pStyle w:val="IANormal0"/>
              <w:rPr>
                <w:szCs w:val="21"/>
              </w:rPr>
            </w:pPr>
            <w:r w:rsidRPr="003C6C18">
              <w:rPr>
                <w:szCs w:val="21"/>
              </w:rPr>
              <w:t>1.4</w:t>
            </w:r>
            <w:r w:rsidRPr="003C6C18">
              <w:rPr>
                <w:szCs w:val="21"/>
              </w:rPr>
              <w:tab/>
              <w:t>Checklist</w:t>
            </w:r>
          </w:p>
          <w:p w:rsidR="00D425F3" w:rsidRPr="003C6C18" w:rsidRDefault="00D425F3" w:rsidP="00592A7B">
            <w:pPr>
              <w:ind w:left="739" w:hanging="739"/>
              <w:rPr>
                <w:rFonts w:cs="Arial"/>
                <w:szCs w:val="21"/>
                <w:lang w:val="en-GB"/>
              </w:rPr>
            </w:pPr>
            <w:r w:rsidRPr="003C6C18">
              <w:rPr>
                <w:rFonts w:cs="Arial"/>
                <w:szCs w:val="21"/>
                <w:lang w:val="en-GB"/>
              </w:rPr>
              <w:tab/>
              <w:t>With respect to the technical scope of this visit as set out in the assessment notification letter, please provide the following information:</w:t>
            </w:r>
          </w:p>
          <w:p w:rsidR="00592A7B" w:rsidRPr="003C6C18" w:rsidRDefault="00FB6587" w:rsidP="00592A7B">
            <w:pPr>
              <w:tabs>
                <w:tab w:val="left" w:pos="-1440"/>
              </w:tabs>
              <w:ind w:left="1080"/>
              <w:rPr>
                <w:rFonts w:cs="Arial"/>
                <w:szCs w:val="21"/>
                <w:lang w:val="en-GB"/>
              </w:rPr>
            </w:pPr>
            <w:sdt>
              <w:sdtPr>
                <w:rPr>
                  <w:rFonts w:cs="Arial"/>
                  <w:szCs w:val="21"/>
                  <w:lang w:val="en-GB"/>
                </w:rPr>
                <w:id w:val="-1755977939"/>
                <w14:checkbox>
                  <w14:checked w14:val="0"/>
                  <w14:checkedState w14:val="2612" w14:font="Arial"/>
                  <w14:uncheckedState w14:val="2610" w14:font="Arial"/>
                </w14:checkbox>
              </w:sdtPr>
              <w:sdtEndPr/>
              <w:sdtContent>
                <w:permStart w:id="1113657846" w:edGrp="everyone"/>
                <w:r w:rsidR="00592A7B" w:rsidRPr="003C6C18">
                  <w:rPr>
                    <w:rFonts w:ascii="MS Gothic" w:eastAsia="MS Gothic" w:hAnsi="MS Gothic" w:cs="Arial" w:hint="eastAsia"/>
                    <w:szCs w:val="21"/>
                    <w:lang w:val="en-GB"/>
                  </w:rPr>
                  <w:t>☐</w:t>
                </w:r>
                <w:permEnd w:id="1113657846"/>
              </w:sdtContent>
            </w:sdt>
            <w:r w:rsidR="00592A7B" w:rsidRPr="003C6C18">
              <w:rPr>
                <w:rFonts w:cs="Arial"/>
                <w:szCs w:val="21"/>
                <w:lang w:val="en-GB"/>
              </w:rPr>
              <w:tab/>
              <w:t>Example methods from each of the testing services disciplines being assessed</w:t>
            </w:r>
          </w:p>
          <w:p w:rsidR="00D425F3" w:rsidRPr="003C6C18" w:rsidRDefault="00FB6587" w:rsidP="0048382B">
            <w:pPr>
              <w:tabs>
                <w:tab w:val="left" w:pos="-1440"/>
              </w:tabs>
              <w:ind w:left="1080"/>
              <w:rPr>
                <w:rFonts w:cs="Arial"/>
                <w:szCs w:val="21"/>
                <w:lang w:val="en-GB"/>
              </w:rPr>
            </w:pPr>
            <w:sdt>
              <w:sdtPr>
                <w:rPr>
                  <w:rFonts w:cs="Arial"/>
                  <w:szCs w:val="21"/>
                  <w:lang w:val="en-GB"/>
                </w:rPr>
                <w:id w:val="363487353"/>
                <w14:checkbox>
                  <w14:checked w14:val="0"/>
                  <w14:checkedState w14:val="2612" w14:font="Arial"/>
                  <w14:uncheckedState w14:val="2610" w14:font="Arial"/>
                </w14:checkbox>
              </w:sdtPr>
              <w:sdtEndPr/>
              <w:sdtContent>
                <w:permStart w:id="558199048" w:edGrp="everyone"/>
                <w:r w:rsidR="00D425F3" w:rsidRPr="003C6C18">
                  <w:rPr>
                    <w:rFonts w:ascii="MS Gothic" w:eastAsia="MS Gothic" w:hAnsi="MS Gothic" w:cs="Arial" w:hint="eastAsia"/>
                    <w:szCs w:val="21"/>
                    <w:lang w:val="en-GB"/>
                  </w:rPr>
                  <w:t>☐</w:t>
                </w:r>
                <w:permEnd w:id="558199048"/>
              </w:sdtContent>
            </w:sdt>
            <w:r w:rsidR="00D425F3" w:rsidRPr="003C6C18">
              <w:rPr>
                <w:rFonts w:cs="Arial"/>
                <w:szCs w:val="21"/>
                <w:lang w:val="en-GB"/>
              </w:rPr>
              <w:tab/>
              <w:t>Key Technical Personnel appointments with Curriculum Vitae</w:t>
            </w:r>
          </w:p>
          <w:p w:rsidR="00D425F3" w:rsidRPr="003C6C18" w:rsidRDefault="00FB6587" w:rsidP="0048382B">
            <w:pPr>
              <w:tabs>
                <w:tab w:val="left" w:pos="-1440"/>
              </w:tabs>
              <w:ind w:left="1080"/>
              <w:rPr>
                <w:rFonts w:cs="Arial"/>
                <w:szCs w:val="21"/>
                <w:lang w:val="en-GB"/>
              </w:rPr>
            </w:pPr>
            <w:sdt>
              <w:sdtPr>
                <w:rPr>
                  <w:rFonts w:cs="Arial"/>
                  <w:szCs w:val="21"/>
                  <w:lang w:val="en-GB"/>
                </w:rPr>
                <w:id w:val="1963449459"/>
                <w14:checkbox>
                  <w14:checked w14:val="0"/>
                  <w14:checkedState w14:val="2612" w14:font="Arial"/>
                  <w14:uncheckedState w14:val="2610" w14:font="Arial"/>
                </w14:checkbox>
              </w:sdtPr>
              <w:sdtEndPr/>
              <w:sdtContent>
                <w:permStart w:id="94378368" w:edGrp="everyone"/>
                <w:r w:rsidR="00D425F3" w:rsidRPr="003C6C18">
                  <w:rPr>
                    <w:rFonts w:ascii="MS Gothic" w:eastAsia="MS Gothic" w:hAnsi="MS Gothic" w:cs="Arial" w:hint="eastAsia"/>
                    <w:szCs w:val="21"/>
                    <w:lang w:val="en-GB"/>
                  </w:rPr>
                  <w:t>☐</w:t>
                </w:r>
                <w:permEnd w:id="94378368"/>
              </w:sdtContent>
            </w:sdt>
            <w:r w:rsidR="00D425F3" w:rsidRPr="003C6C18">
              <w:rPr>
                <w:rFonts w:cs="Arial"/>
                <w:szCs w:val="21"/>
                <w:lang w:val="en-GB"/>
              </w:rPr>
              <w:tab/>
              <w:t>Key Technical Personnel Test Selection Forms (MPI RLP only)</w:t>
            </w:r>
          </w:p>
          <w:p w:rsidR="00D425F3" w:rsidRPr="003C6C18" w:rsidRDefault="00FB6587" w:rsidP="0048382B">
            <w:pPr>
              <w:tabs>
                <w:tab w:val="left" w:pos="-1440"/>
              </w:tabs>
              <w:ind w:left="1080"/>
              <w:rPr>
                <w:rFonts w:cs="Arial"/>
                <w:szCs w:val="21"/>
                <w:lang w:val="en-GB"/>
              </w:rPr>
            </w:pPr>
            <w:sdt>
              <w:sdtPr>
                <w:rPr>
                  <w:rFonts w:cs="Arial"/>
                  <w:szCs w:val="21"/>
                  <w:lang w:val="en-GB"/>
                </w:rPr>
                <w:id w:val="889850679"/>
                <w14:checkbox>
                  <w14:checked w14:val="0"/>
                  <w14:checkedState w14:val="2612" w14:font="Arial"/>
                  <w14:uncheckedState w14:val="2610" w14:font="Arial"/>
                </w14:checkbox>
              </w:sdtPr>
              <w:sdtEndPr/>
              <w:sdtContent>
                <w:permStart w:id="42421913" w:edGrp="everyone"/>
                <w:r w:rsidR="00D425F3" w:rsidRPr="003C6C18">
                  <w:rPr>
                    <w:rFonts w:ascii="MS Gothic" w:eastAsia="MS Gothic" w:hAnsi="MS Gothic" w:cs="Arial" w:hint="eastAsia"/>
                    <w:szCs w:val="21"/>
                    <w:lang w:val="en-GB"/>
                  </w:rPr>
                  <w:t>☐</w:t>
                </w:r>
                <w:permEnd w:id="42421913"/>
              </w:sdtContent>
            </w:sdt>
            <w:r w:rsidR="00D425F3" w:rsidRPr="003C6C18">
              <w:rPr>
                <w:rFonts w:cs="Arial"/>
                <w:szCs w:val="21"/>
                <w:lang w:val="en-GB"/>
              </w:rPr>
              <w:tab/>
              <w:t>Current staff organisation chart</w:t>
            </w:r>
          </w:p>
          <w:permStart w:id="1880503492" w:edGrp="everyone"/>
          <w:p w:rsidR="00193DCB" w:rsidRPr="003C6C18" w:rsidRDefault="00FB6587" w:rsidP="0048382B">
            <w:pPr>
              <w:pStyle w:val="IANormal"/>
              <w:ind w:left="1080"/>
              <w:rPr>
                <w:rFonts w:cs="Arial"/>
                <w:szCs w:val="21"/>
                <w:lang w:val="en-GB"/>
              </w:rPr>
            </w:pPr>
            <w:sdt>
              <w:sdtPr>
                <w:rPr>
                  <w:rFonts w:cs="Arial"/>
                  <w:szCs w:val="21"/>
                  <w:lang w:val="en-GB"/>
                </w:rPr>
                <w:id w:val="-1184283349"/>
                <w14:checkbox>
                  <w14:checked w14:val="0"/>
                  <w14:checkedState w14:val="2612" w14:font="Arial"/>
                  <w14:uncheckedState w14:val="2610" w14:font="Arial"/>
                </w14:checkbox>
              </w:sdtPr>
              <w:sdtEndPr/>
              <w:sdtContent>
                <w:r w:rsidR="00193DCB" w:rsidRPr="003C6C18">
                  <w:rPr>
                    <w:rFonts w:ascii="MS Gothic" w:eastAsia="MS Gothic" w:hAnsi="MS Gothic" w:cs="Arial" w:hint="eastAsia"/>
                    <w:szCs w:val="21"/>
                  </w:rPr>
                  <w:t>☐</w:t>
                </w:r>
                <w:permEnd w:id="1880503492"/>
              </w:sdtContent>
            </w:sdt>
            <w:r w:rsidR="00193DCB" w:rsidRPr="003C6C18">
              <w:rPr>
                <w:rFonts w:cs="Arial"/>
                <w:szCs w:val="21"/>
                <w:lang w:val="en-GB"/>
              </w:rPr>
              <w:tab/>
              <w:t>Internal audit report and corrective action records</w:t>
            </w:r>
          </w:p>
          <w:permStart w:id="1558073491" w:edGrp="everyone"/>
          <w:p w:rsidR="00193DCB" w:rsidRPr="003C6C18" w:rsidRDefault="00FB6587" w:rsidP="0048382B">
            <w:pPr>
              <w:pStyle w:val="IANormal"/>
              <w:ind w:left="1080"/>
              <w:rPr>
                <w:szCs w:val="21"/>
                <w:lang w:val="en-GB"/>
              </w:rPr>
            </w:pPr>
            <w:sdt>
              <w:sdtPr>
                <w:rPr>
                  <w:rFonts w:cs="Arial"/>
                  <w:szCs w:val="21"/>
                  <w:lang w:val="en-GB"/>
                </w:rPr>
                <w:id w:val="871808839"/>
                <w14:checkbox>
                  <w14:checked w14:val="0"/>
                  <w14:checkedState w14:val="2612" w14:font="Arial"/>
                  <w14:uncheckedState w14:val="2610" w14:font="Arial"/>
                </w14:checkbox>
              </w:sdtPr>
              <w:sdtEndPr/>
              <w:sdtContent>
                <w:r w:rsidR="00193DCB" w:rsidRPr="003C6C18">
                  <w:rPr>
                    <w:rFonts w:ascii="MS Gothic" w:eastAsia="MS Gothic" w:hAnsi="MS Gothic" w:cs="Arial" w:hint="eastAsia"/>
                    <w:szCs w:val="21"/>
                  </w:rPr>
                  <w:t>☐</w:t>
                </w:r>
                <w:permEnd w:id="1558073491"/>
              </w:sdtContent>
            </w:sdt>
            <w:r w:rsidR="00193DCB" w:rsidRPr="003C6C18">
              <w:rPr>
                <w:rFonts w:cs="Arial"/>
                <w:szCs w:val="21"/>
                <w:lang w:val="en-GB"/>
              </w:rPr>
              <w:tab/>
              <w:t>Management review records</w:t>
            </w:r>
          </w:p>
          <w:p w:rsidR="00D425F3" w:rsidRPr="003C6C18" w:rsidRDefault="00FB6587" w:rsidP="0048382B">
            <w:pPr>
              <w:tabs>
                <w:tab w:val="left" w:pos="-1440"/>
              </w:tabs>
              <w:ind w:left="1080"/>
              <w:rPr>
                <w:rFonts w:cs="Arial"/>
                <w:szCs w:val="21"/>
                <w:lang w:val="en-GB"/>
              </w:rPr>
            </w:pPr>
            <w:sdt>
              <w:sdtPr>
                <w:rPr>
                  <w:rFonts w:cs="Arial"/>
                  <w:szCs w:val="21"/>
                  <w:lang w:val="en-GB"/>
                </w:rPr>
                <w:id w:val="949054355"/>
                <w14:checkbox>
                  <w14:checked w14:val="0"/>
                  <w14:checkedState w14:val="2612" w14:font="Arial"/>
                  <w14:uncheckedState w14:val="2610" w14:font="Arial"/>
                </w14:checkbox>
              </w:sdtPr>
              <w:sdtEndPr/>
              <w:sdtContent>
                <w:permStart w:id="1831562756" w:edGrp="everyone"/>
                <w:r w:rsidR="00D425F3" w:rsidRPr="003C6C18">
                  <w:rPr>
                    <w:rFonts w:ascii="MS Gothic" w:eastAsia="MS Gothic" w:hAnsi="MS Gothic" w:cs="Arial" w:hint="eastAsia"/>
                    <w:szCs w:val="21"/>
                    <w:lang w:val="en-GB"/>
                  </w:rPr>
                  <w:t>☐</w:t>
                </w:r>
                <w:permEnd w:id="1831562756"/>
              </w:sdtContent>
            </w:sdt>
            <w:r w:rsidR="00D425F3" w:rsidRPr="003C6C18">
              <w:rPr>
                <w:rFonts w:cs="Arial"/>
                <w:szCs w:val="21"/>
                <w:lang w:val="en-GB"/>
              </w:rPr>
              <w:tab/>
              <w:t>Reports or certificates and associated workbook/sheet records</w:t>
            </w:r>
          </w:p>
          <w:p w:rsidR="00D425F3" w:rsidRPr="003C6C18" w:rsidRDefault="00FB6587" w:rsidP="0048382B">
            <w:pPr>
              <w:tabs>
                <w:tab w:val="left" w:pos="-1440"/>
              </w:tabs>
              <w:ind w:left="1080"/>
              <w:rPr>
                <w:rFonts w:cs="Arial"/>
                <w:szCs w:val="21"/>
                <w:lang w:val="en-GB"/>
              </w:rPr>
            </w:pPr>
            <w:sdt>
              <w:sdtPr>
                <w:rPr>
                  <w:rFonts w:cs="Arial"/>
                  <w:szCs w:val="21"/>
                  <w:lang w:val="en-GB"/>
                </w:rPr>
                <w:id w:val="1380512618"/>
                <w14:checkbox>
                  <w14:checked w14:val="0"/>
                  <w14:checkedState w14:val="2612" w14:font="Arial"/>
                  <w14:uncheckedState w14:val="2610" w14:font="Arial"/>
                </w14:checkbox>
              </w:sdtPr>
              <w:sdtEndPr/>
              <w:sdtContent>
                <w:permStart w:id="126697068" w:edGrp="everyone"/>
                <w:r w:rsidR="00D425F3" w:rsidRPr="003C6C18">
                  <w:rPr>
                    <w:rFonts w:ascii="MS Gothic" w:eastAsia="MS Gothic" w:hAnsi="MS Gothic" w:cs="Arial" w:hint="eastAsia"/>
                    <w:szCs w:val="21"/>
                    <w:lang w:val="en-GB"/>
                  </w:rPr>
                  <w:t>☐</w:t>
                </w:r>
                <w:permEnd w:id="126697068"/>
              </w:sdtContent>
            </w:sdt>
            <w:r w:rsidR="00D425F3" w:rsidRPr="003C6C18">
              <w:rPr>
                <w:rFonts w:cs="Arial"/>
                <w:szCs w:val="21"/>
                <w:lang w:val="en-GB"/>
              </w:rPr>
              <w:tab/>
            </w:r>
            <w:r w:rsidR="000D6CAE" w:rsidRPr="003C6C18">
              <w:rPr>
                <w:rFonts w:cs="Arial"/>
                <w:szCs w:val="21"/>
                <w:lang w:val="en-GB"/>
              </w:rPr>
              <w:t>Proficiency programme results for the past 12 months and four yearly participation plan</w:t>
            </w:r>
          </w:p>
          <w:permStart w:id="734688941" w:edGrp="everyone"/>
          <w:p w:rsidR="0048382B" w:rsidRPr="003C6C18" w:rsidRDefault="00FB6587" w:rsidP="00592A7B">
            <w:pPr>
              <w:tabs>
                <w:tab w:val="left" w:pos="-1440"/>
              </w:tabs>
              <w:spacing w:after="60"/>
              <w:ind w:left="1080"/>
              <w:rPr>
                <w:rFonts w:cs="Arial"/>
                <w:szCs w:val="21"/>
                <w:lang w:val="en-GB"/>
              </w:rPr>
            </w:pPr>
            <w:sdt>
              <w:sdtPr>
                <w:rPr>
                  <w:rFonts w:cs="Arial"/>
                  <w:szCs w:val="21"/>
                  <w:lang w:val="en-GB"/>
                </w:rPr>
                <w:id w:val="1999771713"/>
                <w14:checkbox>
                  <w14:checked w14:val="0"/>
                  <w14:checkedState w14:val="2612" w14:font="Arial"/>
                  <w14:uncheckedState w14:val="2610" w14:font="Arial"/>
                </w14:checkbox>
              </w:sdtPr>
              <w:sdtEndPr/>
              <w:sdtContent>
                <w:r w:rsidR="0048382B" w:rsidRPr="003C6C18">
                  <w:rPr>
                    <w:rFonts w:ascii="MS Gothic" w:eastAsia="MS Gothic" w:hAnsi="MS Gothic" w:cs="Arial" w:hint="eastAsia"/>
                    <w:szCs w:val="21"/>
                  </w:rPr>
                  <w:t>☐</w:t>
                </w:r>
                <w:permEnd w:id="734688941"/>
              </w:sdtContent>
            </w:sdt>
            <w:r w:rsidR="0048382B" w:rsidRPr="003C6C18">
              <w:rPr>
                <w:rFonts w:cs="Arial"/>
                <w:szCs w:val="21"/>
                <w:lang w:val="en-GB"/>
              </w:rPr>
              <w:tab/>
              <w:t>Quality Manual</w:t>
            </w:r>
          </w:p>
          <w:p w:rsidR="00D425F3" w:rsidRPr="003C6C18" w:rsidRDefault="00D425F3" w:rsidP="00497AE4">
            <w:pPr>
              <w:ind w:left="739" w:hanging="739"/>
              <w:rPr>
                <w:rFonts w:cs="Arial"/>
                <w:b/>
                <w:bCs/>
                <w:i/>
                <w:iCs/>
                <w:szCs w:val="21"/>
              </w:rPr>
            </w:pPr>
            <w:r w:rsidRPr="003C6C18">
              <w:rPr>
                <w:rFonts w:cs="Arial"/>
                <w:b/>
                <w:bCs/>
                <w:i/>
                <w:iCs/>
                <w:szCs w:val="21"/>
              </w:rPr>
              <w:tab/>
              <w:t>Please note that, in order to adequately brief the assessment team, it is necessary for IANZ to reproduce some or all of the material supplied.</w:t>
            </w:r>
          </w:p>
          <w:p w:rsidR="00D425F3" w:rsidRPr="003C6C18" w:rsidRDefault="00D425F3" w:rsidP="00497AE4">
            <w:pPr>
              <w:rPr>
                <w:rFonts w:cs="Arial"/>
                <w:szCs w:val="21"/>
              </w:rPr>
            </w:pPr>
          </w:p>
          <w:p w:rsidR="00D425F3" w:rsidRPr="003C6C18" w:rsidRDefault="00D425F3" w:rsidP="00497AE4">
            <w:pPr>
              <w:tabs>
                <w:tab w:val="left" w:pos="-1440"/>
              </w:tabs>
              <w:ind w:left="720" w:hanging="720"/>
              <w:rPr>
                <w:rFonts w:cs="Arial"/>
                <w:szCs w:val="21"/>
              </w:rPr>
            </w:pPr>
            <w:r w:rsidRPr="003C6C18">
              <w:rPr>
                <w:rFonts w:cs="Arial"/>
                <w:szCs w:val="21"/>
              </w:rPr>
              <w:t>1.5</w:t>
            </w:r>
            <w:r w:rsidRPr="003C6C18">
              <w:rPr>
                <w:rFonts w:cs="Arial"/>
                <w:szCs w:val="21"/>
              </w:rPr>
              <w:tab/>
              <w:t>Please identify the person who completed this submission.</w:t>
            </w:r>
          </w:p>
          <w:p w:rsidR="00D425F3" w:rsidRPr="003C6C18" w:rsidRDefault="00D425F3" w:rsidP="00497AE4">
            <w:pPr>
              <w:rPr>
                <w:rFonts w:cs="Arial"/>
                <w:szCs w:val="21"/>
              </w:rPr>
            </w:pPr>
            <w:r w:rsidRPr="003C6C18">
              <w:rPr>
                <w:rFonts w:cs="Arial"/>
                <w:szCs w:val="21"/>
              </w:rPr>
              <w:tab/>
            </w:r>
          </w:p>
          <w:p w:rsidR="00D425F3" w:rsidRPr="003C6C18" w:rsidRDefault="00D425F3" w:rsidP="00497AE4">
            <w:pPr>
              <w:tabs>
                <w:tab w:val="left" w:pos="1723"/>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1792" behindDoc="0" locked="0" layoutInCell="1" allowOverlap="1" wp14:anchorId="500509D8" wp14:editId="6C57833A">
                      <wp:simplePos x="0" y="0"/>
                      <wp:positionH relativeFrom="column">
                        <wp:posOffset>1080135</wp:posOffset>
                      </wp:positionH>
                      <wp:positionV relativeFrom="paragraph">
                        <wp:posOffset>128270</wp:posOffset>
                      </wp:positionV>
                      <wp:extent cx="4542790" cy="0"/>
                      <wp:effectExtent l="9525" t="11430" r="1016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17D54" id="AutoShape 5" o:spid="_x0000_s1026" type="#_x0000_t32" style="position:absolute;margin-left:85.05pt;margin-top:10.1pt;width:357.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n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XdEqJ&#10;hh5bdL8NJkUm01iewfoSUbV+cpEg2+tn+2DYd0+0qTvQG5HALweLtnm0yN6YxIO3GGQ9fDEcMYD+&#10;U632reujS6wC2aeWHC4tEftAGH4spsXkZoadY+e7DMqzoXU+fBamJ3FTUR8cyE0XaqM1Nt64PIWB&#10;3YMPMS0ozwYxqjYrqVTqv9JkqOhsOsEaMEAVtgpCsvVGSR5x0cK7zbpWjuwgiik9iS7evIbFIA34&#10;7ojjuDuqzJmt5ileJ4AvNSch1UzjYNCYQC84JUrgHMVdQgaQ6j1I5KZ0zBHrhmxPu6MCf8zGs+Xt&#10;8rYYFZPr5agYN83oflUXo+tVfjNtPjV13eQ/I928KDvJudCR8Xka8uJ9ajvN5VHHl3m4VDl76z21&#10;A5M9v1PSSThRK0fVrQ0/PLnYuaghHIAEPg1rnLDX54T6/UtZ/AI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AdMHinRgIA&#10;AJoEAAAOAAAAAAAAAAAAAAAAAC4CAABkcnMvZTJvRG9jLnhtbFBLAQItABQABgAIAAAAIQD1lRdR&#10;3gAAAAkBAAAPAAAAAAAAAAAAAAAAAKAEAABkcnMvZG93bnJldi54bWxQSwUGAAAAAAQABADzAAAA&#10;qwUAAAAA&#10;">
                      <v:stroke dashstyle="dash"/>
                    </v:shape>
                  </w:pict>
                </mc:Fallback>
              </mc:AlternateContent>
            </w:r>
            <w:r w:rsidRPr="003C6C18">
              <w:rPr>
                <w:rFonts w:cs="Arial"/>
                <w:szCs w:val="21"/>
              </w:rPr>
              <w:t xml:space="preserve">Name </w:t>
            </w:r>
            <w:r w:rsidRPr="003C6C18">
              <w:rPr>
                <w:rFonts w:cs="Arial"/>
                <w:szCs w:val="21"/>
              </w:rPr>
              <w:tab/>
            </w:r>
            <w:permStart w:id="426514947"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426514947"/>
          </w:p>
          <w:p w:rsidR="00D425F3" w:rsidRPr="003C6C18" w:rsidRDefault="00D425F3" w:rsidP="00497AE4">
            <w:pPr>
              <w:tabs>
                <w:tab w:val="left" w:pos="1723"/>
              </w:tabs>
              <w:rPr>
                <w:rFonts w:cs="Arial"/>
                <w:szCs w:val="21"/>
              </w:rPr>
            </w:pPr>
          </w:p>
          <w:p w:rsidR="00D425F3" w:rsidRPr="003C6C18" w:rsidRDefault="00D425F3" w:rsidP="00497AE4">
            <w:pPr>
              <w:tabs>
                <w:tab w:val="left" w:pos="1723"/>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2816" behindDoc="0" locked="0" layoutInCell="1" allowOverlap="1" wp14:anchorId="74522727" wp14:editId="0EB4F058">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85F72" id="AutoShape 7" o:spid="_x0000_s1026" type="#_x0000_t32" style="position:absolute;margin-left:85.4pt;margin-top:9.75pt;width:357.7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3C6C18">
              <w:rPr>
                <w:rFonts w:cs="Arial"/>
                <w:szCs w:val="21"/>
              </w:rPr>
              <w:t>Title</w:t>
            </w:r>
            <w:r w:rsidRPr="003C6C18">
              <w:rPr>
                <w:rFonts w:cs="Arial"/>
                <w:szCs w:val="21"/>
              </w:rPr>
              <w:tab/>
            </w:r>
            <w:permStart w:id="118753199"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118753199"/>
          </w:p>
          <w:p w:rsidR="00D425F3" w:rsidRPr="003C6C18" w:rsidRDefault="00D425F3" w:rsidP="00497AE4">
            <w:pPr>
              <w:tabs>
                <w:tab w:val="left" w:pos="1723"/>
              </w:tabs>
              <w:rPr>
                <w:rFonts w:cs="Arial"/>
                <w:szCs w:val="21"/>
              </w:rPr>
            </w:pPr>
          </w:p>
          <w:p w:rsidR="00D425F3" w:rsidRPr="003C6C18" w:rsidRDefault="00D425F3" w:rsidP="00497AE4">
            <w:pPr>
              <w:tabs>
                <w:tab w:val="left" w:pos="1723"/>
                <w:tab w:val="left" w:pos="5550"/>
                <w:tab w:val="left" w:pos="6117"/>
              </w:tabs>
              <w:ind w:left="720"/>
              <w:rPr>
                <w:rFonts w:cs="Arial"/>
                <w:szCs w:val="21"/>
              </w:rPr>
            </w:pPr>
            <w:r w:rsidRPr="003C6C18">
              <w:rPr>
                <w:rFonts w:cs="Arial"/>
                <w:noProof/>
                <w:szCs w:val="21"/>
                <w:lang w:eastAsia="en-NZ"/>
              </w:rPr>
              <mc:AlternateContent>
                <mc:Choice Requires="wps">
                  <w:drawing>
                    <wp:anchor distT="0" distB="0" distL="114300" distR="114300" simplePos="0" relativeHeight="251684864" behindDoc="0" locked="0" layoutInCell="1" allowOverlap="1" wp14:anchorId="4E75061B" wp14:editId="7A78251A">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CA55A" id="AutoShape 9" o:spid="_x0000_s1026" type="#_x0000_t32" style="position:absolute;margin-left:303.55pt;margin-top:10.6pt;width:139.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3C6C18">
              <w:rPr>
                <w:rFonts w:cs="Arial"/>
                <w:noProof/>
                <w:szCs w:val="21"/>
                <w:lang w:eastAsia="en-NZ"/>
              </w:rPr>
              <mc:AlternateContent>
                <mc:Choice Requires="wps">
                  <w:drawing>
                    <wp:anchor distT="0" distB="0" distL="114300" distR="114300" simplePos="0" relativeHeight="251683840" behindDoc="0" locked="0" layoutInCell="1" allowOverlap="1" wp14:anchorId="6E345AD7" wp14:editId="698DE8CF">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52386" id="AutoShape 8" o:spid="_x0000_s1026" type="#_x0000_t32" style="position:absolute;margin-left:85.05pt;margin-top:10.6pt;width:18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3C6C18">
              <w:rPr>
                <w:rFonts w:cs="Arial"/>
                <w:szCs w:val="21"/>
              </w:rPr>
              <w:t>Signature</w:t>
            </w:r>
            <w:r w:rsidRPr="003C6C18">
              <w:rPr>
                <w:rFonts w:cs="Arial"/>
                <w:szCs w:val="21"/>
              </w:rPr>
              <w:tab/>
            </w:r>
            <w:permStart w:id="847658012" w:edGrp="everyone"/>
            <w:r w:rsidRPr="003C6C18">
              <w:rPr>
                <w:rFonts w:cs="Arial"/>
                <w:szCs w:val="21"/>
              </w:rPr>
              <w:tab/>
            </w:r>
            <w:permEnd w:id="847658012"/>
            <w:r w:rsidRPr="003C6C18">
              <w:rPr>
                <w:rFonts w:cs="Arial"/>
                <w:szCs w:val="21"/>
              </w:rPr>
              <w:t>Date</w:t>
            </w:r>
            <w:r w:rsidRPr="003C6C18">
              <w:rPr>
                <w:rFonts w:cs="Arial"/>
                <w:szCs w:val="21"/>
              </w:rPr>
              <w:tab/>
            </w:r>
            <w:permStart w:id="563282353" w:edGrp="everyone"/>
            <w:r w:rsidRPr="003C6C18">
              <w:rPr>
                <w:rFonts w:cs="Arial"/>
                <w:szCs w:val="21"/>
              </w:rPr>
              <w:fldChar w:fldCharType="begin">
                <w:ffData>
                  <w:name w:val="Text1"/>
                  <w:enabled/>
                  <w:calcOnExit w:val="0"/>
                  <w:textInput/>
                </w:ffData>
              </w:fldChar>
            </w:r>
            <w:r w:rsidRPr="003C6C18">
              <w:rPr>
                <w:rFonts w:cs="Arial"/>
                <w:szCs w:val="21"/>
              </w:rPr>
              <w:instrText xml:space="preserve"> FORMTEXT </w:instrText>
            </w:r>
            <w:r w:rsidRPr="003C6C18">
              <w:rPr>
                <w:rFonts w:cs="Arial"/>
                <w:szCs w:val="21"/>
              </w:rPr>
            </w:r>
            <w:r w:rsidRPr="003C6C18">
              <w:rPr>
                <w:rFonts w:cs="Arial"/>
                <w:szCs w:val="21"/>
              </w:rPr>
              <w:fldChar w:fldCharType="separate"/>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noProof/>
                <w:szCs w:val="21"/>
              </w:rPr>
              <w:t> </w:t>
            </w:r>
            <w:r w:rsidRPr="003C6C18">
              <w:rPr>
                <w:rFonts w:cs="Arial"/>
                <w:szCs w:val="21"/>
              </w:rPr>
              <w:fldChar w:fldCharType="end"/>
            </w:r>
            <w:permEnd w:id="563282353"/>
          </w:p>
          <w:p w:rsidR="00D425F3" w:rsidRPr="003C6C18" w:rsidRDefault="00D425F3" w:rsidP="00497AE4">
            <w:pPr>
              <w:tabs>
                <w:tab w:val="left" w:pos="-1440"/>
              </w:tabs>
              <w:rPr>
                <w:rFonts w:cs="Arial"/>
                <w:szCs w:val="21"/>
              </w:rPr>
            </w:pPr>
          </w:p>
          <w:p w:rsidR="00D425F3" w:rsidRPr="003C6C18" w:rsidRDefault="00D425F3" w:rsidP="00497AE4">
            <w:pPr>
              <w:tabs>
                <w:tab w:val="left" w:pos="-1440"/>
              </w:tabs>
              <w:ind w:left="720" w:hanging="720"/>
              <w:rPr>
                <w:rFonts w:cs="Arial"/>
                <w:szCs w:val="21"/>
              </w:rPr>
            </w:pPr>
            <w:r w:rsidRPr="003C6C18">
              <w:rPr>
                <w:rFonts w:cs="Arial"/>
                <w:szCs w:val="21"/>
              </w:rPr>
              <w:t>1.6</w:t>
            </w:r>
            <w:r w:rsidRPr="003C6C18">
              <w:rPr>
                <w:rFonts w:cs="Arial"/>
                <w:szCs w:val="21"/>
              </w:rPr>
              <w:tab/>
              <w:t>Please forward this submission and the documents listed above to the nominated Lead Assessor either to the address below or upload to the IANZ portal:</w:t>
            </w:r>
          </w:p>
          <w:p w:rsidR="00D425F3" w:rsidRPr="003C6C18" w:rsidRDefault="00D425F3" w:rsidP="00497AE4">
            <w:pPr>
              <w:rPr>
                <w:rFonts w:cs="Arial"/>
                <w:szCs w:val="21"/>
              </w:rPr>
            </w:pPr>
          </w:p>
          <w:p w:rsidR="00D425F3" w:rsidRPr="003C6C18" w:rsidRDefault="00A20710" w:rsidP="003C6C18">
            <w:pPr>
              <w:ind w:left="1718"/>
              <w:rPr>
                <w:rFonts w:cs="Arial"/>
                <w:szCs w:val="21"/>
              </w:rPr>
            </w:pPr>
            <w:r w:rsidRPr="003C6C18">
              <w:rPr>
                <w:rFonts w:cs="Arial"/>
                <w:bCs/>
                <w:szCs w:val="21"/>
              </w:rPr>
              <w:t>IANZ</w:t>
            </w:r>
          </w:p>
          <w:p w:rsidR="00D425F3" w:rsidRPr="003C6C18" w:rsidRDefault="00D425F3" w:rsidP="003C6C18">
            <w:pPr>
              <w:ind w:left="1718"/>
              <w:rPr>
                <w:rFonts w:cs="Arial"/>
                <w:b/>
                <w:bCs/>
                <w:szCs w:val="21"/>
              </w:rPr>
            </w:pPr>
            <w:r w:rsidRPr="003C6C18">
              <w:rPr>
                <w:rFonts w:cs="Arial"/>
                <w:b/>
                <w:bCs/>
                <w:szCs w:val="21"/>
              </w:rPr>
              <w:t xml:space="preserve">Mail: </w:t>
            </w:r>
            <w:r w:rsidRPr="003C6C18">
              <w:rPr>
                <w:rFonts w:cs="Arial"/>
                <w:bCs/>
                <w:szCs w:val="21"/>
              </w:rPr>
              <w:t xml:space="preserve">Private Bag 28908, </w:t>
            </w:r>
            <w:proofErr w:type="spellStart"/>
            <w:r w:rsidRPr="003C6C18">
              <w:rPr>
                <w:rFonts w:cs="Arial"/>
                <w:bCs/>
                <w:szCs w:val="21"/>
              </w:rPr>
              <w:t>Remuera</w:t>
            </w:r>
            <w:proofErr w:type="spellEnd"/>
            <w:r w:rsidRPr="003C6C18">
              <w:rPr>
                <w:rFonts w:cs="Arial"/>
                <w:bCs/>
                <w:szCs w:val="21"/>
              </w:rPr>
              <w:t>, Auckland 1541</w:t>
            </w:r>
          </w:p>
          <w:p w:rsidR="00D425F3" w:rsidRPr="003C6C18" w:rsidRDefault="00D425F3" w:rsidP="003C6C18">
            <w:pPr>
              <w:ind w:left="1718"/>
              <w:rPr>
                <w:rFonts w:cs="Arial"/>
                <w:b/>
                <w:bCs/>
                <w:szCs w:val="21"/>
              </w:rPr>
            </w:pPr>
            <w:r w:rsidRPr="003C6C18">
              <w:rPr>
                <w:rFonts w:cs="Arial"/>
                <w:b/>
                <w:bCs/>
                <w:szCs w:val="21"/>
              </w:rPr>
              <w:t xml:space="preserve">Physical: </w:t>
            </w:r>
            <w:r w:rsidRPr="003C6C18">
              <w:rPr>
                <w:rFonts w:cs="Arial"/>
                <w:bCs/>
                <w:szCs w:val="21"/>
              </w:rPr>
              <w:t xml:space="preserve">Level 1, 626 Great South Road, </w:t>
            </w:r>
            <w:proofErr w:type="spellStart"/>
            <w:r w:rsidRPr="003C6C18">
              <w:rPr>
                <w:rFonts w:cs="Arial"/>
                <w:bCs/>
                <w:szCs w:val="21"/>
              </w:rPr>
              <w:t>Ellerslie</w:t>
            </w:r>
            <w:proofErr w:type="spellEnd"/>
            <w:r w:rsidRPr="003C6C18">
              <w:rPr>
                <w:rFonts w:cs="Arial"/>
                <w:bCs/>
                <w:szCs w:val="21"/>
              </w:rPr>
              <w:t>, Auckland 1051</w:t>
            </w:r>
          </w:p>
          <w:p w:rsidR="00D425F3" w:rsidRPr="003C6C18" w:rsidRDefault="00D425F3" w:rsidP="00497AE4">
            <w:pPr>
              <w:rPr>
                <w:rFonts w:cs="Arial"/>
                <w:szCs w:val="21"/>
              </w:rPr>
            </w:pPr>
          </w:p>
          <w:p w:rsidR="00D425F3" w:rsidRPr="003C6C18" w:rsidRDefault="00D425F3" w:rsidP="006C31DD">
            <w:pPr>
              <w:rPr>
                <w:rFonts w:cs="Arial"/>
                <w:b/>
                <w:bCs/>
                <w:szCs w:val="21"/>
              </w:rPr>
            </w:pPr>
            <w:r w:rsidRPr="003C6C18">
              <w:rPr>
                <w:rFonts w:cs="Arial"/>
                <w:szCs w:val="21"/>
              </w:rPr>
              <w:tab/>
              <w:t>For further information, contact your Programme Manager at IANZ</w:t>
            </w:r>
            <w:r w:rsidR="006C31DD" w:rsidRPr="003C6C18">
              <w:rPr>
                <w:rFonts w:cs="Arial"/>
                <w:szCs w:val="21"/>
              </w:rPr>
              <w:t xml:space="preserve">, </w:t>
            </w:r>
            <w:r w:rsidRPr="003C6C18">
              <w:rPr>
                <w:rFonts w:cs="Arial"/>
                <w:b/>
                <w:bCs/>
                <w:szCs w:val="21"/>
              </w:rPr>
              <w:t>Telephone</w:t>
            </w:r>
            <w:r w:rsidR="006C31DD" w:rsidRPr="003C6C18">
              <w:rPr>
                <w:rFonts w:cs="Arial"/>
                <w:b/>
                <w:bCs/>
                <w:szCs w:val="21"/>
              </w:rPr>
              <w:t xml:space="preserve">: </w:t>
            </w:r>
            <w:r w:rsidRPr="003C6C18">
              <w:rPr>
                <w:rFonts w:cs="Arial"/>
                <w:b/>
                <w:bCs/>
                <w:szCs w:val="21"/>
              </w:rPr>
              <w:t>(09) 525 6655</w:t>
            </w:r>
          </w:p>
          <w:p w:rsidR="00D425F3" w:rsidRPr="003C6C18" w:rsidRDefault="00D425F3" w:rsidP="00497AE4">
            <w:pPr>
              <w:rPr>
                <w:rFonts w:cs="Arial"/>
                <w:szCs w:val="21"/>
              </w:rPr>
            </w:pPr>
          </w:p>
          <w:p w:rsidR="00D425F3" w:rsidRPr="003C6C18" w:rsidRDefault="00D425F3" w:rsidP="00A058FB">
            <w:pPr>
              <w:ind w:left="739"/>
              <w:rPr>
                <w:rFonts w:cs="Arial"/>
                <w:b/>
                <w:szCs w:val="21"/>
              </w:rPr>
            </w:pPr>
            <w:r w:rsidRPr="003C6C18">
              <w:rPr>
                <w:rFonts w:cs="Arial"/>
                <w:b/>
                <w:i/>
                <w:iCs/>
                <w:szCs w:val="21"/>
              </w:rPr>
              <w:t>Please keep at least one copy of the completed questionnaire for your files and for reference during the assessment.</w:t>
            </w:r>
          </w:p>
          <w:p w:rsidR="00D425F3" w:rsidRPr="003C6C18" w:rsidRDefault="00D425F3" w:rsidP="00497AE4">
            <w:pPr>
              <w:rPr>
                <w:rFonts w:cs="Arial"/>
                <w:szCs w:val="21"/>
              </w:rPr>
            </w:pPr>
          </w:p>
          <w:p w:rsidR="00D425F3" w:rsidRPr="003C6C18" w:rsidRDefault="00D425F3" w:rsidP="00193DCB">
            <w:pPr>
              <w:spacing w:after="58"/>
              <w:ind w:left="743" w:hanging="743"/>
              <w:jc w:val="both"/>
              <w:rPr>
                <w:rFonts w:cs="Arial"/>
                <w:szCs w:val="21"/>
                <w:lang w:val="en-GB"/>
              </w:rPr>
            </w:pPr>
            <w:r w:rsidRPr="003C6C18">
              <w:rPr>
                <w:rFonts w:cs="Arial"/>
                <w:szCs w:val="21"/>
                <w:lang w:val="en-GB"/>
              </w:rPr>
              <w:tab/>
              <w:t>The application form allows for assessments for continuing accreditati</w:t>
            </w:r>
            <w:r w:rsidR="00193DCB" w:rsidRPr="003C6C18">
              <w:rPr>
                <w:rFonts w:cs="Arial"/>
                <w:szCs w:val="21"/>
                <w:lang w:val="en-GB"/>
              </w:rPr>
              <w:t xml:space="preserve">on in more than one programme. </w:t>
            </w:r>
            <w:r w:rsidRPr="003C6C18">
              <w:rPr>
                <w:rFonts w:cs="Arial"/>
                <w:szCs w:val="21"/>
                <w:lang w:val="en-GB"/>
              </w:rPr>
              <w:t>Please complete section/s as appropriate to your laboratory operation:</w:t>
            </w:r>
          </w:p>
          <w:p w:rsidR="00D425F3" w:rsidRPr="003C6C18" w:rsidRDefault="00FB6587" w:rsidP="00497AE4">
            <w:pPr>
              <w:tabs>
                <w:tab w:val="left" w:pos="-1440"/>
              </w:tabs>
              <w:ind w:left="1440"/>
              <w:rPr>
                <w:rFonts w:cs="Arial"/>
                <w:szCs w:val="21"/>
                <w:lang w:val="en-GB"/>
              </w:rPr>
            </w:pPr>
            <w:sdt>
              <w:sdtPr>
                <w:rPr>
                  <w:rFonts w:cs="Arial"/>
                  <w:szCs w:val="21"/>
                  <w:lang w:val="en-GB"/>
                </w:rPr>
                <w:id w:val="-1437358778"/>
                <w14:checkbox>
                  <w14:checked w14:val="0"/>
                  <w14:checkedState w14:val="2612" w14:font="Arial"/>
                  <w14:uncheckedState w14:val="2610" w14:font="Arial"/>
                </w14:checkbox>
              </w:sdtPr>
              <w:sdtEndPr/>
              <w:sdtContent>
                <w:permStart w:id="2047763762" w:edGrp="everyone"/>
                <w:r w:rsidR="00D425F3" w:rsidRPr="003C6C18">
                  <w:rPr>
                    <w:rFonts w:ascii="MS Gothic" w:eastAsia="MS Gothic" w:hAnsi="MS Gothic" w:cs="Arial" w:hint="eastAsia"/>
                    <w:szCs w:val="21"/>
                    <w:lang w:val="en-GB"/>
                  </w:rPr>
                  <w:t>☐</w:t>
                </w:r>
                <w:permEnd w:id="2047763762"/>
              </w:sdtContent>
            </w:sdt>
            <w:r w:rsidR="00D425F3" w:rsidRPr="003C6C18">
              <w:rPr>
                <w:rFonts w:cs="Arial"/>
                <w:szCs w:val="21"/>
                <w:lang w:val="en-GB"/>
              </w:rPr>
              <w:tab/>
              <w:t>Section 2 (Chemical / Biological)</w:t>
            </w:r>
          </w:p>
          <w:p w:rsidR="00D425F3" w:rsidRPr="003C6C18" w:rsidRDefault="00FB6587" w:rsidP="00497AE4">
            <w:pPr>
              <w:tabs>
                <w:tab w:val="left" w:pos="-1440"/>
              </w:tabs>
              <w:ind w:left="1440"/>
              <w:rPr>
                <w:rFonts w:cs="Arial"/>
                <w:szCs w:val="21"/>
                <w:lang w:val="en-GB"/>
              </w:rPr>
            </w:pPr>
            <w:sdt>
              <w:sdtPr>
                <w:rPr>
                  <w:rFonts w:cs="Arial"/>
                  <w:szCs w:val="21"/>
                  <w:lang w:val="en-GB"/>
                </w:rPr>
                <w:id w:val="-677806750"/>
                <w14:checkbox>
                  <w14:checked w14:val="0"/>
                  <w14:checkedState w14:val="2612" w14:font="Arial"/>
                  <w14:uncheckedState w14:val="2610" w14:font="Arial"/>
                </w14:checkbox>
              </w:sdtPr>
              <w:sdtEndPr/>
              <w:sdtContent>
                <w:permStart w:id="937917699" w:edGrp="everyone"/>
                <w:r w:rsidR="00D425F3" w:rsidRPr="003C6C18">
                  <w:rPr>
                    <w:rFonts w:ascii="MS Gothic" w:eastAsia="MS Gothic" w:hAnsi="MS Gothic" w:cs="Arial" w:hint="eastAsia"/>
                    <w:szCs w:val="21"/>
                    <w:lang w:val="en-GB"/>
                  </w:rPr>
                  <w:t>☐</w:t>
                </w:r>
                <w:permEnd w:id="937917699"/>
              </w:sdtContent>
            </w:sdt>
            <w:r w:rsidR="00D425F3" w:rsidRPr="003C6C18">
              <w:rPr>
                <w:rFonts w:cs="Arial"/>
                <w:szCs w:val="21"/>
                <w:lang w:val="en-GB"/>
              </w:rPr>
              <w:tab/>
              <w:t>Section 3 (Drinking-water)</w:t>
            </w:r>
          </w:p>
          <w:p w:rsidR="00D425F3" w:rsidRPr="003C6C18" w:rsidRDefault="00FB6587" w:rsidP="00497AE4">
            <w:pPr>
              <w:tabs>
                <w:tab w:val="left" w:pos="-1440"/>
              </w:tabs>
              <w:ind w:left="1440"/>
              <w:rPr>
                <w:rFonts w:cs="Arial"/>
                <w:szCs w:val="21"/>
                <w:lang w:val="en-GB"/>
              </w:rPr>
            </w:pPr>
            <w:sdt>
              <w:sdtPr>
                <w:rPr>
                  <w:rFonts w:cs="Arial"/>
                  <w:szCs w:val="21"/>
                  <w:lang w:val="en-GB"/>
                </w:rPr>
                <w:id w:val="861863817"/>
                <w14:checkbox>
                  <w14:checked w14:val="0"/>
                  <w14:checkedState w14:val="2612" w14:font="Arial"/>
                  <w14:uncheckedState w14:val="2610" w14:font="Arial"/>
                </w14:checkbox>
              </w:sdtPr>
              <w:sdtEndPr/>
              <w:sdtContent>
                <w:permStart w:id="205007267" w:edGrp="everyone"/>
                <w:r w:rsidR="00D425F3" w:rsidRPr="003C6C18">
                  <w:rPr>
                    <w:rFonts w:ascii="MS Gothic" w:eastAsia="MS Gothic" w:hAnsi="MS Gothic" w:cs="Arial" w:hint="eastAsia"/>
                    <w:szCs w:val="21"/>
                    <w:lang w:val="en-GB"/>
                  </w:rPr>
                  <w:t>☐</w:t>
                </w:r>
                <w:permEnd w:id="205007267"/>
              </w:sdtContent>
            </w:sdt>
            <w:r w:rsidR="00D425F3" w:rsidRPr="003C6C18">
              <w:rPr>
                <w:rFonts w:cs="Arial"/>
                <w:szCs w:val="21"/>
                <w:lang w:val="en-GB"/>
              </w:rPr>
              <w:tab/>
              <w:t>Section 4 (MPI Recognised Laboratory Programme)</w:t>
            </w:r>
          </w:p>
          <w:p w:rsidR="00D425F3" w:rsidRPr="003C6C18" w:rsidRDefault="00D425F3" w:rsidP="00497AE4">
            <w:pPr>
              <w:tabs>
                <w:tab w:val="left" w:pos="-1440"/>
              </w:tabs>
              <w:ind w:left="1440"/>
              <w:rPr>
                <w:rFonts w:cs="Arial"/>
                <w:szCs w:val="21"/>
                <w:lang w:val="en-GB"/>
              </w:rPr>
            </w:pPr>
          </w:p>
        </w:tc>
      </w:tr>
    </w:tbl>
    <w:p w:rsidR="00D425F3" w:rsidRPr="00604E61" w:rsidRDefault="00D425F3" w:rsidP="00D425F3">
      <w:pPr>
        <w:pStyle w:val="IAHeading6"/>
        <w:rPr>
          <w:rFonts w:eastAsia="Times New Roman" w:cs="Arial"/>
          <w:b w:val="0"/>
          <w:color w:val="auto"/>
          <w:sz w:val="21"/>
          <w:szCs w:val="21"/>
          <w:lang w:val="en-GB"/>
        </w:rPr>
      </w:pPr>
      <w:r w:rsidRPr="00604E61">
        <w:rPr>
          <w:rFonts w:eastAsia="Times New Roman" w:cs="Arial"/>
          <w:b w:val="0"/>
          <w:color w:val="auto"/>
          <w:sz w:val="21"/>
          <w:szCs w:val="21"/>
          <w:lang w:val="en-GB"/>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METHODS (CHEMICAL / BIOLOGICAL PROGRAMMES)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193DCB" w:rsidTr="006C31DD">
        <w:tc>
          <w:tcPr>
            <w:tcW w:w="9923" w:type="dxa"/>
            <w:gridSpan w:val="4"/>
          </w:tcPr>
          <w:p w:rsidR="00193DCB" w:rsidRDefault="00193DCB" w:rsidP="00D3053A">
            <w:pPr>
              <w:widowControl w:val="0"/>
              <w:numPr>
                <w:ilvl w:val="1"/>
                <w:numId w:val="2"/>
              </w:numPr>
              <w:tabs>
                <w:tab w:val="clear" w:pos="360"/>
                <w:tab w:val="left" w:pos="-1440"/>
                <w:tab w:val="left" w:pos="489"/>
              </w:tabs>
              <w:autoSpaceDE w:val="0"/>
              <w:autoSpaceDN w:val="0"/>
              <w:adjustRightInd w:val="0"/>
              <w:spacing w:after="240"/>
              <w:ind w:left="726" w:hanging="726"/>
              <w:jc w:val="both"/>
              <w:rPr>
                <w:rFonts w:cs="Arial"/>
                <w:szCs w:val="20"/>
                <w:lang w:val="en-GB"/>
              </w:rPr>
            </w:pPr>
            <w:r>
              <w:rPr>
                <w:rFonts w:cs="Arial"/>
                <w:szCs w:val="20"/>
                <w:lang w:val="en-GB"/>
              </w:rPr>
              <w:t>a.</w:t>
            </w:r>
            <w:r>
              <w:rPr>
                <w:rFonts w:cs="Arial"/>
                <w:szCs w:val="20"/>
                <w:lang w:val="en-GB"/>
              </w:rPr>
              <w:tab/>
              <w:t>With reference to the scope of this assessment as identified in section 1.3 please list all new tests for which accreditation is being sought.</w:t>
            </w:r>
          </w:p>
          <w:p w:rsidR="00193DCB" w:rsidRDefault="00193DCB" w:rsidP="00D3053A">
            <w:pPr>
              <w:tabs>
                <w:tab w:val="left" w:pos="-1440"/>
              </w:tabs>
              <w:spacing w:after="240"/>
              <w:ind w:left="726" w:hanging="267"/>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93DCB" w:rsidRDefault="00193DCB" w:rsidP="00D3053A">
            <w:pPr>
              <w:tabs>
                <w:tab w:val="left" w:pos="-1440"/>
                <w:tab w:val="left" w:pos="477"/>
              </w:tabs>
              <w:spacing w:after="240"/>
              <w:ind w:left="726" w:hanging="726"/>
              <w:jc w:val="both"/>
              <w:rPr>
                <w:rFonts w:cs="Arial"/>
                <w:szCs w:val="20"/>
                <w:lang w:val="en-GB"/>
              </w:rPr>
            </w:pPr>
            <w:r>
              <w:rPr>
                <w:rFonts w:cs="Arial"/>
                <w:szCs w:val="20"/>
                <w:lang w:val="en-GB"/>
              </w:rPr>
              <w:t>2.2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CC79FD">
              <w:rPr>
                <w:rFonts w:cs="Arial"/>
                <w:szCs w:val="20"/>
                <w:lang w:val="en-GB"/>
              </w:rPr>
              <w:t xml:space="preserve">atory’s documented procedures, </w:t>
            </w:r>
            <w:r>
              <w:rPr>
                <w:rFonts w:cs="Arial"/>
                <w:szCs w:val="20"/>
                <w:lang w:val="en-GB"/>
              </w:rPr>
              <w:t>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D3053A" w:rsidRDefault="00193DCB" w:rsidP="00D3053A">
            <w:pPr>
              <w:tabs>
                <w:tab w:val="left" w:pos="-1440"/>
                <w:tab w:val="left" w:pos="459"/>
              </w:tabs>
              <w:spacing w:after="120"/>
              <w:ind w:left="726" w:hanging="284"/>
              <w:jc w:val="both"/>
              <w:rPr>
                <w:rFonts w:cs="Arial"/>
                <w:szCs w:val="20"/>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rsidR="00193DCB" w:rsidRDefault="00193DCB" w:rsidP="00D3053A">
            <w:pPr>
              <w:tabs>
                <w:tab w:val="left" w:pos="-1440"/>
              </w:tabs>
              <w:spacing w:after="240"/>
              <w:ind w:left="726" w:hanging="267"/>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 especially those which are unpublished, client supplied, difficult to obtain or in-house methods.</w:t>
            </w:r>
          </w:p>
        </w:tc>
      </w:tr>
      <w:tr w:rsidR="00D425F3" w:rsidTr="006C31DD">
        <w:tc>
          <w:tcPr>
            <w:tcW w:w="2480" w:type="dxa"/>
          </w:tcPr>
          <w:p w:rsidR="00D425F3" w:rsidRPr="006C31DD" w:rsidRDefault="00D425F3" w:rsidP="00497AE4">
            <w:pPr>
              <w:pStyle w:val="IAHeading8"/>
              <w:jc w:val="center"/>
              <w:rPr>
                <w:color w:val="001B72"/>
              </w:rPr>
            </w:pPr>
            <w:r w:rsidRPr="006C31DD">
              <w:rPr>
                <w:color w:val="001B72"/>
              </w:rPr>
              <w:t>PRODUCT / MATRIX</w:t>
            </w:r>
          </w:p>
        </w:tc>
        <w:tc>
          <w:tcPr>
            <w:tcW w:w="2481" w:type="dxa"/>
          </w:tcPr>
          <w:p w:rsidR="00D425F3" w:rsidRPr="006C31DD" w:rsidRDefault="00D425F3" w:rsidP="00497AE4">
            <w:pPr>
              <w:pStyle w:val="IAHeading8"/>
              <w:jc w:val="center"/>
              <w:rPr>
                <w:color w:val="001B72"/>
              </w:rPr>
            </w:pPr>
            <w:r w:rsidRPr="006C31DD">
              <w:rPr>
                <w:color w:val="001B72"/>
              </w:rPr>
              <w:t xml:space="preserve">SPECIFIC TESTS / </w:t>
            </w:r>
          </w:p>
          <w:p w:rsidR="00D425F3" w:rsidRPr="006C31DD" w:rsidRDefault="00D425F3" w:rsidP="00497AE4">
            <w:pPr>
              <w:pStyle w:val="IAHeading8"/>
              <w:jc w:val="center"/>
              <w:rPr>
                <w:color w:val="001B72"/>
              </w:rPr>
            </w:pPr>
            <w:r w:rsidRPr="006C31DD">
              <w:rPr>
                <w:color w:val="001B72"/>
              </w:rPr>
              <w:t>MEASUREMENTS</w:t>
            </w:r>
          </w:p>
        </w:tc>
        <w:tc>
          <w:tcPr>
            <w:tcW w:w="2481" w:type="dxa"/>
          </w:tcPr>
          <w:p w:rsidR="00D425F3" w:rsidRPr="006C31DD" w:rsidRDefault="00D425F3" w:rsidP="00497AE4">
            <w:pPr>
              <w:pStyle w:val="IAHeading8"/>
              <w:jc w:val="center"/>
              <w:rPr>
                <w:color w:val="001B72"/>
              </w:rPr>
            </w:pPr>
            <w:r w:rsidRPr="006C31DD">
              <w:rPr>
                <w:color w:val="001B72"/>
              </w:rPr>
              <w:t>METHODS USED</w:t>
            </w:r>
          </w:p>
        </w:tc>
        <w:tc>
          <w:tcPr>
            <w:tcW w:w="2481" w:type="dxa"/>
          </w:tcPr>
          <w:p w:rsidR="00D425F3" w:rsidRPr="006C31DD" w:rsidRDefault="00D425F3" w:rsidP="00497AE4">
            <w:pPr>
              <w:pStyle w:val="IAHeading8"/>
              <w:jc w:val="center"/>
              <w:rPr>
                <w:color w:val="001B72"/>
              </w:rPr>
            </w:pPr>
            <w:r w:rsidRPr="006C31DD">
              <w:rPr>
                <w:color w:val="001B72"/>
              </w:rPr>
              <w:t>MEASUREMENT UNCERTAINTY AND / OR LIMITS OF DETECTION</w:t>
            </w:r>
          </w:p>
        </w:tc>
      </w:tr>
      <w:permStart w:id="1814967888" w:edGrp="everyone"/>
      <w:tr w:rsidR="00D425F3" w:rsidTr="003C6C18">
        <w:trPr>
          <w:trHeight w:val="8156"/>
        </w:trPr>
        <w:tc>
          <w:tcPr>
            <w:tcW w:w="2480"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14967888"/>
          </w:p>
        </w:tc>
        <w:permStart w:id="1687839219"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87839219"/>
          </w:p>
        </w:tc>
        <w:permStart w:id="1120216120"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120216120"/>
          </w:p>
        </w:tc>
        <w:permStart w:id="1821136070"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21136070"/>
          </w:p>
        </w:tc>
      </w:tr>
    </w:tbl>
    <w:p w:rsidR="00D425F3" w:rsidRDefault="00D425F3" w:rsidP="006C31DD">
      <w:pPr>
        <w:pStyle w:val="IANormal"/>
        <w:rPr>
          <w:lang w:val="en-GB"/>
        </w:rPr>
      </w:pPr>
      <w:r>
        <w:rPr>
          <w:lang w:val="en-GB"/>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METHODS (DRINKING-WATER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193DCB" w:rsidTr="006E3F97">
        <w:trPr>
          <w:trHeight w:val="5168"/>
        </w:trPr>
        <w:tc>
          <w:tcPr>
            <w:tcW w:w="9923" w:type="dxa"/>
            <w:gridSpan w:val="4"/>
          </w:tcPr>
          <w:p w:rsidR="00193DCB" w:rsidRPr="00D07C32" w:rsidRDefault="00193DCB" w:rsidP="00D3053A">
            <w:pPr>
              <w:pStyle w:val="ListParagraph"/>
              <w:widowControl w:val="0"/>
              <w:numPr>
                <w:ilvl w:val="1"/>
                <w:numId w:val="4"/>
              </w:numPr>
              <w:tabs>
                <w:tab w:val="left" w:pos="-1440"/>
                <w:tab w:val="left" w:pos="426"/>
              </w:tabs>
              <w:autoSpaceDE w:val="0"/>
              <w:autoSpaceDN w:val="0"/>
              <w:adjustRightInd w:val="0"/>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rsidR="00193DCB" w:rsidRDefault="00193DCB" w:rsidP="00D3053A">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rsidR="00193DCB" w:rsidRDefault="00193DCB" w:rsidP="00D3053A">
            <w:pPr>
              <w:tabs>
                <w:tab w:val="left" w:pos="-1440"/>
              </w:tabs>
              <w:ind w:left="738" w:hanging="738"/>
              <w:jc w:val="both"/>
              <w:rPr>
                <w:rFonts w:cs="Arial"/>
                <w:szCs w:val="20"/>
                <w:lang w:val="en-GB"/>
              </w:rPr>
            </w:pPr>
            <w:r>
              <w:rPr>
                <w:rFonts w:cs="Arial"/>
                <w:szCs w:val="20"/>
                <w:lang w:val="en-GB"/>
              </w:rPr>
              <w:t>3.2</w:t>
            </w:r>
            <w:r>
              <w:rPr>
                <w:rFonts w:cs="Arial"/>
                <w:szCs w:val="20"/>
                <w:lang w:val="en-GB"/>
              </w:rPr>
              <w:tab/>
              <w:t xml:space="preserve">Please indicate if the laboratory enters data directly into the </w:t>
            </w:r>
            <w:r w:rsidR="003C6C18" w:rsidRPr="003C6C18">
              <w:rPr>
                <w:rFonts w:cs="Arial"/>
                <w:szCs w:val="20"/>
                <w:lang w:val="en-GB"/>
              </w:rPr>
              <w:t>Hinekōrako</w:t>
            </w:r>
            <w:r w:rsidR="003C6C18">
              <w:rPr>
                <w:rFonts w:cs="Arial"/>
                <w:szCs w:val="20"/>
                <w:lang w:val="en-GB"/>
              </w:rPr>
              <w:t xml:space="preserve"> </w:t>
            </w:r>
            <w:r>
              <w:rPr>
                <w:rFonts w:cs="Arial"/>
                <w:szCs w:val="20"/>
                <w:lang w:val="en-GB"/>
              </w:rPr>
              <w:t>database, delete as appropriate</w:t>
            </w:r>
            <w:r w:rsidR="00D3053A">
              <w:rPr>
                <w:rFonts w:cs="Arial"/>
                <w:szCs w:val="20"/>
                <w:lang w:val="en-GB"/>
              </w:rPr>
              <w:t>.</w:t>
            </w:r>
          </w:p>
          <w:p w:rsidR="00193DCB" w:rsidRDefault="00193DCB" w:rsidP="00D3053A">
            <w:pPr>
              <w:tabs>
                <w:tab w:val="left" w:pos="-1440"/>
              </w:tabs>
              <w:spacing w:after="240"/>
              <w:ind w:left="738"/>
              <w:jc w:val="both"/>
              <w:rPr>
                <w:rFonts w:cs="Arial"/>
                <w:szCs w:val="20"/>
                <w:lang w:val="en-GB"/>
              </w:rPr>
            </w:pPr>
            <w:permStart w:id="474051295" w:edGrp="everyone"/>
            <w:r>
              <w:rPr>
                <w:rFonts w:cs="Arial"/>
                <w:szCs w:val="20"/>
                <w:lang w:val="en-GB"/>
              </w:rPr>
              <w:t>(Yes / No)</w:t>
            </w:r>
            <w:permEnd w:id="474051295"/>
          </w:p>
          <w:p w:rsidR="00193DCB" w:rsidRDefault="00193DCB" w:rsidP="00D3053A">
            <w:pPr>
              <w:tabs>
                <w:tab w:val="left" w:pos="-1440"/>
                <w:tab w:val="left" w:pos="454"/>
              </w:tabs>
              <w:spacing w:after="240"/>
              <w:ind w:left="738" w:hanging="738"/>
              <w:jc w:val="both"/>
              <w:rPr>
                <w:rFonts w:cs="Arial"/>
                <w:szCs w:val="20"/>
                <w:lang w:val="en-GB"/>
              </w:rPr>
            </w:pPr>
            <w:r>
              <w:rPr>
                <w:rFonts w:cs="Arial"/>
                <w:szCs w:val="20"/>
                <w:lang w:val="en-GB"/>
              </w:rPr>
              <w:t>3.3</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D3053A">
              <w:rPr>
                <w:rFonts w:cs="Arial"/>
                <w:szCs w:val="20"/>
                <w:lang w:val="en-GB"/>
              </w:rPr>
              <w:t xml:space="preserve">atory’s documented procedures, </w:t>
            </w:r>
            <w:r>
              <w:rPr>
                <w:rFonts w:cs="Arial"/>
                <w:szCs w:val="20"/>
                <w:lang w:val="en-GB"/>
              </w:rPr>
              <w:t>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rsidR="00193DCB" w:rsidRPr="00DA384C" w:rsidRDefault="00193DCB" w:rsidP="00D3053A">
            <w:pPr>
              <w:pStyle w:val="IANormal"/>
              <w:spacing w:after="240"/>
              <w:ind w:left="738" w:hanging="279"/>
              <w:jc w:val="both"/>
              <w:rPr>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rsidR="00193DCB" w:rsidRDefault="00193DCB" w:rsidP="00D3053A">
            <w:pPr>
              <w:spacing w:after="58"/>
              <w:ind w:left="738" w:hanging="279"/>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tc>
      </w:tr>
      <w:tr w:rsidR="00D425F3" w:rsidTr="006C31DD">
        <w:tc>
          <w:tcPr>
            <w:tcW w:w="2480" w:type="dxa"/>
          </w:tcPr>
          <w:p w:rsidR="00D425F3" w:rsidRPr="006C31DD" w:rsidRDefault="00D425F3" w:rsidP="00497AE4">
            <w:pPr>
              <w:pStyle w:val="IAHeading8"/>
              <w:jc w:val="center"/>
              <w:rPr>
                <w:color w:val="001B72"/>
              </w:rPr>
            </w:pPr>
            <w:r w:rsidRPr="006C31DD">
              <w:rPr>
                <w:color w:val="001B72"/>
              </w:rPr>
              <w:t>PRODUCT / MATRIX</w:t>
            </w:r>
          </w:p>
        </w:tc>
        <w:tc>
          <w:tcPr>
            <w:tcW w:w="2481" w:type="dxa"/>
          </w:tcPr>
          <w:p w:rsidR="00D425F3" w:rsidRPr="006C31DD" w:rsidRDefault="00D425F3" w:rsidP="00497AE4">
            <w:pPr>
              <w:pStyle w:val="IAHeading8"/>
              <w:jc w:val="center"/>
              <w:rPr>
                <w:color w:val="001B72"/>
              </w:rPr>
            </w:pPr>
            <w:r w:rsidRPr="006C31DD">
              <w:rPr>
                <w:color w:val="001B72"/>
              </w:rPr>
              <w:t xml:space="preserve">SPECIFIC TESTS / </w:t>
            </w:r>
          </w:p>
          <w:p w:rsidR="00D425F3" w:rsidRPr="006C31DD" w:rsidRDefault="00D425F3" w:rsidP="00497AE4">
            <w:pPr>
              <w:pStyle w:val="IAHeading8"/>
              <w:jc w:val="center"/>
              <w:rPr>
                <w:color w:val="001B72"/>
              </w:rPr>
            </w:pPr>
            <w:r w:rsidRPr="006C31DD">
              <w:rPr>
                <w:color w:val="001B72"/>
              </w:rPr>
              <w:t>MEASUREMENTS</w:t>
            </w:r>
          </w:p>
        </w:tc>
        <w:tc>
          <w:tcPr>
            <w:tcW w:w="2481" w:type="dxa"/>
          </w:tcPr>
          <w:p w:rsidR="00D425F3" w:rsidRPr="006C31DD" w:rsidRDefault="00D425F3" w:rsidP="00497AE4">
            <w:pPr>
              <w:pStyle w:val="IAHeading8"/>
              <w:jc w:val="center"/>
              <w:rPr>
                <w:color w:val="001B72"/>
              </w:rPr>
            </w:pPr>
            <w:r w:rsidRPr="006C31DD">
              <w:rPr>
                <w:color w:val="001B72"/>
              </w:rPr>
              <w:t>METHODS USED</w:t>
            </w:r>
          </w:p>
        </w:tc>
        <w:tc>
          <w:tcPr>
            <w:tcW w:w="2481" w:type="dxa"/>
          </w:tcPr>
          <w:p w:rsidR="00D425F3" w:rsidRPr="006C31DD" w:rsidRDefault="00D425F3" w:rsidP="00497AE4">
            <w:pPr>
              <w:pStyle w:val="IAHeading8"/>
              <w:jc w:val="center"/>
              <w:rPr>
                <w:color w:val="001B72"/>
              </w:rPr>
            </w:pPr>
            <w:r w:rsidRPr="006C31DD">
              <w:rPr>
                <w:color w:val="001B72"/>
              </w:rPr>
              <w:t>MEASUREMENT UNCERTAINTY AND / OR LIMITS OF DETECTION</w:t>
            </w:r>
          </w:p>
        </w:tc>
      </w:tr>
      <w:permStart w:id="1553998698" w:edGrp="everyone"/>
      <w:tr w:rsidR="00D425F3" w:rsidTr="00D3053A">
        <w:trPr>
          <w:trHeight w:val="7500"/>
        </w:trPr>
        <w:tc>
          <w:tcPr>
            <w:tcW w:w="2480"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553998698"/>
          </w:p>
        </w:tc>
        <w:permStart w:id="288109077"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88109077"/>
          </w:p>
        </w:tc>
        <w:permStart w:id="1469938104"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69938104"/>
          </w:p>
        </w:tc>
        <w:permStart w:id="1603296411"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03296411"/>
          </w:p>
        </w:tc>
      </w:tr>
    </w:tbl>
    <w:p w:rsidR="00D425F3" w:rsidRPr="006C31DD" w:rsidRDefault="00D425F3" w:rsidP="006C31DD">
      <w:pPr>
        <w:pStyle w:val="IANormal"/>
        <w:rPr>
          <w:rStyle w:val="Style14ptBold"/>
          <w:b w:val="0"/>
          <w:bCs w:val="0"/>
          <w:sz w:val="21"/>
        </w:rPr>
      </w:pPr>
      <w:r w:rsidRPr="006C31DD">
        <w:rPr>
          <w:rStyle w:val="Style14ptBold"/>
          <w:b w:val="0"/>
          <w:bCs w:val="0"/>
          <w:sz w:val="21"/>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 xml:space="preserve">METHODS (MPI </w:t>
      </w:r>
      <w:r w:rsidR="00A058FB" w:rsidRPr="006C31DD">
        <w:rPr>
          <w:rStyle w:val="Style14ptBold"/>
          <w:b/>
          <w:color w:val="001B72"/>
        </w:rPr>
        <w:t>RECOGNISED LABORATORY PROGRAMME</w:t>
      </w:r>
      <w:r w:rsidRPr="006C31DD">
        <w:rPr>
          <w:rStyle w:val="Style14ptBold"/>
          <w:b/>
          <w:color w:val="001B72"/>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8656D5" w:rsidTr="006C31DD">
        <w:tc>
          <w:tcPr>
            <w:tcW w:w="9923" w:type="dxa"/>
            <w:gridSpan w:val="4"/>
          </w:tcPr>
          <w:p w:rsidR="008656D5" w:rsidRPr="00D07C32" w:rsidRDefault="008656D5" w:rsidP="00D3053A">
            <w:pPr>
              <w:pStyle w:val="ListParagraph"/>
              <w:widowControl w:val="0"/>
              <w:numPr>
                <w:ilvl w:val="1"/>
                <w:numId w:val="5"/>
              </w:numPr>
              <w:tabs>
                <w:tab w:val="left" w:pos="-1440"/>
                <w:tab w:val="left" w:pos="463"/>
              </w:tabs>
              <w:autoSpaceDE w:val="0"/>
              <w:autoSpaceDN w:val="0"/>
              <w:adjustRightInd w:val="0"/>
              <w:spacing w:after="240"/>
              <w:ind w:left="738" w:hanging="738"/>
              <w:jc w:val="both"/>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rsidR="008656D5" w:rsidRDefault="008656D5" w:rsidP="00D3053A">
            <w:pPr>
              <w:tabs>
                <w:tab w:val="left" w:pos="-1440"/>
              </w:tabs>
              <w:spacing w:after="240"/>
              <w:ind w:left="738" w:hanging="284"/>
              <w:jc w:val="both"/>
              <w:rPr>
                <w:rFonts w:cs="Arial"/>
                <w:szCs w:val="20"/>
                <w:lang w:val="en-GB"/>
              </w:rPr>
            </w:pPr>
            <w:r>
              <w:rPr>
                <w:rFonts w:cs="Arial"/>
                <w:szCs w:val="20"/>
                <w:lang w:val="en-GB"/>
              </w:rPr>
              <w:t>b.</w:t>
            </w:r>
            <w:r>
              <w:rPr>
                <w:rFonts w:cs="Arial"/>
                <w:szCs w:val="20"/>
                <w:lang w:val="en-GB"/>
              </w:rPr>
              <w:tab/>
              <w:t>Please attach a copy of your current schedule to the Certificate of Accre</w:t>
            </w:r>
            <w:r w:rsidR="00D3053A">
              <w:rPr>
                <w:rFonts w:cs="Arial"/>
                <w:szCs w:val="20"/>
                <w:lang w:val="en-GB"/>
              </w:rPr>
              <w:t xml:space="preserve">ditation with any deletions or </w:t>
            </w:r>
            <w:r>
              <w:rPr>
                <w:rFonts w:cs="Arial"/>
                <w:szCs w:val="20"/>
                <w:lang w:val="en-GB"/>
              </w:rPr>
              <w:t>alterations to the existing tests marked (updated editions, corrected wording, etc.).</w:t>
            </w:r>
          </w:p>
          <w:p w:rsidR="008656D5" w:rsidRDefault="008656D5" w:rsidP="00D3053A">
            <w:pPr>
              <w:tabs>
                <w:tab w:val="left" w:pos="-1440"/>
                <w:tab w:val="left" w:pos="463"/>
              </w:tabs>
              <w:spacing w:after="240"/>
              <w:ind w:left="738" w:hanging="738"/>
              <w:jc w:val="both"/>
              <w:rPr>
                <w:rFonts w:cs="Arial"/>
                <w:szCs w:val="20"/>
                <w:lang w:val="en-GB"/>
              </w:rPr>
            </w:pPr>
            <w:r>
              <w:rPr>
                <w:rFonts w:cs="Arial"/>
                <w:szCs w:val="20"/>
                <w:lang w:val="en-GB"/>
              </w:rPr>
              <w:t>4.2</w:t>
            </w:r>
            <w:r>
              <w:rPr>
                <w:rFonts w:cs="Arial"/>
                <w:szCs w:val="20"/>
                <w:lang w:val="en-GB"/>
              </w:rPr>
              <w:tab/>
            </w:r>
            <w:proofErr w:type="gramStart"/>
            <w:r>
              <w:rPr>
                <w:rFonts w:cs="Arial"/>
                <w:szCs w:val="20"/>
                <w:lang w:val="en-GB"/>
              </w:rPr>
              <w:t>a</w:t>
            </w:r>
            <w:proofErr w:type="gramEnd"/>
            <w:r>
              <w:rPr>
                <w:rFonts w:cs="Arial"/>
                <w:szCs w:val="20"/>
                <w:lang w:val="en-GB"/>
              </w:rPr>
              <w:t>.</w:t>
            </w:r>
            <w:r>
              <w:rPr>
                <w:rFonts w:cs="Arial"/>
                <w:szCs w:val="20"/>
                <w:lang w:val="en-GB"/>
              </w:rPr>
              <w:tab/>
              <w:t>For all new tests please attach copies of the labor</w:t>
            </w:r>
            <w:r w:rsidR="00D3053A">
              <w:rPr>
                <w:rFonts w:cs="Arial"/>
                <w:szCs w:val="20"/>
                <w:lang w:val="en-GB"/>
              </w:rPr>
              <w:t xml:space="preserve">atory’s documented procedures, </w:t>
            </w:r>
            <w:r>
              <w:rPr>
                <w:rFonts w:cs="Arial"/>
                <w:szCs w:val="20"/>
                <w:lang w:val="en-GB"/>
              </w:rPr>
              <w:t>validation/verification report, satisfactory proficiency testing result</w:t>
            </w:r>
            <w:r w:rsidR="00D3053A">
              <w:rPr>
                <w:rFonts w:cs="Arial"/>
                <w:szCs w:val="20"/>
                <w:lang w:val="en-GB"/>
              </w:rPr>
              <w:t xml:space="preserve">s, records of KTP appointments </w:t>
            </w:r>
            <w:r>
              <w:rPr>
                <w:rFonts w:cs="Arial"/>
                <w:szCs w:val="20"/>
                <w:lang w:val="en-GB"/>
              </w:rPr>
              <w:t>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Ple</w:t>
            </w:r>
            <w:r w:rsidR="00D3053A">
              <w:rPr>
                <w:rFonts w:cs="Arial"/>
                <w:szCs w:val="20"/>
                <w:lang w:val="en-GB"/>
              </w:rPr>
              <w:t xml:space="preserve">ase include copies of relevant </w:t>
            </w:r>
            <w:r>
              <w:rPr>
                <w:rFonts w:cs="Arial"/>
                <w:szCs w:val="20"/>
                <w:lang w:val="en-GB"/>
              </w:rPr>
              <w:t xml:space="preserve">reference procedures </w:t>
            </w:r>
            <w:r w:rsidRPr="00606DCF">
              <w:rPr>
                <w:rFonts w:cs="Arial"/>
                <w:szCs w:val="20"/>
                <w:lang w:val="en-GB"/>
              </w:rPr>
              <w:t>especially those which are unpublished, client supplied, difficult to obtain or in-house methods.</w:t>
            </w:r>
          </w:p>
          <w:p w:rsidR="008656D5" w:rsidRPr="00DA384C" w:rsidRDefault="008656D5" w:rsidP="00D3053A">
            <w:pPr>
              <w:pStyle w:val="IANormal"/>
              <w:spacing w:after="240"/>
              <w:ind w:left="738" w:hanging="279"/>
              <w:jc w:val="both"/>
              <w:rPr>
                <w:lang w:val="en-GB"/>
              </w:rPr>
            </w:pPr>
            <w:r>
              <w:rPr>
                <w:rFonts w:cs="Arial"/>
                <w:szCs w:val="20"/>
                <w:lang w:val="en-GB"/>
              </w:rPr>
              <w:t>b.</w:t>
            </w:r>
            <w:r>
              <w:rPr>
                <w:rFonts w:cs="Arial"/>
                <w:szCs w:val="20"/>
                <w:lang w:val="en-GB"/>
              </w:rPr>
              <w:tab/>
            </w:r>
            <w:r w:rsidR="00D3053A">
              <w:rPr>
                <w:rFonts w:cs="Arial"/>
                <w:szCs w:val="20"/>
                <w:lang w:val="en-GB"/>
              </w:rPr>
              <w:t>Please identify any new methods which are outside the planned technical scope of the assessment (with respect to the assessment notification letter).</w:t>
            </w:r>
          </w:p>
          <w:p w:rsidR="008656D5" w:rsidRDefault="008656D5" w:rsidP="00D3053A">
            <w:pPr>
              <w:tabs>
                <w:tab w:val="left" w:pos="-1440"/>
              </w:tabs>
              <w:ind w:left="738" w:hanging="279"/>
              <w:jc w:val="both"/>
              <w:rPr>
                <w:rFonts w:cs="Arial"/>
                <w:szCs w:val="20"/>
                <w:lang w:val="en-GB"/>
              </w:rPr>
            </w:pPr>
            <w:r>
              <w:rPr>
                <w:rFonts w:cs="Arial"/>
                <w:szCs w:val="20"/>
                <w:lang w:val="en-GB"/>
              </w:rPr>
              <w:t>c.</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w:t>
            </w:r>
          </w:p>
          <w:p w:rsidR="008656D5" w:rsidRDefault="008656D5" w:rsidP="00D3053A">
            <w:pPr>
              <w:jc w:val="both"/>
              <w:rPr>
                <w:rFonts w:cs="Arial"/>
                <w:szCs w:val="20"/>
                <w:lang w:val="en-GB"/>
              </w:rPr>
            </w:pPr>
          </w:p>
        </w:tc>
      </w:tr>
      <w:tr w:rsidR="00D425F3" w:rsidTr="006C31DD">
        <w:tc>
          <w:tcPr>
            <w:tcW w:w="2480" w:type="dxa"/>
          </w:tcPr>
          <w:p w:rsidR="00D425F3" w:rsidRPr="006C31DD" w:rsidRDefault="00D425F3" w:rsidP="00497AE4">
            <w:pPr>
              <w:pStyle w:val="IAHeading8"/>
              <w:jc w:val="center"/>
              <w:rPr>
                <w:color w:val="001B72"/>
              </w:rPr>
            </w:pPr>
            <w:r w:rsidRPr="006C31DD">
              <w:rPr>
                <w:color w:val="001B72"/>
              </w:rPr>
              <w:t>PRODUCT / MATRIX</w:t>
            </w:r>
          </w:p>
        </w:tc>
        <w:tc>
          <w:tcPr>
            <w:tcW w:w="2481" w:type="dxa"/>
          </w:tcPr>
          <w:p w:rsidR="00D425F3" w:rsidRPr="006C31DD" w:rsidRDefault="00D425F3" w:rsidP="00497AE4">
            <w:pPr>
              <w:pStyle w:val="IAHeading8"/>
              <w:jc w:val="center"/>
              <w:rPr>
                <w:color w:val="001B72"/>
              </w:rPr>
            </w:pPr>
            <w:r w:rsidRPr="006C31DD">
              <w:rPr>
                <w:color w:val="001B72"/>
              </w:rPr>
              <w:t xml:space="preserve">SPECIFIC TESTS / </w:t>
            </w:r>
          </w:p>
          <w:p w:rsidR="00D425F3" w:rsidRPr="006C31DD" w:rsidRDefault="00D425F3" w:rsidP="00497AE4">
            <w:pPr>
              <w:pStyle w:val="IAHeading8"/>
              <w:jc w:val="center"/>
              <w:rPr>
                <w:color w:val="001B72"/>
              </w:rPr>
            </w:pPr>
            <w:r w:rsidRPr="006C31DD">
              <w:rPr>
                <w:color w:val="001B72"/>
              </w:rPr>
              <w:t>MEASUREMENTS</w:t>
            </w:r>
          </w:p>
        </w:tc>
        <w:tc>
          <w:tcPr>
            <w:tcW w:w="2481" w:type="dxa"/>
          </w:tcPr>
          <w:p w:rsidR="00D425F3" w:rsidRPr="006C31DD" w:rsidRDefault="00D425F3" w:rsidP="00497AE4">
            <w:pPr>
              <w:pStyle w:val="IAHeading8"/>
              <w:jc w:val="center"/>
              <w:rPr>
                <w:color w:val="001B72"/>
              </w:rPr>
            </w:pPr>
            <w:r w:rsidRPr="006C31DD">
              <w:rPr>
                <w:color w:val="001B72"/>
              </w:rPr>
              <w:t>METHODS USED</w:t>
            </w:r>
          </w:p>
        </w:tc>
        <w:tc>
          <w:tcPr>
            <w:tcW w:w="2481" w:type="dxa"/>
          </w:tcPr>
          <w:p w:rsidR="00D425F3" w:rsidRPr="006C31DD" w:rsidRDefault="00D425F3" w:rsidP="00497AE4">
            <w:pPr>
              <w:pStyle w:val="IAHeading8"/>
              <w:jc w:val="center"/>
              <w:rPr>
                <w:color w:val="001B72"/>
              </w:rPr>
            </w:pPr>
            <w:r w:rsidRPr="006C31DD">
              <w:rPr>
                <w:color w:val="001B72"/>
              </w:rPr>
              <w:t>MEASUREMENT UNCERTAINTY AND / OR LIMITS OF DETECTION</w:t>
            </w:r>
          </w:p>
        </w:tc>
      </w:tr>
      <w:permStart w:id="115962747" w:edGrp="everyone"/>
      <w:tr w:rsidR="00D425F3" w:rsidTr="006E3F97">
        <w:trPr>
          <w:trHeight w:val="8282"/>
        </w:trPr>
        <w:tc>
          <w:tcPr>
            <w:tcW w:w="2480"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15962747"/>
          </w:p>
        </w:tc>
        <w:permStart w:id="1146631910"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146631910"/>
          </w:p>
        </w:tc>
        <w:permStart w:id="1548498188"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548498188"/>
          </w:p>
        </w:tc>
        <w:permStart w:id="1569786075" w:edGrp="everyone"/>
        <w:tc>
          <w:tcPr>
            <w:tcW w:w="2481" w:type="dxa"/>
          </w:tcPr>
          <w:p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569786075"/>
          </w:p>
        </w:tc>
      </w:tr>
    </w:tbl>
    <w:p w:rsidR="00D425F3" w:rsidRDefault="00D425F3" w:rsidP="006C31DD">
      <w:pPr>
        <w:pStyle w:val="IANormal"/>
        <w:rPr>
          <w:lang w:val="en-GB"/>
        </w:rPr>
      </w:pPr>
      <w:r>
        <w:rPr>
          <w:lang w:val="en-GB"/>
        </w:rPr>
        <w:br w:type="page"/>
      </w:r>
    </w:p>
    <w:p w:rsidR="00D425F3" w:rsidRPr="006C31DD" w:rsidRDefault="00D425F3" w:rsidP="00D425F3">
      <w:pPr>
        <w:pStyle w:val="IAHeading6"/>
        <w:rPr>
          <w:rStyle w:val="Style14ptBold"/>
          <w:b/>
          <w:color w:val="001B72"/>
        </w:rPr>
      </w:pPr>
      <w:r w:rsidRPr="006C31DD">
        <w:rPr>
          <w:rStyle w:val="Style14ptBold"/>
          <w:b/>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4399"/>
        <w:gridCol w:w="5524"/>
      </w:tblGrid>
      <w:tr w:rsidR="006B6912" w:rsidTr="006C31DD">
        <w:tc>
          <w:tcPr>
            <w:tcW w:w="9923" w:type="dxa"/>
            <w:gridSpan w:val="2"/>
          </w:tcPr>
          <w:p w:rsidR="006B6912" w:rsidRPr="00D07C32" w:rsidRDefault="006B6912" w:rsidP="006E3F97">
            <w:pPr>
              <w:pStyle w:val="ListParagraph"/>
              <w:widowControl w:val="0"/>
              <w:numPr>
                <w:ilvl w:val="1"/>
                <w:numId w:val="6"/>
              </w:numPr>
              <w:tabs>
                <w:tab w:val="left" w:pos="-1440"/>
                <w:tab w:val="left" w:pos="454"/>
              </w:tabs>
              <w:autoSpaceDE w:val="0"/>
              <w:autoSpaceDN w:val="0"/>
              <w:adjustRightInd w:val="0"/>
              <w:spacing w:after="240"/>
              <w:ind w:left="738" w:hanging="738"/>
              <w:jc w:val="both"/>
              <w:rPr>
                <w:rFonts w:cs="Arial"/>
                <w:szCs w:val="20"/>
                <w:lang w:val="en-GB"/>
              </w:rPr>
            </w:pPr>
            <w:r>
              <w:rPr>
                <w:rFonts w:cs="Arial"/>
                <w:szCs w:val="20"/>
                <w:lang w:val="en-GB"/>
              </w:rPr>
              <w:t>a.</w:t>
            </w:r>
            <w:r w:rsidRPr="00D07C32">
              <w:rPr>
                <w:rFonts w:cs="Arial"/>
                <w:szCs w:val="20"/>
                <w:lang w:val="en-GB"/>
              </w:rPr>
              <w:tab/>
              <w:t>Please list all those who have been appointed as Key Technical Personnel (KTP) f</w:t>
            </w:r>
            <w:r w:rsidR="006E3F97">
              <w:rPr>
                <w:rFonts w:cs="Arial"/>
                <w:szCs w:val="20"/>
                <w:lang w:val="en-GB"/>
              </w:rPr>
              <w:t xml:space="preserve">or IANZ </w:t>
            </w:r>
            <w:r w:rsidRPr="00D07C32">
              <w:rPr>
                <w:rFonts w:cs="Arial"/>
                <w:szCs w:val="20"/>
                <w:lang w:val="en-GB"/>
              </w:rPr>
              <w:t xml:space="preserve">endorsement of reports (the laboratory’s listing from the Quality System may be attached). </w:t>
            </w:r>
          </w:p>
          <w:p w:rsidR="006B6912" w:rsidRDefault="006B6912" w:rsidP="006E3F97">
            <w:pPr>
              <w:tabs>
                <w:tab w:val="left" w:pos="-1440"/>
              </w:tabs>
              <w:spacing w:after="240"/>
              <w:ind w:left="738" w:hanging="381"/>
              <w:jc w:val="both"/>
              <w:rPr>
                <w:rFonts w:cs="Arial"/>
                <w:szCs w:val="20"/>
                <w:lang w:val="en-GB"/>
              </w:rPr>
            </w:pPr>
            <w:r>
              <w:rPr>
                <w:rFonts w:cs="Arial"/>
                <w:szCs w:val="20"/>
                <w:lang w:val="en-GB"/>
              </w:rPr>
              <w:t>b.</w:t>
            </w:r>
            <w:r>
              <w:rPr>
                <w:rFonts w:cs="Arial"/>
                <w:szCs w:val="20"/>
                <w:lang w:val="en-GB"/>
              </w:rPr>
              <w:tab/>
              <w:t>A brief Curriculum Vitae for each appointed Key Technical Person needs to be included.</w:t>
            </w:r>
          </w:p>
          <w:p w:rsidR="006B6912" w:rsidRDefault="006B6912" w:rsidP="006E3F97">
            <w:pPr>
              <w:tabs>
                <w:tab w:val="left" w:pos="-1440"/>
              </w:tabs>
              <w:ind w:left="738" w:hanging="357"/>
              <w:jc w:val="both"/>
              <w:rPr>
                <w:rFonts w:cs="Arial"/>
                <w:szCs w:val="20"/>
                <w:lang w:val="en-GB"/>
              </w:rPr>
            </w:pPr>
            <w:proofErr w:type="gramStart"/>
            <w:r>
              <w:rPr>
                <w:rFonts w:cs="Arial"/>
                <w:szCs w:val="20"/>
                <w:lang w:val="en-GB"/>
              </w:rPr>
              <w:t>c</w:t>
            </w:r>
            <w:proofErr w:type="gramEnd"/>
            <w:r>
              <w:rPr>
                <w:rFonts w:cs="Arial"/>
                <w:szCs w:val="20"/>
                <w:lang w:val="en-GB"/>
              </w:rPr>
              <w:t>.</w:t>
            </w:r>
            <w:r>
              <w:rPr>
                <w:rFonts w:cs="Arial"/>
                <w:szCs w:val="20"/>
                <w:lang w:val="en-GB"/>
              </w:rPr>
              <w:tab/>
              <w:t>For MPI RLP laboratories, please attach a complet</w:t>
            </w:r>
            <w:r w:rsidR="006E3F97">
              <w:rPr>
                <w:rFonts w:cs="Arial"/>
                <w:szCs w:val="20"/>
                <w:lang w:val="en-GB"/>
              </w:rPr>
              <w:t xml:space="preserve">ed RLP KTP Test Selection Form </w:t>
            </w:r>
            <w:r>
              <w:rPr>
                <w:rFonts w:cs="Arial"/>
                <w:szCs w:val="20"/>
                <w:lang w:val="en-GB"/>
              </w:rPr>
              <w:t>(</w:t>
            </w:r>
            <w:hyperlink r:id="rId15" w:history="1">
              <w:r w:rsidR="0097789B">
                <w:rPr>
                  <w:color w:val="0000FF"/>
                  <w:u w:val="single"/>
                </w:rPr>
                <w:t>https://www.ianz.govt.nz/programmes/mpi-rlp</w:t>
              </w:r>
            </w:hyperlink>
            <w:r>
              <w:t xml:space="preserve">) </w:t>
            </w:r>
            <w:r>
              <w:rPr>
                <w:rFonts w:cs="Arial"/>
                <w:szCs w:val="20"/>
                <w:lang w:val="en-GB"/>
              </w:rPr>
              <w:t>for each appointed KTP.</w:t>
            </w:r>
          </w:p>
          <w:p w:rsidR="006B6912" w:rsidRDefault="006B6912" w:rsidP="006E3F97">
            <w:pPr>
              <w:tabs>
                <w:tab w:val="left" w:pos="447"/>
              </w:tabs>
              <w:spacing w:after="58"/>
              <w:jc w:val="both"/>
              <w:rPr>
                <w:rFonts w:cs="Arial"/>
                <w:szCs w:val="20"/>
                <w:lang w:val="en-GB"/>
              </w:rPr>
            </w:pPr>
          </w:p>
        </w:tc>
      </w:tr>
      <w:tr w:rsidR="00D425F3" w:rsidTr="006C31DD">
        <w:tc>
          <w:tcPr>
            <w:tcW w:w="4399" w:type="dxa"/>
          </w:tcPr>
          <w:p w:rsidR="00D425F3" w:rsidRPr="006C31DD" w:rsidRDefault="00D425F3" w:rsidP="00497AE4">
            <w:pPr>
              <w:pStyle w:val="IAHeading8"/>
              <w:rPr>
                <w:color w:val="001B72"/>
              </w:rPr>
            </w:pPr>
            <w:r w:rsidRPr="006C31DD">
              <w:rPr>
                <w:color w:val="001B72"/>
              </w:rPr>
              <w:t>NAME</w:t>
            </w:r>
          </w:p>
        </w:tc>
        <w:tc>
          <w:tcPr>
            <w:tcW w:w="5524" w:type="dxa"/>
          </w:tcPr>
          <w:p w:rsidR="00D425F3" w:rsidRPr="006C31DD" w:rsidRDefault="00D425F3" w:rsidP="00497AE4">
            <w:pPr>
              <w:pStyle w:val="IAHeading8"/>
              <w:jc w:val="center"/>
              <w:rPr>
                <w:color w:val="001B72"/>
              </w:rPr>
            </w:pPr>
            <w:r w:rsidRPr="006C31DD">
              <w:rPr>
                <w:color w:val="001B72"/>
              </w:rPr>
              <w:t>CLASSES OF METHODS COVERED BY KEY TECHNICAL PERSONNEL APPOINTMENT</w:t>
            </w:r>
          </w:p>
        </w:tc>
      </w:tr>
      <w:permStart w:id="879180828" w:edGrp="everyone"/>
      <w:tr w:rsidR="00D425F3" w:rsidTr="006E3F97">
        <w:trPr>
          <w:trHeight w:val="7859"/>
        </w:trPr>
        <w:tc>
          <w:tcPr>
            <w:tcW w:w="4399" w:type="dxa"/>
          </w:tcPr>
          <w:p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879180828"/>
          </w:p>
        </w:tc>
        <w:permStart w:id="1841170801" w:edGrp="everyone"/>
        <w:tc>
          <w:tcPr>
            <w:tcW w:w="5524" w:type="dxa"/>
          </w:tcPr>
          <w:p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41170801"/>
          </w:p>
        </w:tc>
      </w:tr>
      <w:tr w:rsidR="00D425F3" w:rsidTr="006C31DD">
        <w:tc>
          <w:tcPr>
            <w:tcW w:w="9923" w:type="dxa"/>
            <w:gridSpan w:val="2"/>
          </w:tcPr>
          <w:p w:rsidR="00D425F3" w:rsidRPr="009C3C2B" w:rsidRDefault="00D425F3" w:rsidP="006E3F97">
            <w:pPr>
              <w:tabs>
                <w:tab w:val="left" w:pos="447"/>
              </w:tabs>
              <w:jc w:val="both"/>
              <w:rPr>
                <w:rFonts w:cs="Arial"/>
                <w:szCs w:val="20"/>
              </w:rPr>
            </w:pPr>
          </w:p>
          <w:p w:rsidR="00D425F3" w:rsidRPr="009C3C2B" w:rsidRDefault="00D425F3" w:rsidP="006E3F97">
            <w:pPr>
              <w:tabs>
                <w:tab w:val="left" w:pos="-1440"/>
                <w:tab w:val="left" w:pos="447"/>
              </w:tabs>
              <w:ind w:left="720" w:hanging="720"/>
              <w:jc w:val="both"/>
              <w:rPr>
                <w:rFonts w:cs="Arial"/>
                <w:szCs w:val="20"/>
              </w:rPr>
            </w:pPr>
            <w:r>
              <w:rPr>
                <w:rFonts w:cs="Arial"/>
                <w:szCs w:val="20"/>
              </w:rPr>
              <w:t>5.2</w:t>
            </w:r>
            <w:r>
              <w:rPr>
                <w:rFonts w:cs="Arial"/>
                <w:szCs w:val="20"/>
              </w:rPr>
              <w:tab/>
              <w:t>Please list any Key Technical Personnel or key staff</w:t>
            </w:r>
            <w:r w:rsidRPr="009C3C2B">
              <w:rPr>
                <w:rFonts w:cs="Arial"/>
                <w:szCs w:val="20"/>
              </w:rPr>
              <w:t xml:space="preserve"> who have left</w:t>
            </w:r>
            <w:r>
              <w:rPr>
                <w:rFonts w:cs="Arial"/>
                <w:szCs w:val="20"/>
              </w:rPr>
              <w:t xml:space="preserve"> your </w:t>
            </w:r>
            <w:r w:rsidRPr="00D026BE">
              <w:rPr>
                <w:rFonts w:cs="Arial"/>
                <w:szCs w:val="20"/>
              </w:rPr>
              <w:t>organisation in the last two years</w:t>
            </w:r>
            <w:r w:rsidRPr="009C3C2B">
              <w:rPr>
                <w:rFonts w:cs="Arial"/>
                <w:szCs w:val="20"/>
              </w:rPr>
              <w:t>.</w:t>
            </w:r>
          </w:p>
          <w:p w:rsidR="00D425F3" w:rsidRPr="009C3C2B" w:rsidRDefault="00D425F3" w:rsidP="006E3F97">
            <w:pPr>
              <w:tabs>
                <w:tab w:val="left" w:pos="447"/>
              </w:tabs>
              <w:jc w:val="both"/>
              <w:rPr>
                <w:rFonts w:cs="Arial"/>
                <w:szCs w:val="20"/>
              </w:rPr>
            </w:pPr>
          </w:p>
          <w:permStart w:id="293362817" w:edGrp="everyone"/>
          <w:p w:rsidR="00D425F3" w:rsidRDefault="00D425F3" w:rsidP="006E3F97">
            <w:pPr>
              <w:tabs>
                <w:tab w:val="left" w:pos="447"/>
                <w:tab w:val="left" w:pos="8794"/>
              </w:tabs>
              <w:ind w:left="720"/>
              <w:jc w:val="both"/>
              <w:rPr>
                <w:rFonts w:cs="Arial"/>
                <w:szCs w:val="20"/>
              </w:rPr>
            </w:pPr>
            <w:r>
              <w:rPr>
                <w:rFonts w:cs="Arial"/>
                <w:noProof/>
                <w:szCs w:val="20"/>
                <w:lang w:eastAsia="en-NZ"/>
              </w:rPr>
              <mc:AlternateContent>
                <mc:Choice Requires="wps">
                  <w:drawing>
                    <wp:anchor distT="0" distB="0" distL="114300" distR="114300" simplePos="0" relativeHeight="251678720" behindDoc="0" locked="0" layoutInCell="1" allowOverlap="1" wp14:anchorId="04292D09" wp14:editId="3AB171F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B064B" id="AutoShape 5" o:spid="_x0000_s1026" type="#_x0000_t32" style="position:absolute;margin-left:38pt;margin-top:10.1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bookmarkStart w:id="14" w:name="Text2"/>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4"/>
          </w:p>
          <w:permEnd w:id="293362817"/>
          <w:p w:rsidR="00D425F3" w:rsidRDefault="00D425F3" w:rsidP="006E3F97">
            <w:pPr>
              <w:tabs>
                <w:tab w:val="left" w:pos="447"/>
                <w:tab w:val="left" w:pos="8794"/>
              </w:tabs>
              <w:ind w:left="720"/>
              <w:jc w:val="both"/>
              <w:rPr>
                <w:rFonts w:cs="Arial"/>
                <w:szCs w:val="20"/>
              </w:rPr>
            </w:pPr>
          </w:p>
          <w:p w:rsidR="00D425F3" w:rsidRPr="009C3C2B" w:rsidRDefault="00D425F3" w:rsidP="006E3F97">
            <w:pPr>
              <w:tabs>
                <w:tab w:val="left" w:pos="-1440"/>
                <w:tab w:val="left" w:pos="447"/>
              </w:tabs>
              <w:ind w:left="720" w:hanging="720"/>
              <w:jc w:val="both"/>
              <w:rPr>
                <w:rFonts w:cs="Arial"/>
                <w:szCs w:val="20"/>
              </w:rPr>
            </w:pPr>
            <w:r>
              <w:rPr>
                <w:rFonts w:cs="Arial"/>
                <w:szCs w:val="20"/>
              </w:rPr>
              <w:t>5</w:t>
            </w:r>
            <w:r w:rsidRPr="009C3C2B">
              <w:rPr>
                <w:rFonts w:cs="Arial"/>
                <w:szCs w:val="20"/>
              </w:rPr>
              <w:t>.3</w:t>
            </w:r>
            <w:r w:rsidRPr="009C3C2B">
              <w:rPr>
                <w:rFonts w:cs="Arial"/>
                <w:szCs w:val="20"/>
              </w:rPr>
              <w:tab/>
              <w:t>Please attach a copy of the current organisation chart for your organisation detailing staff.</w:t>
            </w:r>
          </w:p>
          <w:p w:rsidR="00D425F3" w:rsidRPr="009C3C2B" w:rsidRDefault="00D425F3" w:rsidP="006E3F97">
            <w:pPr>
              <w:tabs>
                <w:tab w:val="left" w:pos="447"/>
              </w:tabs>
              <w:jc w:val="both"/>
              <w:rPr>
                <w:rFonts w:cs="Arial"/>
                <w:szCs w:val="20"/>
              </w:rPr>
            </w:pPr>
          </w:p>
          <w:p w:rsidR="00D425F3" w:rsidRDefault="00D425F3" w:rsidP="006E3F97">
            <w:pPr>
              <w:tabs>
                <w:tab w:val="left" w:pos="447"/>
              </w:tabs>
              <w:ind w:left="22"/>
              <w:jc w:val="both"/>
              <w:rPr>
                <w:rFonts w:cs="Arial"/>
                <w:szCs w:val="20"/>
              </w:rPr>
            </w:pPr>
            <w:r>
              <w:rPr>
                <w:rFonts w:cs="Arial"/>
                <w:szCs w:val="20"/>
              </w:rPr>
              <w:t>5</w:t>
            </w:r>
            <w:r w:rsidRPr="009C3C2B">
              <w:rPr>
                <w:rFonts w:cs="Arial"/>
                <w:szCs w:val="20"/>
              </w:rPr>
              <w:t>.4</w:t>
            </w:r>
            <w:r w:rsidRPr="009C3C2B">
              <w:rPr>
                <w:rFonts w:cs="Arial"/>
                <w:szCs w:val="20"/>
              </w:rPr>
              <w:tab/>
            </w:r>
            <w:r>
              <w:rPr>
                <w:rFonts w:cs="Arial"/>
                <w:szCs w:val="20"/>
              </w:rPr>
              <w:t>Please list staff numbers:</w:t>
            </w:r>
          </w:p>
          <w:p w:rsidR="00D425F3" w:rsidRDefault="00D425F3" w:rsidP="006E3F97">
            <w:pPr>
              <w:tabs>
                <w:tab w:val="left" w:pos="447"/>
              </w:tabs>
              <w:ind w:left="720"/>
              <w:jc w:val="both"/>
              <w:rPr>
                <w:rFonts w:cs="Arial"/>
                <w:szCs w:val="20"/>
              </w:rPr>
            </w:pPr>
            <w:r>
              <w:rPr>
                <w:rFonts w:cs="Arial"/>
                <w:noProof/>
                <w:szCs w:val="20"/>
                <w:lang w:eastAsia="en-NZ"/>
              </w:rPr>
              <mc:AlternateContent>
                <mc:Choice Requires="wps">
                  <w:drawing>
                    <wp:anchor distT="0" distB="0" distL="114300" distR="114300" simplePos="0" relativeHeight="251679744" behindDoc="0" locked="0" layoutInCell="1" allowOverlap="1" wp14:anchorId="446DACFA" wp14:editId="3E91DF04">
                      <wp:simplePos x="0" y="0"/>
                      <wp:positionH relativeFrom="column">
                        <wp:posOffset>1002665</wp:posOffset>
                      </wp:positionH>
                      <wp:positionV relativeFrom="paragraph">
                        <wp:posOffset>162560</wp:posOffset>
                      </wp:positionV>
                      <wp:extent cx="3039110"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005BA" id="AutoShape 5" o:spid="_x0000_s1026" type="#_x0000_t32" style="position:absolute;margin-left:78.95pt;margin-top:12.8pt;width:239.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z6Rw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rqBE&#10;Q489ut8Gk0KTWazPYH2JsFo/uciQ7fWzfTDsuyfa1B3ojUjgl4NF2yJaZG9M4sFbjLIevhiOGED/&#10;qVj71vXRJZaB7FNPDpeeiH0gDD9e5VfzosDWsfNdBuXZ0DofPgvTk7ipqA8O5KYLtdEaO29ckcLA&#10;7sGHmBaUZ4MYVZuVVCoJQGkyVHQ+m8wwDqAMWwUh2XqjJI+4aOHdZl0rR3YQ1ZSeRBdvXsNikAZ8&#10;d8Rx3B1l5sxW8xSvE8CXmpOQaqZxMmhMoBecEiVwkOIuIQNI9R4kclM65oh1Q7an3VGCP+b5fHmz&#10;vJmOppPr5WiaN83oflVPR9er4tOsuWrquil+RrrFtOwk50JHxudxKKbvk9tpMI9CvgzEpcrZW++p&#10;HZjs+Z2STsKJWjmqbm344cnFzkUN4QQk8Gla44i9PifU73/K4hcAAAD//wMAUEsDBBQABgAIAAAA&#10;IQD2i5tU3gAAAAkBAAAPAAAAZHJzL2Rvd25yZXYueG1sTI/LTsMwEEX3SPyDNUjsqEMgbglxKgRC&#10;iMeCBkS3buzGEfE4st02/D2DWMDyzhzdOVMtJzewvQmx9yjhfJYBM9h63WMn4f3t/mwBLCaFWg0e&#10;jYQvE2FZHx9VqtT+gCuzb1LHqARjqSTYlMaS89ha41Sc+dEg7bY+OJUoho7roA5U7gaeZ5ngTvVI&#10;F6waza017WezcxIuX7dNWD++8Oc78ZSHB/uxtnMn5enJdHMNLJkp/cHwo0/qUJPTxu9QRzZQLuZX&#10;hErICwGMAHEhCmCb3wGvK/7/g/obAAD//wMAUEsBAi0AFAAGAAgAAAAhALaDOJL+AAAA4QEAABMA&#10;AAAAAAAAAAAAAAAAAAAAAFtDb250ZW50X1R5cGVzXS54bWxQSwECLQAUAAYACAAAACEAOP0h/9YA&#10;AACUAQAACwAAAAAAAAAAAAAAAAAvAQAAX3JlbHMvLnJlbHNQSwECLQAUAAYACAAAACEAjltM+kcC&#10;AACbBAAADgAAAAAAAAAAAAAAAAAuAgAAZHJzL2Uyb0RvYy54bWxQSwECLQAUAAYACAAAACEA9oub&#10;VN4AAAAJAQAADwAAAAAAAAAAAAAAAAChBAAAZHJzL2Rvd25yZXYueG1sUEsFBgAAAAAEAAQA8wAA&#10;AKwFAAAAAA==&#10;">
                      <v:stroke dashstyle="dash"/>
                    </v:shape>
                  </w:pict>
                </mc:Fallback>
              </mc:AlternateContent>
            </w:r>
            <w:r w:rsidRPr="009C3C2B">
              <w:rPr>
                <w:rFonts w:cs="Arial"/>
                <w:szCs w:val="20"/>
              </w:rPr>
              <w:t>Full time</w:t>
            </w:r>
            <w:r>
              <w:rPr>
                <w:rFonts w:cs="Arial"/>
                <w:szCs w:val="20"/>
              </w:rPr>
              <w:t xml:space="preserve">   </w:t>
            </w:r>
            <w:permStart w:id="1251278925"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ermEnd w:id="1251278925"/>
          <w:p w:rsidR="00D425F3" w:rsidRDefault="00D425F3" w:rsidP="006E3F97">
            <w:pPr>
              <w:tabs>
                <w:tab w:val="left" w:pos="447"/>
                <w:tab w:val="left" w:pos="1581"/>
              </w:tabs>
              <w:jc w:val="both"/>
              <w:rPr>
                <w:rFonts w:cs="Arial"/>
                <w:szCs w:val="20"/>
              </w:rPr>
            </w:pPr>
          </w:p>
          <w:p w:rsidR="00D425F3" w:rsidRDefault="00D425F3" w:rsidP="006E3F97">
            <w:pPr>
              <w:tabs>
                <w:tab w:val="left" w:pos="447"/>
                <w:tab w:val="left" w:pos="3849"/>
              </w:tabs>
              <w:ind w:left="720"/>
              <w:jc w:val="both"/>
              <w:rPr>
                <w:rFonts w:cs="Arial"/>
                <w:szCs w:val="20"/>
                <w:lang w:val="en-GB"/>
              </w:rPr>
            </w:pPr>
            <w:r>
              <w:rPr>
                <w:rFonts w:cs="Arial"/>
                <w:noProof/>
                <w:szCs w:val="20"/>
                <w:lang w:eastAsia="en-NZ"/>
              </w:rPr>
              <mc:AlternateContent>
                <mc:Choice Requires="wps">
                  <w:drawing>
                    <wp:anchor distT="0" distB="0" distL="114300" distR="114300" simplePos="0" relativeHeight="251680768" behindDoc="0" locked="0" layoutInCell="1" allowOverlap="1" wp14:anchorId="7D258161" wp14:editId="22E159C8">
                      <wp:simplePos x="0" y="0"/>
                      <wp:positionH relativeFrom="column">
                        <wp:posOffset>1000516</wp:posOffset>
                      </wp:positionH>
                      <wp:positionV relativeFrom="paragraph">
                        <wp:posOffset>156845</wp:posOffset>
                      </wp:positionV>
                      <wp:extent cx="3039110" cy="0"/>
                      <wp:effectExtent l="0" t="0" r="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4AAA" id="AutoShape 5" o:spid="_x0000_s1026" type="#_x0000_t32" style="position:absolute;margin-left:78.8pt;margin-top:12.35pt;width:23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1RgIAAJoEAAAOAAAAZHJzL2Uyb0RvYy54bWysVMtu2zAQvBfoPxC8O5Ic27WFyEEg2b2k&#10;TYCkH7AmKYsoRRIkY9ko+u9d0o8m7SUoqgNFirOP2Z3Vze2+V2QnnJdGV7S4yikRmhku9bai357X&#10;ozklPoDmoIwWFT0IT2+XHz/cDLYUY9MZxYUj6ET7crAV7UKwZZZ51oke/JWxQuNla1wPAY9um3EH&#10;A3rvVTbO81k2GMetM0x4j1+b4yVdJv9tK1h4aFsvAlEVxdxCWl1aN3HNljdQbh3YTrJTGvAPWfQg&#10;NQa9uGogAHlx8i9XvWTOeNOGK2b6zLStZCJxQDZF/gebpw6sSFywON5eyuT/n1v2dffoiOQVnVGi&#10;occW3b0EkyKTaSzPYH2JqFo/ukiQ7fWTvTfsuyfa1B3orUjg54NF2yJaZG9M4sFbDLIZvhiOGED/&#10;qVb71vXRJVaB7FNLDpeWiH0gDD9e59eLosDOsfNdBuXZ0DofPgvTk7ipqA8O5LYLtdEaG29ckcLA&#10;7t6HmBaUZ4MYVZu1VCr1X2kyVHQxHU8xDqAKWwUh2XqjJI+4aOHddlMrR3YQxZSeRBdvXsNikAZ8&#10;d8Rx3B1V5syL5ileJ4CvNCch1UzjYNCYQC84JUrgHMVdQgaQ6j1I5KZ0zBHrhmxPu6MCfyzyxWq+&#10;mk9Gk/FsNZrkTTO6W9eT0WxdfJo2101dN8XPSLeYlJ3kXOjI+DwNxeR9ajvN5VHHl3m4VDl76z21&#10;A5M9v1PSSThRK0fVbQw/PLrYuaghHIAEPg1rnLDX54T6/UtZ/gIAAP//AwBQSwMEFAAGAAgAAAAh&#10;AJvZo33eAAAACQEAAA8AAABkcnMvZG93bnJldi54bWxMj8FOwzAMhu9IvENkJG4spYwUlaYTAiEE&#10;48A6xK5Z4zUVjVMl2VbeniAOcPztT78/V4vJDuyAPvSOJFzOMmBIrdM9dRLe148XN8BCVKTV4Agl&#10;fGGARX16UqlSuyOt8NDEjqUSCqWSYGIcS85Da9CqMHMjUtrtnLcqpug7rr06pnI78DzLBLeqp3TB&#10;qBHvDbafzd5KmL/tGr95fuXLB/GS+yfzsTGFlfL8bLq7BRZxin8w/OgndaiT09btSQc2pHxdiIRK&#10;yOcFsASIK5ED2/4OeF3x/x/U3wAAAP//AwBQSwECLQAUAAYACAAAACEAtoM4kv4AAADhAQAAEwAA&#10;AAAAAAAAAAAAAAAAAAAAW0NvbnRlbnRfVHlwZXNdLnhtbFBLAQItABQABgAIAAAAIQA4/SH/1gAA&#10;AJQBAAALAAAAAAAAAAAAAAAAAC8BAABfcmVscy8ucmVsc1BLAQItABQABgAIAAAAIQD0y/R1RgIA&#10;AJoEAAAOAAAAAAAAAAAAAAAAAC4CAABkcnMvZTJvRG9jLnhtbFBLAQItABQABgAIAAAAIQCb2aN9&#10;3gAAAAkBAAAPAAAAAAAAAAAAAAAAAKAEAABkcnMvZG93bnJldi54bWxQSwUGAAAAAAQABADzAAAA&#10;qwUAAAAA&#10;">
                      <v:stroke dashstyle="dash"/>
                    </v:shape>
                  </w:pict>
                </mc:Fallback>
              </mc:AlternateContent>
            </w:r>
            <w:r w:rsidRPr="00CA6635">
              <w:rPr>
                <w:rFonts w:cs="Arial"/>
                <w:szCs w:val="20"/>
              </w:rPr>
              <w:t>Part time</w:t>
            </w:r>
            <w:r>
              <w:rPr>
                <w:rFonts w:cs="Arial"/>
                <w:szCs w:val="20"/>
              </w:rPr>
              <w:t xml:space="preserve">  </w:t>
            </w:r>
            <w:permStart w:id="939949172"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939949172"/>
          </w:p>
          <w:p w:rsidR="00D425F3" w:rsidRPr="0021300E" w:rsidRDefault="00D425F3" w:rsidP="006E3F97">
            <w:pPr>
              <w:tabs>
                <w:tab w:val="left" w:pos="447"/>
                <w:tab w:val="left" w:pos="1581"/>
              </w:tabs>
              <w:jc w:val="both"/>
              <w:rPr>
                <w:rFonts w:cs="Arial"/>
                <w:szCs w:val="20"/>
              </w:rPr>
            </w:pPr>
          </w:p>
        </w:tc>
      </w:tr>
    </w:tbl>
    <w:p w:rsidR="00D425F3" w:rsidRDefault="00D425F3" w:rsidP="00D425F3">
      <w:pPr>
        <w:pStyle w:val="IANormal0"/>
        <w:rPr>
          <w:rStyle w:val="Style14ptBold"/>
          <w:b w:val="0"/>
        </w:rPr>
      </w:pPr>
      <w:r>
        <w:rPr>
          <w:rStyle w:val="Style14ptBold"/>
          <w:b w:val="0"/>
        </w:rPr>
        <w:br w:type="page"/>
      </w:r>
    </w:p>
    <w:p w:rsidR="00891BA2" w:rsidRPr="005356FA" w:rsidRDefault="00891BA2" w:rsidP="00891BA2">
      <w:pPr>
        <w:pStyle w:val="IAHeading6"/>
        <w:rPr>
          <w:rStyle w:val="Style14ptBold"/>
          <w:b/>
        </w:rPr>
      </w:pPr>
      <w:r w:rsidRPr="005356FA">
        <w:rPr>
          <w:rStyle w:val="Style14ptBold"/>
          <w:b/>
        </w:rPr>
        <w:lastRenderedPageBreak/>
        <w:t>RECORDS</w:t>
      </w:r>
    </w:p>
    <w:tbl>
      <w:tblPr>
        <w:tblW w:w="9794" w:type="dxa"/>
        <w:tblInd w:w="120" w:type="dxa"/>
        <w:tblLayout w:type="fixed"/>
        <w:tblCellMar>
          <w:top w:w="113" w:type="dxa"/>
          <w:left w:w="120" w:type="dxa"/>
          <w:right w:w="120" w:type="dxa"/>
        </w:tblCellMar>
        <w:tblLook w:val="0000" w:firstRow="0" w:lastRow="0" w:firstColumn="0" w:lastColumn="0" w:noHBand="0" w:noVBand="0"/>
      </w:tblPr>
      <w:tblGrid>
        <w:gridCol w:w="9794"/>
      </w:tblGrid>
      <w:tr w:rsidR="00891BA2" w:rsidTr="00891BA2">
        <w:tc>
          <w:tcPr>
            <w:tcW w:w="9794" w:type="dxa"/>
            <w:tcBorders>
              <w:top w:val="single" w:sz="7" w:space="0" w:color="000000"/>
              <w:left w:val="single" w:sz="7" w:space="0" w:color="000000"/>
              <w:bottom w:val="single" w:sz="7" w:space="0" w:color="000000"/>
              <w:right w:val="single" w:sz="7" w:space="0" w:color="000000"/>
            </w:tcBorders>
          </w:tcPr>
          <w:p w:rsidR="00891BA2" w:rsidRDefault="00891BA2" w:rsidP="006E3F97">
            <w:pPr>
              <w:tabs>
                <w:tab w:val="left" w:pos="-1440"/>
              </w:tabs>
              <w:ind w:left="720" w:hanging="720"/>
              <w:jc w:val="both"/>
              <w:rPr>
                <w:rFonts w:cs="Arial"/>
                <w:szCs w:val="20"/>
                <w:lang w:val="en-GB"/>
              </w:rPr>
            </w:pPr>
          </w:p>
          <w:p w:rsidR="00891BA2" w:rsidRDefault="00891BA2" w:rsidP="006E3F97">
            <w:pPr>
              <w:tabs>
                <w:tab w:val="left" w:pos="-1440"/>
              </w:tabs>
              <w:spacing w:after="240"/>
              <w:ind w:left="720" w:hanging="720"/>
              <w:jc w:val="both"/>
              <w:rPr>
                <w:rFonts w:cs="Arial"/>
                <w:szCs w:val="20"/>
                <w:lang w:val="en-GB"/>
              </w:rPr>
            </w:pPr>
            <w:r>
              <w:rPr>
                <w:rFonts w:cs="Arial"/>
                <w:szCs w:val="20"/>
                <w:lang w:val="en-GB"/>
              </w:rPr>
              <w:t>6.1 a.</w:t>
            </w:r>
            <w:r>
              <w:rPr>
                <w:rFonts w:cs="Arial"/>
                <w:szCs w:val="20"/>
                <w:lang w:val="en-GB"/>
              </w:rPr>
              <w:tab/>
              <w:t xml:space="preserve">Relating to the new methods provided </w:t>
            </w:r>
            <w:r w:rsidRPr="00D026BE">
              <w:rPr>
                <w:rFonts w:cs="Arial"/>
                <w:szCs w:val="20"/>
                <w:lang w:val="en-GB"/>
              </w:rPr>
              <w:t xml:space="preserve">in Section </w:t>
            </w:r>
            <w:r>
              <w:rPr>
                <w:rFonts w:cs="Arial"/>
                <w:szCs w:val="20"/>
                <w:lang w:val="en-GB"/>
              </w:rPr>
              <w:t xml:space="preserve">2.1, 3.1 and 4.1, please attach one copy of some proposed or typical reports that your laboratory has issued, covering each testing services discipline being assessed, with copies of associated original data (such as worked examples of worksheets or pages from workbooks). </w:t>
            </w:r>
            <w:r w:rsidRPr="00D026BE">
              <w:rPr>
                <w:rFonts w:cs="Arial"/>
                <w:szCs w:val="20"/>
                <w:lang w:val="en-GB"/>
              </w:rPr>
              <w:t>(The data</w:t>
            </w:r>
            <w:r>
              <w:rPr>
                <w:rFonts w:cs="Arial"/>
                <w:szCs w:val="20"/>
                <w:lang w:val="en-GB"/>
              </w:rPr>
              <w:t xml:space="preserve"> should be copies of actual test or measurement or observation data. To maintain confidentiality, the client identification can be removed).</w:t>
            </w:r>
          </w:p>
          <w:p w:rsidR="00891BA2" w:rsidRDefault="00891BA2" w:rsidP="006E3F97">
            <w:pPr>
              <w:ind w:left="743" w:hanging="419"/>
              <w:jc w:val="both"/>
              <w:rPr>
                <w:rFonts w:cs="Arial"/>
                <w:szCs w:val="20"/>
                <w:lang w:val="en-GB"/>
              </w:rPr>
            </w:pPr>
            <w:r>
              <w:rPr>
                <w:rFonts w:cs="Arial"/>
                <w:szCs w:val="20"/>
                <w:lang w:val="en-GB"/>
              </w:rPr>
              <w:t xml:space="preserve">b. </w:t>
            </w:r>
            <w:r>
              <w:rPr>
                <w:rFonts w:cs="Arial"/>
                <w:szCs w:val="20"/>
                <w:lang w:val="en-GB"/>
              </w:rPr>
              <w:tab/>
              <w:t>With reference to the scope of this assessment as identified in section 1.3 please forward copies of a typical reports with associated worksheets.</w:t>
            </w:r>
          </w:p>
          <w:p w:rsidR="00891BA2" w:rsidRDefault="00891BA2" w:rsidP="006E3F97">
            <w:pPr>
              <w:ind w:left="720"/>
              <w:jc w:val="both"/>
              <w:rPr>
                <w:rFonts w:cs="Arial"/>
                <w:szCs w:val="20"/>
                <w:lang w:val="en-GB"/>
              </w:rPr>
            </w:pPr>
            <w:r>
              <w:rPr>
                <w:rFonts w:cs="Arial"/>
                <w:szCs w:val="20"/>
                <w:lang w:val="en-GB"/>
              </w:rPr>
              <w:t>Number of reports or certificates enclosed:</w:t>
            </w:r>
          </w:p>
          <w:permStart w:id="1380282537" w:edGrp="everyone"/>
          <w:p w:rsidR="00891BA2" w:rsidRDefault="00891BA2" w:rsidP="006E3F97">
            <w:pPr>
              <w:spacing w:after="24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380282537"/>
          </w:p>
          <w:p w:rsidR="00891BA2" w:rsidRDefault="00891BA2" w:rsidP="006E3F97">
            <w:pPr>
              <w:ind w:left="720"/>
              <w:jc w:val="both"/>
              <w:rPr>
                <w:rFonts w:cs="Arial"/>
                <w:szCs w:val="20"/>
                <w:lang w:val="en-GB"/>
              </w:rPr>
            </w:pPr>
            <w:r>
              <w:rPr>
                <w:rFonts w:cs="Arial"/>
                <w:szCs w:val="20"/>
                <w:lang w:val="en-GB"/>
              </w:rPr>
              <w:t>Number of worksheets or workbook pages enclosed:</w:t>
            </w:r>
          </w:p>
          <w:permStart w:id="507732712" w:edGrp="everyone"/>
          <w:p w:rsidR="00891BA2" w:rsidRDefault="00891BA2" w:rsidP="006E3F97">
            <w:pPr>
              <w:spacing w:after="240"/>
              <w:ind w:left="720"/>
              <w:jc w:val="both"/>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07732712"/>
          </w:p>
          <w:p w:rsidR="00891BA2" w:rsidRDefault="00891BA2" w:rsidP="006E3F97">
            <w:pPr>
              <w:tabs>
                <w:tab w:val="left" w:pos="-1440"/>
              </w:tabs>
              <w:ind w:left="720" w:hanging="720"/>
              <w:jc w:val="both"/>
              <w:rPr>
                <w:rFonts w:cs="Arial"/>
                <w:sz w:val="20"/>
                <w:szCs w:val="20"/>
                <w:lang w:val="en-GB"/>
              </w:rPr>
            </w:pPr>
            <w:r>
              <w:rPr>
                <w:rFonts w:cs="Arial"/>
                <w:szCs w:val="20"/>
                <w:lang w:val="en-GB"/>
              </w:rPr>
              <w:t xml:space="preserve">6.2 </w:t>
            </w:r>
            <w:proofErr w:type="gramStart"/>
            <w:r>
              <w:rPr>
                <w:rFonts w:cs="Arial"/>
                <w:szCs w:val="20"/>
                <w:lang w:val="en-GB"/>
              </w:rPr>
              <w:t>a</w:t>
            </w:r>
            <w:proofErr w:type="gramEnd"/>
            <w:r>
              <w:rPr>
                <w:rFonts w:cs="Arial"/>
                <w:szCs w:val="20"/>
                <w:lang w:val="en-GB"/>
              </w:rPr>
              <w:t>.</w:t>
            </w:r>
            <w:r>
              <w:rPr>
                <w:rFonts w:cs="Arial"/>
                <w:szCs w:val="20"/>
                <w:lang w:val="en-GB"/>
              </w:rPr>
              <w:tab/>
              <w:t>Please attach copies of any proficiency programme results (relating to the new methods listed in Section 2.1, 3.1, and/or 4.1).</w:t>
            </w:r>
          </w:p>
          <w:p w:rsidR="00891BA2" w:rsidRDefault="00891BA2" w:rsidP="006E3F97">
            <w:pPr>
              <w:spacing w:after="240"/>
              <w:ind w:left="22"/>
              <w:jc w:val="both"/>
              <w:rPr>
                <w:rFonts w:cs="Arial"/>
                <w:szCs w:val="20"/>
                <w:lang w:val="en-GB"/>
              </w:rPr>
            </w:pPr>
            <w:r>
              <w:rPr>
                <w:rFonts w:cs="Arial"/>
                <w:szCs w:val="20"/>
                <w:lang w:val="en-GB"/>
              </w:rPr>
              <w:tab/>
            </w:r>
            <w:permStart w:id="538913474"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538913474"/>
          </w:p>
          <w:p w:rsidR="00891BA2" w:rsidRDefault="00891BA2" w:rsidP="006E3F97">
            <w:pPr>
              <w:tabs>
                <w:tab w:val="left" w:pos="-1440"/>
              </w:tabs>
              <w:ind w:left="720" w:hanging="720"/>
              <w:jc w:val="both"/>
              <w:rPr>
                <w:rFonts w:cs="Arial"/>
                <w:szCs w:val="20"/>
              </w:rPr>
            </w:pPr>
            <w:r>
              <w:rPr>
                <w:rFonts w:cs="Arial"/>
                <w:szCs w:val="20"/>
              </w:rPr>
              <w:t>6.3</w:t>
            </w:r>
            <w:r>
              <w:rPr>
                <w:rFonts w:cs="Arial"/>
                <w:szCs w:val="20"/>
              </w:rPr>
              <w:tab/>
              <w:t>Please attach a copy of the report of your last internal audit, together with details of any corrective actions that were found to be necessary.</w:t>
            </w:r>
          </w:p>
          <w:permStart w:id="1873113334" w:edGrp="everyone"/>
          <w:p w:rsidR="00891BA2" w:rsidRDefault="00891BA2" w:rsidP="006E3F97">
            <w:pPr>
              <w:spacing w:after="240"/>
              <w:ind w:firstLine="731"/>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73113334"/>
          </w:p>
          <w:p w:rsidR="00891BA2" w:rsidRDefault="00891BA2" w:rsidP="006E3F97">
            <w:pPr>
              <w:tabs>
                <w:tab w:val="left" w:pos="-1440"/>
              </w:tabs>
              <w:ind w:left="720" w:hanging="720"/>
              <w:jc w:val="both"/>
              <w:rPr>
                <w:rFonts w:cs="Arial"/>
                <w:szCs w:val="20"/>
              </w:rPr>
            </w:pPr>
            <w:r>
              <w:rPr>
                <w:rFonts w:cs="Arial"/>
                <w:szCs w:val="20"/>
              </w:rPr>
              <w:t>6.4</w:t>
            </w:r>
            <w:r>
              <w:rPr>
                <w:rFonts w:cs="Arial"/>
                <w:szCs w:val="20"/>
              </w:rPr>
              <w:tab/>
              <w:t>Please attach a copy of the records from your last management review</w:t>
            </w:r>
            <w:proofErr w:type="gramStart"/>
            <w:r>
              <w:rPr>
                <w:rFonts w:cs="Arial"/>
                <w:szCs w:val="20"/>
              </w:rPr>
              <w:t>..</w:t>
            </w:r>
            <w:proofErr w:type="gramEnd"/>
          </w:p>
          <w:permStart w:id="1574660562" w:edGrp="everyone"/>
          <w:p w:rsidR="00891BA2" w:rsidRDefault="00891BA2" w:rsidP="006E3F97">
            <w:pPr>
              <w:ind w:firstLine="731"/>
              <w:jc w:val="both"/>
              <w:rPr>
                <w:rFonts w:cs="Arial"/>
                <w:szCs w:val="20"/>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574660562"/>
          </w:p>
          <w:p w:rsidR="00891BA2" w:rsidRDefault="00891BA2" w:rsidP="006E3F97">
            <w:pPr>
              <w:spacing w:after="58"/>
              <w:jc w:val="both"/>
              <w:rPr>
                <w:rFonts w:cs="Arial"/>
                <w:szCs w:val="20"/>
                <w:lang w:val="en-GB"/>
              </w:rPr>
            </w:pPr>
          </w:p>
        </w:tc>
      </w:tr>
    </w:tbl>
    <w:p w:rsidR="00891BA2" w:rsidRDefault="00891BA2" w:rsidP="00891BA2">
      <w:pPr>
        <w:rPr>
          <w:lang w:val="en-GB"/>
        </w:rPr>
      </w:pPr>
    </w:p>
    <w:p w:rsidR="00891BA2" w:rsidRDefault="00891BA2" w:rsidP="00891BA2">
      <w:pPr>
        <w:pStyle w:val="IAHeading6"/>
      </w:pPr>
      <w:r>
        <w:t>PROFICIENCY TESTING</w:t>
      </w:r>
    </w:p>
    <w:tbl>
      <w:tblPr>
        <w:tblStyle w:val="TableGrid"/>
        <w:tblW w:w="0" w:type="auto"/>
        <w:tblLook w:val="04A0" w:firstRow="1" w:lastRow="0" w:firstColumn="1" w:lastColumn="0" w:noHBand="0" w:noVBand="1"/>
      </w:tblPr>
      <w:tblGrid>
        <w:gridCol w:w="9910"/>
      </w:tblGrid>
      <w:tr w:rsidR="00891BA2" w:rsidTr="0012219F">
        <w:tc>
          <w:tcPr>
            <w:tcW w:w="10476" w:type="dxa"/>
          </w:tcPr>
          <w:p w:rsidR="00891BA2" w:rsidRDefault="00891BA2" w:rsidP="006E3F97">
            <w:pPr>
              <w:pStyle w:val="group1"/>
              <w:ind w:right="241"/>
              <w:jc w:val="both"/>
            </w:pPr>
          </w:p>
          <w:p w:rsidR="00891BA2" w:rsidRDefault="00891BA2" w:rsidP="006E3F97">
            <w:pPr>
              <w:pStyle w:val="group1"/>
              <w:ind w:left="880" w:right="241" w:hanging="880"/>
              <w:jc w:val="both"/>
            </w:pPr>
            <w:r>
              <w:t xml:space="preserve">7 </w:t>
            </w:r>
            <w:r>
              <w:tab/>
            </w:r>
            <w:sdt>
              <w:sdtPr>
                <w:rPr>
                  <w:szCs w:val="20"/>
                  <w:lang w:val="en-GB"/>
                </w:rPr>
                <w:id w:val="1814449134"/>
                <w14:checkbox>
                  <w14:checked w14:val="0"/>
                  <w14:checkedState w14:val="2612" w14:font="Arial"/>
                  <w14:uncheckedState w14:val="2610" w14:font="Arial"/>
                </w14:checkbox>
              </w:sdtPr>
              <w:sdtEndPr/>
              <w:sdtContent>
                <w:permStart w:id="919039311" w:edGrp="everyone"/>
                <w:r w:rsidRPr="00D026BE">
                  <w:rPr>
                    <w:rFonts w:ascii="MS Gothic" w:eastAsia="MS Gothic" w:hAnsi="MS Gothic" w:hint="eastAsia"/>
                    <w:szCs w:val="20"/>
                    <w:lang w:val="en-GB"/>
                  </w:rPr>
                  <w:t>☐</w:t>
                </w:r>
                <w:permEnd w:id="919039311"/>
              </w:sdtContent>
            </w:sdt>
            <w:r w:rsidRPr="00D026BE">
              <w:rPr>
                <w:szCs w:val="20"/>
                <w:lang w:val="en-GB"/>
              </w:rPr>
              <w:tab/>
            </w:r>
            <w:r>
              <w:t>Proficiency plan enclosed</w:t>
            </w:r>
          </w:p>
          <w:p w:rsidR="00891BA2" w:rsidRDefault="00891BA2" w:rsidP="006E3F97">
            <w:pPr>
              <w:pStyle w:val="group1"/>
              <w:ind w:left="29" w:right="241"/>
              <w:jc w:val="both"/>
            </w:pPr>
          </w:p>
          <w:p w:rsidR="00891BA2" w:rsidRDefault="00891BA2" w:rsidP="006E3F97">
            <w:pPr>
              <w:pStyle w:val="group1"/>
              <w:ind w:left="29" w:right="241"/>
              <w:jc w:val="both"/>
            </w:pPr>
            <w:r>
              <w:t>Please provide the laboratory’s proficiency plan covering</w:t>
            </w:r>
            <w:r w:rsidRPr="00D026BE">
              <w:t xml:space="preserve"> a </w:t>
            </w:r>
            <w:r w:rsidRPr="00A55889">
              <w:rPr>
                <w:b/>
                <w:u w:val="single"/>
              </w:rPr>
              <w:t>four year</w:t>
            </w:r>
            <w:r w:rsidRPr="00D026BE">
              <w:t xml:space="preserve"> accreditation</w:t>
            </w:r>
            <w:r>
              <w:t xml:space="preserve"> cycle as per the requirements of IANZ TP2 Participation in Proficiency Testing Activities Policy.</w:t>
            </w:r>
          </w:p>
          <w:p w:rsidR="00891BA2" w:rsidRPr="005C231A" w:rsidRDefault="00891BA2" w:rsidP="006E3F97">
            <w:pPr>
              <w:pStyle w:val="group1"/>
              <w:ind w:left="29" w:right="241"/>
              <w:jc w:val="both"/>
            </w:pPr>
          </w:p>
          <w:p w:rsidR="00891BA2" w:rsidRDefault="00891BA2" w:rsidP="006E3F97">
            <w:pPr>
              <w:pStyle w:val="group1"/>
              <w:ind w:left="29" w:right="241"/>
              <w:jc w:val="both"/>
            </w:pPr>
            <w:r w:rsidRPr="005C231A">
              <w:t xml:space="preserve">The assessment team will review the proficiency testing records available as per the documented plan which will be kept on file for follow up </w:t>
            </w:r>
            <w:r>
              <w:t>at future assessments.</w:t>
            </w:r>
          </w:p>
          <w:p w:rsidR="00891BA2" w:rsidRDefault="00891BA2" w:rsidP="006E3F97">
            <w:pPr>
              <w:pStyle w:val="group1"/>
              <w:jc w:val="both"/>
              <w:rPr>
                <w:b/>
              </w:rPr>
            </w:pPr>
          </w:p>
        </w:tc>
      </w:tr>
    </w:tbl>
    <w:p w:rsidR="00FE4751" w:rsidRPr="00A450CA" w:rsidRDefault="00FE4751" w:rsidP="00891BA2">
      <w:pPr>
        <w:pStyle w:val="IANormal0"/>
      </w:pPr>
    </w:p>
    <w:sectPr w:rsidR="00FE4751" w:rsidRPr="00A450CA" w:rsidSect="00AD5DD0">
      <w:headerReference w:type="default" r:id="rId16"/>
      <w:headerReference w:type="first" r:id="rId17"/>
      <w:endnotePr>
        <w:numFmt w:val="decimal"/>
      </w:endnotePr>
      <w:pgSz w:w="11905" w:h="16837" w:code="9"/>
      <w:pgMar w:top="1134" w:right="851" w:bottom="851" w:left="1134" w:header="680" w:footer="454"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87" w:rsidRDefault="00FB6587" w:rsidP="00E8718B">
      <w:r>
        <w:separator/>
      </w:r>
    </w:p>
  </w:endnote>
  <w:endnote w:type="continuationSeparator" w:id="0">
    <w:p w:rsidR="00FB6587" w:rsidRDefault="00FB6587" w:rsidP="00E8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DD0" w:rsidRPr="00AD5DD0" w:rsidRDefault="00497AE4" w:rsidP="00AD5DD0">
    <w:pPr>
      <w:tabs>
        <w:tab w:val="center" w:pos="4962"/>
        <w:tab w:val="right" w:pos="9923"/>
      </w:tabs>
      <w:ind w:right="-3"/>
      <w:jc w:val="both"/>
      <w:rPr>
        <w:sz w:val="16"/>
        <w:szCs w:val="16"/>
      </w:rPr>
    </w:pPr>
    <w:r w:rsidRPr="00ED732E">
      <w:rPr>
        <w:sz w:val="16"/>
        <w:szCs w:val="16"/>
      </w:rPr>
      <w:t xml:space="preserve">WPF </w:t>
    </w:r>
    <w:bookmarkStart w:id="13" w:name="WPFNum3"/>
    <w:bookmarkEnd w:id="13"/>
    <w:r w:rsidRPr="00ED732E">
      <w:rPr>
        <w:sz w:val="16"/>
        <w:szCs w:val="16"/>
      </w:rPr>
      <w:tab/>
    </w:r>
    <w:r w:rsidRPr="00497AE4">
      <w:rPr>
        <w:i/>
        <w:sz w:val="16"/>
        <w:szCs w:val="16"/>
      </w:rPr>
      <w:t xml:space="preserve">IANZ: CB </w:t>
    </w:r>
    <w:r w:rsidR="003C6C18">
      <w:rPr>
        <w:rFonts w:cs="Arial"/>
        <w:i/>
        <w:sz w:val="16"/>
        <w:szCs w:val="16"/>
      </w:rPr>
      <w:t>August</w:t>
    </w:r>
    <w:r w:rsidR="00924CCB">
      <w:rPr>
        <w:rFonts w:cs="Arial"/>
        <w:i/>
        <w:sz w:val="16"/>
        <w:szCs w:val="16"/>
      </w:rPr>
      <w:t xml:space="preserve"> 2022</w:t>
    </w:r>
    <w:r w:rsidRPr="00ED732E">
      <w:rPr>
        <w:sz w:val="16"/>
        <w:szCs w:val="16"/>
      </w:rPr>
      <w:tab/>
    </w:r>
    <w:sdt>
      <w:sdtPr>
        <w:rPr>
          <w:sz w:val="16"/>
          <w:szCs w:val="16"/>
        </w:rPr>
        <w:id w:val="1517886135"/>
        <w:docPartObj>
          <w:docPartGallery w:val="Page Numbers (Top of Page)"/>
          <w:docPartUnique/>
        </w:docPartObj>
      </w:sdtPr>
      <w:sdtEndPr/>
      <w:sdtContent>
        <w:r w:rsidRPr="00AD5DD0">
          <w:rPr>
            <w:sz w:val="16"/>
            <w:szCs w:val="16"/>
          </w:rPr>
          <w:t xml:space="preserve">Page </w:t>
        </w:r>
        <w:r w:rsidR="00AD5DD0" w:rsidRPr="00AD5DD0">
          <w:rPr>
            <w:sz w:val="16"/>
            <w:szCs w:val="16"/>
          </w:rPr>
          <w:fldChar w:fldCharType="begin"/>
        </w:r>
        <w:r w:rsidR="00AD5DD0" w:rsidRPr="00AD5DD0">
          <w:rPr>
            <w:sz w:val="16"/>
            <w:szCs w:val="16"/>
          </w:rPr>
          <w:instrText xml:space="preserve"> PAGE   \* MERGEFORMAT </w:instrText>
        </w:r>
        <w:r w:rsidR="00AD5DD0" w:rsidRPr="00AD5DD0">
          <w:rPr>
            <w:sz w:val="16"/>
            <w:szCs w:val="16"/>
          </w:rPr>
          <w:fldChar w:fldCharType="separate"/>
        </w:r>
        <w:r w:rsidR="00061247">
          <w:rPr>
            <w:noProof/>
            <w:sz w:val="16"/>
            <w:szCs w:val="16"/>
          </w:rPr>
          <w:t>7</w:t>
        </w:r>
        <w:r w:rsidR="00AD5DD0" w:rsidRPr="00AD5DD0">
          <w:rPr>
            <w:noProof/>
            <w:sz w:val="16"/>
            <w:szCs w:val="16"/>
          </w:rPr>
          <w:fldChar w:fldCharType="end"/>
        </w:r>
        <w:r w:rsidR="00AD5DD0" w:rsidRPr="00AD5DD0">
          <w:rPr>
            <w:noProof/>
            <w:sz w:val="16"/>
            <w:szCs w:val="16"/>
          </w:rPr>
          <w:t xml:space="preserve"> </w:t>
        </w:r>
        <w:r w:rsidRPr="00AD5DD0">
          <w:rPr>
            <w:sz w:val="16"/>
            <w:szCs w:val="16"/>
          </w:rPr>
          <w:t xml:space="preserve">of </w:t>
        </w:r>
      </w:sdtContent>
    </w:sdt>
    <w:r w:rsidR="00AD5DD0">
      <w:rPr>
        <w:sz w:val="16"/>
        <w:szCs w:val="16"/>
      </w:rPr>
      <w:fldChar w:fldCharType="begin"/>
    </w:r>
    <w:r w:rsidR="00AD5DD0">
      <w:rPr>
        <w:sz w:val="16"/>
        <w:szCs w:val="16"/>
      </w:rPr>
      <w:instrText xml:space="preserve"> SECTIONPAGES   \* MERGEFORMAT </w:instrText>
    </w:r>
    <w:r w:rsidR="00AD5DD0">
      <w:rPr>
        <w:sz w:val="16"/>
        <w:szCs w:val="16"/>
      </w:rPr>
      <w:fldChar w:fldCharType="separate"/>
    </w:r>
    <w:r w:rsidR="00061247">
      <w:rPr>
        <w:noProof/>
        <w:sz w:val="16"/>
        <w:szCs w:val="16"/>
      </w:rPr>
      <w:t>7</w:t>
    </w:r>
    <w:r w:rsidR="00AD5DD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Pr="00ED732E" w:rsidRDefault="00497AE4" w:rsidP="00497AE4">
    <w:pPr>
      <w:tabs>
        <w:tab w:val="center" w:pos="4962"/>
        <w:tab w:val="right" w:pos="9923"/>
      </w:tabs>
      <w:ind w:right="-3"/>
      <w:jc w:val="both"/>
      <w:rPr>
        <w:sz w:val="16"/>
        <w:szCs w:val="16"/>
      </w:rPr>
    </w:pPr>
    <w:r w:rsidRPr="00ED732E">
      <w:rPr>
        <w:sz w:val="16"/>
        <w:szCs w:val="16"/>
      </w:rPr>
      <w:t xml:space="preserve">WPF </w:t>
    </w:r>
    <w:r w:rsidRPr="00ED732E">
      <w:rPr>
        <w:sz w:val="16"/>
        <w:szCs w:val="16"/>
      </w:rPr>
      <w:tab/>
    </w:r>
    <w:r w:rsidRPr="00497AE4">
      <w:rPr>
        <w:i/>
        <w:sz w:val="16"/>
        <w:szCs w:val="16"/>
      </w:rPr>
      <w:t>IANZ: CB April 2020</w:t>
    </w:r>
    <w:r w:rsidRPr="00ED732E">
      <w:rPr>
        <w:sz w:val="16"/>
        <w:szCs w:val="16"/>
      </w:rPr>
      <w:tab/>
    </w:r>
    <w:sdt>
      <w:sdtPr>
        <w:rPr>
          <w:sz w:val="16"/>
          <w:szCs w:val="16"/>
        </w:rPr>
        <w:id w:val="-1769616900"/>
        <w:docPartObj>
          <w:docPartGallery w:val="Page Numbers (Top of Page)"/>
          <w:docPartUnique/>
        </w:docPartObj>
      </w:sdtPr>
      <w:sdtEndPr/>
      <w:sdtContent>
        <w:r w:rsidRPr="00ED732E">
          <w:rPr>
            <w:sz w:val="16"/>
            <w:szCs w:val="16"/>
          </w:rPr>
          <w:t xml:space="preserve">Page </w:t>
        </w:r>
        <w:r>
          <w:rPr>
            <w:bCs/>
            <w:sz w:val="16"/>
            <w:szCs w:val="16"/>
          </w:rPr>
          <w:t>1</w:t>
        </w:r>
        <w:r w:rsidRPr="00ED732E">
          <w:rPr>
            <w:bCs/>
            <w:sz w:val="16"/>
            <w:szCs w:val="16"/>
          </w:rPr>
          <w:t xml:space="preserve"> </w:t>
        </w:r>
        <w:r w:rsidRPr="00ED732E">
          <w:rPr>
            <w:sz w:val="16"/>
            <w:szCs w:val="16"/>
          </w:rPr>
          <w:t xml:space="preserve">of </w:t>
        </w:r>
      </w:sdtContent>
    </w:sdt>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87" w:rsidRDefault="00FB6587" w:rsidP="00E8718B">
      <w:r>
        <w:separator/>
      </w:r>
    </w:p>
  </w:footnote>
  <w:footnote w:type="continuationSeparator" w:id="0">
    <w:p w:rsidR="00FB6587" w:rsidRDefault="00FB6587" w:rsidP="00E8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Default="00924CCB" w:rsidP="00497AE4">
    <w:pPr>
      <w:pStyle w:val="Header"/>
      <w:tabs>
        <w:tab w:val="clear" w:pos="4513"/>
        <w:tab w:val="clear" w:pos="9026"/>
        <w:tab w:val="right" w:pos="9920"/>
      </w:tabs>
      <w:jc w:val="right"/>
    </w:pPr>
    <w:r w:rsidRPr="00C10D44">
      <w:rPr>
        <w:noProof/>
        <w:lang w:eastAsia="en-NZ"/>
      </w:rPr>
      <w:drawing>
        <wp:inline distT="0" distB="0" distL="0" distR="0" wp14:anchorId="56321522" wp14:editId="5A61AF23">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Default="00497AE4" w:rsidP="00497AE4">
    <w:pPr>
      <w:pStyle w:val="Header"/>
      <w:tabs>
        <w:tab w:val="clear" w:pos="4513"/>
        <w:tab w:val="clear" w:pos="9026"/>
        <w:tab w:val="center" w:pos="4962"/>
        <w:tab w:val="right" w:pos="9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E4" w:rsidRDefault="00497AE4">
    <w:pPr>
      <w:pStyle w:val="Header"/>
    </w:pPr>
    <w:r w:rsidRPr="002B7CFD">
      <w:rPr>
        <w:b/>
        <w:noProof/>
        <w:color w:val="00337F"/>
        <w:sz w:val="40"/>
        <w:szCs w:val="40"/>
        <w:lang w:eastAsia="en-NZ"/>
      </w:rPr>
      <w:drawing>
        <wp:anchor distT="0" distB="0" distL="114300" distR="114300" simplePos="0" relativeHeight="251669504" behindDoc="0" locked="0" layoutInCell="1" allowOverlap="1" wp14:anchorId="72455140" wp14:editId="684AEB93">
          <wp:simplePos x="0" y="0"/>
          <wp:positionH relativeFrom="column">
            <wp:posOffset>8583295</wp:posOffset>
          </wp:positionH>
          <wp:positionV relativeFrom="page">
            <wp:posOffset>165735</wp:posOffset>
          </wp:positionV>
          <wp:extent cx="1211978" cy="422905"/>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978" cy="4229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DD" w:rsidRDefault="006C31DD" w:rsidP="006C31DD">
    <w:pPr>
      <w:pStyle w:val="Header"/>
      <w:tabs>
        <w:tab w:val="clear" w:pos="4513"/>
        <w:tab w:val="clear" w:pos="9026"/>
        <w:tab w:val="center" w:pos="4962"/>
        <w:tab w:val="right" w:pos="9920"/>
      </w:tabs>
      <w:jc w:val="right"/>
    </w:pPr>
    <w:r w:rsidRPr="00CE092E">
      <w:rPr>
        <w:noProof/>
        <w:lang w:eastAsia="en-NZ"/>
      </w:rPr>
      <w:drawing>
        <wp:inline distT="0" distB="0" distL="0" distR="0" wp14:anchorId="1D3C52D3" wp14:editId="2E423C20">
          <wp:extent cx="1308967" cy="385200"/>
          <wp:effectExtent l="0" t="0" r="5715" b="0"/>
          <wp:docPr id="26" name="Picture 26"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399"/>
    <w:multiLevelType w:val="multilevel"/>
    <w:tmpl w:val="836C6D62"/>
    <w:lvl w:ilvl="0">
      <w:start w:val="5"/>
      <w:numFmt w:val="decimal"/>
      <w:lvlText w:val="%1"/>
      <w:lvlJc w:val="left"/>
      <w:pPr>
        <w:tabs>
          <w:tab w:val="num" w:pos="996"/>
        </w:tabs>
        <w:ind w:left="996" w:hanging="996"/>
      </w:pPr>
      <w:rPr>
        <w:rFonts w:hint="default"/>
      </w:rPr>
    </w:lvl>
    <w:lvl w:ilvl="1">
      <w:start w:val="40"/>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CC06CC"/>
    <w:multiLevelType w:val="multilevel"/>
    <w:tmpl w:val="050E5CDE"/>
    <w:lvl w:ilvl="0">
      <w:start w:val="9"/>
      <w:numFmt w:val="decimal"/>
      <w:lvlText w:val="%1"/>
      <w:lvlJc w:val="left"/>
      <w:pPr>
        <w:tabs>
          <w:tab w:val="num" w:pos="996"/>
        </w:tabs>
        <w:ind w:left="996" w:hanging="996"/>
      </w:pPr>
      <w:rPr>
        <w:rFonts w:hint="default"/>
      </w:rPr>
    </w:lvl>
    <w:lvl w:ilvl="1">
      <w:start w:val="16"/>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B61E15"/>
    <w:multiLevelType w:val="multilevel"/>
    <w:tmpl w:val="62B8BBB8"/>
    <w:lvl w:ilvl="0">
      <w:start w:val="5"/>
      <w:numFmt w:val="decimal"/>
      <w:lvlText w:val="%1"/>
      <w:lvlJc w:val="left"/>
      <w:pPr>
        <w:tabs>
          <w:tab w:val="num" w:pos="996"/>
        </w:tabs>
        <w:ind w:left="996" w:hanging="996"/>
      </w:pPr>
      <w:rPr>
        <w:rFonts w:hint="default"/>
      </w:rPr>
    </w:lvl>
    <w:lvl w:ilvl="1">
      <w:start w:val="36"/>
      <w:numFmt w:val="decimal"/>
      <w:lvlText w:val="%1.%2"/>
      <w:lvlJc w:val="left"/>
      <w:pPr>
        <w:tabs>
          <w:tab w:val="num" w:pos="996"/>
        </w:tabs>
        <w:ind w:left="996" w:hanging="996"/>
      </w:pPr>
      <w:rPr>
        <w:rFonts w:hint="default"/>
      </w:rPr>
    </w:lvl>
    <w:lvl w:ilvl="2">
      <w:start w:val="2"/>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6" w15:restartNumberingAfterBreak="0">
    <w:nsid w:val="20A106C4"/>
    <w:multiLevelType w:val="multilevel"/>
    <w:tmpl w:val="6F18566A"/>
    <w:lvl w:ilvl="0">
      <w:start w:val="5"/>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D39AA"/>
    <w:multiLevelType w:val="multilevel"/>
    <w:tmpl w:val="C99C1A6C"/>
    <w:lvl w:ilvl="0">
      <w:start w:val="7"/>
      <w:numFmt w:val="decimal"/>
      <w:lvlText w:val="%1"/>
      <w:lvlJc w:val="left"/>
      <w:pPr>
        <w:tabs>
          <w:tab w:val="num" w:pos="996"/>
        </w:tabs>
        <w:ind w:left="996" w:hanging="996"/>
      </w:pPr>
      <w:rPr>
        <w:rFonts w:hint="default"/>
      </w:rPr>
    </w:lvl>
    <w:lvl w:ilvl="1">
      <w:start w:val="1"/>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897F30"/>
    <w:multiLevelType w:val="multilevel"/>
    <w:tmpl w:val="706097B8"/>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74116"/>
    <w:multiLevelType w:val="hybridMultilevel"/>
    <w:tmpl w:val="767ABD2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2" w15:restartNumberingAfterBreak="0">
    <w:nsid w:val="38C6387F"/>
    <w:multiLevelType w:val="hybridMultilevel"/>
    <w:tmpl w:val="E84672FC"/>
    <w:lvl w:ilvl="0" w:tplc="E35AA544">
      <w:start w:val="1"/>
      <w:numFmt w:val="bullet"/>
      <w:lvlText w:val=""/>
      <w:lvlJc w:val="left"/>
      <w:pPr>
        <w:tabs>
          <w:tab w:val="num" w:pos="1004"/>
        </w:tabs>
        <w:ind w:left="1004" w:hanging="284"/>
      </w:pPr>
      <w:rPr>
        <w:rFonts w:ascii="Symbol" w:hAnsi="Symbol" w:hint="default"/>
      </w:rPr>
    </w:lvl>
    <w:lvl w:ilvl="1" w:tplc="14090001">
      <w:start w:val="1"/>
      <w:numFmt w:val="bullet"/>
      <w:lvlText w:val=""/>
      <w:lvlJc w:val="left"/>
      <w:pPr>
        <w:ind w:left="1026" w:hanging="360"/>
      </w:pPr>
      <w:rPr>
        <w:rFonts w:ascii="Symbol" w:hAnsi="Symbol"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3" w15:restartNumberingAfterBreak="0">
    <w:nsid w:val="3FC65358"/>
    <w:multiLevelType w:val="multilevel"/>
    <w:tmpl w:val="ADBE04CA"/>
    <w:lvl w:ilvl="0">
      <w:start w:val="2"/>
      <w:numFmt w:val="decimal"/>
      <w:lvlText w:val="%1"/>
      <w:lvlJc w:val="left"/>
      <w:pPr>
        <w:tabs>
          <w:tab w:val="num" w:pos="996"/>
        </w:tabs>
        <w:ind w:left="996" w:hanging="996"/>
      </w:pPr>
      <w:rPr>
        <w:rFonts w:hint="default"/>
        <w:b/>
      </w:rPr>
    </w:lvl>
    <w:lvl w:ilvl="1">
      <w:start w:val="9"/>
      <w:numFmt w:val="decimal"/>
      <w:lvlText w:val="%1.%2"/>
      <w:lvlJc w:val="left"/>
      <w:pPr>
        <w:tabs>
          <w:tab w:val="num" w:pos="996"/>
        </w:tabs>
        <w:ind w:left="996" w:hanging="996"/>
      </w:pPr>
      <w:rPr>
        <w:rFonts w:hint="default"/>
        <w:b/>
      </w:rPr>
    </w:lvl>
    <w:lvl w:ilvl="2">
      <w:start w:val="1"/>
      <w:numFmt w:val="decimal"/>
      <w:lvlText w:val="%1.%2.%3"/>
      <w:lvlJc w:val="left"/>
      <w:pPr>
        <w:tabs>
          <w:tab w:val="num" w:pos="996"/>
        </w:tabs>
        <w:ind w:left="996" w:hanging="996"/>
      </w:pPr>
      <w:rPr>
        <w:rFonts w:hint="default"/>
        <w:b w:val="0"/>
      </w:rPr>
    </w:lvl>
    <w:lvl w:ilvl="3">
      <w:start w:val="1"/>
      <w:numFmt w:val="decimal"/>
      <w:lvlText w:val="%1.%2.%3.%4"/>
      <w:lvlJc w:val="left"/>
      <w:pPr>
        <w:tabs>
          <w:tab w:val="num" w:pos="996"/>
        </w:tabs>
        <w:ind w:left="996" w:hanging="996"/>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43F55A8"/>
    <w:multiLevelType w:val="hybridMultilevel"/>
    <w:tmpl w:val="B3963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814D84"/>
    <w:multiLevelType w:val="multilevel"/>
    <w:tmpl w:val="E8D6142A"/>
    <w:lvl w:ilvl="0">
      <w:start w:val="9"/>
      <w:numFmt w:val="decimal"/>
      <w:lvlText w:val="%1"/>
      <w:lvlJc w:val="left"/>
      <w:pPr>
        <w:tabs>
          <w:tab w:val="num" w:pos="996"/>
        </w:tabs>
        <w:ind w:left="996" w:hanging="996"/>
      </w:pPr>
      <w:rPr>
        <w:rFonts w:hint="default"/>
      </w:rPr>
    </w:lvl>
    <w:lvl w:ilvl="1">
      <w:start w:val="8"/>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F23D39"/>
    <w:multiLevelType w:val="hybridMultilevel"/>
    <w:tmpl w:val="EDC4254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9" w15:restartNumberingAfterBreak="0">
    <w:nsid w:val="6636680C"/>
    <w:multiLevelType w:val="multilevel"/>
    <w:tmpl w:val="DF58C5E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992"/>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52417"/>
    <w:multiLevelType w:val="multilevel"/>
    <w:tmpl w:val="5DC25908"/>
    <w:lvl w:ilvl="0">
      <w:start w:val="6"/>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33"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4"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24"/>
  </w:num>
  <w:num w:numId="2">
    <w:abstractNumId w:val="25"/>
  </w:num>
  <w:num w:numId="3">
    <w:abstractNumId w:val="33"/>
  </w:num>
  <w:num w:numId="4">
    <w:abstractNumId w:val="17"/>
  </w:num>
  <w:num w:numId="5">
    <w:abstractNumId w:val="20"/>
  </w:num>
  <w:num w:numId="6">
    <w:abstractNumId w:val="30"/>
  </w:num>
  <w:num w:numId="7">
    <w:abstractNumId w:val="26"/>
  </w:num>
  <w:num w:numId="8">
    <w:abstractNumId w:val="13"/>
  </w:num>
  <w:num w:numId="9">
    <w:abstractNumId w:val="15"/>
  </w:num>
  <w:num w:numId="10">
    <w:abstractNumId w:val="14"/>
  </w:num>
  <w:num w:numId="11">
    <w:abstractNumId w:val="34"/>
  </w:num>
  <w:num w:numId="12">
    <w:abstractNumId w:val="34"/>
    <w:lvlOverride w:ilvl="0">
      <w:startOverride w:val="1"/>
    </w:lvlOverride>
  </w:num>
  <w:num w:numId="13">
    <w:abstractNumId w:val="3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12"/>
  </w:num>
  <w:num w:numId="28">
    <w:abstractNumId w:val="28"/>
  </w:num>
  <w:num w:numId="29">
    <w:abstractNumId w:val="22"/>
  </w:num>
  <w:num w:numId="30">
    <w:abstractNumId w:val="10"/>
  </w:num>
  <w:num w:numId="31">
    <w:abstractNumId w:val="16"/>
  </w:num>
  <w:num w:numId="32">
    <w:abstractNumId w:val="29"/>
  </w:num>
  <w:num w:numId="33">
    <w:abstractNumId w:val="19"/>
  </w:num>
  <w:num w:numId="34">
    <w:abstractNumId w:val="31"/>
  </w:num>
  <w:num w:numId="35">
    <w:abstractNumId w:val="18"/>
  </w:num>
  <w:num w:numId="36">
    <w:abstractNumId w:val="27"/>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0"/>
    <w:rsid w:val="000109AF"/>
    <w:rsid w:val="00026A30"/>
    <w:rsid w:val="00061247"/>
    <w:rsid w:val="000D2BF3"/>
    <w:rsid w:val="000D2FFF"/>
    <w:rsid w:val="000D6CAE"/>
    <w:rsid w:val="000D7E80"/>
    <w:rsid w:val="0015102A"/>
    <w:rsid w:val="001753EB"/>
    <w:rsid w:val="00191403"/>
    <w:rsid w:val="00193DCB"/>
    <w:rsid w:val="001B219C"/>
    <w:rsid w:val="001B38F1"/>
    <w:rsid w:val="00260C7B"/>
    <w:rsid w:val="002A7164"/>
    <w:rsid w:val="00330F32"/>
    <w:rsid w:val="0035387B"/>
    <w:rsid w:val="0037624D"/>
    <w:rsid w:val="003A1A71"/>
    <w:rsid w:val="003A77D1"/>
    <w:rsid w:val="003C6C18"/>
    <w:rsid w:val="00425C72"/>
    <w:rsid w:val="00463E4F"/>
    <w:rsid w:val="00465B81"/>
    <w:rsid w:val="00466B2E"/>
    <w:rsid w:val="0048382B"/>
    <w:rsid w:val="00485EBD"/>
    <w:rsid w:val="00497AE4"/>
    <w:rsid w:val="004A1682"/>
    <w:rsid w:val="004E0F61"/>
    <w:rsid w:val="004E1848"/>
    <w:rsid w:val="00591DA2"/>
    <w:rsid w:val="00592A7B"/>
    <w:rsid w:val="00593142"/>
    <w:rsid w:val="00597C8A"/>
    <w:rsid w:val="005D1A6C"/>
    <w:rsid w:val="005D25DF"/>
    <w:rsid w:val="005D454F"/>
    <w:rsid w:val="005E7154"/>
    <w:rsid w:val="006232A3"/>
    <w:rsid w:val="0063652B"/>
    <w:rsid w:val="00652CA8"/>
    <w:rsid w:val="0068695A"/>
    <w:rsid w:val="006B6912"/>
    <w:rsid w:val="006C31DD"/>
    <w:rsid w:val="006E3F97"/>
    <w:rsid w:val="006F17EB"/>
    <w:rsid w:val="0073439A"/>
    <w:rsid w:val="007410FC"/>
    <w:rsid w:val="007907CC"/>
    <w:rsid w:val="0079355B"/>
    <w:rsid w:val="007C0BA2"/>
    <w:rsid w:val="007C3D22"/>
    <w:rsid w:val="00800474"/>
    <w:rsid w:val="0080627C"/>
    <w:rsid w:val="0083589B"/>
    <w:rsid w:val="008656D5"/>
    <w:rsid w:val="00891BA2"/>
    <w:rsid w:val="008C25A1"/>
    <w:rsid w:val="008F1B36"/>
    <w:rsid w:val="00924CCB"/>
    <w:rsid w:val="00924E5C"/>
    <w:rsid w:val="00953E07"/>
    <w:rsid w:val="0097789B"/>
    <w:rsid w:val="009A5AD9"/>
    <w:rsid w:val="009F1811"/>
    <w:rsid w:val="00A058FB"/>
    <w:rsid w:val="00A20710"/>
    <w:rsid w:val="00A450CA"/>
    <w:rsid w:val="00A57B62"/>
    <w:rsid w:val="00AD1965"/>
    <w:rsid w:val="00AD5DD0"/>
    <w:rsid w:val="00B202C0"/>
    <w:rsid w:val="00B204B6"/>
    <w:rsid w:val="00B370A6"/>
    <w:rsid w:val="00B616A3"/>
    <w:rsid w:val="00B76267"/>
    <w:rsid w:val="00B8052F"/>
    <w:rsid w:val="00C058BE"/>
    <w:rsid w:val="00C92E55"/>
    <w:rsid w:val="00CC79FD"/>
    <w:rsid w:val="00CD6BE0"/>
    <w:rsid w:val="00CF38EC"/>
    <w:rsid w:val="00CF7A3F"/>
    <w:rsid w:val="00D3053A"/>
    <w:rsid w:val="00D40257"/>
    <w:rsid w:val="00D425F3"/>
    <w:rsid w:val="00D57ED0"/>
    <w:rsid w:val="00D80BEC"/>
    <w:rsid w:val="00DC007E"/>
    <w:rsid w:val="00DD5CAD"/>
    <w:rsid w:val="00E01FFA"/>
    <w:rsid w:val="00E17E14"/>
    <w:rsid w:val="00E3699C"/>
    <w:rsid w:val="00E53420"/>
    <w:rsid w:val="00E66464"/>
    <w:rsid w:val="00E7396E"/>
    <w:rsid w:val="00E834F2"/>
    <w:rsid w:val="00E8718B"/>
    <w:rsid w:val="00E945C6"/>
    <w:rsid w:val="00EA1B34"/>
    <w:rsid w:val="00ED732E"/>
    <w:rsid w:val="00F101F8"/>
    <w:rsid w:val="00F170CF"/>
    <w:rsid w:val="00F76079"/>
    <w:rsid w:val="00F830CD"/>
    <w:rsid w:val="00FB6587"/>
    <w:rsid w:val="00FC4BD9"/>
    <w:rsid w:val="00FE475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9C2131-762F-4375-A5E9-7F05930A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0109AF"/>
    <w:pPr>
      <w:spacing w:after="0" w:line="240" w:lineRule="auto"/>
    </w:pPr>
    <w:rPr>
      <w:rFonts w:ascii="Arial" w:hAnsi="Arial"/>
      <w:sz w:val="21"/>
    </w:rPr>
  </w:style>
  <w:style w:type="paragraph" w:styleId="Heading1">
    <w:name w:val="heading 1"/>
    <w:basedOn w:val="IANormal0"/>
    <w:next w:val="IANormal0"/>
    <w:link w:val="Heading1Char"/>
    <w:autoRedefine/>
    <w:qFormat/>
    <w:rsid w:val="000D7E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IANormal0"/>
    <w:next w:val="IANormal0"/>
    <w:link w:val="Heading2Char"/>
    <w:autoRedefine/>
    <w:qFormat/>
    <w:rsid w:val="000D7E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0"/>
    <w:next w:val="IANormal0"/>
    <w:link w:val="Heading3Char"/>
    <w:autoRedefine/>
    <w:qFormat/>
    <w:rsid w:val="000D7E80"/>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ormal">
    <w:name w:val="_IANormal"/>
    <w:basedOn w:val="Normal"/>
    <w:qFormat/>
    <w:rsid w:val="005D454F"/>
  </w:style>
  <w:style w:type="paragraph" w:customStyle="1" w:styleId="IATitle">
    <w:name w:val="_IATitle"/>
    <w:basedOn w:val="IANormal"/>
    <w:next w:val="Normal"/>
    <w:qFormat/>
    <w:rsid w:val="005D454F"/>
    <w:pPr>
      <w:pBdr>
        <w:bottom w:val="single" w:sz="24" w:space="20" w:color="007899"/>
      </w:pBdr>
      <w:spacing w:after="240"/>
      <w:jc w:val="center"/>
    </w:pPr>
    <w:rPr>
      <w:rFonts w:ascii="Arial Bold" w:hAnsi="Arial Bold"/>
      <w:b/>
      <w:color w:val="007899"/>
      <w:sz w:val="48"/>
    </w:rPr>
  </w:style>
  <w:style w:type="table" w:styleId="TableGrid">
    <w:name w:val="Table Grid"/>
    <w:basedOn w:val="TableNormal"/>
    <w:rsid w:val="0059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718B"/>
    <w:rPr>
      <w:color w:val="0563C1" w:themeColor="hyperlink"/>
      <w:u w:val="single"/>
    </w:rPr>
  </w:style>
  <w:style w:type="paragraph" w:styleId="Header">
    <w:name w:val="header"/>
    <w:basedOn w:val="Normal"/>
    <w:link w:val="HeaderChar"/>
    <w:unhideWhenUsed/>
    <w:rsid w:val="00E8718B"/>
    <w:pPr>
      <w:tabs>
        <w:tab w:val="center" w:pos="4513"/>
        <w:tab w:val="right" w:pos="9026"/>
      </w:tabs>
    </w:pPr>
  </w:style>
  <w:style w:type="character" w:customStyle="1" w:styleId="HeaderChar">
    <w:name w:val="Header Char"/>
    <w:basedOn w:val="DefaultParagraphFont"/>
    <w:link w:val="Header"/>
    <w:rsid w:val="00E8718B"/>
    <w:rPr>
      <w:rFonts w:ascii="Arial" w:hAnsi="Arial"/>
      <w:sz w:val="21"/>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hAnsi="Arial"/>
      <w:sz w:val="21"/>
    </w:rPr>
  </w:style>
  <w:style w:type="character" w:styleId="PageNumber">
    <w:name w:val="page number"/>
    <w:basedOn w:val="DefaultParagraphFont"/>
    <w:rsid w:val="00B616A3"/>
    <w:rPr>
      <w:rFonts w:ascii="Arial" w:hAnsi="Arial" w:cs="Arial"/>
      <w:color w:val="auto"/>
      <w:sz w:val="20"/>
      <w:szCs w:val="20"/>
    </w:rPr>
  </w:style>
  <w:style w:type="paragraph" w:styleId="ListParagraph">
    <w:name w:val="List Paragraph"/>
    <w:aliases w:val="IAList Paragraph"/>
    <w:basedOn w:val="Normal"/>
    <w:uiPriority w:val="34"/>
    <w:qFormat/>
    <w:rsid w:val="001B219C"/>
    <w:pPr>
      <w:ind w:left="720"/>
      <w:contextualSpacing/>
    </w:pPr>
  </w:style>
  <w:style w:type="paragraph" w:styleId="BalloonText">
    <w:name w:val="Balloon Text"/>
    <w:basedOn w:val="Normal"/>
    <w:link w:val="BalloonTextChar"/>
    <w:unhideWhenUsed/>
    <w:rsid w:val="00652CA8"/>
    <w:rPr>
      <w:rFonts w:ascii="Tahoma" w:hAnsi="Tahoma" w:cs="Tahoma"/>
      <w:sz w:val="16"/>
      <w:szCs w:val="16"/>
    </w:rPr>
  </w:style>
  <w:style w:type="character" w:customStyle="1" w:styleId="BalloonTextChar">
    <w:name w:val="Balloon Text Char"/>
    <w:basedOn w:val="DefaultParagraphFont"/>
    <w:link w:val="BalloonText"/>
    <w:rsid w:val="00652CA8"/>
    <w:rPr>
      <w:rFonts w:ascii="Tahoma" w:hAnsi="Tahoma" w:cs="Tahoma"/>
      <w:sz w:val="16"/>
      <w:szCs w:val="16"/>
    </w:rPr>
  </w:style>
  <w:style w:type="paragraph" w:customStyle="1" w:styleId="IANormal0">
    <w:name w:val="IANormal"/>
    <w:qFormat/>
    <w:rsid w:val="0035387B"/>
    <w:pPr>
      <w:spacing w:after="0" w:line="240" w:lineRule="auto"/>
    </w:pPr>
    <w:rPr>
      <w:rFonts w:ascii="Arial" w:hAnsi="Arial"/>
      <w:sz w:val="21"/>
    </w:rPr>
  </w:style>
  <w:style w:type="paragraph" w:customStyle="1" w:styleId="group1">
    <w:name w:val="group1"/>
    <w:basedOn w:val="Normal"/>
    <w:qFormat/>
    <w:rsid w:val="00FE4751"/>
    <w:rPr>
      <w:rFonts w:eastAsia="Times New Roman" w:cs="Arial"/>
      <w:szCs w:val="21"/>
      <w:lang w:eastAsia="en-NZ"/>
    </w:rPr>
  </w:style>
  <w:style w:type="character" w:customStyle="1" w:styleId="Style14ptBold">
    <w:name w:val="Style 14 pt Bold"/>
    <w:basedOn w:val="DefaultParagraphFont"/>
    <w:rsid w:val="00FE4751"/>
    <w:rPr>
      <w:rFonts w:ascii="Arial" w:hAnsi="Arial"/>
      <w:b/>
      <w:bCs/>
      <w:sz w:val="28"/>
    </w:rPr>
  </w:style>
  <w:style w:type="character" w:customStyle="1" w:styleId="Heading1Char">
    <w:name w:val="Heading 1 Char"/>
    <w:basedOn w:val="DefaultParagraphFont"/>
    <w:link w:val="Heading1"/>
    <w:rsid w:val="000D7E80"/>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rsid w:val="000D7E80"/>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0D7E80"/>
    <w:rPr>
      <w:rFonts w:asciiTheme="majorHAnsi" w:eastAsiaTheme="majorEastAsia" w:hAnsiTheme="majorHAnsi" w:cstheme="majorBidi"/>
      <w:color w:val="1F4E79" w:themeColor="accent1" w:themeShade="80"/>
      <w:sz w:val="24"/>
      <w:szCs w:val="24"/>
    </w:rPr>
  </w:style>
  <w:style w:type="paragraph" w:customStyle="1" w:styleId="IAQuote">
    <w:name w:val="IAQuote"/>
    <w:basedOn w:val="IANormal0"/>
    <w:autoRedefine/>
    <w:qFormat/>
    <w:rsid w:val="000D7E80"/>
    <w:rPr>
      <w:i/>
      <w:szCs w:val="24"/>
    </w:rPr>
  </w:style>
  <w:style w:type="paragraph" w:customStyle="1" w:styleId="IAStrongEmphasis">
    <w:name w:val="IAStrongEmphasis"/>
    <w:basedOn w:val="IANormal0"/>
    <w:next w:val="IANormal0"/>
    <w:autoRedefine/>
    <w:qFormat/>
    <w:rsid w:val="000D7E80"/>
    <w:rPr>
      <w:i/>
      <w:color w:val="C00000"/>
      <w:szCs w:val="24"/>
    </w:rPr>
  </w:style>
  <w:style w:type="paragraph" w:customStyle="1" w:styleId="IASubtleEmphasis">
    <w:name w:val="IASubtleEmphasis"/>
    <w:basedOn w:val="IANormal0"/>
    <w:next w:val="IANormal0"/>
    <w:autoRedefine/>
    <w:qFormat/>
    <w:rsid w:val="000D7E80"/>
    <w:rPr>
      <w:i/>
      <w:color w:val="808080" w:themeColor="background1" w:themeShade="80"/>
      <w:szCs w:val="24"/>
    </w:rPr>
  </w:style>
  <w:style w:type="paragraph" w:customStyle="1" w:styleId="IATitle0">
    <w:name w:val="IATitle"/>
    <w:basedOn w:val="IANormal0"/>
    <w:next w:val="IANormal0"/>
    <w:autoRedefine/>
    <w:qFormat/>
    <w:rsid w:val="000D7E80"/>
    <w:pPr>
      <w:pageBreakBefore/>
      <w:pBdr>
        <w:bottom w:val="single" w:sz="24" w:space="20" w:color="007899"/>
      </w:pBdr>
      <w:spacing w:after="240"/>
      <w:jc w:val="center"/>
      <w:outlineLvl w:val="0"/>
    </w:pPr>
    <w:rPr>
      <w:rFonts w:ascii="Arial Bold" w:hAnsi="Arial Bold"/>
      <w:b/>
      <w:color w:val="007899"/>
      <w:sz w:val="48"/>
      <w:szCs w:val="24"/>
    </w:rPr>
  </w:style>
  <w:style w:type="paragraph" w:customStyle="1" w:styleId="IALetter">
    <w:name w:val="IALetter"/>
    <w:basedOn w:val="IANormal0"/>
    <w:next w:val="IANormal0"/>
    <w:autoRedefine/>
    <w:qFormat/>
    <w:rsid w:val="000D7E80"/>
    <w:pPr>
      <w:spacing w:before="2380"/>
    </w:pPr>
    <w:rPr>
      <w:szCs w:val="24"/>
    </w:rPr>
  </w:style>
  <w:style w:type="paragraph" w:styleId="BodyText">
    <w:name w:val="Body Text"/>
    <w:basedOn w:val="Normal"/>
    <w:link w:val="BodyTextChar"/>
    <w:uiPriority w:val="99"/>
    <w:semiHidden/>
    <w:unhideWhenUsed/>
    <w:rsid w:val="000D7E80"/>
    <w:pPr>
      <w:spacing w:after="120"/>
    </w:pPr>
    <w:rPr>
      <w:rFonts w:eastAsia="Times New Roman" w:cs="Arial"/>
      <w:szCs w:val="21"/>
      <w:lang w:eastAsia="en-NZ"/>
    </w:rPr>
  </w:style>
  <w:style w:type="character" w:customStyle="1" w:styleId="BodyTextChar">
    <w:name w:val="Body Text Char"/>
    <w:basedOn w:val="DefaultParagraphFont"/>
    <w:link w:val="BodyText"/>
    <w:uiPriority w:val="99"/>
    <w:semiHidden/>
    <w:rsid w:val="000D7E80"/>
    <w:rPr>
      <w:rFonts w:ascii="Arial" w:eastAsia="Times New Roman" w:hAnsi="Arial" w:cs="Arial"/>
      <w:sz w:val="21"/>
      <w:szCs w:val="21"/>
      <w:lang w:eastAsia="en-NZ"/>
    </w:rPr>
  </w:style>
  <w:style w:type="paragraph" w:customStyle="1" w:styleId="IAHeading1">
    <w:name w:val="IAHeading1"/>
    <w:basedOn w:val="IANormal0"/>
    <w:next w:val="IANormal0"/>
    <w:qFormat/>
    <w:rsid w:val="000D7E80"/>
    <w:pPr>
      <w:spacing w:before="240" w:after="120"/>
      <w:outlineLvl w:val="0"/>
    </w:pPr>
    <w:rPr>
      <w:b/>
      <w:color w:val="0000CC"/>
      <w:sz w:val="32"/>
      <w:szCs w:val="24"/>
    </w:rPr>
  </w:style>
  <w:style w:type="paragraph" w:customStyle="1" w:styleId="IAHeading2">
    <w:name w:val="IAHeading2"/>
    <w:basedOn w:val="IANormal0"/>
    <w:next w:val="IANormal0"/>
    <w:qFormat/>
    <w:rsid w:val="000D7E80"/>
    <w:pPr>
      <w:spacing w:before="120" w:after="60"/>
      <w:outlineLvl w:val="1"/>
    </w:pPr>
    <w:rPr>
      <w:b/>
      <w:color w:val="0033CC"/>
      <w:sz w:val="28"/>
      <w:szCs w:val="24"/>
    </w:rPr>
  </w:style>
  <w:style w:type="paragraph" w:customStyle="1" w:styleId="IAHeading3">
    <w:name w:val="IAHeading3"/>
    <w:basedOn w:val="IANormal0"/>
    <w:next w:val="IANormal0"/>
    <w:qFormat/>
    <w:rsid w:val="000D7E80"/>
    <w:pPr>
      <w:spacing w:before="120" w:after="60"/>
      <w:outlineLvl w:val="2"/>
    </w:pPr>
    <w:rPr>
      <w:b/>
      <w:color w:val="0066FF"/>
      <w:szCs w:val="24"/>
    </w:rPr>
  </w:style>
  <w:style w:type="paragraph" w:customStyle="1" w:styleId="IATableTitle">
    <w:name w:val="IATable Title"/>
    <w:basedOn w:val="IANormal0"/>
    <w:qFormat/>
    <w:rsid w:val="000D7E80"/>
    <w:rPr>
      <w:b/>
      <w:color w:val="FFFFFF" w:themeColor="background1"/>
      <w:sz w:val="24"/>
      <w:szCs w:val="24"/>
    </w:rPr>
  </w:style>
  <w:style w:type="paragraph" w:customStyle="1" w:styleId="CABISLevel1">
    <w:name w:val="CABIS Level 1"/>
    <w:basedOn w:val="Normal"/>
    <w:next w:val="Normal"/>
    <w:rsid w:val="000D7E80"/>
    <w:pPr>
      <w:tabs>
        <w:tab w:val="left" w:pos="992"/>
      </w:tabs>
      <w:jc w:val="both"/>
    </w:pPr>
    <w:rPr>
      <w:rFonts w:eastAsia="Times New Roman" w:cs="Arial"/>
      <w:b/>
      <w:sz w:val="24"/>
      <w:szCs w:val="21"/>
      <w:lang w:eastAsia="en-GB"/>
    </w:rPr>
  </w:style>
  <w:style w:type="paragraph" w:customStyle="1" w:styleId="CABISLevel2">
    <w:name w:val="CABIS Level 2"/>
    <w:basedOn w:val="Normal"/>
    <w:next w:val="Normal"/>
    <w:rsid w:val="000D7E80"/>
    <w:pPr>
      <w:tabs>
        <w:tab w:val="left" w:pos="1843"/>
        <w:tab w:val="left" w:pos="3544"/>
        <w:tab w:val="left" w:pos="5245"/>
        <w:tab w:val="left" w:pos="6946"/>
      </w:tabs>
      <w:ind w:left="992"/>
      <w:jc w:val="both"/>
    </w:pPr>
    <w:rPr>
      <w:rFonts w:eastAsia="Times New Roman" w:cs="Arial"/>
      <w:szCs w:val="21"/>
      <w:lang w:eastAsia="en-GB"/>
    </w:rPr>
  </w:style>
  <w:style w:type="paragraph" w:customStyle="1" w:styleId="CABISNormal">
    <w:name w:val="CABIS Normal"/>
    <w:basedOn w:val="Normal"/>
    <w:rsid w:val="000D7E80"/>
    <w:pPr>
      <w:tabs>
        <w:tab w:val="left" w:pos="1843"/>
      </w:tabs>
      <w:ind w:left="992"/>
      <w:jc w:val="both"/>
    </w:pPr>
    <w:rPr>
      <w:rFonts w:eastAsia="Times New Roman" w:cs="Arial"/>
      <w:szCs w:val="21"/>
      <w:lang w:eastAsia="en-GB"/>
    </w:rPr>
  </w:style>
  <w:style w:type="character" w:styleId="FollowedHyperlink">
    <w:name w:val="FollowedHyperlink"/>
    <w:basedOn w:val="DefaultParagraphFont"/>
    <w:rsid w:val="000D7E80"/>
    <w:rPr>
      <w:rFonts w:ascii="Arial" w:hAnsi="Arial" w:cs="Arial"/>
      <w:color w:val="800080"/>
      <w:sz w:val="21"/>
      <w:szCs w:val="21"/>
      <w:u w:val="single"/>
    </w:rPr>
  </w:style>
  <w:style w:type="paragraph" w:customStyle="1" w:styleId="MedRadlevel2">
    <w:name w:val="Med/Rad level 2"/>
    <w:basedOn w:val="CABISLevel1"/>
    <w:next w:val="CABISNormal"/>
    <w:rsid w:val="000D7E80"/>
    <w:pPr>
      <w:spacing w:after="120"/>
      <w:ind w:left="992"/>
    </w:pPr>
  </w:style>
  <w:style w:type="paragraph" w:customStyle="1" w:styleId="RIBIndent">
    <w:name w:val="RIB Indent"/>
    <w:basedOn w:val="Normal"/>
    <w:next w:val="Normal"/>
    <w:rsid w:val="000D7E80"/>
    <w:pPr>
      <w:spacing w:before="60" w:after="60"/>
      <w:ind w:left="4253"/>
      <w:jc w:val="both"/>
    </w:pPr>
    <w:rPr>
      <w:rFonts w:eastAsia="Times New Roman" w:cs="Arial"/>
      <w:i/>
      <w:szCs w:val="21"/>
      <w:lang w:eastAsia="en-GB"/>
    </w:rPr>
  </w:style>
  <w:style w:type="paragraph" w:styleId="Title">
    <w:name w:val="Title"/>
    <w:basedOn w:val="Normal"/>
    <w:next w:val="Normal"/>
    <w:link w:val="TitleChar"/>
    <w:qFormat/>
    <w:rsid w:val="000D7E8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eastAsia="en-NZ"/>
    </w:rPr>
  </w:style>
  <w:style w:type="character" w:customStyle="1" w:styleId="TitleChar">
    <w:name w:val="Title Char"/>
    <w:basedOn w:val="DefaultParagraphFont"/>
    <w:link w:val="Title"/>
    <w:rsid w:val="000D7E80"/>
    <w:rPr>
      <w:rFonts w:ascii="Arial" w:eastAsiaTheme="majorEastAsia" w:hAnsi="Arial" w:cstheme="majorBidi"/>
      <w:color w:val="323E4F" w:themeColor="text2" w:themeShade="BF"/>
      <w:spacing w:val="5"/>
      <w:kern w:val="28"/>
      <w:sz w:val="52"/>
      <w:szCs w:val="52"/>
      <w:lang w:eastAsia="en-NZ"/>
    </w:rPr>
  </w:style>
  <w:style w:type="paragraph" w:styleId="Subtitle">
    <w:name w:val="Subtitle"/>
    <w:basedOn w:val="Normal"/>
    <w:next w:val="Normal"/>
    <w:link w:val="SubtitleChar"/>
    <w:qFormat/>
    <w:rsid w:val="000D7E80"/>
    <w:pPr>
      <w:numPr>
        <w:ilvl w:val="1"/>
      </w:numPr>
    </w:pPr>
    <w:rPr>
      <w:rFonts w:eastAsiaTheme="majorEastAsia" w:cstheme="majorBidi"/>
      <w:i/>
      <w:iCs/>
      <w:color w:val="5B9BD5" w:themeColor="accent1"/>
      <w:spacing w:val="15"/>
      <w:sz w:val="24"/>
      <w:szCs w:val="24"/>
      <w:lang w:eastAsia="en-NZ"/>
    </w:rPr>
  </w:style>
  <w:style w:type="character" w:customStyle="1" w:styleId="SubtitleChar">
    <w:name w:val="Subtitle Char"/>
    <w:basedOn w:val="DefaultParagraphFont"/>
    <w:link w:val="Subtitle"/>
    <w:rsid w:val="000D7E80"/>
    <w:rPr>
      <w:rFonts w:ascii="Arial" w:eastAsiaTheme="majorEastAsia" w:hAnsi="Arial" w:cstheme="majorBidi"/>
      <w:i/>
      <w:iCs/>
      <w:color w:val="5B9BD5" w:themeColor="accent1"/>
      <w:spacing w:val="15"/>
      <w:sz w:val="24"/>
      <w:szCs w:val="24"/>
      <w:lang w:eastAsia="en-NZ"/>
    </w:rPr>
  </w:style>
  <w:style w:type="paragraph" w:customStyle="1" w:styleId="Label">
    <w:name w:val="Label"/>
    <w:basedOn w:val="Normal"/>
    <w:qFormat/>
    <w:rsid w:val="000D7E80"/>
    <w:pPr>
      <w:tabs>
        <w:tab w:val="left" w:pos="3686"/>
      </w:tabs>
      <w:spacing w:before="111"/>
      <w:ind w:left="947" w:right="248"/>
    </w:pPr>
    <w:rPr>
      <w:rFonts w:eastAsia="Times New Roman" w:cs="Arial"/>
      <w:b/>
      <w:position w:val="2"/>
      <w:sz w:val="22"/>
      <w:szCs w:val="21"/>
      <w:lang w:eastAsia="en-NZ"/>
    </w:rPr>
  </w:style>
  <w:style w:type="table" w:styleId="TableGridLight">
    <w:name w:val="Grid Table Light"/>
    <w:basedOn w:val="TableNormal"/>
    <w:uiPriority w:val="40"/>
    <w:rsid w:val="000D7E80"/>
    <w:pPr>
      <w:spacing w:after="0" w:line="240" w:lineRule="auto"/>
    </w:pPr>
    <w:rPr>
      <w:rFonts w:ascii="Arial" w:hAnsi="Arial"/>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Heading4">
    <w:name w:val="IAHeading4"/>
    <w:basedOn w:val="IAHeading3"/>
    <w:next w:val="IANormal0"/>
    <w:link w:val="IAHeading4Char"/>
    <w:qFormat/>
    <w:rsid w:val="000D7E80"/>
    <w:pPr>
      <w:spacing w:before="60"/>
      <w:outlineLvl w:val="0"/>
    </w:pPr>
    <w:rPr>
      <w:color w:val="003399"/>
      <w:sz w:val="40"/>
    </w:rPr>
  </w:style>
  <w:style w:type="character" w:customStyle="1" w:styleId="IAHeading4Char">
    <w:name w:val="IAHeading4 Char"/>
    <w:basedOn w:val="DefaultParagraphFont"/>
    <w:link w:val="IAHeading4"/>
    <w:rsid w:val="000D7E80"/>
    <w:rPr>
      <w:rFonts w:ascii="Arial" w:hAnsi="Arial"/>
      <w:b/>
      <w:color w:val="003399"/>
      <w:sz w:val="40"/>
      <w:szCs w:val="24"/>
    </w:rPr>
  </w:style>
  <w:style w:type="paragraph" w:customStyle="1" w:styleId="IAHeading5">
    <w:name w:val="IAHeading5"/>
    <w:basedOn w:val="IAHeading4"/>
    <w:next w:val="IANormal0"/>
    <w:link w:val="IAHeading5Char"/>
    <w:qFormat/>
    <w:rsid w:val="000D7E80"/>
    <w:pPr>
      <w:outlineLvl w:val="1"/>
    </w:pPr>
    <w:rPr>
      <w:sz w:val="36"/>
    </w:rPr>
  </w:style>
  <w:style w:type="character" w:customStyle="1" w:styleId="IAHeading5Char">
    <w:name w:val="IAHeading5 Char"/>
    <w:basedOn w:val="IAHeading4Char"/>
    <w:link w:val="IAHeading5"/>
    <w:rsid w:val="000D7E80"/>
    <w:rPr>
      <w:rFonts w:ascii="Arial" w:hAnsi="Arial"/>
      <w:b/>
      <w:color w:val="003399"/>
      <w:sz w:val="36"/>
      <w:szCs w:val="24"/>
    </w:rPr>
  </w:style>
  <w:style w:type="paragraph" w:customStyle="1" w:styleId="IAHeading6">
    <w:name w:val="IAHeading6"/>
    <w:basedOn w:val="IAHeading5"/>
    <w:next w:val="IANormal0"/>
    <w:link w:val="IAHeading6Char"/>
    <w:qFormat/>
    <w:rsid w:val="000D7E80"/>
    <w:pPr>
      <w:outlineLvl w:val="2"/>
    </w:pPr>
    <w:rPr>
      <w:sz w:val="28"/>
    </w:rPr>
  </w:style>
  <w:style w:type="character" w:customStyle="1" w:styleId="IAHeading6Char">
    <w:name w:val="IAHeading6 Char"/>
    <w:basedOn w:val="IAHeading5Char"/>
    <w:link w:val="IAHeading6"/>
    <w:rsid w:val="000D7E80"/>
    <w:rPr>
      <w:rFonts w:ascii="Arial" w:hAnsi="Arial"/>
      <w:b/>
      <w:color w:val="003399"/>
      <w:sz w:val="28"/>
      <w:szCs w:val="24"/>
    </w:rPr>
  </w:style>
  <w:style w:type="paragraph" w:customStyle="1" w:styleId="IAHeading7">
    <w:name w:val="IAHeading7"/>
    <w:basedOn w:val="IAHeading6"/>
    <w:next w:val="IANormal0"/>
    <w:link w:val="IAHeading7Char"/>
    <w:qFormat/>
    <w:rsid w:val="000D7E80"/>
    <w:pPr>
      <w:outlineLvl w:val="3"/>
    </w:pPr>
    <w:rPr>
      <w:sz w:val="24"/>
    </w:rPr>
  </w:style>
  <w:style w:type="character" w:customStyle="1" w:styleId="IAHeading7Char">
    <w:name w:val="IAHeading7 Char"/>
    <w:basedOn w:val="IAHeading6Char"/>
    <w:link w:val="IAHeading7"/>
    <w:rsid w:val="000D7E80"/>
    <w:rPr>
      <w:rFonts w:ascii="Arial" w:hAnsi="Arial"/>
      <w:b/>
      <w:color w:val="003399"/>
      <w:sz w:val="24"/>
      <w:szCs w:val="24"/>
    </w:rPr>
  </w:style>
  <w:style w:type="paragraph" w:customStyle="1" w:styleId="IAHeading8">
    <w:name w:val="IAHeading8"/>
    <w:basedOn w:val="IAHeading7"/>
    <w:next w:val="IANormal0"/>
    <w:link w:val="IAHeading8Char"/>
    <w:qFormat/>
    <w:rsid w:val="000D7E80"/>
    <w:pPr>
      <w:outlineLvl w:val="4"/>
    </w:pPr>
    <w:rPr>
      <w:sz w:val="21"/>
    </w:rPr>
  </w:style>
  <w:style w:type="character" w:customStyle="1" w:styleId="IAHeading8Char">
    <w:name w:val="IAHeading8 Char"/>
    <w:basedOn w:val="DefaultParagraphFont"/>
    <w:link w:val="IAHeading8"/>
    <w:rsid w:val="000D7E80"/>
    <w:rPr>
      <w:rFonts w:ascii="Arial" w:hAnsi="Arial"/>
      <w:b/>
      <w:color w:val="003399"/>
      <w:sz w:val="21"/>
      <w:szCs w:val="24"/>
    </w:rPr>
  </w:style>
  <w:style w:type="character" w:styleId="Emphasis">
    <w:name w:val="Emphasis"/>
    <w:basedOn w:val="DefaultParagraphFont"/>
    <w:qFormat/>
    <w:rsid w:val="000D2BF3"/>
    <w:rPr>
      <w:rFonts w:ascii="Arial" w:hAnsi="Arial"/>
      <w:b w:val="0"/>
      <w:i/>
      <w:iCs/>
    </w:rPr>
  </w:style>
  <w:style w:type="character" w:styleId="FootnoteReference">
    <w:name w:val="footnote reference"/>
    <w:semiHidden/>
    <w:rsid w:val="00D425F3"/>
  </w:style>
  <w:style w:type="character" w:styleId="CommentReference">
    <w:name w:val="annotation reference"/>
    <w:basedOn w:val="DefaultParagraphFont"/>
    <w:semiHidden/>
    <w:unhideWhenUsed/>
    <w:rsid w:val="00D425F3"/>
    <w:rPr>
      <w:sz w:val="16"/>
      <w:szCs w:val="16"/>
    </w:rPr>
  </w:style>
  <w:style w:type="paragraph" w:styleId="CommentText">
    <w:name w:val="annotation text"/>
    <w:basedOn w:val="Normal"/>
    <w:link w:val="CommentTextChar"/>
    <w:semiHidden/>
    <w:unhideWhenUsed/>
    <w:rsid w:val="00D425F3"/>
    <w:pPr>
      <w:widowControl w:val="0"/>
      <w:autoSpaceDE w:val="0"/>
      <w:autoSpaceDN w:val="0"/>
      <w:adjustRightInd w:val="0"/>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D425F3"/>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D425F3"/>
    <w:rPr>
      <w:b/>
      <w:bCs/>
    </w:rPr>
  </w:style>
  <w:style w:type="character" w:customStyle="1" w:styleId="CommentSubjectChar">
    <w:name w:val="Comment Subject Char"/>
    <w:basedOn w:val="CommentTextChar"/>
    <w:link w:val="CommentSubject"/>
    <w:semiHidden/>
    <w:rsid w:val="00D425F3"/>
    <w:rPr>
      <w:rFonts w:ascii="Arial" w:eastAsia="Times New Roman" w:hAnsi="Arial" w:cs="Times New Roman"/>
      <w:b/>
      <w:bCs/>
      <w:sz w:val="20"/>
      <w:szCs w:val="20"/>
      <w:lang w:val="en-US"/>
    </w:rPr>
  </w:style>
  <w:style w:type="paragraph" w:styleId="Revision">
    <w:name w:val="Revision"/>
    <w:hidden/>
    <w:uiPriority w:val="99"/>
    <w:semiHidden/>
    <w:rsid w:val="00D425F3"/>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1996">
      <w:bodyDiv w:val="1"/>
      <w:marLeft w:val="0"/>
      <w:marRight w:val="0"/>
      <w:marTop w:val="0"/>
      <w:marBottom w:val="0"/>
      <w:divBdr>
        <w:top w:val="none" w:sz="0" w:space="0" w:color="auto"/>
        <w:left w:val="none" w:sz="0" w:space="0" w:color="auto"/>
        <w:bottom w:val="none" w:sz="0" w:space="0" w:color="auto"/>
        <w:right w:val="none" w:sz="0" w:space="0" w:color="auto"/>
      </w:divBdr>
    </w:div>
    <w:div w:id="1645161064">
      <w:bodyDiv w:val="1"/>
      <w:marLeft w:val="0"/>
      <w:marRight w:val="0"/>
      <w:marTop w:val="0"/>
      <w:marBottom w:val="0"/>
      <w:divBdr>
        <w:top w:val="none" w:sz="0" w:space="0" w:color="auto"/>
        <w:left w:val="none" w:sz="0" w:space="0" w:color="auto"/>
        <w:bottom w:val="none" w:sz="0" w:space="0" w:color="auto"/>
        <w:right w:val="none" w:sz="0" w:space="0" w:color="auto"/>
      </w:divBdr>
    </w:div>
    <w:div w:id="1713112999">
      <w:bodyDiv w:val="1"/>
      <w:marLeft w:val="0"/>
      <w:marRight w:val="0"/>
      <w:marTop w:val="0"/>
      <w:marBottom w:val="0"/>
      <w:divBdr>
        <w:top w:val="none" w:sz="0" w:space="0" w:color="auto"/>
        <w:left w:val="none" w:sz="0" w:space="0" w:color="auto"/>
        <w:bottom w:val="none" w:sz="0" w:space="0" w:color="auto"/>
        <w:right w:val="none" w:sz="0" w:space="0" w:color="auto"/>
      </w:divBdr>
    </w:div>
    <w:div w:id="20164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anz.govt.nz/programmes/mpi-rl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anz.govt.nz"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AAEE-9318-418E-8737-1826C975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Combined Application CB.docx</Template>
  <TotalTime>0</TotalTime>
  <Pages>9</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 Arnold</dc:creator>
  <cp:keywords/>
  <dc:description/>
  <cp:lastModifiedBy>Barry Ashcroft</cp:lastModifiedBy>
  <cp:revision>2</cp:revision>
  <dcterms:created xsi:type="dcterms:W3CDTF">2022-08-17T01:48:00Z</dcterms:created>
  <dcterms:modified xsi:type="dcterms:W3CDTF">2022-08-17T01:48:00Z</dcterms:modified>
</cp:coreProperties>
</file>