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9"/>
        <w:gridCol w:w="3546"/>
      </w:tblGrid>
      <w:tr w:rsidR="00B913C3" w:rsidTr="00102584">
        <w:tc>
          <w:tcPr>
            <w:tcW w:w="7371" w:type="dxa"/>
          </w:tcPr>
          <w:p w:rsidR="00B913C3" w:rsidRPr="00102584" w:rsidRDefault="00B913C3" w:rsidP="00B913C3">
            <w:pPr>
              <w:jc w:val="both"/>
              <w:rPr>
                <w:b/>
                <w:color w:val="001B72"/>
                <w:sz w:val="28"/>
                <w:szCs w:val="28"/>
                <w:lang w:eastAsia="en-US"/>
              </w:rPr>
            </w:pPr>
            <w:r w:rsidRPr="00102584">
              <w:rPr>
                <w:b/>
                <w:color w:val="001B72"/>
                <w:sz w:val="28"/>
                <w:szCs w:val="28"/>
                <w:lang w:eastAsia="en-US"/>
              </w:rPr>
              <w:t>APPLICATION FOR SPECIAL ASSESSMENT</w:t>
            </w:r>
          </w:p>
          <w:p w:rsidR="00B913C3" w:rsidRPr="00102584" w:rsidRDefault="008F1779" w:rsidP="00B913C3">
            <w:pPr>
              <w:spacing w:after="120"/>
              <w:jc w:val="both"/>
              <w:rPr>
                <w:lang w:eastAsia="en-US"/>
              </w:rPr>
            </w:pPr>
            <w:r w:rsidRPr="00102584">
              <w:rPr>
                <w:b/>
                <w:color w:val="001B72"/>
                <w:lang w:eastAsia="en-US"/>
              </w:rPr>
              <w:t xml:space="preserve">Chemical and Biological </w:t>
            </w:r>
            <w:r w:rsidR="00B913C3" w:rsidRPr="00102584">
              <w:rPr>
                <w:b/>
                <w:color w:val="001B72"/>
                <w:lang w:eastAsia="en-US"/>
              </w:rPr>
              <w:t>Laboratory Accreditation Programme</w:t>
            </w:r>
          </w:p>
        </w:tc>
        <w:tc>
          <w:tcPr>
            <w:tcW w:w="2694" w:type="dxa"/>
          </w:tcPr>
          <w:p w:rsidR="00B913C3" w:rsidRDefault="00102584" w:rsidP="00102584">
            <w:pPr>
              <w:jc w:val="right"/>
              <w:rPr>
                <w:lang w:eastAsia="en-US"/>
              </w:rPr>
            </w:pPr>
            <w:r w:rsidRPr="00C10D44">
              <w:rPr>
                <w:noProof/>
              </w:rPr>
              <w:drawing>
                <wp:inline distT="0" distB="0" distL="0" distR="0" wp14:anchorId="712BA930" wp14:editId="33068EA0">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W w:w="9923" w:type="dxa"/>
        <w:tblInd w:w="-9" w:type="dxa"/>
        <w:tblLayout w:type="fixed"/>
        <w:tblCellMar>
          <w:left w:w="120" w:type="dxa"/>
          <w:right w:w="120" w:type="dxa"/>
        </w:tblCellMar>
        <w:tblLook w:val="0000" w:firstRow="0" w:lastRow="0" w:firstColumn="0" w:lastColumn="0" w:noHBand="0" w:noVBand="0"/>
      </w:tblPr>
      <w:tblGrid>
        <w:gridCol w:w="4394"/>
        <w:gridCol w:w="5529"/>
      </w:tblGrid>
      <w:tr w:rsidR="002B6E22" w:rsidRPr="00883465" w:rsidTr="0031004E">
        <w:trPr>
          <w:cantSplit/>
        </w:trPr>
        <w:tc>
          <w:tcPr>
            <w:tcW w:w="4394" w:type="dxa"/>
            <w:tcBorders>
              <w:top w:val="single" w:sz="7" w:space="0" w:color="000000"/>
              <w:left w:val="single" w:sz="7" w:space="0" w:color="000000"/>
              <w:bottom w:val="single" w:sz="7" w:space="0" w:color="000000"/>
              <w:right w:val="single" w:sz="7" w:space="0" w:color="000000"/>
            </w:tcBorders>
          </w:tcPr>
          <w:p w:rsidR="002B6E22" w:rsidRPr="007D2852" w:rsidRDefault="002B6E22" w:rsidP="00B913C3">
            <w:pPr>
              <w:tabs>
                <w:tab w:val="left" w:pos="-1214"/>
                <w:tab w:val="left" w:pos="-720"/>
                <w:tab w:val="left" w:pos="0"/>
                <w:tab w:val="left" w:pos="367"/>
                <w:tab w:val="left" w:pos="1440"/>
              </w:tabs>
              <w:spacing w:before="120"/>
              <w:ind w:left="369" w:hanging="369"/>
              <w:jc w:val="both"/>
              <w:rPr>
                <w:b/>
                <w:color w:val="001B72"/>
                <w:lang w:val="fr-FR" w:eastAsia="en-US"/>
              </w:rPr>
            </w:pPr>
            <w:r w:rsidRPr="007D2852">
              <w:rPr>
                <w:b/>
                <w:color w:val="001B72"/>
                <w:lang w:val="fr-FR" w:eastAsia="en-US"/>
              </w:rPr>
              <w:t>1</w:t>
            </w:r>
            <w:r w:rsidRPr="007D2852">
              <w:rPr>
                <w:b/>
                <w:color w:val="001B72"/>
                <w:lang w:val="fr-FR" w:eastAsia="en-US"/>
              </w:rPr>
              <w:tab/>
            </w:r>
            <w:proofErr w:type="spellStart"/>
            <w:r w:rsidRPr="007D2852">
              <w:rPr>
                <w:b/>
                <w:color w:val="001B72"/>
                <w:lang w:val="fr-FR" w:eastAsia="en-US"/>
              </w:rPr>
              <w:t>Applicant</w:t>
            </w:r>
            <w:proofErr w:type="spellEnd"/>
          </w:p>
          <w:p w:rsidR="002B6E22" w:rsidRPr="00F1416C" w:rsidRDefault="002B6E22" w:rsidP="00B913C3">
            <w:pPr>
              <w:tabs>
                <w:tab w:val="left" w:pos="-1214"/>
                <w:tab w:val="left" w:pos="-720"/>
                <w:tab w:val="left" w:pos="0"/>
                <w:tab w:val="left" w:pos="367"/>
                <w:tab w:val="left" w:pos="594"/>
                <w:tab w:val="left" w:pos="1440"/>
              </w:tabs>
              <w:spacing w:before="60" w:after="120"/>
              <w:ind w:left="3600" w:hanging="3233"/>
              <w:jc w:val="both"/>
              <w:rPr>
                <w:sz w:val="22"/>
                <w:szCs w:val="22"/>
                <w:lang w:val="fr-FR"/>
              </w:rPr>
            </w:pPr>
            <w:r w:rsidRPr="00F1416C">
              <w:rPr>
                <w:sz w:val="18"/>
                <w:szCs w:val="18"/>
                <w:lang w:val="fr-FR"/>
              </w:rPr>
              <w:t>Orga</w:t>
            </w:r>
            <w:r w:rsidR="00C020F4" w:rsidRPr="00F1416C">
              <w:rPr>
                <w:sz w:val="18"/>
                <w:szCs w:val="18"/>
                <w:lang w:val="fr-FR"/>
              </w:rPr>
              <w:t>nisation/Division/Section, etc.</w:t>
            </w:r>
          </w:p>
        </w:tc>
        <w:tc>
          <w:tcPr>
            <w:tcW w:w="5529" w:type="dxa"/>
            <w:tcBorders>
              <w:top w:val="single" w:sz="7" w:space="0" w:color="000000"/>
              <w:left w:val="single" w:sz="7" w:space="0" w:color="000000"/>
              <w:bottom w:val="single" w:sz="7" w:space="0" w:color="000000"/>
              <w:right w:val="single" w:sz="7" w:space="0" w:color="000000"/>
            </w:tcBorders>
          </w:tcPr>
          <w:p w:rsidR="000A789F" w:rsidRPr="00CA6183" w:rsidRDefault="000A789F" w:rsidP="00B913C3">
            <w:pPr>
              <w:spacing w:before="120"/>
              <w:rPr>
                <w:sz w:val="20"/>
                <w:szCs w:val="20"/>
                <w:lang w:val="fr-FR"/>
              </w:rPr>
            </w:pPr>
            <w:bookmarkStart w:id="0" w:name="bmk014ClientName"/>
            <w:bookmarkEnd w:id="0"/>
            <w:permStart w:id="844053151" w:edGrp="everyone"/>
          </w:p>
          <w:p w:rsidR="002B6E22" w:rsidRPr="00CA6183" w:rsidRDefault="00746A2D" w:rsidP="00B913C3">
            <w:pPr>
              <w:spacing w:before="60" w:after="120"/>
              <w:rPr>
                <w:sz w:val="20"/>
                <w:szCs w:val="20"/>
                <w:lang w:val="fr-FR"/>
              </w:rPr>
            </w:pPr>
            <w:bookmarkStart w:id="1" w:name="ClientDivision"/>
            <w:bookmarkEnd w:id="1"/>
            <w:r w:rsidRPr="00CA6183">
              <w:rPr>
                <w:sz w:val="20"/>
                <w:szCs w:val="20"/>
                <w:lang w:val="fr-FR"/>
              </w:rPr>
              <w:tab/>
            </w:r>
            <w:permEnd w:id="844053151"/>
          </w:p>
        </w:tc>
      </w:tr>
      <w:tr w:rsidR="002B6E22" w:rsidRPr="00C020F4" w:rsidTr="0031004E">
        <w:trPr>
          <w:cantSplit/>
          <w:trHeight w:val="525"/>
        </w:trPr>
        <w:tc>
          <w:tcPr>
            <w:tcW w:w="4394" w:type="dxa"/>
            <w:tcBorders>
              <w:top w:val="single" w:sz="7" w:space="0" w:color="000000"/>
              <w:left w:val="single" w:sz="7" w:space="0" w:color="000000"/>
              <w:bottom w:val="single" w:sz="7" w:space="0" w:color="000000"/>
              <w:right w:val="single" w:sz="7" w:space="0" w:color="000000"/>
            </w:tcBorders>
          </w:tcPr>
          <w:p w:rsidR="00746A2D" w:rsidRPr="008B0DC5" w:rsidRDefault="002B6E22" w:rsidP="00B913C3">
            <w:pPr>
              <w:tabs>
                <w:tab w:val="left" w:pos="-1214"/>
                <w:tab w:val="left" w:pos="-720"/>
                <w:tab w:val="left" w:pos="0"/>
                <w:tab w:val="left" w:pos="367"/>
                <w:tab w:val="left" w:pos="1440"/>
              </w:tabs>
              <w:spacing w:before="120" w:after="120"/>
              <w:ind w:left="369" w:hanging="369"/>
              <w:jc w:val="both"/>
              <w:rPr>
                <w:b/>
                <w:color w:val="00337F"/>
                <w:lang w:eastAsia="en-US"/>
              </w:rPr>
            </w:pPr>
            <w:r w:rsidRPr="007D2852">
              <w:rPr>
                <w:b/>
                <w:color w:val="001B72"/>
                <w:lang w:eastAsia="en-US"/>
              </w:rPr>
              <w:t>2</w:t>
            </w:r>
            <w:r w:rsidRPr="007D2852">
              <w:rPr>
                <w:b/>
                <w:color w:val="001B72"/>
                <w:lang w:eastAsia="en-US"/>
              </w:rPr>
              <w:tab/>
              <w:t>Accreditation Number</w:t>
            </w:r>
          </w:p>
        </w:tc>
        <w:tc>
          <w:tcPr>
            <w:tcW w:w="5529" w:type="dxa"/>
            <w:tcBorders>
              <w:top w:val="single" w:sz="7" w:space="0" w:color="000000"/>
              <w:left w:val="single" w:sz="7" w:space="0" w:color="000000"/>
              <w:bottom w:val="single" w:sz="7" w:space="0" w:color="000000"/>
              <w:right w:val="single" w:sz="7" w:space="0" w:color="000000"/>
            </w:tcBorders>
            <w:vAlign w:val="center"/>
          </w:tcPr>
          <w:p w:rsidR="008B0DC5" w:rsidRPr="00CA6183" w:rsidRDefault="00746A2D" w:rsidP="00B913C3">
            <w:pPr>
              <w:spacing w:before="120" w:after="120"/>
              <w:rPr>
                <w:sz w:val="20"/>
                <w:szCs w:val="20"/>
              </w:rPr>
            </w:pPr>
            <w:bookmarkStart w:id="2" w:name="AccredNumb"/>
            <w:bookmarkEnd w:id="2"/>
            <w:permStart w:id="295385014" w:edGrp="everyone"/>
            <w:r w:rsidRPr="00CA6183">
              <w:rPr>
                <w:sz w:val="20"/>
                <w:szCs w:val="20"/>
              </w:rPr>
              <w:tab/>
            </w:r>
            <w:permEnd w:id="295385014"/>
          </w:p>
        </w:tc>
      </w:tr>
      <w:tr w:rsidR="00B94E8C" w:rsidRPr="00C020F4" w:rsidTr="0031004E">
        <w:trPr>
          <w:cantSplit/>
        </w:trPr>
        <w:tc>
          <w:tcPr>
            <w:tcW w:w="4394" w:type="dxa"/>
            <w:tcBorders>
              <w:top w:val="single" w:sz="7" w:space="0" w:color="000000"/>
              <w:left w:val="single" w:sz="7" w:space="0" w:color="000000"/>
              <w:bottom w:val="single" w:sz="7" w:space="0" w:color="000000"/>
              <w:right w:val="single" w:sz="7" w:space="0" w:color="000000"/>
            </w:tcBorders>
          </w:tcPr>
          <w:p w:rsidR="00B94E8C" w:rsidRPr="00C020F4" w:rsidRDefault="00B94E8C" w:rsidP="00B913C3">
            <w:pPr>
              <w:tabs>
                <w:tab w:val="left" w:pos="-1214"/>
                <w:tab w:val="left" w:pos="-720"/>
                <w:tab w:val="left" w:pos="0"/>
                <w:tab w:val="left" w:pos="367"/>
                <w:tab w:val="left" w:pos="1440"/>
              </w:tabs>
              <w:spacing w:before="120"/>
              <w:ind w:left="369" w:hanging="369"/>
              <w:jc w:val="both"/>
              <w:rPr>
                <w:b/>
                <w:bCs/>
                <w:sz w:val="22"/>
                <w:szCs w:val="22"/>
              </w:rPr>
            </w:pPr>
            <w:r w:rsidRPr="007D2852">
              <w:rPr>
                <w:b/>
                <w:color w:val="001B72"/>
                <w:lang w:eastAsia="en-US"/>
              </w:rPr>
              <w:t>3</w:t>
            </w:r>
            <w:r w:rsidRPr="007D2852">
              <w:rPr>
                <w:b/>
                <w:color w:val="001B72"/>
                <w:lang w:eastAsia="en-US"/>
              </w:rPr>
              <w:tab/>
              <w:t>Postal Address</w:t>
            </w:r>
          </w:p>
        </w:tc>
        <w:tc>
          <w:tcPr>
            <w:tcW w:w="5529" w:type="dxa"/>
            <w:tcBorders>
              <w:top w:val="single" w:sz="7" w:space="0" w:color="000000"/>
              <w:left w:val="single" w:sz="7" w:space="0" w:color="000000"/>
              <w:bottom w:val="single" w:sz="7" w:space="0" w:color="000000"/>
              <w:right w:val="single" w:sz="7" w:space="0" w:color="000000"/>
            </w:tcBorders>
          </w:tcPr>
          <w:p w:rsidR="00746A2D" w:rsidRPr="00CA6183" w:rsidRDefault="00746A2D" w:rsidP="00B913C3">
            <w:pPr>
              <w:spacing w:before="120"/>
              <w:rPr>
                <w:sz w:val="20"/>
                <w:szCs w:val="20"/>
              </w:rPr>
            </w:pPr>
            <w:bookmarkStart w:id="3" w:name="bmk005PostalAddress"/>
            <w:bookmarkEnd w:id="3"/>
            <w:permStart w:id="396501104" w:edGrp="everyone"/>
            <w:r w:rsidRPr="00CA6183">
              <w:rPr>
                <w:sz w:val="20"/>
                <w:szCs w:val="20"/>
              </w:rPr>
              <w:tab/>
            </w:r>
          </w:p>
          <w:permEnd w:id="396501104"/>
          <w:p w:rsidR="00746A2D" w:rsidRPr="00CA6183" w:rsidRDefault="00746A2D" w:rsidP="00B913C3">
            <w:pPr>
              <w:spacing w:after="120"/>
              <w:rPr>
                <w:sz w:val="20"/>
                <w:szCs w:val="20"/>
              </w:rPr>
            </w:pPr>
          </w:p>
        </w:tc>
      </w:tr>
      <w:tr w:rsidR="002B6E22" w:rsidRPr="00C020F4" w:rsidTr="0031004E">
        <w:trPr>
          <w:cantSplit/>
        </w:trPr>
        <w:tc>
          <w:tcPr>
            <w:tcW w:w="4394" w:type="dxa"/>
            <w:tcBorders>
              <w:top w:val="single" w:sz="7" w:space="0" w:color="000000"/>
              <w:left w:val="single" w:sz="7" w:space="0" w:color="000000"/>
              <w:bottom w:val="single" w:sz="7" w:space="0" w:color="000000"/>
              <w:right w:val="single" w:sz="7" w:space="0" w:color="000000"/>
            </w:tcBorders>
          </w:tcPr>
          <w:p w:rsidR="002B6E22" w:rsidRPr="007D2852" w:rsidRDefault="00B94E8C" w:rsidP="00B913C3">
            <w:pPr>
              <w:tabs>
                <w:tab w:val="left" w:pos="-1214"/>
                <w:tab w:val="left" w:pos="-720"/>
                <w:tab w:val="left" w:pos="0"/>
                <w:tab w:val="left" w:pos="367"/>
                <w:tab w:val="left" w:pos="1440"/>
              </w:tabs>
              <w:spacing w:before="120"/>
              <w:ind w:left="369" w:hanging="369"/>
              <w:jc w:val="both"/>
              <w:rPr>
                <w:b/>
                <w:color w:val="001B72"/>
                <w:lang w:eastAsia="en-US"/>
              </w:rPr>
            </w:pPr>
            <w:r w:rsidRPr="007D2852">
              <w:rPr>
                <w:b/>
                <w:color w:val="001B72"/>
                <w:lang w:eastAsia="en-US"/>
              </w:rPr>
              <w:t>4</w:t>
            </w:r>
            <w:r w:rsidR="002B6E22" w:rsidRPr="007D2852">
              <w:rPr>
                <w:b/>
                <w:color w:val="001B72"/>
                <w:lang w:eastAsia="en-US"/>
              </w:rPr>
              <w:tab/>
              <w:t>Physical Location</w:t>
            </w:r>
          </w:p>
          <w:p w:rsidR="005B6D77" w:rsidRPr="00C020F4" w:rsidRDefault="002B6E22" w:rsidP="00B913C3">
            <w:pPr>
              <w:tabs>
                <w:tab w:val="left" w:pos="-1214"/>
                <w:tab w:val="left" w:pos="-720"/>
                <w:tab w:val="left" w:pos="0"/>
                <w:tab w:val="left" w:pos="367"/>
                <w:tab w:val="left" w:pos="594"/>
                <w:tab w:val="left" w:pos="1440"/>
              </w:tabs>
              <w:spacing w:after="120"/>
              <w:ind w:left="367"/>
              <w:rPr>
                <w:sz w:val="22"/>
                <w:szCs w:val="22"/>
              </w:rPr>
            </w:pPr>
            <w:r w:rsidRPr="00C020F4">
              <w:rPr>
                <w:sz w:val="18"/>
                <w:szCs w:val="18"/>
              </w:rPr>
              <w:t>Street address of Organisation to be assessed.</w:t>
            </w:r>
          </w:p>
        </w:tc>
        <w:tc>
          <w:tcPr>
            <w:tcW w:w="5529" w:type="dxa"/>
            <w:tcBorders>
              <w:top w:val="single" w:sz="7" w:space="0" w:color="000000"/>
              <w:left w:val="single" w:sz="7" w:space="0" w:color="000000"/>
              <w:bottom w:val="single" w:sz="7" w:space="0" w:color="000000"/>
              <w:right w:val="single" w:sz="7" w:space="0" w:color="000000"/>
            </w:tcBorders>
          </w:tcPr>
          <w:p w:rsidR="004D003E" w:rsidRPr="00CA6183" w:rsidRDefault="00B35EE5" w:rsidP="00B913C3">
            <w:pPr>
              <w:spacing w:before="120"/>
              <w:rPr>
                <w:sz w:val="20"/>
                <w:szCs w:val="20"/>
              </w:rPr>
            </w:pPr>
            <w:bookmarkStart w:id="4" w:name="bmk043OrgPhysAddress"/>
            <w:bookmarkEnd w:id="4"/>
            <w:permStart w:id="246895141" w:edGrp="everyone"/>
            <w:r w:rsidRPr="00CA6183">
              <w:rPr>
                <w:sz w:val="20"/>
                <w:szCs w:val="20"/>
              </w:rPr>
              <w:tab/>
            </w:r>
            <w:permEnd w:id="246895141"/>
          </w:p>
          <w:p w:rsidR="004D003E" w:rsidRPr="00CA6183" w:rsidRDefault="004D003E" w:rsidP="00B913C3">
            <w:pPr>
              <w:spacing w:after="120"/>
              <w:rPr>
                <w:sz w:val="20"/>
                <w:szCs w:val="20"/>
              </w:rPr>
            </w:pPr>
          </w:p>
        </w:tc>
      </w:tr>
      <w:tr w:rsidR="00077C0B" w:rsidRPr="00C020F4" w:rsidTr="0031004E">
        <w:trPr>
          <w:cantSplit/>
        </w:trPr>
        <w:tc>
          <w:tcPr>
            <w:tcW w:w="4394" w:type="dxa"/>
            <w:tcBorders>
              <w:top w:val="single" w:sz="7" w:space="0" w:color="000000"/>
              <w:left w:val="single" w:sz="7" w:space="0" w:color="000000"/>
              <w:bottom w:val="single" w:sz="7" w:space="0" w:color="000000"/>
              <w:right w:val="single" w:sz="7" w:space="0" w:color="000000"/>
            </w:tcBorders>
          </w:tcPr>
          <w:p w:rsidR="00077C0B" w:rsidRPr="009D2605" w:rsidRDefault="00B94E8C" w:rsidP="00B913C3">
            <w:pPr>
              <w:tabs>
                <w:tab w:val="left" w:pos="-1214"/>
                <w:tab w:val="left" w:pos="-720"/>
                <w:tab w:val="left" w:pos="0"/>
                <w:tab w:val="left" w:pos="367"/>
                <w:tab w:val="left" w:pos="1440"/>
              </w:tabs>
              <w:spacing w:before="120"/>
              <w:ind w:left="369" w:hanging="369"/>
              <w:jc w:val="both"/>
              <w:rPr>
                <w:b/>
                <w:color w:val="001B72"/>
                <w:lang w:eastAsia="en-US"/>
              </w:rPr>
            </w:pPr>
            <w:r w:rsidRPr="009D2605">
              <w:rPr>
                <w:b/>
                <w:color w:val="001B72"/>
                <w:lang w:eastAsia="en-US"/>
              </w:rPr>
              <w:t>4</w:t>
            </w:r>
            <w:r w:rsidR="00077C0B" w:rsidRPr="009D2605">
              <w:rPr>
                <w:b/>
                <w:color w:val="001B72"/>
                <w:lang w:eastAsia="en-US"/>
              </w:rPr>
              <w:t>a</w:t>
            </w:r>
            <w:r w:rsidR="00077C0B" w:rsidRPr="009D2605">
              <w:rPr>
                <w:b/>
                <w:color w:val="001B72"/>
                <w:lang w:eastAsia="en-US"/>
              </w:rPr>
              <w:tab/>
              <w:t>Physical Location</w:t>
            </w:r>
          </w:p>
          <w:p w:rsidR="00077C0B" w:rsidRDefault="00077C0B" w:rsidP="00B913C3">
            <w:pPr>
              <w:tabs>
                <w:tab w:val="left" w:pos="-1214"/>
                <w:tab w:val="left" w:pos="-720"/>
                <w:tab w:val="left" w:pos="0"/>
                <w:tab w:val="left" w:pos="367"/>
                <w:tab w:val="left" w:pos="594"/>
                <w:tab w:val="left" w:pos="1440"/>
              </w:tabs>
              <w:ind w:left="367" w:hanging="367"/>
              <w:rPr>
                <w:bCs/>
                <w:sz w:val="18"/>
                <w:szCs w:val="18"/>
              </w:rPr>
            </w:pPr>
            <w:r>
              <w:rPr>
                <w:bCs/>
                <w:sz w:val="18"/>
                <w:szCs w:val="18"/>
              </w:rPr>
              <w:tab/>
              <w:t xml:space="preserve">Street </w:t>
            </w:r>
            <w:proofErr w:type="gramStart"/>
            <w:r>
              <w:rPr>
                <w:bCs/>
                <w:sz w:val="18"/>
                <w:szCs w:val="18"/>
              </w:rPr>
              <w:t>address</w:t>
            </w:r>
            <w:r w:rsidR="004D003E">
              <w:rPr>
                <w:bCs/>
                <w:sz w:val="18"/>
                <w:szCs w:val="18"/>
              </w:rPr>
              <w:t>(</w:t>
            </w:r>
            <w:proofErr w:type="spellStart"/>
            <w:proofErr w:type="gramEnd"/>
            <w:r>
              <w:rPr>
                <w:bCs/>
                <w:sz w:val="18"/>
                <w:szCs w:val="18"/>
              </w:rPr>
              <w:t>es</w:t>
            </w:r>
            <w:proofErr w:type="spellEnd"/>
            <w:r w:rsidR="004D003E">
              <w:rPr>
                <w:bCs/>
                <w:sz w:val="18"/>
                <w:szCs w:val="18"/>
              </w:rPr>
              <w:t>)</w:t>
            </w:r>
            <w:r>
              <w:rPr>
                <w:bCs/>
                <w:sz w:val="18"/>
                <w:szCs w:val="18"/>
              </w:rPr>
              <w:t xml:space="preserve"> of additional sites (if more than the one noted above) to be covered by the scope of accreditation.</w:t>
            </w:r>
          </w:p>
          <w:p w:rsidR="00A94966" w:rsidRPr="00DD3FEA" w:rsidRDefault="00077C0B" w:rsidP="00B913C3">
            <w:pPr>
              <w:tabs>
                <w:tab w:val="left" w:pos="-1214"/>
                <w:tab w:val="left" w:pos="-720"/>
                <w:tab w:val="left" w:pos="0"/>
                <w:tab w:val="left" w:pos="367"/>
                <w:tab w:val="left" w:pos="594"/>
                <w:tab w:val="left" w:pos="1440"/>
              </w:tabs>
              <w:spacing w:before="60" w:after="120"/>
              <w:ind w:left="369" w:hanging="369"/>
              <w:rPr>
                <w:bCs/>
                <w:sz w:val="18"/>
                <w:szCs w:val="18"/>
              </w:rPr>
            </w:pPr>
            <w:r>
              <w:rPr>
                <w:bCs/>
                <w:sz w:val="18"/>
                <w:szCs w:val="18"/>
              </w:rPr>
              <w:tab/>
              <w:t xml:space="preserve">These could </w:t>
            </w:r>
            <w:r w:rsidR="00581F7B">
              <w:rPr>
                <w:bCs/>
                <w:sz w:val="18"/>
                <w:szCs w:val="18"/>
              </w:rPr>
              <w:t xml:space="preserve">be </w:t>
            </w:r>
            <w:r>
              <w:rPr>
                <w:bCs/>
                <w:sz w:val="18"/>
                <w:szCs w:val="18"/>
              </w:rPr>
              <w:t>listed separately and provided as an attachment</w:t>
            </w:r>
            <w:r w:rsidR="004D003E">
              <w:rPr>
                <w:bCs/>
                <w:sz w:val="18"/>
                <w:szCs w:val="18"/>
              </w:rPr>
              <w:t>.</w:t>
            </w:r>
          </w:p>
        </w:tc>
        <w:tc>
          <w:tcPr>
            <w:tcW w:w="5529" w:type="dxa"/>
            <w:tcBorders>
              <w:top w:val="single" w:sz="7" w:space="0" w:color="000000"/>
              <w:left w:val="single" w:sz="7" w:space="0" w:color="000000"/>
              <w:bottom w:val="single" w:sz="7" w:space="0" w:color="000000"/>
              <w:right w:val="single" w:sz="7" w:space="0" w:color="000000"/>
            </w:tcBorders>
          </w:tcPr>
          <w:p w:rsidR="00746A2D" w:rsidRDefault="00746A2D" w:rsidP="00DD3FEA">
            <w:pPr>
              <w:spacing w:before="60"/>
              <w:rPr>
                <w:sz w:val="20"/>
                <w:szCs w:val="20"/>
              </w:rPr>
            </w:pPr>
            <w:permStart w:id="1205355889" w:edGrp="everyone"/>
            <w:r w:rsidRPr="00CA6183">
              <w:rPr>
                <w:sz w:val="20"/>
                <w:szCs w:val="20"/>
              </w:rPr>
              <w:tab/>
            </w:r>
          </w:p>
          <w:permEnd w:id="1205355889"/>
          <w:p w:rsidR="00B913C3" w:rsidRPr="00CA6183" w:rsidRDefault="00B913C3" w:rsidP="00DD3FEA">
            <w:pPr>
              <w:spacing w:before="60"/>
              <w:rPr>
                <w:sz w:val="20"/>
                <w:szCs w:val="20"/>
              </w:rPr>
            </w:pPr>
          </w:p>
        </w:tc>
      </w:tr>
      <w:tr w:rsidR="002B6E22" w:rsidRPr="00C020F4" w:rsidTr="0031004E">
        <w:trPr>
          <w:cantSplit/>
        </w:trPr>
        <w:tc>
          <w:tcPr>
            <w:tcW w:w="4394" w:type="dxa"/>
            <w:tcBorders>
              <w:top w:val="single" w:sz="7" w:space="0" w:color="000000"/>
              <w:left w:val="single" w:sz="7" w:space="0" w:color="000000"/>
              <w:bottom w:val="single" w:sz="7" w:space="0" w:color="000000"/>
              <w:right w:val="single" w:sz="7" w:space="0" w:color="000000"/>
            </w:tcBorders>
          </w:tcPr>
          <w:p w:rsidR="002B6E22" w:rsidRPr="009D2605" w:rsidRDefault="002E4BB4" w:rsidP="00B913C3">
            <w:pPr>
              <w:tabs>
                <w:tab w:val="left" w:pos="-1214"/>
                <w:tab w:val="left" w:pos="-720"/>
                <w:tab w:val="left" w:pos="0"/>
                <w:tab w:val="left" w:pos="367"/>
                <w:tab w:val="left" w:pos="1440"/>
              </w:tabs>
              <w:spacing w:before="120"/>
              <w:ind w:left="369" w:hanging="369"/>
              <w:jc w:val="both"/>
              <w:rPr>
                <w:b/>
                <w:color w:val="001B72"/>
                <w:lang w:eastAsia="en-US"/>
              </w:rPr>
            </w:pPr>
            <w:r w:rsidRPr="009D2605">
              <w:rPr>
                <w:b/>
                <w:color w:val="001B72"/>
                <w:lang w:eastAsia="en-US"/>
              </w:rPr>
              <w:t>5</w:t>
            </w:r>
            <w:r w:rsidR="002B6E22" w:rsidRPr="009D2605">
              <w:rPr>
                <w:b/>
                <w:color w:val="001B72"/>
                <w:lang w:eastAsia="en-US"/>
              </w:rPr>
              <w:tab/>
              <w:t>Field(s) of Technology for Special Assessment</w:t>
            </w:r>
          </w:p>
          <w:p w:rsidR="00DD3FEA" w:rsidRPr="00DD3FEA" w:rsidRDefault="002B6E22" w:rsidP="00B913C3">
            <w:pPr>
              <w:tabs>
                <w:tab w:val="left" w:pos="-1214"/>
                <w:tab w:val="left" w:pos="-720"/>
                <w:tab w:val="left" w:pos="0"/>
                <w:tab w:val="left" w:pos="367"/>
                <w:tab w:val="left" w:pos="594"/>
                <w:tab w:val="left" w:pos="1440"/>
              </w:tabs>
              <w:spacing w:after="120"/>
              <w:ind w:left="369"/>
              <w:jc w:val="both"/>
              <w:rPr>
                <w:sz w:val="18"/>
                <w:szCs w:val="18"/>
              </w:rPr>
            </w:pPr>
            <w:r w:rsidRPr="00C020F4">
              <w:rPr>
                <w:sz w:val="18"/>
                <w:szCs w:val="18"/>
              </w:rPr>
              <w:t>Please also include subfield.</w:t>
            </w:r>
          </w:p>
        </w:tc>
        <w:tc>
          <w:tcPr>
            <w:tcW w:w="5529" w:type="dxa"/>
            <w:tcBorders>
              <w:top w:val="single" w:sz="7" w:space="0" w:color="000000"/>
              <w:left w:val="single" w:sz="7" w:space="0" w:color="000000"/>
              <w:bottom w:val="single" w:sz="7" w:space="0" w:color="000000"/>
              <w:right w:val="single" w:sz="7" w:space="0" w:color="000000"/>
            </w:tcBorders>
          </w:tcPr>
          <w:p w:rsidR="002B6E22" w:rsidRPr="00CA6183" w:rsidRDefault="00746A2D" w:rsidP="00B913C3">
            <w:pPr>
              <w:spacing w:before="120"/>
              <w:rPr>
                <w:sz w:val="20"/>
                <w:szCs w:val="20"/>
              </w:rPr>
            </w:pPr>
            <w:permStart w:id="463363008" w:edGrp="everyone"/>
            <w:r w:rsidRPr="00CA6183">
              <w:rPr>
                <w:sz w:val="20"/>
                <w:szCs w:val="20"/>
              </w:rPr>
              <w:tab/>
            </w:r>
          </w:p>
          <w:permEnd w:id="463363008"/>
          <w:p w:rsidR="002B6E22" w:rsidRPr="00CA6183" w:rsidRDefault="002B6E22" w:rsidP="00B913C3">
            <w:pPr>
              <w:spacing w:after="120"/>
              <w:rPr>
                <w:sz w:val="20"/>
                <w:szCs w:val="20"/>
              </w:rPr>
            </w:pPr>
          </w:p>
        </w:tc>
      </w:tr>
      <w:tr w:rsidR="002B6E22" w:rsidRPr="00C020F4" w:rsidTr="0031004E">
        <w:trPr>
          <w:cantSplit/>
        </w:trPr>
        <w:tc>
          <w:tcPr>
            <w:tcW w:w="4394" w:type="dxa"/>
            <w:tcBorders>
              <w:top w:val="single" w:sz="7" w:space="0" w:color="000000"/>
              <w:left w:val="single" w:sz="7" w:space="0" w:color="000000"/>
              <w:bottom w:val="single" w:sz="7" w:space="0" w:color="000000"/>
              <w:right w:val="single" w:sz="7" w:space="0" w:color="000000"/>
            </w:tcBorders>
          </w:tcPr>
          <w:p w:rsidR="0031004E" w:rsidRDefault="002E4BB4" w:rsidP="00B913C3">
            <w:pPr>
              <w:tabs>
                <w:tab w:val="left" w:pos="-1214"/>
                <w:tab w:val="left" w:pos="-720"/>
                <w:tab w:val="left" w:pos="0"/>
                <w:tab w:val="left" w:pos="367"/>
                <w:tab w:val="left" w:pos="1440"/>
              </w:tabs>
              <w:spacing w:before="120"/>
              <w:ind w:left="369" w:hanging="369"/>
              <w:jc w:val="both"/>
              <w:rPr>
                <w:sz w:val="22"/>
                <w:szCs w:val="22"/>
              </w:rPr>
            </w:pPr>
            <w:r w:rsidRPr="009D2605">
              <w:rPr>
                <w:b/>
                <w:color w:val="001B72"/>
                <w:lang w:eastAsia="en-US"/>
              </w:rPr>
              <w:t>6</w:t>
            </w:r>
            <w:r w:rsidR="002B6E22" w:rsidRPr="009D2605">
              <w:rPr>
                <w:b/>
                <w:color w:val="001B72"/>
                <w:lang w:eastAsia="en-US"/>
              </w:rPr>
              <w:tab/>
              <w:t>Type of Special Assessment Required</w:t>
            </w:r>
          </w:p>
          <w:p w:rsidR="002B6E22" w:rsidRPr="0031004E" w:rsidRDefault="002B6E22" w:rsidP="0031004E">
            <w:pPr>
              <w:rPr>
                <w:sz w:val="22"/>
                <w:szCs w:val="22"/>
              </w:rPr>
            </w:pPr>
          </w:p>
        </w:tc>
        <w:tc>
          <w:tcPr>
            <w:tcW w:w="5529" w:type="dxa"/>
            <w:tcBorders>
              <w:top w:val="single" w:sz="7" w:space="0" w:color="000000"/>
              <w:left w:val="single" w:sz="7" w:space="0" w:color="000000"/>
              <w:bottom w:val="single" w:sz="7" w:space="0" w:color="000000"/>
              <w:right w:val="single" w:sz="7" w:space="0" w:color="000000"/>
            </w:tcBorders>
          </w:tcPr>
          <w:p w:rsidR="002B6E22" w:rsidRPr="00CA6183" w:rsidRDefault="00102584" w:rsidP="00B913C3">
            <w:pPr>
              <w:spacing w:before="120" w:after="60"/>
              <w:ind w:left="367" w:hanging="367"/>
              <w:rPr>
                <w:i/>
                <w:iCs/>
                <w:sz w:val="20"/>
                <w:szCs w:val="20"/>
              </w:rPr>
            </w:pPr>
            <w:sdt>
              <w:sdtPr>
                <w:rPr>
                  <w:rFonts w:cs="Times New Roman"/>
                  <w:b/>
                  <w:sz w:val="24"/>
                  <w:szCs w:val="24"/>
                </w:rPr>
                <w:id w:val="-925806156"/>
                <w14:checkbox>
                  <w14:checked w14:val="0"/>
                  <w14:checkedState w14:val="2612" w14:font="MS Gothic"/>
                  <w14:uncheckedState w14:val="2610" w14:font="MS Gothic"/>
                </w14:checkbox>
              </w:sdtPr>
              <w:sdtEndPr/>
              <w:sdtContent>
                <w:permStart w:id="168191616" w:edGrp="everyone"/>
                <w:r w:rsidR="00DF42E5">
                  <w:rPr>
                    <w:rFonts w:ascii="MS Gothic" w:eastAsia="MS Gothic" w:hAnsi="MS Gothic" w:cs="Times New Roman" w:hint="eastAsia"/>
                    <w:b/>
                    <w:sz w:val="24"/>
                    <w:szCs w:val="24"/>
                  </w:rPr>
                  <w:t>☐</w:t>
                </w:r>
                <w:permEnd w:id="168191616"/>
              </w:sdtContent>
            </w:sdt>
            <w:r w:rsidR="00DF42E5" w:rsidRPr="00142340">
              <w:rPr>
                <w:sz w:val="20"/>
                <w:szCs w:val="20"/>
              </w:rPr>
              <w:tab/>
            </w:r>
            <w:r w:rsidR="002B6E22" w:rsidRPr="00CA6183">
              <w:rPr>
                <w:sz w:val="20"/>
                <w:szCs w:val="20"/>
              </w:rPr>
              <w:t xml:space="preserve">Extension Assessment </w:t>
            </w:r>
            <w:r w:rsidR="002B6E22" w:rsidRPr="00CA6183">
              <w:rPr>
                <w:i/>
                <w:iCs/>
                <w:sz w:val="20"/>
                <w:szCs w:val="20"/>
              </w:rPr>
              <w:t xml:space="preserve">(additional </w:t>
            </w:r>
            <w:r w:rsidR="00CA111E" w:rsidRPr="00CA6183">
              <w:rPr>
                <w:i/>
                <w:iCs/>
                <w:sz w:val="20"/>
                <w:szCs w:val="20"/>
              </w:rPr>
              <w:t>test procedures)</w:t>
            </w:r>
          </w:p>
          <w:p w:rsidR="002B6E22" w:rsidRDefault="00102584" w:rsidP="00D06656">
            <w:pPr>
              <w:spacing w:before="60" w:after="60"/>
              <w:ind w:left="367" w:hanging="367"/>
              <w:rPr>
                <w:i/>
                <w:iCs/>
                <w:sz w:val="20"/>
                <w:szCs w:val="20"/>
              </w:rPr>
            </w:pPr>
            <w:sdt>
              <w:sdtPr>
                <w:rPr>
                  <w:rFonts w:cs="Times New Roman"/>
                  <w:b/>
                  <w:sz w:val="24"/>
                  <w:szCs w:val="24"/>
                </w:rPr>
                <w:id w:val="674542325"/>
                <w14:checkbox>
                  <w14:checked w14:val="0"/>
                  <w14:checkedState w14:val="2612" w14:font="MS Gothic"/>
                  <w14:uncheckedState w14:val="2610" w14:font="MS Gothic"/>
                </w14:checkbox>
              </w:sdtPr>
              <w:sdtEndPr/>
              <w:sdtContent>
                <w:permStart w:id="2146834392" w:edGrp="everyone"/>
                <w:r w:rsidR="00DF42E5">
                  <w:rPr>
                    <w:rFonts w:ascii="MS Gothic" w:eastAsia="MS Gothic" w:hAnsi="MS Gothic" w:cs="Times New Roman" w:hint="eastAsia"/>
                    <w:b/>
                    <w:sz w:val="24"/>
                    <w:szCs w:val="24"/>
                  </w:rPr>
                  <w:t>☐</w:t>
                </w:r>
                <w:permEnd w:id="2146834392"/>
              </w:sdtContent>
            </w:sdt>
            <w:r w:rsidR="00DF42E5" w:rsidRPr="00142340">
              <w:rPr>
                <w:sz w:val="20"/>
                <w:szCs w:val="20"/>
              </w:rPr>
              <w:tab/>
            </w:r>
            <w:r w:rsidR="002B6E22" w:rsidRPr="00CA6183">
              <w:rPr>
                <w:sz w:val="20"/>
                <w:szCs w:val="20"/>
              </w:rPr>
              <w:t xml:space="preserve">Accommodation Assessment </w:t>
            </w:r>
            <w:r w:rsidR="002B6E22" w:rsidRPr="00CA6183">
              <w:rPr>
                <w:i/>
                <w:iCs/>
                <w:sz w:val="20"/>
                <w:szCs w:val="20"/>
              </w:rPr>
              <w:t>(change in location</w:t>
            </w:r>
            <w:r w:rsidR="00B94E8C" w:rsidRPr="00CA6183">
              <w:rPr>
                <w:i/>
                <w:iCs/>
                <w:sz w:val="20"/>
                <w:szCs w:val="20"/>
              </w:rPr>
              <w:t>/alteration</w:t>
            </w:r>
            <w:r w:rsidR="002B6E22" w:rsidRPr="00CA6183">
              <w:rPr>
                <w:i/>
                <w:iCs/>
                <w:sz w:val="20"/>
                <w:szCs w:val="20"/>
              </w:rPr>
              <w:t>)</w:t>
            </w:r>
          </w:p>
          <w:p w:rsidR="00CA111E" w:rsidRPr="00CA6183" w:rsidRDefault="00102584" w:rsidP="00B9013F">
            <w:pPr>
              <w:spacing w:before="60" w:after="60"/>
              <w:ind w:left="367" w:hanging="367"/>
              <w:rPr>
                <w:i/>
                <w:iCs/>
                <w:sz w:val="20"/>
                <w:szCs w:val="20"/>
              </w:rPr>
            </w:pPr>
            <w:sdt>
              <w:sdtPr>
                <w:rPr>
                  <w:rFonts w:cs="Times New Roman"/>
                  <w:b/>
                  <w:sz w:val="24"/>
                  <w:szCs w:val="24"/>
                </w:rPr>
                <w:id w:val="-1773700820"/>
                <w14:checkbox>
                  <w14:checked w14:val="0"/>
                  <w14:checkedState w14:val="2612" w14:font="MS Gothic"/>
                  <w14:uncheckedState w14:val="2610" w14:font="MS Gothic"/>
                </w14:checkbox>
              </w:sdtPr>
              <w:sdtEndPr/>
              <w:sdtContent>
                <w:permStart w:id="1273849877" w:edGrp="everyone"/>
                <w:r w:rsidR="00DF42E5">
                  <w:rPr>
                    <w:rFonts w:ascii="MS Gothic" w:eastAsia="MS Gothic" w:hAnsi="MS Gothic" w:cs="Times New Roman" w:hint="eastAsia"/>
                    <w:b/>
                    <w:sz w:val="24"/>
                    <w:szCs w:val="24"/>
                  </w:rPr>
                  <w:t>☐</w:t>
                </w:r>
                <w:permEnd w:id="1273849877"/>
              </w:sdtContent>
            </w:sdt>
            <w:r w:rsidR="002B6E22" w:rsidRPr="00CA6183">
              <w:rPr>
                <w:sz w:val="20"/>
                <w:szCs w:val="20"/>
              </w:rPr>
              <w:tab/>
              <w:t xml:space="preserve">Other </w:t>
            </w:r>
            <w:r w:rsidR="002B6E22" w:rsidRPr="00CA6183">
              <w:rPr>
                <w:i/>
                <w:iCs/>
                <w:sz w:val="20"/>
                <w:szCs w:val="20"/>
              </w:rPr>
              <w:t>(please specify)</w:t>
            </w:r>
          </w:p>
        </w:tc>
      </w:tr>
      <w:tr w:rsidR="00B64FAD" w:rsidRPr="00C020F4" w:rsidTr="00EF3CBE">
        <w:trPr>
          <w:trHeight w:val="2193"/>
        </w:trPr>
        <w:tc>
          <w:tcPr>
            <w:tcW w:w="9923" w:type="dxa"/>
            <w:gridSpan w:val="2"/>
            <w:tcBorders>
              <w:top w:val="single" w:sz="7" w:space="0" w:color="000000"/>
              <w:left w:val="single" w:sz="7" w:space="0" w:color="000000"/>
              <w:bottom w:val="single" w:sz="7" w:space="0" w:color="000000"/>
              <w:right w:val="single" w:sz="7" w:space="0" w:color="000000"/>
            </w:tcBorders>
          </w:tcPr>
          <w:p w:rsidR="00B64FAD" w:rsidRPr="009D2605" w:rsidRDefault="002E4BB4" w:rsidP="00B913C3">
            <w:pPr>
              <w:tabs>
                <w:tab w:val="left" w:pos="-1214"/>
                <w:tab w:val="left" w:pos="-720"/>
                <w:tab w:val="left" w:pos="0"/>
                <w:tab w:val="left" w:pos="367"/>
                <w:tab w:val="left" w:pos="1440"/>
              </w:tabs>
              <w:spacing w:before="120" w:after="120"/>
              <w:ind w:left="369" w:hanging="369"/>
              <w:jc w:val="both"/>
              <w:rPr>
                <w:b/>
                <w:color w:val="001B72"/>
                <w:lang w:eastAsia="en-US"/>
              </w:rPr>
            </w:pPr>
            <w:r w:rsidRPr="009D2605">
              <w:rPr>
                <w:b/>
                <w:color w:val="001B72"/>
                <w:lang w:eastAsia="en-US"/>
              </w:rPr>
              <w:t>7</w:t>
            </w:r>
            <w:r w:rsidR="00B64FAD" w:rsidRPr="009D2605">
              <w:rPr>
                <w:b/>
                <w:color w:val="001B72"/>
                <w:lang w:eastAsia="en-US"/>
              </w:rPr>
              <w:tab/>
              <w:t>Extension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17"/>
              <w:gridCol w:w="6667"/>
            </w:tblGrid>
            <w:tr w:rsidR="00B64FAD" w:rsidRPr="00B913C3" w:rsidTr="00B913C3">
              <w:tc>
                <w:tcPr>
                  <w:tcW w:w="1440" w:type="dxa"/>
                </w:tcPr>
                <w:p w:rsidR="00B64FAD" w:rsidRPr="009D2605" w:rsidRDefault="00B64FAD" w:rsidP="00B913C3">
                  <w:pPr>
                    <w:spacing w:before="60" w:after="60"/>
                    <w:rPr>
                      <w:color w:val="001B72"/>
                      <w:lang w:eastAsia="en-US"/>
                    </w:rPr>
                  </w:pPr>
                  <w:r w:rsidRPr="009D2605">
                    <w:rPr>
                      <w:color w:val="001B72"/>
                      <w:lang w:eastAsia="en-US"/>
                    </w:rPr>
                    <w:t>Programme</w:t>
                  </w:r>
                </w:p>
              </w:tc>
              <w:tc>
                <w:tcPr>
                  <w:tcW w:w="1417" w:type="dxa"/>
                </w:tcPr>
                <w:p w:rsidR="00B64FAD" w:rsidRPr="009D2605" w:rsidRDefault="00B64FAD" w:rsidP="00B913C3">
                  <w:pPr>
                    <w:spacing w:before="60" w:after="60"/>
                    <w:rPr>
                      <w:color w:val="001B72"/>
                      <w:lang w:eastAsia="en-US"/>
                    </w:rPr>
                  </w:pPr>
                  <w:r w:rsidRPr="009D2605">
                    <w:rPr>
                      <w:color w:val="001B72"/>
                      <w:lang w:eastAsia="en-US"/>
                    </w:rPr>
                    <w:t>Class of test</w:t>
                  </w:r>
                </w:p>
              </w:tc>
              <w:tc>
                <w:tcPr>
                  <w:tcW w:w="6667" w:type="dxa"/>
                </w:tcPr>
                <w:p w:rsidR="00B64FAD" w:rsidRPr="009D2605" w:rsidRDefault="00B64FAD" w:rsidP="00B913C3">
                  <w:pPr>
                    <w:spacing w:before="60" w:after="60"/>
                    <w:rPr>
                      <w:color w:val="001B72"/>
                      <w:lang w:eastAsia="en-US"/>
                    </w:rPr>
                  </w:pPr>
                  <w:r w:rsidRPr="009D2605">
                    <w:rPr>
                      <w:color w:val="001B72"/>
                      <w:lang w:eastAsia="en-US"/>
                    </w:rPr>
                    <w:t>Test Method name and reference</w:t>
                  </w:r>
                </w:p>
              </w:tc>
            </w:tr>
            <w:tr w:rsidR="00B64FAD" w:rsidRPr="00B913C3" w:rsidTr="00B913C3">
              <w:tc>
                <w:tcPr>
                  <w:tcW w:w="1440" w:type="dxa"/>
                </w:tcPr>
                <w:p w:rsidR="00B64FAD" w:rsidRPr="00B913C3" w:rsidRDefault="00B64FAD" w:rsidP="00B913C3">
                  <w:pPr>
                    <w:spacing w:before="60" w:after="60"/>
                    <w:rPr>
                      <w:lang w:eastAsia="en-US"/>
                    </w:rPr>
                  </w:pPr>
                  <w:permStart w:id="2069309105" w:edGrp="everyone"/>
                </w:p>
              </w:tc>
              <w:tc>
                <w:tcPr>
                  <w:tcW w:w="1417" w:type="dxa"/>
                </w:tcPr>
                <w:p w:rsidR="00B64FAD" w:rsidRPr="00B913C3" w:rsidRDefault="00B64FAD" w:rsidP="00B913C3">
                  <w:pPr>
                    <w:spacing w:before="60" w:after="60"/>
                    <w:rPr>
                      <w:lang w:eastAsia="en-US"/>
                    </w:rPr>
                  </w:pPr>
                </w:p>
              </w:tc>
              <w:tc>
                <w:tcPr>
                  <w:tcW w:w="6667" w:type="dxa"/>
                </w:tcPr>
                <w:p w:rsidR="00B64FAD" w:rsidRPr="00B913C3" w:rsidRDefault="00B64FAD" w:rsidP="00B913C3">
                  <w:pPr>
                    <w:spacing w:before="60" w:after="60"/>
                    <w:rPr>
                      <w:lang w:eastAsia="en-US"/>
                    </w:rPr>
                  </w:pPr>
                </w:p>
              </w:tc>
            </w:tr>
            <w:tr w:rsidR="00B64FAD" w:rsidRPr="00B913C3" w:rsidTr="00B913C3">
              <w:tc>
                <w:tcPr>
                  <w:tcW w:w="1440" w:type="dxa"/>
                </w:tcPr>
                <w:p w:rsidR="00B64FAD" w:rsidRPr="00B913C3" w:rsidRDefault="00B64FAD" w:rsidP="00B913C3">
                  <w:pPr>
                    <w:spacing w:before="60" w:after="60"/>
                    <w:rPr>
                      <w:lang w:eastAsia="en-US"/>
                    </w:rPr>
                  </w:pPr>
                </w:p>
              </w:tc>
              <w:tc>
                <w:tcPr>
                  <w:tcW w:w="1417" w:type="dxa"/>
                </w:tcPr>
                <w:p w:rsidR="00B64FAD" w:rsidRPr="00B913C3" w:rsidRDefault="00B64FAD" w:rsidP="00B913C3">
                  <w:pPr>
                    <w:spacing w:before="60" w:after="60"/>
                    <w:rPr>
                      <w:lang w:eastAsia="en-US"/>
                    </w:rPr>
                  </w:pPr>
                </w:p>
              </w:tc>
              <w:tc>
                <w:tcPr>
                  <w:tcW w:w="6667" w:type="dxa"/>
                </w:tcPr>
                <w:p w:rsidR="00B64FAD" w:rsidRPr="00B913C3" w:rsidRDefault="00B64FAD" w:rsidP="00B913C3">
                  <w:pPr>
                    <w:spacing w:before="60" w:after="60"/>
                    <w:rPr>
                      <w:lang w:eastAsia="en-US"/>
                    </w:rPr>
                  </w:pPr>
                </w:p>
              </w:tc>
            </w:tr>
            <w:tr w:rsidR="00B64FAD" w:rsidRPr="00B913C3" w:rsidTr="00B913C3">
              <w:tc>
                <w:tcPr>
                  <w:tcW w:w="1440" w:type="dxa"/>
                </w:tcPr>
                <w:p w:rsidR="00B64FAD" w:rsidRPr="00B913C3" w:rsidRDefault="00B64FAD" w:rsidP="00B913C3">
                  <w:pPr>
                    <w:spacing w:before="60" w:after="60"/>
                    <w:rPr>
                      <w:lang w:eastAsia="en-US"/>
                    </w:rPr>
                  </w:pPr>
                </w:p>
              </w:tc>
              <w:tc>
                <w:tcPr>
                  <w:tcW w:w="1417" w:type="dxa"/>
                </w:tcPr>
                <w:p w:rsidR="00B64FAD" w:rsidRPr="00B913C3" w:rsidRDefault="00B64FAD" w:rsidP="00B913C3">
                  <w:pPr>
                    <w:spacing w:before="60" w:after="60"/>
                    <w:rPr>
                      <w:lang w:eastAsia="en-US"/>
                    </w:rPr>
                  </w:pPr>
                </w:p>
              </w:tc>
              <w:tc>
                <w:tcPr>
                  <w:tcW w:w="6667" w:type="dxa"/>
                </w:tcPr>
                <w:p w:rsidR="0031004E" w:rsidRPr="00B913C3" w:rsidRDefault="0031004E" w:rsidP="00B913C3">
                  <w:pPr>
                    <w:spacing w:before="60" w:after="60"/>
                    <w:rPr>
                      <w:lang w:eastAsia="en-US"/>
                    </w:rPr>
                  </w:pPr>
                </w:p>
              </w:tc>
            </w:tr>
            <w:permEnd w:id="2069309105"/>
          </w:tbl>
          <w:p w:rsidR="00B64FAD" w:rsidRPr="0031004E" w:rsidRDefault="00B64FAD" w:rsidP="0031004E">
            <w:pPr>
              <w:rPr>
                <w:sz w:val="18"/>
                <w:szCs w:val="18"/>
                <w:lang w:eastAsia="en-US"/>
              </w:rPr>
            </w:pPr>
          </w:p>
        </w:tc>
      </w:tr>
      <w:tr w:rsidR="007D2852" w:rsidRPr="00C020F4" w:rsidTr="00EF3CBE">
        <w:trPr>
          <w:trHeight w:val="2193"/>
        </w:trPr>
        <w:tc>
          <w:tcPr>
            <w:tcW w:w="9923" w:type="dxa"/>
            <w:gridSpan w:val="2"/>
            <w:tcBorders>
              <w:top w:val="single" w:sz="7" w:space="0" w:color="000000"/>
              <w:left w:val="single" w:sz="7" w:space="0" w:color="000000"/>
              <w:bottom w:val="single" w:sz="7" w:space="0" w:color="000000"/>
              <w:right w:val="single" w:sz="7" w:space="0" w:color="000000"/>
            </w:tcBorders>
          </w:tcPr>
          <w:p w:rsidR="007D2852" w:rsidRPr="009D2605" w:rsidRDefault="007D2852" w:rsidP="007D2852">
            <w:pPr>
              <w:tabs>
                <w:tab w:val="left" w:pos="-1214"/>
                <w:tab w:val="left" w:pos="-720"/>
                <w:tab w:val="left" w:pos="0"/>
                <w:tab w:val="left" w:pos="367"/>
                <w:tab w:val="left" w:pos="1440"/>
              </w:tabs>
              <w:spacing w:before="120"/>
              <w:ind w:left="369" w:hanging="369"/>
              <w:jc w:val="both"/>
              <w:rPr>
                <w:b/>
                <w:color w:val="001B72"/>
                <w:lang w:eastAsia="en-US"/>
              </w:rPr>
            </w:pPr>
            <w:r w:rsidRPr="009D2605">
              <w:rPr>
                <w:b/>
                <w:color w:val="001B72"/>
                <w:lang w:eastAsia="en-US"/>
              </w:rPr>
              <w:t>8</w:t>
            </w:r>
            <w:r w:rsidRPr="009D2605">
              <w:rPr>
                <w:b/>
                <w:color w:val="001B72"/>
                <w:lang w:eastAsia="en-US"/>
              </w:rPr>
              <w:tab/>
              <w:t>Commitment to meeting accreditation requirements</w:t>
            </w:r>
          </w:p>
          <w:p w:rsidR="007D2852" w:rsidRPr="007D2852" w:rsidRDefault="007D2852" w:rsidP="007D2852">
            <w:pPr>
              <w:tabs>
                <w:tab w:val="left" w:pos="-709"/>
                <w:tab w:val="left" w:pos="384"/>
              </w:tabs>
              <w:spacing w:before="60" w:after="60"/>
              <w:jc w:val="both"/>
              <w:rPr>
                <w:sz w:val="20"/>
                <w:szCs w:val="20"/>
              </w:rPr>
            </w:pPr>
            <w:r w:rsidRPr="007D2852">
              <w:rPr>
                <w:sz w:val="20"/>
                <w:szCs w:val="20"/>
              </w:rPr>
              <w:t>We commit to continuing to meet the requirements for accreditation as set out in the IANZ criteria documents and Procedures and Conditions of Accreditation including the following:</w:t>
            </w:r>
          </w:p>
          <w:p w:rsidR="007D2852" w:rsidRPr="007D2852" w:rsidRDefault="007D2852" w:rsidP="007D2852">
            <w:pPr>
              <w:spacing w:before="60" w:after="60"/>
              <w:jc w:val="both"/>
              <w:rPr>
                <w:sz w:val="20"/>
                <w:szCs w:val="20"/>
              </w:rPr>
            </w:pPr>
            <w:r w:rsidRPr="007D2852">
              <w:rPr>
                <w:sz w:val="20"/>
                <w:szCs w:val="20"/>
              </w:rPr>
              <w:t>We undertake to ensure that the operations, staff, facilities, and procedures of our</w:t>
            </w:r>
            <w:r w:rsidRPr="007D2852">
              <w:rPr>
                <w:i/>
                <w:color w:val="FF0000"/>
                <w:sz w:val="20"/>
                <w:szCs w:val="20"/>
              </w:rPr>
              <w:t xml:space="preserve"> </w:t>
            </w:r>
            <w:r w:rsidRPr="007D2852">
              <w:rPr>
                <w:iCs/>
                <w:color w:val="000000"/>
                <w:sz w:val="20"/>
                <w:szCs w:val="20"/>
              </w:rPr>
              <w:t>laboratory</w:t>
            </w:r>
            <w:r w:rsidRPr="007D2852">
              <w:rPr>
                <w:sz w:val="20"/>
                <w:szCs w:val="20"/>
              </w:rPr>
              <w:t xml:space="preserve"> will continue to fulfil the general criteria for accreditation and relevant specific criteria for accreditation.</w:t>
            </w:r>
          </w:p>
          <w:p w:rsidR="007D2852" w:rsidRPr="007D2852" w:rsidRDefault="007D2852" w:rsidP="007D2852">
            <w:pPr>
              <w:spacing w:before="60" w:after="60"/>
              <w:jc w:val="both"/>
              <w:rPr>
                <w:sz w:val="20"/>
                <w:szCs w:val="20"/>
              </w:rPr>
            </w:pPr>
            <w:r w:rsidRPr="007D2852">
              <w:rPr>
                <w:sz w:val="20"/>
                <w:szCs w:val="20"/>
              </w:rPr>
              <w:t>We undertake to immediately notify IANZ of any significant changes in operations, facilities, procedures or staff, which are likely to affect our accreditation or the terms in which the accreditation is expressed.</w:t>
            </w:r>
          </w:p>
          <w:p w:rsidR="007D2852" w:rsidRPr="007D2852" w:rsidRDefault="007D2852" w:rsidP="007D2852">
            <w:pPr>
              <w:tabs>
                <w:tab w:val="left" w:pos="-709"/>
                <w:tab w:val="left" w:pos="384"/>
              </w:tabs>
              <w:spacing w:before="60" w:after="60"/>
              <w:jc w:val="both"/>
              <w:rPr>
                <w:sz w:val="20"/>
                <w:szCs w:val="20"/>
              </w:rPr>
            </w:pPr>
            <w:r w:rsidRPr="007D2852">
              <w:rPr>
                <w:sz w:val="20"/>
                <w:szCs w:val="20"/>
              </w:rPr>
              <w:t>We undertake to use the IANZ Accredited Laboratory accreditation symbol only in a manner which is in compliance with IANZ requirements.</w:t>
            </w:r>
          </w:p>
          <w:p w:rsidR="007D2852" w:rsidRPr="007D2852" w:rsidRDefault="007D2852" w:rsidP="007D2852">
            <w:pPr>
              <w:spacing w:before="60" w:after="60"/>
              <w:jc w:val="both"/>
              <w:rPr>
                <w:sz w:val="20"/>
                <w:szCs w:val="20"/>
              </w:rPr>
            </w:pPr>
            <w:r w:rsidRPr="007D2852">
              <w:rPr>
                <w:sz w:val="20"/>
                <w:szCs w:val="20"/>
              </w:rPr>
              <w:t>We undertake to allow IANZ reasonable access to our operations, facilities personnel and procedures, for the purpose of surveillance, routine and special assessments from time to time.</w:t>
            </w:r>
          </w:p>
          <w:p w:rsidR="007D2852" w:rsidRPr="007D2852" w:rsidRDefault="007D2852" w:rsidP="007D2852">
            <w:pPr>
              <w:spacing w:before="60" w:after="60"/>
              <w:jc w:val="both"/>
              <w:rPr>
                <w:sz w:val="20"/>
                <w:szCs w:val="20"/>
              </w:rPr>
            </w:pPr>
            <w:r w:rsidRPr="007D2852">
              <w:rPr>
                <w:sz w:val="20"/>
                <w:szCs w:val="20"/>
              </w:rPr>
              <w:t>We undertake to pay annual accreditation fees and any reasonable costs relating to such assessments.</w:t>
            </w:r>
          </w:p>
          <w:p w:rsidR="007D2852" w:rsidRPr="007D2852" w:rsidRDefault="007D2852" w:rsidP="007D2852">
            <w:pPr>
              <w:spacing w:before="60" w:after="60"/>
              <w:ind w:left="23"/>
              <w:jc w:val="both"/>
              <w:rPr>
                <w:sz w:val="20"/>
                <w:szCs w:val="20"/>
              </w:rPr>
            </w:pPr>
            <w:r w:rsidRPr="007D2852">
              <w:rPr>
                <w:sz w:val="20"/>
                <w:szCs w:val="20"/>
              </w:rPr>
              <w:t>We agree to supply any information needed for the assessment of the organisation.</w:t>
            </w:r>
          </w:p>
          <w:tbl>
            <w:tblPr>
              <w:tblStyle w:val="TableGrid"/>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
              <w:gridCol w:w="2693"/>
              <w:gridCol w:w="1225"/>
              <w:gridCol w:w="2593"/>
              <w:gridCol w:w="891"/>
              <w:gridCol w:w="1386"/>
            </w:tblGrid>
            <w:tr w:rsidR="007D2852" w:rsidRPr="00B913C3" w:rsidTr="007D2852">
              <w:tc>
                <w:tcPr>
                  <w:tcW w:w="873" w:type="dxa"/>
                  <w:vAlign w:val="center"/>
                </w:tcPr>
                <w:p w:rsidR="007D2852" w:rsidRPr="00B913C3" w:rsidRDefault="007D2852" w:rsidP="007D2852">
                  <w:pPr>
                    <w:tabs>
                      <w:tab w:val="left" w:pos="590"/>
                      <w:tab w:val="left" w:pos="1321"/>
                      <w:tab w:val="left" w:pos="3425"/>
                      <w:tab w:val="left" w:pos="4275"/>
                      <w:tab w:val="left" w:pos="5097"/>
                      <w:tab w:val="left" w:pos="7252"/>
                      <w:tab w:val="left" w:pos="7819"/>
                      <w:tab w:val="left" w:pos="8528"/>
                    </w:tabs>
                    <w:spacing w:beforeLines="60" w:before="144"/>
                  </w:pPr>
                  <w:r w:rsidRPr="009D2605">
                    <w:rPr>
                      <w:b/>
                      <w:color w:val="001B72"/>
                      <w:lang w:eastAsia="en-US"/>
                    </w:rPr>
                    <w:t>Name</w:t>
                  </w:r>
                </w:p>
              </w:tc>
              <w:tc>
                <w:tcPr>
                  <w:tcW w:w="2693" w:type="dxa"/>
                  <w:tcBorders>
                    <w:bottom w:val="dashSmallGap" w:sz="4" w:space="0" w:color="auto"/>
                  </w:tcBorders>
                  <w:vAlign w:val="center"/>
                </w:tcPr>
                <w:p w:rsidR="007D2852" w:rsidRPr="00B913C3" w:rsidRDefault="007D2852" w:rsidP="007D2852">
                  <w:pPr>
                    <w:tabs>
                      <w:tab w:val="left" w:pos="590"/>
                      <w:tab w:val="left" w:pos="1321"/>
                      <w:tab w:val="left" w:pos="3425"/>
                      <w:tab w:val="left" w:pos="4275"/>
                      <w:tab w:val="left" w:pos="5097"/>
                      <w:tab w:val="left" w:pos="7252"/>
                      <w:tab w:val="left" w:pos="7819"/>
                      <w:tab w:val="left" w:pos="8528"/>
                    </w:tabs>
                    <w:spacing w:beforeLines="60" w:before="144"/>
                  </w:pPr>
                  <w:permStart w:id="1247937333" w:edGrp="everyone"/>
                  <w:r w:rsidRPr="00B913C3">
                    <w:tab/>
                  </w:r>
                  <w:r w:rsidRPr="00B913C3">
                    <w:tab/>
                  </w:r>
                  <w:permEnd w:id="1247937333"/>
                </w:p>
              </w:tc>
              <w:tc>
                <w:tcPr>
                  <w:tcW w:w="1225" w:type="dxa"/>
                  <w:vAlign w:val="center"/>
                </w:tcPr>
                <w:p w:rsidR="007D2852" w:rsidRPr="00B913C3" w:rsidRDefault="007D2852" w:rsidP="007D2852">
                  <w:pPr>
                    <w:tabs>
                      <w:tab w:val="left" w:pos="590"/>
                      <w:tab w:val="left" w:pos="1321"/>
                      <w:tab w:val="left" w:pos="3425"/>
                      <w:tab w:val="left" w:pos="4275"/>
                      <w:tab w:val="left" w:pos="5097"/>
                      <w:tab w:val="left" w:pos="7252"/>
                      <w:tab w:val="left" w:pos="7819"/>
                      <w:tab w:val="left" w:pos="8528"/>
                    </w:tabs>
                    <w:spacing w:beforeLines="60" w:before="144"/>
                  </w:pPr>
                  <w:r w:rsidRPr="009D2605">
                    <w:rPr>
                      <w:b/>
                      <w:color w:val="001B72"/>
                      <w:lang w:eastAsia="en-US"/>
                    </w:rPr>
                    <w:t>Signature</w:t>
                  </w:r>
                </w:p>
              </w:tc>
              <w:tc>
                <w:tcPr>
                  <w:tcW w:w="2593" w:type="dxa"/>
                  <w:tcBorders>
                    <w:bottom w:val="dashSmallGap" w:sz="4" w:space="0" w:color="auto"/>
                  </w:tcBorders>
                  <w:vAlign w:val="center"/>
                </w:tcPr>
                <w:p w:rsidR="007D2852" w:rsidRPr="00B913C3" w:rsidRDefault="007D2852" w:rsidP="007D2852">
                  <w:pPr>
                    <w:tabs>
                      <w:tab w:val="left" w:pos="590"/>
                      <w:tab w:val="left" w:pos="1321"/>
                      <w:tab w:val="left" w:pos="3425"/>
                      <w:tab w:val="left" w:pos="4275"/>
                      <w:tab w:val="left" w:pos="5097"/>
                      <w:tab w:val="left" w:pos="7252"/>
                      <w:tab w:val="left" w:pos="7819"/>
                      <w:tab w:val="left" w:pos="8528"/>
                    </w:tabs>
                    <w:spacing w:beforeLines="60" w:before="144"/>
                  </w:pPr>
                  <w:permStart w:id="1472746870" w:edGrp="everyone"/>
                  <w:r w:rsidRPr="00B913C3">
                    <w:tab/>
                  </w:r>
                  <w:r w:rsidRPr="00B913C3">
                    <w:tab/>
                  </w:r>
                  <w:permEnd w:id="1472746870"/>
                </w:p>
              </w:tc>
              <w:tc>
                <w:tcPr>
                  <w:tcW w:w="891" w:type="dxa"/>
                  <w:vAlign w:val="center"/>
                </w:tcPr>
                <w:p w:rsidR="007D2852" w:rsidRPr="00B913C3" w:rsidRDefault="007D2852" w:rsidP="007D2852">
                  <w:pPr>
                    <w:tabs>
                      <w:tab w:val="left" w:pos="590"/>
                      <w:tab w:val="left" w:pos="1321"/>
                      <w:tab w:val="left" w:pos="3425"/>
                      <w:tab w:val="left" w:pos="4275"/>
                      <w:tab w:val="left" w:pos="5097"/>
                      <w:tab w:val="left" w:pos="7252"/>
                      <w:tab w:val="left" w:pos="7819"/>
                      <w:tab w:val="left" w:pos="8528"/>
                    </w:tabs>
                    <w:spacing w:beforeLines="60" w:before="144"/>
                  </w:pPr>
                  <w:r w:rsidRPr="009D2605">
                    <w:rPr>
                      <w:b/>
                      <w:color w:val="001B72"/>
                      <w:lang w:eastAsia="en-US"/>
                    </w:rPr>
                    <w:t>Date</w:t>
                  </w:r>
                </w:p>
              </w:tc>
              <w:tc>
                <w:tcPr>
                  <w:tcW w:w="1386" w:type="dxa"/>
                  <w:tcBorders>
                    <w:bottom w:val="dashSmallGap" w:sz="4" w:space="0" w:color="auto"/>
                  </w:tcBorders>
                  <w:vAlign w:val="center"/>
                </w:tcPr>
                <w:p w:rsidR="007D2852" w:rsidRPr="00B913C3" w:rsidRDefault="007D2852" w:rsidP="007D2852">
                  <w:pPr>
                    <w:tabs>
                      <w:tab w:val="left" w:pos="590"/>
                      <w:tab w:val="left" w:pos="1021"/>
                      <w:tab w:val="left" w:pos="3425"/>
                      <w:tab w:val="left" w:pos="4275"/>
                      <w:tab w:val="left" w:pos="5097"/>
                      <w:tab w:val="left" w:pos="7252"/>
                      <w:tab w:val="left" w:pos="7819"/>
                      <w:tab w:val="left" w:pos="8528"/>
                    </w:tabs>
                    <w:spacing w:beforeLines="60" w:before="144"/>
                  </w:pPr>
                  <w:permStart w:id="1532450910" w:edGrp="everyone"/>
                  <w:r w:rsidRPr="00B913C3">
                    <w:tab/>
                  </w:r>
                  <w:permEnd w:id="1532450910"/>
                </w:p>
              </w:tc>
            </w:tr>
          </w:tbl>
          <w:p w:rsidR="0031004E" w:rsidRDefault="007D2852" w:rsidP="007D2852">
            <w:pPr>
              <w:tabs>
                <w:tab w:val="left" w:pos="-1214"/>
                <w:tab w:val="left" w:pos="-720"/>
                <w:tab w:val="left" w:pos="0"/>
                <w:tab w:val="left" w:pos="367"/>
                <w:tab w:val="left" w:pos="1440"/>
              </w:tabs>
              <w:spacing w:after="120"/>
              <w:ind w:left="369" w:hanging="369"/>
              <w:jc w:val="both"/>
              <w:rPr>
                <w:b/>
                <w:color w:val="001B72"/>
                <w:sz w:val="18"/>
                <w:szCs w:val="18"/>
                <w:lang w:eastAsia="en-US"/>
              </w:rPr>
            </w:pPr>
            <w:r w:rsidRPr="007D2852">
              <w:rPr>
                <w:i/>
                <w:iCs/>
                <w:sz w:val="18"/>
                <w:szCs w:val="18"/>
              </w:rPr>
              <w:t>(This authorisation shall be made by appropriate senior management)</w:t>
            </w:r>
          </w:p>
          <w:p w:rsidR="007D2852" w:rsidRPr="0031004E" w:rsidRDefault="007D2852" w:rsidP="00CC7DA7">
            <w:pPr>
              <w:jc w:val="center"/>
              <w:rPr>
                <w:sz w:val="18"/>
                <w:szCs w:val="18"/>
                <w:lang w:eastAsia="en-US"/>
              </w:rPr>
            </w:pPr>
          </w:p>
        </w:tc>
      </w:tr>
      <w:tr w:rsidR="007D2852" w:rsidRPr="00C020F4" w:rsidTr="00EF3CBE">
        <w:trPr>
          <w:trHeight w:val="11565"/>
        </w:trPr>
        <w:tc>
          <w:tcPr>
            <w:tcW w:w="9923" w:type="dxa"/>
            <w:gridSpan w:val="2"/>
            <w:tcBorders>
              <w:top w:val="single" w:sz="7" w:space="0" w:color="000000"/>
              <w:left w:val="single" w:sz="7" w:space="0" w:color="000000"/>
              <w:bottom w:val="single" w:sz="7" w:space="0" w:color="000000"/>
              <w:right w:val="single" w:sz="7" w:space="0" w:color="000000"/>
            </w:tcBorders>
          </w:tcPr>
          <w:p w:rsidR="007D2852" w:rsidRPr="009D2605" w:rsidRDefault="007D2852" w:rsidP="00B913C3">
            <w:pPr>
              <w:tabs>
                <w:tab w:val="left" w:pos="-1214"/>
                <w:tab w:val="left" w:pos="-720"/>
                <w:tab w:val="left" w:pos="0"/>
                <w:tab w:val="left" w:pos="367"/>
                <w:tab w:val="left" w:pos="1440"/>
              </w:tabs>
              <w:spacing w:before="120"/>
              <w:ind w:left="369" w:hanging="369"/>
              <w:jc w:val="both"/>
              <w:rPr>
                <w:b/>
                <w:color w:val="001B72"/>
                <w:lang w:eastAsia="en-US"/>
              </w:rPr>
            </w:pPr>
            <w:r w:rsidRPr="009D2605">
              <w:rPr>
                <w:b/>
                <w:color w:val="001B72"/>
                <w:lang w:eastAsia="en-US"/>
              </w:rPr>
              <w:lastRenderedPageBreak/>
              <w:t>9</w:t>
            </w:r>
            <w:r w:rsidRPr="009D2605">
              <w:rPr>
                <w:b/>
                <w:color w:val="001B72"/>
                <w:lang w:eastAsia="en-US"/>
              </w:rPr>
              <w:tab/>
              <w:t>Notes for Applicants</w:t>
            </w:r>
          </w:p>
          <w:p w:rsidR="007D2852" w:rsidRPr="009D2605" w:rsidRDefault="007D2852" w:rsidP="007D2852">
            <w:pPr>
              <w:tabs>
                <w:tab w:val="left" w:pos="-1214"/>
                <w:tab w:val="left" w:pos="-720"/>
                <w:tab w:val="left" w:pos="0"/>
                <w:tab w:val="left" w:pos="367"/>
                <w:tab w:val="left" w:pos="594"/>
                <w:tab w:val="left" w:pos="1440"/>
                <w:tab w:val="left" w:pos="2160"/>
                <w:tab w:val="left" w:pos="2431"/>
              </w:tabs>
              <w:spacing w:before="120"/>
              <w:ind w:left="367"/>
              <w:jc w:val="both"/>
              <w:rPr>
                <w:b/>
                <w:color w:val="001B72"/>
                <w:lang w:eastAsia="en-US"/>
              </w:rPr>
            </w:pPr>
            <w:r w:rsidRPr="009D2605">
              <w:rPr>
                <w:b/>
                <w:color w:val="001B72"/>
                <w:lang w:eastAsia="en-US"/>
              </w:rPr>
              <w:t>Criteria and Rules</w:t>
            </w:r>
          </w:p>
          <w:p w:rsidR="007D2852" w:rsidRPr="00095449" w:rsidRDefault="007D2852" w:rsidP="007D2852">
            <w:pPr>
              <w:tabs>
                <w:tab w:val="left" w:pos="-1214"/>
                <w:tab w:val="left" w:pos="-720"/>
                <w:tab w:val="left" w:pos="0"/>
                <w:tab w:val="left" w:pos="367"/>
                <w:tab w:val="left" w:pos="594"/>
                <w:tab w:val="left" w:pos="1440"/>
                <w:tab w:val="left" w:pos="2160"/>
                <w:tab w:val="left" w:pos="2431"/>
              </w:tabs>
              <w:spacing w:after="120"/>
              <w:ind w:left="367"/>
              <w:jc w:val="both"/>
              <w:rPr>
                <w:sz w:val="20"/>
                <w:szCs w:val="20"/>
              </w:rPr>
            </w:pPr>
            <w:r w:rsidRPr="00095449">
              <w:rPr>
                <w:sz w:val="20"/>
                <w:szCs w:val="20"/>
              </w:rPr>
              <w:t xml:space="preserve">Before lodging a formal Application for Special Assessment, organisations should ensure that their systems, procedures and facilities continue to meet all </w:t>
            </w:r>
            <w:r>
              <w:rPr>
                <w:sz w:val="20"/>
                <w:szCs w:val="20"/>
              </w:rPr>
              <w:t>IANZ accreditation criteria and conditions for accreditation.</w:t>
            </w:r>
          </w:p>
          <w:p w:rsidR="007D2852" w:rsidRPr="009D2605" w:rsidRDefault="007D2852" w:rsidP="007D2852">
            <w:pPr>
              <w:tabs>
                <w:tab w:val="left" w:pos="-1214"/>
                <w:tab w:val="left" w:pos="-720"/>
                <w:tab w:val="left" w:pos="0"/>
                <w:tab w:val="left" w:pos="367"/>
                <w:tab w:val="left" w:pos="594"/>
                <w:tab w:val="left" w:pos="1440"/>
                <w:tab w:val="left" w:pos="2160"/>
                <w:tab w:val="left" w:pos="2431"/>
              </w:tabs>
              <w:spacing w:before="120"/>
              <w:ind w:left="367"/>
              <w:jc w:val="both"/>
              <w:rPr>
                <w:b/>
                <w:color w:val="001B72"/>
                <w:lang w:eastAsia="en-US"/>
              </w:rPr>
            </w:pPr>
            <w:r w:rsidRPr="009D2605">
              <w:rPr>
                <w:b/>
                <w:color w:val="001B72"/>
                <w:lang w:eastAsia="en-US"/>
              </w:rPr>
              <w:t>Fees</w:t>
            </w:r>
          </w:p>
          <w:p w:rsidR="007D2852" w:rsidRPr="00095449" w:rsidRDefault="007D2852" w:rsidP="007D2852">
            <w:pPr>
              <w:tabs>
                <w:tab w:val="left" w:pos="-1214"/>
                <w:tab w:val="left" w:pos="-720"/>
                <w:tab w:val="left" w:pos="0"/>
                <w:tab w:val="left" w:pos="367"/>
                <w:tab w:val="left" w:pos="594"/>
                <w:tab w:val="left" w:pos="1440"/>
              </w:tabs>
              <w:spacing w:after="120"/>
              <w:ind w:left="367"/>
              <w:jc w:val="both"/>
              <w:rPr>
                <w:sz w:val="20"/>
                <w:szCs w:val="20"/>
              </w:rPr>
            </w:pPr>
            <w:r w:rsidRPr="00095449">
              <w:rPr>
                <w:sz w:val="20"/>
                <w:szCs w:val="20"/>
              </w:rPr>
              <w:t xml:space="preserve">Special assessment fees are calculated from the actual time and expenses involved in undertaking the assessment. </w:t>
            </w:r>
            <w:r>
              <w:rPr>
                <w:sz w:val="20"/>
                <w:szCs w:val="20"/>
              </w:rPr>
              <w:t>IANZ</w:t>
            </w:r>
            <w:r w:rsidRPr="00095449">
              <w:rPr>
                <w:sz w:val="20"/>
                <w:szCs w:val="20"/>
              </w:rPr>
              <w:t xml:space="preserve"> can estimate these costs before final arrangements are made for the on-site assessment.</w:t>
            </w:r>
          </w:p>
          <w:p w:rsidR="007D2852" w:rsidRPr="009D2605" w:rsidRDefault="007D2852" w:rsidP="007D2852">
            <w:pPr>
              <w:tabs>
                <w:tab w:val="left" w:pos="-1214"/>
                <w:tab w:val="left" w:pos="-720"/>
                <w:tab w:val="left" w:pos="0"/>
                <w:tab w:val="left" w:pos="367"/>
                <w:tab w:val="left" w:pos="594"/>
                <w:tab w:val="left" w:pos="1440"/>
                <w:tab w:val="left" w:pos="2160"/>
                <w:tab w:val="left" w:pos="2431"/>
              </w:tabs>
              <w:spacing w:before="120"/>
              <w:ind w:left="367"/>
              <w:jc w:val="both"/>
              <w:rPr>
                <w:b/>
                <w:color w:val="001B72"/>
                <w:lang w:eastAsia="en-US"/>
              </w:rPr>
            </w:pPr>
            <w:r w:rsidRPr="009D2605">
              <w:rPr>
                <w:b/>
                <w:color w:val="001B72"/>
                <w:lang w:eastAsia="en-US"/>
              </w:rPr>
              <w:t>Special Assessment Information</w:t>
            </w:r>
          </w:p>
          <w:p w:rsidR="007D2852" w:rsidRDefault="007D2852" w:rsidP="007D2852">
            <w:pPr>
              <w:tabs>
                <w:tab w:val="left" w:pos="-1214"/>
                <w:tab w:val="left" w:pos="-720"/>
                <w:tab w:val="left" w:pos="0"/>
                <w:tab w:val="left" w:pos="367"/>
                <w:tab w:val="left" w:pos="594"/>
                <w:tab w:val="left" w:pos="1440"/>
              </w:tabs>
              <w:spacing w:after="120"/>
              <w:ind w:left="367"/>
              <w:jc w:val="both"/>
              <w:rPr>
                <w:sz w:val="20"/>
                <w:szCs w:val="20"/>
              </w:rPr>
            </w:pPr>
            <w:r w:rsidRPr="00095449">
              <w:rPr>
                <w:sz w:val="20"/>
                <w:szCs w:val="20"/>
              </w:rPr>
              <w:t xml:space="preserve">An Application for Special Assessment cannot be processed until supporting </w:t>
            </w:r>
            <w:r>
              <w:rPr>
                <w:sz w:val="20"/>
                <w:szCs w:val="20"/>
              </w:rPr>
              <w:t>information has been provided.</w:t>
            </w:r>
          </w:p>
          <w:p w:rsidR="007D2852" w:rsidRPr="009D2605" w:rsidRDefault="007D2852" w:rsidP="007D2852">
            <w:pPr>
              <w:tabs>
                <w:tab w:val="left" w:pos="-1214"/>
                <w:tab w:val="left" w:pos="-720"/>
                <w:tab w:val="left" w:pos="0"/>
                <w:tab w:val="left" w:pos="367"/>
                <w:tab w:val="left" w:pos="594"/>
                <w:tab w:val="left" w:pos="1440"/>
              </w:tabs>
              <w:spacing w:before="120" w:after="60"/>
              <w:ind w:left="367"/>
              <w:jc w:val="both"/>
              <w:rPr>
                <w:b/>
                <w:i/>
                <w:color w:val="001B72"/>
                <w:lang w:eastAsia="en-US"/>
              </w:rPr>
            </w:pPr>
            <w:r w:rsidRPr="009D2605">
              <w:rPr>
                <w:b/>
                <w:i/>
                <w:color w:val="001B72"/>
                <w:lang w:eastAsia="en-US"/>
              </w:rPr>
              <w:t>Information required is as follows:</w:t>
            </w:r>
          </w:p>
          <w:p w:rsidR="007D2852" w:rsidRPr="009D2605" w:rsidRDefault="007D2852" w:rsidP="007D2852">
            <w:pPr>
              <w:pStyle w:val="a"/>
              <w:numPr>
                <w:ilvl w:val="0"/>
                <w:numId w:val="2"/>
              </w:numPr>
              <w:tabs>
                <w:tab w:val="left" w:pos="-1214"/>
                <w:tab w:val="left" w:pos="-720"/>
                <w:tab w:val="left" w:pos="0"/>
                <w:tab w:val="left" w:pos="367"/>
                <w:tab w:val="left" w:pos="594"/>
                <w:tab w:val="left" w:pos="1440"/>
              </w:tabs>
              <w:spacing w:before="60" w:after="60"/>
              <w:jc w:val="both"/>
              <w:rPr>
                <w:b/>
                <w:color w:val="001B72"/>
                <w:lang w:eastAsia="en-US"/>
              </w:rPr>
            </w:pPr>
            <w:r w:rsidRPr="009D2605">
              <w:rPr>
                <w:b/>
                <w:color w:val="001B72"/>
                <w:lang w:eastAsia="en-US"/>
              </w:rPr>
              <w:t>Extension Assessment*</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60" w:after="120"/>
              <w:ind w:left="992" w:hanging="397"/>
              <w:contextualSpacing/>
              <w:jc w:val="both"/>
              <w:rPr>
                <w:sz w:val="20"/>
                <w:szCs w:val="20"/>
              </w:rPr>
            </w:pPr>
            <w:r w:rsidRPr="00095449">
              <w:rPr>
                <w:sz w:val="20"/>
                <w:szCs w:val="20"/>
              </w:rPr>
              <w:t>-</w:t>
            </w:r>
            <w:r w:rsidRPr="00095449">
              <w:rPr>
                <w:sz w:val="20"/>
                <w:szCs w:val="20"/>
              </w:rPr>
              <w:tab/>
              <w:t>List of the operational procedures for which accreditation extension is being sought with details of procedures used</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sidRPr="00095449">
              <w:rPr>
                <w:sz w:val="20"/>
                <w:szCs w:val="20"/>
              </w:rPr>
              <w:t>-</w:t>
            </w:r>
            <w:r w:rsidRPr="00095449">
              <w:rPr>
                <w:sz w:val="20"/>
                <w:szCs w:val="20"/>
              </w:rPr>
              <w:tab/>
              <w:t>Copies of in-house, client supplied or difficult to obtain published methods</w:t>
            </w:r>
          </w:p>
          <w:p w:rsidR="007D2852"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sidRPr="00095449">
              <w:rPr>
                <w:sz w:val="20"/>
                <w:szCs w:val="20"/>
              </w:rPr>
              <w:t>-</w:t>
            </w:r>
            <w:r w:rsidRPr="00095449">
              <w:rPr>
                <w:sz w:val="20"/>
                <w:szCs w:val="20"/>
              </w:rPr>
              <w:tab/>
              <w:t xml:space="preserve">Examples of associated </w:t>
            </w:r>
            <w:r w:rsidR="00CC7DA7">
              <w:rPr>
                <w:sz w:val="20"/>
                <w:szCs w:val="20"/>
              </w:rPr>
              <w:t xml:space="preserve">test </w:t>
            </w:r>
            <w:r w:rsidRPr="00095449">
              <w:rPr>
                <w:sz w:val="20"/>
                <w:szCs w:val="20"/>
              </w:rPr>
              <w:t>records and reports</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Pr>
                <w:sz w:val="20"/>
                <w:szCs w:val="20"/>
              </w:rPr>
              <w:t>-</w:t>
            </w:r>
            <w:r>
              <w:rPr>
                <w:sz w:val="20"/>
                <w:szCs w:val="20"/>
              </w:rPr>
              <w:tab/>
            </w:r>
            <w:r w:rsidRPr="008136EC">
              <w:rPr>
                <w:sz w:val="20"/>
                <w:szCs w:val="20"/>
              </w:rPr>
              <w:t>Copy of the verification / validation report for the tests applied for</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sidRPr="00095449">
              <w:rPr>
                <w:sz w:val="20"/>
                <w:szCs w:val="20"/>
              </w:rPr>
              <w:t>-</w:t>
            </w:r>
            <w:r w:rsidRPr="00095449">
              <w:rPr>
                <w:sz w:val="20"/>
                <w:szCs w:val="20"/>
              </w:rPr>
              <w:tab/>
              <w:t>Copies of results from proficiency testing programmes for these operations, where available, and other quality control data</w:t>
            </w:r>
          </w:p>
          <w:p w:rsidR="007D2852"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sidRPr="00095449">
              <w:rPr>
                <w:sz w:val="20"/>
                <w:szCs w:val="20"/>
              </w:rPr>
              <w:t>-</w:t>
            </w:r>
            <w:r w:rsidRPr="00095449">
              <w:rPr>
                <w:sz w:val="20"/>
                <w:szCs w:val="20"/>
              </w:rPr>
              <w:tab/>
              <w:t xml:space="preserve">A copy of </w:t>
            </w:r>
            <w:r w:rsidR="00CC7DA7">
              <w:rPr>
                <w:sz w:val="20"/>
                <w:szCs w:val="20"/>
              </w:rPr>
              <w:t>review of new work records</w:t>
            </w:r>
          </w:p>
          <w:p w:rsidR="00CC7DA7"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60"/>
              <w:ind w:left="992" w:hanging="397"/>
              <w:contextualSpacing/>
              <w:jc w:val="both"/>
              <w:rPr>
                <w:sz w:val="20"/>
                <w:szCs w:val="20"/>
              </w:rPr>
            </w:pPr>
            <w:r>
              <w:rPr>
                <w:sz w:val="20"/>
                <w:szCs w:val="20"/>
              </w:rPr>
              <w:t>-</w:t>
            </w:r>
            <w:r>
              <w:rPr>
                <w:sz w:val="20"/>
                <w:szCs w:val="20"/>
              </w:rPr>
              <w:tab/>
            </w:r>
            <w:r w:rsidR="00CC7DA7">
              <w:rPr>
                <w:sz w:val="20"/>
                <w:szCs w:val="20"/>
              </w:rPr>
              <w:t>KTP CV</w:t>
            </w:r>
          </w:p>
          <w:p w:rsidR="007D2852" w:rsidRPr="00095449" w:rsidRDefault="00CC7DA7" w:rsidP="007D2852">
            <w:pPr>
              <w:tabs>
                <w:tab w:val="left" w:pos="-931"/>
                <w:tab w:val="left" w:pos="-720"/>
                <w:tab w:val="left" w:pos="0"/>
                <w:tab w:val="left" w:pos="367"/>
                <w:tab w:val="left" w:pos="594"/>
                <w:tab w:val="left" w:pos="990"/>
                <w:tab w:val="left" w:pos="1440"/>
                <w:tab w:val="left" w:pos="2160"/>
                <w:tab w:val="left" w:pos="2431"/>
              </w:tabs>
              <w:spacing w:before="120" w:after="60"/>
              <w:ind w:left="992" w:hanging="397"/>
              <w:contextualSpacing/>
              <w:jc w:val="both"/>
              <w:rPr>
                <w:sz w:val="20"/>
                <w:szCs w:val="20"/>
              </w:rPr>
            </w:pPr>
            <w:r>
              <w:rPr>
                <w:sz w:val="20"/>
                <w:szCs w:val="20"/>
              </w:rPr>
              <w:t>-</w:t>
            </w:r>
            <w:r>
              <w:rPr>
                <w:sz w:val="20"/>
                <w:szCs w:val="20"/>
              </w:rPr>
              <w:tab/>
            </w:r>
            <w:r w:rsidR="00B9705C">
              <w:rPr>
                <w:sz w:val="20"/>
                <w:szCs w:val="20"/>
              </w:rPr>
              <w:t xml:space="preserve">RLP Test Selection Form </w:t>
            </w:r>
            <w:r>
              <w:rPr>
                <w:sz w:val="20"/>
                <w:szCs w:val="20"/>
              </w:rPr>
              <w:t>(RLP only</w:t>
            </w:r>
            <w:r w:rsidR="00B9705C">
              <w:rPr>
                <w:sz w:val="20"/>
                <w:szCs w:val="20"/>
              </w:rPr>
              <w:t>)</w:t>
            </w:r>
          </w:p>
          <w:p w:rsidR="007D2852" w:rsidRPr="009D2605" w:rsidRDefault="007D2852" w:rsidP="007D2852">
            <w:pPr>
              <w:pStyle w:val="a"/>
              <w:numPr>
                <w:ilvl w:val="0"/>
                <w:numId w:val="2"/>
              </w:numPr>
              <w:tabs>
                <w:tab w:val="left" w:pos="-1214"/>
                <w:tab w:val="left" w:pos="-720"/>
                <w:tab w:val="left" w:pos="0"/>
                <w:tab w:val="left" w:pos="367"/>
                <w:tab w:val="left" w:pos="594"/>
                <w:tab w:val="left" w:pos="1440"/>
              </w:tabs>
              <w:spacing w:before="60" w:after="60"/>
              <w:jc w:val="both"/>
              <w:rPr>
                <w:b/>
                <w:color w:val="001B72"/>
                <w:lang w:eastAsia="en-US"/>
              </w:rPr>
            </w:pPr>
            <w:r w:rsidRPr="009D2605">
              <w:rPr>
                <w:b/>
                <w:color w:val="001B72"/>
                <w:lang w:eastAsia="en-US"/>
              </w:rPr>
              <w:t>Accommodation Assessment</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60" w:after="120"/>
              <w:ind w:left="992" w:hanging="397"/>
              <w:contextualSpacing/>
              <w:jc w:val="both"/>
              <w:rPr>
                <w:sz w:val="20"/>
                <w:szCs w:val="20"/>
              </w:rPr>
            </w:pPr>
            <w:r w:rsidRPr="00095449">
              <w:rPr>
                <w:sz w:val="20"/>
                <w:szCs w:val="20"/>
              </w:rPr>
              <w:t>-</w:t>
            </w:r>
            <w:r w:rsidRPr="00095449">
              <w:rPr>
                <w:sz w:val="20"/>
                <w:szCs w:val="20"/>
              </w:rPr>
              <w:tab/>
              <w:t>Sketch of the new or altered accommodation</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sidRPr="00095449">
              <w:rPr>
                <w:sz w:val="20"/>
                <w:szCs w:val="20"/>
              </w:rPr>
              <w:t>-</w:t>
            </w:r>
            <w:r w:rsidRPr="00095449">
              <w:rPr>
                <w:sz w:val="20"/>
                <w:szCs w:val="20"/>
              </w:rPr>
              <w:tab/>
              <w:t>Records of environmental control (if relevant)</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sidRPr="00095449">
              <w:rPr>
                <w:sz w:val="20"/>
                <w:szCs w:val="20"/>
              </w:rPr>
              <w:t>-</w:t>
            </w:r>
            <w:r w:rsidRPr="00095449">
              <w:rPr>
                <w:sz w:val="20"/>
                <w:szCs w:val="20"/>
              </w:rPr>
              <w:tab/>
              <w:t>Records of equipment recalibration (if required)</w:t>
            </w:r>
          </w:p>
          <w:p w:rsidR="007D2852" w:rsidRPr="009D2605" w:rsidRDefault="007D2852" w:rsidP="007D2852">
            <w:pPr>
              <w:pStyle w:val="a"/>
              <w:numPr>
                <w:ilvl w:val="0"/>
                <w:numId w:val="2"/>
              </w:numPr>
              <w:tabs>
                <w:tab w:val="left" w:pos="-1214"/>
                <w:tab w:val="left" w:pos="-720"/>
                <w:tab w:val="left" w:pos="0"/>
                <w:tab w:val="left" w:pos="367"/>
                <w:tab w:val="left" w:pos="594"/>
                <w:tab w:val="left" w:pos="1440"/>
              </w:tabs>
              <w:spacing w:before="60" w:after="60"/>
              <w:jc w:val="both"/>
              <w:rPr>
                <w:b/>
                <w:color w:val="001B72"/>
                <w:lang w:eastAsia="en-US"/>
              </w:rPr>
            </w:pPr>
            <w:r w:rsidRPr="009D2605">
              <w:rPr>
                <w:b/>
                <w:color w:val="001B72"/>
                <w:lang w:eastAsia="en-US"/>
              </w:rPr>
              <w:t>Other</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60" w:after="120"/>
              <w:ind w:left="990" w:hanging="396"/>
              <w:jc w:val="both"/>
              <w:rPr>
                <w:sz w:val="20"/>
                <w:szCs w:val="20"/>
              </w:rPr>
            </w:pPr>
            <w:r w:rsidRPr="00095449">
              <w:rPr>
                <w:sz w:val="20"/>
                <w:szCs w:val="20"/>
              </w:rPr>
              <w:t>-</w:t>
            </w:r>
            <w:r w:rsidRPr="00095449">
              <w:rPr>
                <w:sz w:val="20"/>
                <w:szCs w:val="20"/>
              </w:rPr>
              <w:tab/>
              <w:t>Information to be supplied, as appropriate</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594" w:hanging="227"/>
              <w:jc w:val="both"/>
              <w:rPr>
                <w:i/>
                <w:iCs/>
                <w:sz w:val="20"/>
                <w:szCs w:val="20"/>
              </w:rPr>
            </w:pPr>
            <w:r w:rsidRPr="00095449">
              <w:rPr>
                <w:i/>
                <w:iCs/>
                <w:sz w:val="20"/>
                <w:szCs w:val="20"/>
              </w:rPr>
              <w:t>*</w:t>
            </w:r>
            <w:r w:rsidRPr="00095449">
              <w:rPr>
                <w:i/>
                <w:iCs/>
                <w:sz w:val="20"/>
                <w:szCs w:val="20"/>
              </w:rPr>
              <w:tab/>
              <w:t>The organisation's Quality Manual may also be required and the organisation will be advised if this is the case.  If the application for an extension to the organisation’s Scope of Accreditation is a new sub-field, the organisation may be requested to complete an Accreditation Questionnaire.</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7D2852" w:rsidRPr="003B5408" w:rsidTr="007D2852">
              <w:trPr>
                <w:trHeight w:val="227"/>
              </w:trPr>
              <w:tc>
                <w:tcPr>
                  <w:tcW w:w="10232" w:type="dxa"/>
                  <w:gridSpan w:val="2"/>
                  <w:vAlign w:val="center"/>
                </w:tcPr>
                <w:p w:rsidR="007D2852" w:rsidRPr="009D2605" w:rsidRDefault="007D2852" w:rsidP="007D2852">
                  <w:pPr>
                    <w:tabs>
                      <w:tab w:val="left" w:pos="-1214"/>
                      <w:tab w:val="left" w:pos="-720"/>
                      <w:tab w:val="left" w:pos="0"/>
                      <w:tab w:val="left" w:pos="367"/>
                      <w:tab w:val="left" w:pos="594"/>
                      <w:tab w:val="left" w:pos="1440"/>
                      <w:tab w:val="left" w:pos="2160"/>
                      <w:tab w:val="left" w:pos="2431"/>
                    </w:tabs>
                    <w:rPr>
                      <w:b/>
                      <w:color w:val="001B72"/>
                      <w:sz w:val="20"/>
                      <w:szCs w:val="20"/>
                    </w:rPr>
                  </w:pPr>
                  <w:r w:rsidRPr="009D2605">
                    <w:rPr>
                      <w:b/>
                      <w:color w:val="001B72"/>
                      <w:lang w:eastAsia="en-US"/>
                    </w:rPr>
                    <w:t>Please return this form and associated documentation to:</w:t>
                  </w:r>
                </w:p>
              </w:tc>
            </w:tr>
            <w:tr w:rsidR="007D2852" w:rsidRPr="0095133F" w:rsidTr="007D2852">
              <w:trPr>
                <w:trHeight w:val="283"/>
              </w:trPr>
              <w:tc>
                <w:tcPr>
                  <w:tcW w:w="1440" w:type="dxa"/>
                  <w:vAlign w:val="center"/>
                </w:tcPr>
                <w:p w:rsidR="007D2852" w:rsidRPr="0095133F" w:rsidRDefault="007D2852" w:rsidP="007D2852">
                  <w:pPr>
                    <w:jc w:val="right"/>
                    <w:rPr>
                      <w:sz w:val="20"/>
                      <w:szCs w:val="20"/>
                    </w:rPr>
                  </w:pPr>
                </w:p>
              </w:tc>
              <w:tc>
                <w:tcPr>
                  <w:tcW w:w="8792" w:type="dxa"/>
                  <w:vAlign w:val="center"/>
                </w:tcPr>
                <w:p w:rsidR="007D2852" w:rsidRPr="0095133F" w:rsidRDefault="007D2852" w:rsidP="007D2852">
                  <w:pPr>
                    <w:rPr>
                      <w:sz w:val="20"/>
                      <w:szCs w:val="20"/>
                    </w:rPr>
                  </w:pPr>
                  <w:r>
                    <w:rPr>
                      <w:b/>
                      <w:sz w:val="20"/>
                      <w:szCs w:val="20"/>
                    </w:rPr>
                    <w:t>IANZ</w:t>
                  </w:r>
                </w:p>
              </w:tc>
            </w:tr>
            <w:tr w:rsidR="007D2852" w:rsidRPr="005A25F3" w:rsidTr="00BB4144">
              <w:tc>
                <w:tcPr>
                  <w:tcW w:w="1440" w:type="dxa"/>
                  <w:vAlign w:val="center"/>
                </w:tcPr>
                <w:p w:rsidR="007D2852" w:rsidRPr="009D2605" w:rsidRDefault="007D2852" w:rsidP="007D2852">
                  <w:pPr>
                    <w:jc w:val="right"/>
                    <w:rPr>
                      <w:b/>
                      <w:color w:val="001B72"/>
                      <w:lang w:eastAsia="en-US"/>
                    </w:rPr>
                  </w:pPr>
                  <w:r w:rsidRPr="009D2605">
                    <w:rPr>
                      <w:b/>
                      <w:color w:val="001B72"/>
                      <w:lang w:eastAsia="en-US"/>
                    </w:rPr>
                    <w:t>Post</w:t>
                  </w:r>
                </w:p>
              </w:tc>
              <w:tc>
                <w:tcPr>
                  <w:tcW w:w="8792" w:type="dxa"/>
                  <w:vMerge w:val="restart"/>
                </w:tcPr>
                <w:p w:rsidR="007D2852" w:rsidRPr="005A25F3" w:rsidRDefault="007D2852" w:rsidP="007D2852">
                  <w:r w:rsidRPr="005A25F3">
                    <w:t>Private Bag 28908</w:t>
                  </w:r>
                </w:p>
                <w:p w:rsidR="007D2852" w:rsidRPr="005A25F3" w:rsidRDefault="007D2852" w:rsidP="007D2852">
                  <w:proofErr w:type="spellStart"/>
                  <w:r w:rsidRPr="005A25F3">
                    <w:t>Remuera</w:t>
                  </w:r>
                  <w:proofErr w:type="spellEnd"/>
                </w:p>
                <w:p w:rsidR="007D2852" w:rsidRPr="005A25F3" w:rsidRDefault="007D2852" w:rsidP="007D2852">
                  <w:r w:rsidRPr="005A25F3">
                    <w:t>Auckland 1541</w:t>
                  </w:r>
                </w:p>
              </w:tc>
            </w:tr>
            <w:tr w:rsidR="007D2852" w:rsidRPr="005A25F3" w:rsidTr="00BB4144">
              <w:tc>
                <w:tcPr>
                  <w:tcW w:w="1440" w:type="dxa"/>
                  <w:vAlign w:val="center"/>
                </w:tcPr>
                <w:p w:rsidR="007D2852" w:rsidRPr="009D2605" w:rsidRDefault="007D2852" w:rsidP="007D2852">
                  <w:pPr>
                    <w:jc w:val="right"/>
                    <w:rPr>
                      <w:b/>
                      <w:color w:val="001B72"/>
                      <w:lang w:eastAsia="en-US"/>
                    </w:rPr>
                  </w:pPr>
                </w:p>
              </w:tc>
              <w:tc>
                <w:tcPr>
                  <w:tcW w:w="8792" w:type="dxa"/>
                  <w:vMerge/>
                </w:tcPr>
                <w:p w:rsidR="007D2852" w:rsidRPr="005A25F3" w:rsidRDefault="007D2852" w:rsidP="007D2852"/>
              </w:tc>
            </w:tr>
            <w:tr w:rsidR="007D2852" w:rsidRPr="005A25F3" w:rsidTr="00BB4144">
              <w:tc>
                <w:tcPr>
                  <w:tcW w:w="1440" w:type="dxa"/>
                  <w:vAlign w:val="center"/>
                </w:tcPr>
                <w:p w:rsidR="007D2852" w:rsidRPr="009D2605" w:rsidRDefault="007D2852" w:rsidP="007D2852">
                  <w:pPr>
                    <w:jc w:val="right"/>
                    <w:rPr>
                      <w:b/>
                      <w:color w:val="001B72"/>
                      <w:lang w:eastAsia="en-US"/>
                    </w:rPr>
                  </w:pPr>
                </w:p>
              </w:tc>
              <w:tc>
                <w:tcPr>
                  <w:tcW w:w="8792" w:type="dxa"/>
                  <w:vMerge/>
                </w:tcPr>
                <w:p w:rsidR="007D2852" w:rsidRPr="005A25F3" w:rsidRDefault="007D2852" w:rsidP="007D2852"/>
              </w:tc>
            </w:tr>
            <w:tr w:rsidR="007D2852" w:rsidRPr="005A25F3" w:rsidTr="00BB4144">
              <w:tc>
                <w:tcPr>
                  <w:tcW w:w="1440" w:type="dxa"/>
                  <w:vAlign w:val="center"/>
                </w:tcPr>
                <w:p w:rsidR="007D2852" w:rsidRPr="009D2605" w:rsidRDefault="007D2852" w:rsidP="007D2852">
                  <w:pPr>
                    <w:jc w:val="right"/>
                    <w:rPr>
                      <w:b/>
                      <w:color w:val="001B72"/>
                      <w:lang w:eastAsia="en-US"/>
                    </w:rPr>
                  </w:pPr>
                  <w:r w:rsidRPr="009D2605">
                    <w:rPr>
                      <w:b/>
                      <w:color w:val="001B72"/>
                      <w:lang w:eastAsia="en-US"/>
                    </w:rPr>
                    <w:t>Physical</w:t>
                  </w:r>
                </w:p>
              </w:tc>
              <w:tc>
                <w:tcPr>
                  <w:tcW w:w="8792" w:type="dxa"/>
                  <w:vMerge w:val="restart"/>
                </w:tcPr>
                <w:p w:rsidR="007D2852" w:rsidRPr="005A25F3" w:rsidRDefault="007D2852" w:rsidP="007D2852">
                  <w:r w:rsidRPr="005A25F3">
                    <w:t>Level 1, 626 Great South Road</w:t>
                  </w:r>
                </w:p>
                <w:p w:rsidR="007D2852" w:rsidRPr="005A25F3" w:rsidRDefault="007D2852" w:rsidP="007D2852">
                  <w:r w:rsidRPr="005A25F3">
                    <w:t>Ellerslie</w:t>
                  </w:r>
                </w:p>
                <w:p w:rsidR="007D2852" w:rsidRPr="005A25F3" w:rsidRDefault="007D2852" w:rsidP="007D2852">
                  <w:r w:rsidRPr="005A25F3">
                    <w:t>Auckland 1051</w:t>
                  </w:r>
                </w:p>
              </w:tc>
            </w:tr>
            <w:tr w:rsidR="007D2852" w:rsidRPr="005A25F3" w:rsidTr="00BB4144">
              <w:tc>
                <w:tcPr>
                  <w:tcW w:w="1440" w:type="dxa"/>
                  <w:vAlign w:val="center"/>
                </w:tcPr>
                <w:p w:rsidR="007D2852" w:rsidRPr="009D2605" w:rsidRDefault="007D2852" w:rsidP="007D2852">
                  <w:pPr>
                    <w:jc w:val="right"/>
                    <w:rPr>
                      <w:b/>
                      <w:color w:val="001B72"/>
                      <w:lang w:eastAsia="en-US"/>
                    </w:rPr>
                  </w:pPr>
                </w:p>
              </w:tc>
              <w:tc>
                <w:tcPr>
                  <w:tcW w:w="8792" w:type="dxa"/>
                  <w:vMerge/>
                </w:tcPr>
                <w:p w:rsidR="007D2852" w:rsidRPr="005A25F3" w:rsidRDefault="007D2852" w:rsidP="007D2852"/>
              </w:tc>
            </w:tr>
            <w:tr w:rsidR="007D2852" w:rsidRPr="005A25F3" w:rsidTr="00BB4144">
              <w:tc>
                <w:tcPr>
                  <w:tcW w:w="1440" w:type="dxa"/>
                  <w:vAlign w:val="center"/>
                </w:tcPr>
                <w:p w:rsidR="007D2852" w:rsidRPr="009D2605" w:rsidRDefault="007D2852" w:rsidP="007D2852">
                  <w:pPr>
                    <w:jc w:val="right"/>
                    <w:rPr>
                      <w:b/>
                      <w:color w:val="001B72"/>
                      <w:lang w:eastAsia="en-US"/>
                    </w:rPr>
                  </w:pPr>
                </w:p>
              </w:tc>
              <w:tc>
                <w:tcPr>
                  <w:tcW w:w="8792" w:type="dxa"/>
                  <w:vMerge/>
                </w:tcPr>
                <w:p w:rsidR="007D2852" w:rsidRPr="005A25F3" w:rsidRDefault="007D2852" w:rsidP="007D2852"/>
              </w:tc>
            </w:tr>
            <w:tr w:rsidR="007D2852" w:rsidRPr="005A25F3" w:rsidTr="00BB4144">
              <w:tc>
                <w:tcPr>
                  <w:tcW w:w="1440" w:type="dxa"/>
                  <w:vAlign w:val="center"/>
                </w:tcPr>
                <w:p w:rsidR="007D2852" w:rsidRPr="009D2605" w:rsidRDefault="007D2852" w:rsidP="007D2852">
                  <w:pPr>
                    <w:jc w:val="right"/>
                    <w:rPr>
                      <w:b/>
                      <w:color w:val="001B72"/>
                      <w:lang w:eastAsia="en-US"/>
                    </w:rPr>
                  </w:pPr>
                  <w:r w:rsidRPr="009D2605">
                    <w:rPr>
                      <w:b/>
                      <w:color w:val="001B72"/>
                      <w:lang w:eastAsia="en-US"/>
                    </w:rPr>
                    <w:t>Telephone</w:t>
                  </w:r>
                </w:p>
              </w:tc>
              <w:tc>
                <w:tcPr>
                  <w:tcW w:w="8792" w:type="dxa"/>
                </w:tcPr>
                <w:p w:rsidR="007D2852" w:rsidRPr="005A25F3" w:rsidRDefault="007D2852" w:rsidP="007D2852">
                  <w:r w:rsidRPr="005A25F3">
                    <w:t>(09) 525 6655</w:t>
                  </w:r>
                </w:p>
              </w:tc>
            </w:tr>
            <w:tr w:rsidR="007D2852" w:rsidRPr="005A25F3" w:rsidTr="00BB4144">
              <w:tc>
                <w:tcPr>
                  <w:tcW w:w="1440" w:type="dxa"/>
                  <w:vAlign w:val="center"/>
                </w:tcPr>
                <w:p w:rsidR="007D2852" w:rsidRPr="009D2605" w:rsidRDefault="007D2852" w:rsidP="007D2852">
                  <w:pPr>
                    <w:jc w:val="right"/>
                    <w:rPr>
                      <w:b/>
                      <w:color w:val="001B72"/>
                      <w:lang w:eastAsia="en-US"/>
                    </w:rPr>
                  </w:pPr>
                  <w:r w:rsidRPr="009D2605">
                    <w:rPr>
                      <w:b/>
                      <w:color w:val="001B72"/>
                      <w:lang w:eastAsia="en-US"/>
                    </w:rPr>
                    <w:t>Email</w:t>
                  </w:r>
                </w:p>
              </w:tc>
              <w:tc>
                <w:tcPr>
                  <w:tcW w:w="8792" w:type="dxa"/>
                </w:tcPr>
                <w:p w:rsidR="007D2852" w:rsidRPr="005A25F3" w:rsidRDefault="00102584" w:rsidP="007D2852">
                  <w:hyperlink r:id="rId9" w:history="1">
                    <w:r w:rsidR="007D2852" w:rsidRPr="005A25F3">
                      <w:rPr>
                        <w:rStyle w:val="Hyperlink"/>
                      </w:rPr>
                      <w:t>info@ianz.govt.nz</w:t>
                    </w:r>
                  </w:hyperlink>
                  <w:r w:rsidR="007D2852" w:rsidRPr="005A25F3">
                    <w:t xml:space="preserve"> </w:t>
                  </w:r>
                </w:p>
              </w:tc>
            </w:tr>
          </w:tbl>
          <w:p w:rsidR="007D2852" w:rsidRPr="00B913C3" w:rsidRDefault="007D2852" w:rsidP="00B913C3">
            <w:pPr>
              <w:tabs>
                <w:tab w:val="left" w:pos="-1214"/>
                <w:tab w:val="left" w:pos="-720"/>
                <w:tab w:val="left" w:pos="0"/>
                <w:tab w:val="left" w:pos="367"/>
                <w:tab w:val="left" w:pos="1440"/>
              </w:tabs>
              <w:spacing w:before="120"/>
              <w:ind w:left="369" w:hanging="369"/>
              <w:jc w:val="both"/>
              <w:rPr>
                <w:b/>
                <w:color w:val="001B72"/>
                <w:lang w:eastAsia="en-US"/>
              </w:rPr>
            </w:pPr>
          </w:p>
        </w:tc>
      </w:tr>
    </w:tbl>
    <w:p w:rsidR="002B6E22" w:rsidRPr="00C020F4" w:rsidRDefault="002B6E22" w:rsidP="00C020F4">
      <w:pPr>
        <w:tabs>
          <w:tab w:val="left" w:pos="-931"/>
          <w:tab w:val="left" w:pos="-720"/>
          <w:tab w:val="left" w:pos="0"/>
          <w:tab w:val="left" w:pos="367"/>
          <w:tab w:val="left" w:pos="594"/>
          <w:tab w:val="left" w:pos="990"/>
          <w:tab w:val="left" w:pos="1440"/>
          <w:tab w:val="left" w:pos="2160"/>
          <w:tab w:val="left" w:pos="2431"/>
        </w:tabs>
        <w:rPr>
          <w:szCs w:val="20"/>
        </w:rPr>
      </w:pPr>
    </w:p>
    <w:sectPr w:rsidR="002B6E22" w:rsidRPr="00C020F4" w:rsidSect="00B913C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1134" w:right="851" w:bottom="851" w:left="1134" w:header="709" w:footer="70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5C" w:rsidRDefault="00B9705C">
      <w:r>
        <w:separator/>
      </w:r>
    </w:p>
  </w:endnote>
  <w:endnote w:type="continuationSeparator" w:id="0">
    <w:p w:rsidR="00B9705C" w:rsidRDefault="00B9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84" w:rsidRDefault="00102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9982757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B64FAD" w:rsidRPr="00B64FAD" w:rsidRDefault="0031004E" w:rsidP="004843B9">
            <w:pPr>
              <w:tabs>
                <w:tab w:val="center" w:pos="4918"/>
                <w:tab w:val="right" w:pos="10348"/>
              </w:tabs>
              <w:ind w:right="-28"/>
              <w:rPr>
                <w:sz w:val="16"/>
                <w:szCs w:val="16"/>
              </w:rPr>
            </w:pPr>
            <w:r>
              <w:rPr>
                <w:sz w:val="16"/>
                <w:szCs w:val="16"/>
              </w:rPr>
              <w:t xml:space="preserve">WPF </w:t>
            </w:r>
            <w:bookmarkStart w:id="5" w:name="WPFNumb"/>
            <w:bookmarkEnd w:id="5"/>
            <w:r w:rsidR="00B64FAD" w:rsidRPr="00B64FAD">
              <w:rPr>
                <w:sz w:val="16"/>
                <w:szCs w:val="16"/>
                <w:lang w:val="en-GB"/>
              </w:rPr>
              <w:tab/>
            </w:r>
            <w:r w:rsidR="00B64FAD" w:rsidRPr="007D2852">
              <w:rPr>
                <w:i/>
                <w:sz w:val="16"/>
                <w:szCs w:val="16"/>
                <w:lang w:val="en-GB"/>
              </w:rPr>
              <w:t xml:space="preserve">IANZ: CB </w:t>
            </w:r>
            <w:r w:rsidR="00102584">
              <w:rPr>
                <w:i/>
                <w:sz w:val="16"/>
                <w:szCs w:val="16"/>
                <w:lang w:val="en-GB"/>
              </w:rPr>
              <w:t xml:space="preserve">April </w:t>
            </w:r>
            <w:r w:rsidR="00102584">
              <w:rPr>
                <w:i/>
                <w:sz w:val="16"/>
                <w:szCs w:val="16"/>
                <w:lang w:val="en-GB"/>
              </w:rPr>
              <w:t>2022</w:t>
            </w:r>
            <w:bookmarkStart w:id="6" w:name="_GoBack"/>
            <w:bookmarkEnd w:id="6"/>
            <w:r w:rsidR="00B64FAD" w:rsidRPr="00B64FAD">
              <w:rPr>
                <w:sz w:val="16"/>
                <w:szCs w:val="16"/>
                <w:lang w:val="en-GB"/>
              </w:rPr>
              <w:tab/>
            </w:r>
            <w:r w:rsidR="00B64FAD" w:rsidRPr="00B64FAD">
              <w:rPr>
                <w:sz w:val="16"/>
                <w:szCs w:val="16"/>
              </w:rPr>
              <w:t xml:space="preserve">Page </w:t>
            </w:r>
            <w:r w:rsidR="00B64FAD" w:rsidRPr="00B64FAD">
              <w:rPr>
                <w:b/>
                <w:bCs/>
                <w:sz w:val="16"/>
                <w:szCs w:val="16"/>
              </w:rPr>
              <w:fldChar w:fldCharType="begin"/>
            </w:r>
            <w:r w:rsidR="00B64FAD" w:rsidRPr="00B64FAD">
              <w:rPr>
                <w:b/>
                <w:bCs/>
                <w:sz w:val="16"/>
                <w:szCs w:val="16"/>
              </w:rPr>
              <w:instrText xml:space="preserve"> PAGE </w:instrText>
            </w:r>
            <w:r w:rsidR="00B64FAD" w:rsidRPr="00B64FAD">
              <w:rPr>
                <w:b/>
                <w:bCs/>
                <w:sz w:val="16"/>
                <w:szCs w:val="16"/>
              </w:rPr>
              <w:fldChar w:fldCharType="separate"/>
            </w:r>
            <w:r w:rsidR="00102584">
              <w:rPr>
                <w:b/>
                <w:bCs/>
                <w:noProof/>
                <w:sz w:val="16"/>
                <w:szCs w:val="16"/>
              </w:rPr>
              <w:t>1</w:t>
            </w:r>
            <w:r w:rsidR="00B64FAD" w:rsidRPr="00B64FAD">
              <w:rPr>
                <w:b/>
                <w:bCs/>
                <w:sz w:val="16"/>
                <w:szCs w:val="16"/>
              </w:rPr>
              <w:fldChar w:fldCharType="end"/>
            </w:r>
            <w:r w:rsidR="00B64FAD" w:rsidRPr="00B64FAD">
              <w:rPr>
                <w:sz w:val="16"/>
                <w:szCs w:val="16"/>
              </w:rPr>
              <w:t xml:space="preserve"> of </w:t>
            </w:r>
            <w:r w:rsidR="00B64FAD" w:rsidRPr="00B64FAD">
              <w:rPr>
                <w:b/>
                <w:bCs/>
                <w:sz w:val="16"/>
                <w:szCs w:val="16"/>
              </w:rPr>
              <w:fldChar w:fldCharType="begin"/>
            </w:r>
            <w:r w:rsidR="00B64FAD" w:rsidRPr="00B64FAD">
              <w:rPr>
                <w:b/>
                <w:bCs/>
                <w:sz w:val="16"/>
                <w:szCs w:val="16"/>
              </w:rPr>
              <w:instrText xml:space="preserve"> NUMPAGES  </w:instrText>
            </w:r>
            <w:r w:rsidR="00B64FAD" w:rsidRPr="00B64FAD">
              <w:rPr>
                <w:b/>
                <w:bCs/>
                <w:sz w:val="16"/>
                <w:szCs w:val="16"/>
              </w:rPr>
              <w:fldChar w:fldCharType="separate"/>
            </w:r>
            <w:r w:rsidR="00102584">
              <w:rPr>
                <w:b/>
                <w:bCs/>
                <w:noProof/>
                <w:sz w:val="16"/>
                <w:szCs w:val="16"/>
              </w:rPr>
              <w:t>2</w:t>
            </w:r>
            <w:r w:rsidR="00B64FAD" w:rsidRPr="00B64FAD">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84" w:rsidRDefault="00102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5C" w:rsidRDefault="00B9705C">
      <w:r>
        <w:separator/>
      </w:r>
    </w:p>
  </w:footnote>
  <w:footnote w:type="continuationSeparator" w:id="0">
    <w:p w:rsidR="00B9705C" w:rsidRDefault="00B9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84" w:rsidRDefault="00102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A" w:rsidRDefault="00DD3FEA" w:rsidP="00DA57CC">
    <w:pPr>
      <w:pStyle w:val="Header"/>
      <w:ind w:right="25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84" w:rsidRDefault="00102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8045DC"/>
    <w:lvl w:ilvl="0">
      <w:numFmt w:val="decimal"/>
      <w:lvlText w:val="*"/>
      <w:lvlJc w:val="left"/>
    </w:lvl>
  </w:abstractNum>
  <w:abstractNum w:abstractNumId="1" w15:restartNumberingAfterBreak="0">
    <w:nsid w:val="2E3304FE"/>
    <w:multiLevelType w:val="hybridMultilevel"/>
    <w:tmpl w:val="7848DE5A"/>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abstractNum w:abstractNumId="2" w15:restartNumberingAfterBreak="0">
    <w:nsid w:val="49F32D38"/>
    <w:multiLevelType w:val="hybridMultilevel"/>
    <w:tmpl w:val="0574ABD6"/>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abstractNum w:abstractNumId="3" w15:restartNumberingAfterBreak="0">
    <w:nsid w:val="551E2977"/>
    <w:multiLevelType w:val="hybridMultilevel"/>
    <w:tmpl w:val="0E3E9DC6"/>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abstractNum w:abstractNumId="4" w15:restartNumberingAfterBreak="0">
    <w:nsid w:val="74111378"/>
    <w:multiLevelType w:val="hybridMultilevel"/>
    <w:tmpl w:val="36E2D5E2"/>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num w:numId="1">
    <w:abstractNumId w:val="0"/>
    <w:lvlOverride w:ilvl="0">
      <w:lvl w:ilvl="0">
        <w:numFmt w:val="bullet"/>
        <w:lvlText w:val=""/>
        <w:legacy w:legacy="1" w:legacySpace="0" w:legacyIndent="227"/>
        <w:lvlJc w:val="left"/>
        <w:pPr>
          <w:ind w:left="594" w:hanging="227"/>
        </w:pPr>
        <w:rPr>
          <w:rFonts w:ascii="WP MathA" w:hAnsi="WP MathA"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5C"/>
    <w:rsid w:val="00050A30"/>
    <w:rsid w:val="00077C0B"/>
    <w:rsid w:val="00095449"/>
    <w:rsid w:val="000A1455"/>
    <w:rsid w:val="000A789F"/>
    <w:rsid w:val="00102584"/>
    <w:rsid w:val="00141FAC"/>
    <w:rsid w:val="00143B19"/>
    <w:rsid w:val="00143CA3"/>
    <w:rsid w:val="001C3AA5"/>
    <w:rsid w:val="00207A7F"/>
    <w:rsid w:val="00232307"/>
    <w:rsid w:val="00251900"/>
    <w:rsid w:val="002728CA"/>
    <w:rsid w:val="00292415"/>
    <w:rsid w:val="002A10BF"/>
    <w:rsid w:val="002B0A32"/>
    <w:rsid w:val="002B6E22"/>
    <w:rsid w:val="002C1A5C"/>
    <w:rsid w:val="002E4BB4"/>
    <w:rsid w:val="0031004E"/>
    <w:rsid w:val="00316A9C"/>
    <w:rsid w:val="003520CF"/>
    <w:rsid w:val="003548E7"/>
    <w:rsid w:val="00440380"/>
    <w:rsid w:val="00464AA8"/>
    <w:rsid w:val="004717C8"/>
    <w:rsid w:val="004843B9"/>
    <w:rsid w:val="004911EB"/>
    <w:rsid w:val="004D003E"/>
    <w:rsid w:val="00581F7B"/>
    <w:rsid w:val="00592881"/>
    <w:rsid w:val="005A25F3"/>
    <w:rsid w:val="005B6D77"/>
    <w:rsid w:val="00621133"/>
    <w:rsid w:val="00653627"/>
    <w:rsid w:val="00722F6A"/>
    <w:rsid w:val="00746A2D"/>
    <w:rsid w:val="0075479C"/>
    <w:rsid w:val="00784B6E"/>
    <w:rsid w:val="0079524F"/>
    <w:rsid w:val="007D2852"/>
    <w:rsid w:val="007E17DA"/>
    <w:rsid w:val="00807AE9"/>
    <w:rsid w:val="008136EC"/>
    <w:rsid w:val="0081670E"/>
    <w:rsid w:val="00883465"/>
    <w:rsid w:val="00892599"/>
    <w:rsid w:val="008B0DC5"/>
    <w:rsid w:val="008B5111"/>
    <w:rsid w:val="008F1779"/>
    <w:rsid w:val="0093029B"/>
    <w:rsid w:val="009535DF"/>
    <w:rsid w:val="00977FD8"/>
    <w:rsid w:val="009D2605"/>
    <w:rsid w:val="009E3F7D"/>
    <w:rsid w:val="00A0698B"/>
    <w:rsid w:val="00A86342"/>
    <w:rsid w:val="00A94966"/>
    <w:rsid w:val="00AA1CA8"/>
    <w:rsid w:val="00AE7D68"/>
    <w:rsid w:val="00B35EE5"/>
    <w:rsid w:val="00B409EE"/>
    <w:rsid w:val="00B64FAD"/>
    <w:rsid w:val="00B9013F"/>
    <w:rsid w:val="00B913C3"/>
    <w:rsid w:val="00B94E8C"/>
    <w:rsid w:val="00B9705C"/>
    <w:rsid w:val="00BA41F7"/>
    <w:rsid w:val="00BB0512"/>
    <w:rsid w:val="00C020F4"/>
    <w:rsid w:val="00C31F07"/>
    <w:rsid w:val="00C51E48"/>
    <w:rsid w:val="00C56B44"/>
    <w:rsid w:val="00CA03FF"/>
    <w:rsid w:val="00CA111E"/>
    <w:rsid w:val="00CA6183"/>
    <w:rsid w:val="00CC6A64"/>
    <w:rsid w:val="00CC7DA7"/>
    <w:rsid w:val="00D05F58"/>
    <w:rsid w:val="00D06656"/>
    <w:rsid w:val="00D074C3"/>
    <w:rsid w:val="00D3370C"/>
    <w:rsid w:val="00D50271"/>
    <w:rsid w:val="00D55744"/>
    <w:rsid w:val="00D63977"/>
    <w:rsid w:val="00D82C43"/>
    <w:rsid w:val="00DA57CC"/>
    <w:rsid w:val="00DA6295"/>
    <w:rsid w:val="00DD3FEA"/>
    <w:rsid w:val="00DF42E5"/>
    <w:rsid w:val="00E34808"/>
    <w:rsid w:val="00E80D12"/>
    <w:rsid w:val="00EA49ED"/>
    <w:rsid w:val="00EA5548"/>
    <w:rsid w:val="00EB0A4D"/>
    <w:rsid w:val="00EF3CBE"/>
    <w:rsid w:val="00F1416C"/>
    <w:rsid w:val="00F621FA"/>
    <w:rsid w:val="00F6390F"/>
    <w:rsid w:val="00F93BC6"/>
    <w:rsid w:val="00FB1105"/>
    <w:rsid w:val="00FE5B80"/>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2F9D6E"/>
  <w15:docId w15:val="{893DA85D-D47B-44C6-A68E-47926880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8C"/>
    <w:rPr>
      <w:rFonts w:ascii="Arial" w:hAnsi="Arial" w:cs="Arial"/>
      <w:sz w:val="21"/>
      <w:szCs w:val="21"/>
    </w:rPr>
  </w:style>
  <w:style w:type="paragraph" w:styleId="Heading1">
    <w:name w:val="heading 1"/>
    <w:basedOn w:val="Normal"/>
    <w:next w:val="Normal"/>
    <w:link w:val="Heading1Char"/>
    <w:qFormat/>
    <w:rsid w:val="00B94E8C"/>
    <w:pPr>
      <w:keepNext/>
      <w:spacing w:before="240" w:after="60"/>
      <w:outlineLvl w:val="0"/>
    </w:pPr>
    <w:rPr>
      <w:b/>
      <w:bCs/>
      <w:kern w:val="32"/>
      <w:sz w:val="24"/>
      <w:szCs w:val="24"/>
    </w:rPr>
  </w:style>
  <w:style w:type="paragraph" w:styleId="Heading2">
    <w:name w:val="heading 2"/>
    <w:basedOn w:val="Normal"/>
    <w:next w:val="Normal"/>
    <w:link w:val="Heading2Char"/>
    <w:qFormat/>
    <w:rsid w:val="00B94E8C"/>
    <w:pPr>
      <w:keepNext/>
      <w:spacing w:before="240" w:after="60"/>
      <w:outlineLvl w:val="1"/>
    </w:pPr>
    <w:rPr>
      <w:b/>
      <w:bCs/>
      <w:sz w:val="22"/>
      <w:szCs w:val="22"/>
    </w:rPr>
  </w:style>
  <w:style w:type="paragraph" w:styleId="Heading3">
    <w:name w:val="heading 3"/>
    <w:basedOn w:val="Normal"/>
    <w:next w:val="Normal"/>
    <w:link w:val="Heading3Char"/>
    <w:qFormat/>
    <w:rsid w:val="00B94E8C"/>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94" w:hanging="22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2B6E22"/>
    <w:rPr>
      <w:rFonts w:ascii="Tahoma" w:hAnsi="Tahoma" w:cs="Tahoma"/>
      <w:sz w:val="16"/>
      <w:szCs w:val="16"/>
    </w:rPr>
  </w:style>
  <w:style w:type="character" w:customStyle="1" w:styleId="Heading1Char">
    <w:name w:val="Heading 1 Char"/>
    <w:basedOn w:val="DefaultParagraphFont"/>
    <w:link w:val="Heading1"/>
    <w:rsid w:val="00B94E8C"/>
    <w:rPr>
      <w:rFonts w:ascii="Arial" w:hAnsi="Arial" w:cs="Arial"/>
      <w:b/>
      <w:bCs/>
      <w:kern w:val="32"/>
      <w:sz w:val="24"/>
      <w:szCs w:val="24"/>
    </w:rPr>
  </w:style>
  <w:style w:type="character" w:customStyle="1" w:styleId="Heading2Char">
    <w:name w:val="Heading 2 Char"/>
    <w:basedOn w:val="DefaultParagraphFont"/>
    <w:link w:val="Heading2"/>
    <w:rsid w:val="00B94E8C"/>
    <w:rPr>
      <w:rFonts w:ascii="Arial" w:hAnsi="Arial" w:cs="Arial"/>
      <w:b/>
      <w:bCs/>
      <w:sz w:val="22"/>
      <w:szCs w:val="22"/>
    </w:rPr>
  </w:style>
  <w:style w:type="character" w:customStyle="1" w:styleId="Heading3Char">
    <w:name w:val="Heading 3 Char"/>
    <w:basedOn w:val="DefaultParagraphFont"/>
    <w:link w:val="Heading3"/>
    <w:rsid w:val="00B94E8C"/>
    <w:rPr>
      <w:rFonts w:ascii="Arial" w:hAnsi="Arial" w:cs="Arial"/>
      <w:b/>
      <w:bCs/>
      <w:sz w:val="21"/>
      <w:szCs w:val="21"/>
    </w:rPr>
  </w:style>
  <w:style w:type="paragraph" w:styleId="Title">
    <w:name w:val="Title"/>
    <w:basedOn w:val="Normal"/>
    <w:next w:val="Normal"/>
    <w:link w:val="TitleChar"/>
    <w:qFormat/>
    <w:rsid w:val="00B94E8C"/>
    <w:pPr>
      <w:pBdr>
        <w:bottom w:val="single" w:sz="8" w:space="4" w:color="4F81BD"/>
      </w:pBdr>
      <w:spacing w:after="300"/>
      <w:contextualSpacing/>
    </w:pPr>
    <w:rPr>
      <w:rFonts w:cs="Times New Roman"/>
      <w:color w:val="17365D"/>
      <w:spacing w:val="5"/>
      <w:kern w:val="28"/>
      <w:sz w:val="52"/>
      <w:szCs w:val="52"/>
    </w:rPr>
  </w:style>
  <w:style w:type="character" w:customStyle="1" w:styleId="TitleChar">
    <w:name w:val="Title Char"/>
    <w:link w:val="Title"/>
    <w:rsid w:val="00B94E8C"/>
    <w:rPr>
      <w:rFonts w:ascii="Arial" w:hAnsi="Arial"/>
      <w:color w:val="17365D"/>
      <w:spacing w:val="5"/>
      <w:kern w:val="28"/>
      <w:sz w:val="52"/>
      <w:szCs w:val="52"/>
    </w:rPr>
  </w:style>
  <w:style w:type="paragraph" w:styleId="Subtitle">
    <w:name w:val="Subtitle"/>
    <w:basedOn w:val="Normal"/>
    <w:next w:val="Normal"/>
    <w:link w:val="SubtitleChar"/>
    <w:qFormat/>
    <w:rsid w:val="00B94E8C"/>
    <w:pPr>
      <w:numPr>
        <w:ilvl w:val="1"/>
      </w:numPr>
    </w:pPr>
    <w:rPr>
      <w:rFonts w:cs="Times New Roman"/>
      <w:i/>
      <w:iCs/>
      <w:color w:val="4F81BD"/>
      <w:spacing w:val="15"/>
      <w:sz w:val="24"/>
      <w:szCs w:val="24"/>
    </w:rPr>
  </w:style>
  <w:style w:type="character" w:customStyle="1" w:styleId="SubtitleChar">
    <w:name w:val="Subtitle Char"/>
    <w:link w:val="Subtitle"/>
    <w:rsid w:val="00B94E8C"/>
    <w:rPr>
      <w:rFonts w:ascii="Arial" w:hAnsi="Arial"/>
      <w:i/>
      <w:iCs/>
      <w:color w:val="4F81BD"/>
      <w:spacing w:val="15"/>
      <w:sz w:val="24"/>
      <w:szCs w:val="24"/>
    </w:rPr>
  </w:style>
  <w:style w:type="character" w:styleId="Emphasis">
    <w:name w:val="Emphasis"/>
    <w:qFormat/>
    <w:rsid w:val="00B94E8C"/>
    <w:rPr>
      <w:rFonts w:ascii="Arial" w:hAnsi="Arial"/>
      <w:b w:val="0"/>
      <w:i/>
      <w:iCs/>
    </w:rPr>
  </w:style>
  <w:style w:type="character" w:styleId="Hyperlink">
    <w:name w:val="Hyperlink"/>
    <w:basedOn w:val="DefaultParagraphFont"/>
    <w:rsid w:val="00D05F58"/>
    <w:rPr>
      <w:color w:val="0000FF" w:themeColor="hyperlink"/>
      <w:u w:val="single"/>
    </w:rPr>
  </w:style>
  <w:style w:type="table" w:styleId="TableGrid">
    <w:name w:val="Table Grid"/>
    <w:basedOn w:val="TableNormal"/>
    <w:rsid w:val="00DD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133"/>
    <w:pPr>
      <w:ind w:left="720"/>
      <w:contextualSpacing/>
    </w:pPr>
  </w:style>
  <w:style w:type="character" w:customStyle="1" w:styleId="FooterChar">
    <w:name w:val="Footer Char"/>
    <w:basedOn w:val="DefaultParagraphFont"/>
    <w:link w:val="Footer"/>
    <w:uiPriority w:val="99"/>
    <w:rsid w:val="00B64FAD"/>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anz.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6D42E-ED01-49C2-B871-A56A24F6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SPECIAL ASSESSMENT</vt:lpstr>
    </vt:vector>
  </TitlesOfParts>
  <Company>International Accreditation New Zealand</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ASSESSMENT</dc:title>
  <dc:creator>Don T. Arnold</dc:creator>
  <cp:lastModifiedBy>Barry Ashcroft</cp:lastModifiedBy>
  <cp:revision>4</cp:revision>
  <cp:lastPrinted>2013-08-12T01:30:00Z</cp:lastPrinted>
  <dcterms:created xsi:type="dcterms:W3CDTF">2021-10-10T22:17:00Z</dcterms:created>
  <dcterms:modified xsi:type="dcterms:W3CDTF">2022-04-08T01:46:00Z</dcterms:modified>
</cp:coreProperties>
</file>