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6CE66" w14:textId="54486C08" w:rsidR="00761ACF" w:rsidRPr="008C28D2" w:rsidRDefault="00A71127" w:rsidP="00392BC7">
      <w:pPr>
        <w:shd w:val="clear" w:color="auto" w:fill="FFFFFF"/>
        <w:spacing w:line="360" w:lineRule="auto"/>
        <w:jc w:val="center"/>
        <w:rPr>
          <w:rFonts w:ascii="Century Gothic" w:eastAsia="Times New Roman" w:hAnsi="Century Gothic" w:cstheme="minorHAnsi"/>
          <w:b/>
          <w:bCs/>
          <w:sz w:val="20"/>
          <w:szCs w:val="20"/>
        </w:rPr>
      </w:pPr>
      <w:r>
        <w:rPr>
          <w:rFonts w:ascii="Century Gothic" w:eastAsia="Times New Roman" w:hAnsi="Century Gothic" w:cstheme="minorHAnsi"/>
          <w:b/>
          <w:bCs/>
          <w:sz w:val="20"/>
          <w:szCs w:val="20"/>
        </w:rPr>
        <w:t>FIN</w:t>
      </w:r>
      <w:r w:rsidR="008C28D2">
        <w:rPr>
          <w:rFonts w:ascii="Century Gothic" w:eastAsia="Times New Roman" w:hAnsi="Century Gothic" w:cstheme="minorHAnsi"/>
          <w:b/>
          <w:bCs/>
          <w:sz w:val="20"/>
          <w:szCs w:val="20"/>
        </w:rPr>
        <w:t xml:space="preserve"> USSD</w:t>
      </w:r>
      <w:r w:rsidR="001151A9" w:rsidRPr="008C28D2">
        <w:rPr>
          <w:rFonts w:ascii="Century Gothic" w:eastAsia="Times New Roman" w:hAnsi="Century Gothic" w:cstheme="minorHAnsi"/>
          <w:b/>
          <w:bCs/>
          <w:sz w:val="20"/>
          <w:szCs w:val="20"/>
        </w:rPr>
        <w:t xml:space="preserve"> TERMS &amp; CONDITIONS</w:t>
      </w:r>
    </w:p>
    <w:p w14:paraId="3F49137E" w14:textId="77777777" w:rsidR="004D27D9" w:rsidRPr="008C28D2" w:rsidRDefault="004D27D9" w:rsidP="00392BC7">
      <w:pPr>
        <w:numPr>
          <w:ilvl w:val="0"/>
          <w:numId w:val="1"/>
        </w:numPr>
        <w:shd w:val="clear" w:color="auto" w:fill="FFFFFF"/>
        <w:spacing w:before="100" w:beforeAutospacing="1" w:after="0" w:line="360" w:lineRule="auto"/>
        <w:jc w:val="both"/>
        <w:rPr>
          <w:rFonts w:ascii="Century Gothic" w:eastAsia="Times New Roman" w:hAnsi="Century Gothic" w:cstheme="minorHAnsi"/>
          <w:b/>
          <w:bCs/>
          <w:sz w:val="20"/>
          <w:szCs w:val="20"/>
        </w:rPr>
      </w:pPr>
      <w:r w:rsidRPr="008C28D2">
        <w:rPr>
          <w:rFonts w:ascii="Century Gothic" w:hAnsi="Century Gothic" w:cstheme="minorHAnsi"/>
          <w:sz w:val="20"/>
          <w:szCs w:val="20"/>
        </w:rPr>
        <w:t xml:space="preserve"> </w:t>
      </w:r>
      <w:r w:rsidRPr="008C28D2">
        <w:rPr>
          <w:rFonts w:ascii="Century Gothic" w:hAnsi="Century Gothic" w:cstheme="minorHAnsi"/>
          <w:b/>
          <w:sz w:val="20"/>
          <w:szCs w:val="20"/>
        </w:rPr>
        <w:t xml:space="preserve">THE </w:t>
      </w:r>
      <w:r w:rsidRPr="008C28D2">
        <w:rPr>
          <w:rFonts w:ascii="Century Gothic" w:eastAsia="Times New Roman" w:hAnsi="Century Gothic" w:cstheme="minorHAnsi"/>
          <w:b/>
          <w:bCs/>
          <w:sz w:val="20"/>
          <w:szCs w:val="20"/>
        </w:rPr>
        <w:t>AGREEMENT</w:t>
      </w:r>
      <w:r w:rsidRPr="008C28D2">
        <w:rPr>
          <w:rFonts w:ascii="Century Gothic" w:hAnsi="Century Gothic" w:cstheme="minorHAnsi"/>
          <w:sz w:val="20"/>
          <w:szCs w:val="20"/>
        </w:rPr>
        <w:t xml:space="preserve"> </w:t>
      </w:r>
    </w:p>
    <w:p w14:paraId="717DACF3" w14:textId="57C8DDEF" w:rsidR="004D27D9" w:rsidRPr="008C28D2" w:rsidRDefault="004D27D9" w:rsidP="00392BC7">
      <w:pPr>
        <w:pStyle w:val="ListParagraph"/>
        <w:numPr>
          <w:ilvl w:val="1"/>
          <w:numId w:val="7"/>
        </w:numPr>
        <w:shd w:val="clear" w:color="auto" w:fill="FFFFFF"/>
        <w:spacing w:before="100" w:beforeAutospacing="1" w:after="0" w:line="360" w:lineRule="auto"/>
        <w:jc w:val="both"/>
        <w:rPr>
          <w:rFonts w:ascii="Century Gothic" w:eastAsia="Times New Roman" w:hAnsi="Century Gothic" w:cstheme="minorHAnsi"/>
          <w:b/>
          <w:bCs/>
          <w:sz w:val="20"/>
          <w:szCs w:val="20"/>
        </w:rPr>
      </w:pPr>
      <w:r w:rsidRPr="008C28D2">
        <w:rPr>
          <w:rFonts w:ascii="Century Gothic" w:hAnsi="Century Gothic" w:cstheme="minorHAnsi"/>
          <w:sz w:val="20"/>
          <w:szCs w:val="20"/>
        </w:rPr>
        <w:t>This Agreement sets out the complete terms and conditions (“</w:t>
      </w:r>
      <w:r w:rsidR="00A44C0B" w:rsidRPr="008C28D2">
        <w:rPr>
          <w:rFonts w:ascii="Century Gothic" w:hAnsi="Century Gothic" w:cstheme="minorHAnsi"/>
          <w:sz w:val="20"/>
          <w:szCs w:val="20"/>
        </w:rPr>
        <w:t>USSD T&amp;Cs</w:t>
      </w:r>
      <w:r w:rsidRPr="008C28D2">
        <w:rPr>
          <w:rFonts w:ascii="Century Gothic" w:hAnsi="Century Gothic" w:cstheme="minorHAnsi"/>
          <w:sz w:val="20"/>
          <w:szCs w:val="20"/>
        </w:rPr>
        <w:t>”</w:t>
      </w:r>
      <w:r w:rsidR="00A44C0B" w:rsidRPr="008C28D2">
        <w:rPr>
          <w:rFonts w:ascii="Century Gothic" w:hAnsi="Century Gothic" w:cstheme="minorHAnsi"/>
          <w:sz w:val="20"/>
          <w:szCs w:val="20"/>
        </w:rPr>
        <w:t>) which shall apply when Y</w:t>
      </w:r>
      <w:r w:rsidRPr="008C28D2">
        <w:rPr>
          <w:rFonts w:ascii="Century Gothic" w:hAnsi="Century Gothic" w:cstheme="minorHAnsi"/>
          <w:sz w:val="20"/>
          <w:szCs w:val="20"/>
        </w:rPr>
        <w:t xml:space="preserve">ou use </w:t>
      </w:r>
      <w:r w:rsidR="0047277D" w:rsidRPr="008C28D2">
        <w:rPr>
          <w:rFonts w:ascii="Century Gothic" w:hAnsi="Century Gothic" w:cstheme="minorHAnsi"/>
          <w:sz w:val="20"/>
          <w:szCs w:val="20"/>
        </w:rPr>
        <w:t>the Service</w:t>
      </w:r>
      <w:r w:rsidRPr="008C28D2">
        <w:rPr>
          <w:rFonts w:ascii="Century Gothic" w:hAnsi="Century Gothic" w:cstheme="minorHAnsi"/>
          <w:sz w:val="20"/>
          <w:szCs w:val="20"/>
        </w:rPr>
        <w:t xml:space="preserve"> (hereinafter defined) and is available at </w:t>
      </w:r>
      <w:r w:rsidR="00A44C0B" w:rsidRPr="008C28D2">
        <w:rPr>
          <w:rFonts w:ascii="Century Gothic" w:hAnsi="Century Gothic" w:cstheme="minorHAnsi"/>
          <w:sz w:val="20"/>
          <w:szCs w:val="20"/>
        </w:rPr>
        <w:t>our</w:t>
      </w:r>
      <w:r w:rsidRPr="008C28D2">
        <w:rPr>
          <w:rFonts w:ascii="Century Gothic" w:hAnsi="Century Gothic" w:cstheme="minorHAnsi"/>
          <w:sz w:val="20"/>
          <w:szCs w:val="20"/>
        </w:rPr>
        <w:t xml:space="preserve"> website located at </w:t>
      </w:r>
      <w:r w:rsidR="00A71127">
        <w:rPr>
          <w:rFonts w:ascii="Century Gothic" w:hAnsi="Century Gothic" w:cstheme="minorHAnsi"/>
          <w:sz w:val="20"/>
          <w:szCs w:val="20"/>
          <w:u w:val="single"/>
        </w:rPr>
        <w:t>https://ke.fin.africa/</w:t>
      </w:r>
      <w:r w:rsidR="008C28D2" w:rsidRPr="008C28D2">
        <w:rPr>
          <w:rFonts w:ascii="Century Gothic" w:hAnsi="Century Gothic" w:cstheme="minorHAnsi"/>
          <w:sz w:val="20"/>
          <w:szCs w:val="20"/>
        </w:rPr>
        <w:t>(</w:t>
      </w:r>
      <w:r w:rsidRPr="008C28D2">
        <w:rPr>
          <w:rFonts w:ascii="Century Gothic" w:hAnsi="Century Gothic" w:cstheme="minorHAnsi"/>
          <w:sz w:val="20"/>
          <w:szCs w:val="20"/>
        </w:rPr>
        <w:t xml:space="preserve">the “Website”). </w:t>
      </w:r>
    </w:p>
    <w:p w14:paraId="7D60E0DB" w14:textId="77777777" w:rsidR="004D27D9" w:rsidRPr="008C28D2" w:rsidRDefault="004D27D9" w:rsidP="00392BC7">
      <w:pPr>
        <w:pStyle w:val="ListParagraph"/>
        <w:shd w:val="clear" w:color="auto" w:fill="FFFFFF"/>
        <w:spacing w:before="100" w:beforeAutospacing="1" w:after="0" w:line="360" w:lineRule="auto"/>
        <w:ind w:left="1080"/>
        <w:jc w:val="both"/>
        <w:rPr>
          <w:rFonts w:ascii="Century Gothic" w:eastAsia="Times New Roman" w:hAnsi="Century Gothic" w:cstheme="minorHAnsi"/>
          <w:b/>
          <w:bCs/>
          <w:sz w:val="20"/>
          <w:szCs w:val="20"/>
        </w:rPr>
      </w:pPr>
    </w:p>
    <w:p w14:paraId="089F380F" w14:textId="77777777" w:rsidR="004D27D9" w:rsidRPr="008C28D2" w:rsidRDefault="004D27D9" w:rsidP="00392BC7">
      <w:pPr>
        <w:pStyle w:val="ListParagraph"/>
        <w:numPr>
          <w:ilvl w:val="1"/>
          <w:numId w:val="7"/>
        </w:numPr>
        <w:shd w:val="clear" w:color="auto" w:fill="FFFFFF"/>
        <w:spacing w:before="100" w:beforeAutospacing="1" w:after="0" w:line="360" w:lineRule="auto"/>
        <w:jc w:val="both"/>
        <w:rPr>
          <w:rFonts w:ascii="Century Gothic" w:eastAsia="Times New Roman" w:hAnsi="Century Gothic" w:cstheme="minorHAnsi"/>
          <w:b/>
          <w:bCs/>
          <w:sz w:val="20"/>
          <w:szCs w:val="20"/>
        </w:rPr>
      </w:pPr>
      <w:r w:rsidRPr="008C28D2">
        <w:rPr>
          <w:rFonts w:ascii="Century Gothic" w:hAnsi="Century Gothic" w:cstheme="minorHAnsi"/>
          <w:sz w:val="20"/>
          <w:szCs w:val="20"/>
        </w:rPr>
        <w:t xml:space="preserve">Any amendments or variations made to </w:t>
      </w:r>
      <w:r w:rsidR="00F74295" w:rsidRPr="008C28D2">
        <w:rPr>
          <w:rFonts w:ascii="Century Gothic" w:hAnsi="Century Gothic" w:cstheme="minorHAnsi"/>
          <w:sz w:val="20"/>
          <w:szCs w:val="20"/>
        </w:rPr>
        <w:t xml:space="preserve">these </w:t>
      </w:r>
      <w:r w:rsidR="00A44C0B" w:rsidRPr="008C28D2">
        <w:rPr>
          <w:rFonts w:ascii="Century Gothic" w:hAnsi="Century Gothic" w:cstheme="minorHAnsi"/>
          <w:sz w:val="20"/>
          <w:szCs w:val="20"/>
        </w:rPr>
        <w:t>USSD T&amp;Cs</w:t>
      </w:r>
      <w:r w:rsidRPr="008C28D2">
        <w:rPr>
          <w:rFonts w:ascii="Century Gothic" w:hAnsi="Century Gothic" w:cstheme="minorHAnsi"/>
          <w:sz w:val="20"/>
          <w:szCs w:val="20"/>
        </w:rPr>
        <w:t xml:space="preserve"> shall take effect on their date of publica</w:t>
      </w:r>
      <w:r w:rsidR="00A44C0B" w:rsidRPr="008C28D2">
        <w:rPr>
          <w:rFonts w:ascii="Century Gothic" w:hAnsi="Century Gothic" w:cstheme="minorHAnsi"/>
          <w:sz w:val="20"/>
          <w:szCs w:val="20"/>
        </w:rPr>
        <w:t>tion or as otherwise provided and</w:t>
      </w:r>
      <w:r w:rsidRPr="008C28D2">
        <w:rPr>
          <w:rFonts w:ascii="Century Gothic" w:hAnsi="Century Gothic" w:cstheme="minorHAnsi"/>
          <w:sz w:val="20"/>
          <w:szCs w:val="20"/>
        </w:rPr>
        <w:t xml:space="preserve"> such amendment or variation and shall be posted on the Website.</w:t>
      </w:r>
    </w:p>
    <w:p w14:paraId="5F364CB9" w14:textId="77777777" w:rsidR="00761ACF" w:rsidRPr="008C28D2" w:rsidRDefault="001151A9" w:rsidP="00392BC7">
      <w:pPr>
        <w:numPr>
          <w:ilvl w:val="0"/>
          <w:numId w:val="1"/>
        </w:numPr>
        <w:shd w:val="clear" w:color="auto" w:fill="FFFFFF"/>
        <w:spacing w:before="100" w:beforeAutospacing="1" w:after="0" w:line="360" w:lineRule="auto"/>
        <w:jc w:val="both"/>
        <w:rPr>
          <w:rFonts w:ascii="Century Gothic" w:eastAsia="Times New Roman" w:hAnsi="Century Gothic" w:cstheme="minorHAnsi"/>
          <w:sz w:val="20"/>
          <w:szCs w:val="20"/>
        </w:rPr>
      </w:pPr>
      <w:r w:rsidRPr="008C28D2">
        <w:rPr>
          <w:rFonts w:ascii="Century Gothic" w:eastAsia="Times New Roman" w:hAnsi="Century Gothic" w:cstheme="minorHAnsi"/>
          <w:b/>
          <w:bCs/>
          <w:sz w:val="20"/>
          <w:szCs w:val="20"/>
        </w:rPr>
        <w:t>DEFINITIONS</w:t>
      </w:r>
    </w:p>
    <w:p w14:paraId="412A34AA" w14:textId="77777777" w:rsidR="00761ACF" w:rsidRPr="008C28D2" w:rsidRDefault="001151A9" w:rsidP="00392BC7">
      <w:pPr>
        <w:shd w:val="clear" w:color="auto" w:fill="FFFFFF"/>
        <w:spacing w:after="150" w:line="360" w:lineRule="auto"/>
        <w:ind w:leftChars="200" w:left="440"/>
        <w:jc w:val="both"/>
        <w:rPr>
          <w:rFonts w:ascii="Century Gothic" w:eastAsia="Times New Roman" w:hAnsi="Century Gothic" w:cstheme="minorHAnsi"/>
          <w:sz w:val="20"/>
          <w:szCs w:val="20"/>
        </w:rPr>
      </w:pPr>
      <w:r w:rsidRPr="008C28D2">
        <w:rPr>
          <w:rFonts w:ascii="Century Gothic" w:eastAsia="Times New Roman" w:hAnsi="Century Gothic" w:cstheme="minorHAnsi"/>
          <w:sz w:val="20"/>
          <w:szCs w:val="20"/>
        </w:rPr>
        <w:t>In this section, the following words and phrases have the meaning set opposite them unless the context indicates otherwise:</w:t>
      </w:r>
    </w:p>
    <w:p w14:paraId="0B334756" w14:textId="77777777" w:rsidR="00761ACF" w:rsidRPr="008C28D2" w:rsidRDefault="001151A9" w:rsidP="00E845BF">
      <w:pPr>
        <w:numPr>
          <w:ilvl w:val="1"/>
          <w:numId w:val="2"/>
        </w:numPr>
        <w:shd w:val="clear" w:color="auto" w:fill="FFFFFF"/>
        <w:spacing w:after="150" w:line="360" w:lineRule="auto"/>
        <w:ind w:leftChars="200" w:left="942" w:hangingChars="250" w:hanging="502"/>
        <w:jc w:val="both"/>
        <w:rPr>
          <w:rFonts w:ascii="Century Gothic" w:eastAsia="Times New Roman" w:hAnsi="Century Gothic" w:cstheme="minorHAnsi"/>
          <w:sz w:val="20"/>
          <w:szCs w:val="20"/>
        </w:rPr>
      </w:pPr>
      <w:r w:rsidRPr="008C28D2">
        <w:rPr>
          <w:rFonts w:ascii="Century Gothic" w:eastAsia="Times New Roman" w:hAnsi="Century Gothic" w:cstheme="minorHAnsi"/>
          <w:b/>
          <w:sz w:val="20"/>
          <w:szCs w:val="20"/>
        </w:rPr>
        <w:t xml:space="preserve">   “Credit Reference Bureau”</w:t>
      </w:r>
      <w:r w:rsidRPr="008C28D2">
        <w:rPr>
          <w:rFonts w:ascii="Century Gothic" w:eastAsia="Times New Roman" w:hAnsi="Century Gothic" w:cstheme="minorHAnsi"/>
          <w:sz w:val="20"/>
          <w:szCs w:val="20"/>
        </w:rPr>
        <w:t xml:space="preserve"> means a credit reference bureau duly licensed under the Banking Act</w:t>
      </w:r>
      <w:r w:rsidR="00087930" w:rsidRPr="008C28D2">
        <w:rPr>
          <w:rFonts w:ascii="Century Gothic" w:eastAsia="Times New Roman" w:hAnsi="Century Gothic" w:cstheme="minorHAnsi"/>
          <w:sz w:val="20"/>
          <w:szCs w:val="20"/>
        </w:rPr>
        <w:t xml:space="preserve"> Cap 488</w:t>
      </w:r>
      <w:r w:rsidRPr="008C28D2">
        <w:rPr>
          <w:rFonts w:ascii="Century Gothic" w:eastAsia="Times New Roman" w:hAnsi="Century Gothic" w:cstheme="minorHAnsi"/>
          <w:sz w:val="20"/>
          <w:szCs w:val="20"/>
        </w:rPr>
        <w:t xml:space="preserve"> pursuant to the Banking (Credit Reference Bureau) Regulations</w:t>
      </w:r>
      <w:r w:rsidR="00087930" w:rsidRPr="008C28D2">
        <w:rPr>
          <w:rFonts w:ascii="Century Gothic" w:eastAsia="Times New Roman" w:hAnsi="Century Gothic" w:cstheme="minorHAnsi"/>
          <w:sz w:val="20"/>
          <w:szCs w:val="20"/>
        </w:rPr>
        <w:t xml:space="preserve"> 2020</w:t>
      </w:r>
      <w:r w:rsidRPr="008C28D2">
        <w:rPr>
          <w:rFonts w:ascii="Century Gothic" w:eastAsia="Times New Roman" w:hAnsi="Century Gothic" w:cstheme="minorHAnsi"/>
          <w:sz w:val="20"/>
          <w:szCs w:val="20"/>
        </w:rPr>
        <w:t xml:space="preserve"> to </w:t>
      </w:r>
      <w:r w:rsidRPr="008C28D2">
        <w:rPr>
          <w:rFonts w:ascii="Century Gothic" w:eastAsia="Times New Roman" w:hAnsi="Century Gothic" w:cstheme="minorHAnsi"/>
          <w:i/>
          <w:iCs/>
          <w:sz w:val="20"/>
          <w:szCs w:val="20"/>
        </w:rPr>
        <w:t>inter alia,</w:t>
      </w:r>
      <w:r w:rsidRPr="008C28D2">
        <w:rPr>
          <w:rFonts w:ascii="Century Gothic" w:eastAsia="Times New Roman" w:hAnsi="Century Gothic" w:cstheme="minorHAnsi"/>
          <w:sz w:val="20"/>
          <w:szCs w:val="20"/>
        </w:rPr>
        <w:t xml:space="preserve"> collect and facilitate sharing of borrower credit information.</w:t>
      </w:r>
    </w:p>
    <w:p w14:paraId="49445F18" w14:textId="5AC94653" w:rsidR="00A44C0B" w:rsidRPr="008C28D2" w:rsidRDefault="00A44C0B" w:rsidP="00E845BF">
      <w:pPr>
        <w:numPr>
          <w:ilvl w:val="1"/>
          <w:numId w:val="2"/>
        </w:numPr>
        <w:shd w:val="clear" w:color="auto" w:fill="FFFFFF"/>
        <w:spacing w:after="150" w:line="360" w:lineRule="auto"/>
        <w:ind w:leftChars="200" w:left="942" w:hangingChars="250" w:hanging="502"/>
        <w:jc w:val="both"/>
        <w:rPr>
          <w:rFonts w:ascii="Century Gothic" w:eastAsia="Times New Roman" w:hAnsi="Century Gothic" w:cstheme="minorHAnsi"/>
          <w:sz w:val="20"/>
          <w:szCs w:val="20"/>
        </w:rPr>
      </w:pPr>
      <w:r w:rsidRPr="008C28D2">
        <w:rPr>
          <w:rFonts w:ascii="Century Gothic" w:eastAsia="Times New Roman" w:hAnsi="Century Gothic" w:cstheme="minorHAnsi"/>
          <w:b/>
          <w:sz w:val="20"/>
          <w:szCs w:val="20"/>
        </w:rPr>
        <w:tab/>
        <w:t>“GSM”</w:t>
      </w:r>
      <w:r w:rsidRPr="008C28D2">
        <w:rPr>
          <w:rFonts w:ascii="Century Gothic" w:eastAsia="Times New Roman" w:hAnsi="Century Gothic" w:cstheme="minorHAnsi"/>
          <w:sz w:val="20"/>
          <w:szCs w:val="20"/>
        </w:rPr>
        <w:t xml:space="preserve"> stands for Global System for Mobile communication, which is a digital mobile telephony system.</w:t>
      </w:r>
    </w:p>
    <w:p w14:paraId="5F01060A" w14:textId="77777777" w:rsidR="00761ACF" w:rsidRPr="008C28D2" w:rsidRDefault="001151A9" w:rsidP="00392BC7">
      <w:pPr>
        <w:numPr>
          <w:ilvl w:val="1"/>
          <w:numId w:val="2"/>
        </w:numPr>
        <w:shd w:val="clear" w:color="auto" w:fill="FFFFFF"/>
        <w:spacing w:after="150" w:line="360" w:lineRule="auto"/>
        <w:ind w:leftChars="200" w:left="940" w:hangingChars="250" w:hanging="500"/>
        <w:jc w:val="both"/>
        <w:rPr>
          <w:rFonts w:ascii="Century Gothic" w:eastAsia="Times New Roman" w:hAnsi="Century Gothic" w:cstheme="minorHAnsi"/>
          <w:sz w:val="20"/>
          <w:szCs w:val="20"/>
        </w:rPr>
      </w:pPr>
      <w:r w:rsidRPr="008C28D2">
        <w:rPr>
          <w:rFonts w:ascii="Century Gothic" w:eastAsia="Times New Roman" w:hAnsi="Century Gothic" w:cstheme="minorHAnsi"/>
          <w:sz w:val="20"/>
          <w:szCs w:val="20"/>
        </w:rPr>
        <w:t xml:space="preserve">  </w:t>
      </w:r>
      <w:r w:rsidRPr="008C28D2">
        <w:rPr>
          <w:rFonts w:ascii="Century Gothic" w:eastAsia="Times New Roman" w:hAnsi="Century Gothic" w:cstheme="minorHAnsi"/>
          <w:b/>
          <w:sz w:val="20"/>
          <w:szCs w:val="20"/>
        </w:rPr>
        <w:t>“Mobile Phone”</w:t>
      </w:r>
      <w:r w:rsidRPr="008C28D2">
        <w:rPr>
          <w:rFonts w:ascii="Century Gothic" w:eastAsia="Times New Roman" w:hAnsi="Century Gothic" w:cstheme="minorHAnsi"/>
          <w:sz w:val="20"/>
          <w:szCs w:val="20"/>
        </w:rPr>
        <w:t xml:space="preserve"> means the</w:t>
      </w:r>
      <w:r w:rsidR="00A44C0B" w:rsidRPr="008C28D2">
        <w:rPr>
          <w:rFonts w:ascii="Century Gothic" w:eastAsia="Times New Roman" w:hAnsi="Century Gothic" w:cstheme="minorHAnsi"/>
          <w:sz w:val="20"/>
          <w:szCs w:val="20"/>
        </w:rPr>
        <w:t xml:space="preserve"> mobile</w:t>
      </w:r>
      <w:r w:rsidRPr="008C28D2">
        <w:rPr>
          <w:rFonts w:ascii="Century Gothic" w:eastAsia="Times New Roman" w:hAnsi="Century Gothic" w:cstheme="minorHAnsi"/>
          <w:sz w:val="20"/>
          <w:szCs w:val="20"/>
        </w:rPr>
        <w:t xml:space="preserve"> handset together with requisite accessories, and equipment attachments.</w:t>
      </w:r>
    </w:p>
    <w:p w14:paraId="4551A42B" w14:textId="769BC145" w:rsidR="00761ACF" w:rsidRPr="008C28D2" w:rsidRDefault="001151A9" w:rsidP="00E845BF">
      <w:pPr>
        <w:numPr>
          <w:ilvl w:val="1"/>
          <w:numId w:val="2"/>
        </w:numPr>
        <w:shd w:val="clear" w:color="auto" w:fill="FFFFFF"/>
        <w:spacing w:after="150" w:line="360" w:lineRule="auto"/>
        <w:ind w:leftChars="200" w:left="942" w:hangingChars="250" w:hanging="502"/>
        <w:jc w:val="both"/>
        <w:rPr>
          <w:rFonts w:ascii="Century Gothic" w:eastAsia="Times New Roman" w:hAnsi="Century Gothic" w:cstheme="minorHAnsi"/>
          <w:sz w:val="20"/>
          <w:szCs w:val="20"/>
        </w:rPr>
      </w:pPr>
      <w:r w:rsidRPr="008C28D2">
        <w:rPr>
          <w:rFonts w:ascii="Century Gothic" w:eastAsia="Times New Roman" w:hAnsi="Century Gothic" w:cstheme="minorHAnsi"/>
          <w:b/>
          <w:sz w:val="20"/>
          <w:szCs w:val="20"/>
        </w:rPr>
        <w:t xml:space="preserve">   “Mobile Number</w:t>
      </w:r>
      <w:r w:rsidRPr="008C28D2">
        <w:rPr>
          <w:rFonts w:ascii="Century Gothic" w:eastAsia="Times New Roman" w:hAnsi="Century Gothic" w:cstheme="minorHAnsi"/>
          <w:sz w:val="20"/>
          <w:szCs w:val="20"/>
        </w:rPr>
        <w:t xml:space="preserve">” means the </w:t>
      </w:r>
      <w:r w:rsidR="00F74295" w:rsidRPr="008C28D2">
        <w:rPr>
          <w:rFonts w:ascii="Century Gothic" w:eastAsia="Times New Roman" w:hAnsi="Century Gothic" w:cstheme="minorHAnsi"/>
          <w:sz w:val="20"/>
          <w:szCs w:val="20"/>
        </w:rPr>
        <w:t xml:space="preserve">unique </w:t>
      </w:r>
      <w:r w:rsidRPr="008C28D2">
        <w:rPr>
          <w:rFonts w:ascii="Century Gothic" w:eastAsia="Times New Roman" w:hAnsi="Century Gothic" w:cstheme="minorHAnsi"/>
          <w:sz w:val="20"/>
          <w:szCs w:val="20"/>
        </w:rPr>
        <w:t>mobile telephone number issued by a Mobile Operator</w:t>
      </w:r>
      <w:r w:rsidR="00F74295" w:rsidRPr="008C28D2">
        <w:rPr>
          <w:rFonts w:ascii="Century Gothic" w:eastAsia="Times New Roman" w:hAnsi="Century Gothic" w:cstheme="minorHAnsi"/>
          <w:sz w:val="20"/>
          <w:szCs w:val="20"/>
        </w:rPr>
        <w:t xml:space="preserve"> to its subscribers and is used to identify such subscriber on the Network and </w:t>
      </w:r>
      <w:r w:rsidRPr="008C28D2">
        <w:rPr>
          <w:rFonts w:ascii="Century Gothic" w:eastAsia="Times New Roman" w:hAnsi="Century Gothic" w:cstheme="minorHAnsi"/>
          <w:sz w:val="20"/>
          <w:szCs w:val="20"/>
        </w:rPr>
        <w:t>which a User has indicated as his mobile number.</w:t>
      </w:r>
    </w:p>
    <w:p w14:paraId="6813ED18" w14:textId="77777777" w:rsidR="00D00BE7" w:rsidRPr="008C28D2" w:rsidRDefault="00D00BE7" w:rsidP="00392BC7">
      <w:pPr>
        <w:numPr>
          <w:ilvl w:val="1"/>
          <w:numId w:val="2"/>
        </w:numPr>
        <w:shd w:val="clear" w:color="auto" w:fill="FFFFFF"/>
        <w:spacing w:after="150" w:line="360" w:lineRule="auto"/>
        <w:ind w:leftChars="200" w:left="940" w:hangingChars="250" w:hanging="500"/>
        <w:jc w:val="both"/>
        <w:rPr>
          <w:rFonts w:ascii="Century Gothic" w:eastAsia="Times New Roman" w:hAnsi="Century Gothic" w:cstheme="minorHAnsi"/>
          <w:sz w:val="20"/>
          <w:szCs w:val="20"/>
        </w:rPr>
      </w:pPr>
      <w:r w:rsidRPr="008C28D2">
        <w:rPr>
          <w:rFonts w:ascii="Century Gothic" w:eastAsia="Times New Roman" w:hAnsi="Century Gothic" w:cstheme="minorHAnsi"/>
          <w:sz w:val="20"/>
          <w:szCs w:val="20"/>
        </w:rPr>
        <w:t xml:space="preserve">   </w:t>
      </w:r>
      <w:r w:rsidRPr="008C28D2">
        <w:rPr>
          <w:rFonts w:ascii="Century Gothic" w:eastAsia="Times New Roman" w:hAnsi="Century Gothic" w:cstheme="minorHAnsi"/>
          <w:b/>
          <w:sz w:val="20"/>
          <w:szCs w:val="20"/>
        </w:rPr>
        <w:t>“Mobile Operator”</w:t>
      </w:r>
      <w:r w:rsidRPr="008C28D2">
        <w:rPr>
          <w:rFonts w:ascii="Century Gothic" w:eastAsia="Times New Roman" w:hAnsi="Century Gothic" w:cstheme="minorHAnsi"/>
          <w:sz w:val="20"/>
          <w:szCs w:val="20"/>
        </w:rPr>
        <w:t xml:space="preserve"> means mobile telecommunication network operator that among others issues Mobile Numbers and SIMs to </w:t>
      </w:r>
      <w:r w:rsidR="00F74295" w:rsidRPr="008C28D2">
        <w:rPr>
          <w:rFonts w:ascii="Century Gothic" w:eastAsia="Times New Roman" w:hAnsi="Century Gothic" w:cstheme="minorHAnsi"/>
          <w:sz w:val="20"/>
          <w:szCs w:val="20"/>
        </w:rPr>
        <w:t xml:space="preserve">its </w:t>
      </w:r>
      <w:r w:rsidRPr="008C28D2">
        <w:rPr>
          <w:rFonts w:ascii="Century Gothic" w:eastAsia="Times New Roman" w:hAnsi="Century Gothic" w:cstheme="minorHAnsi"/>
          <w:sz w:val="20"/>
          <w:szCs w:val="20"/>
        </w:rPr>
        <w:t>subscribers.</w:t>
      </w:r>
    </w:p>
    <w:p w14:paraId="5F7BAC00" w14:textId="77777777" w:rsidR="00334392" w:rsidRPr="008C28D2" w:rsidRDefault="00334392" w:rsidP="00E845BF">
      <w:pPr>
        <w:numPr>
          <w:ilvl w:val="1"/>
          <w:numId w:val="2"/>
        </w:numPr>
        <w:shd w:val="clear" w:color="auto" w:fill="FFFFFF"/>
        <w:spacing w:after="150" w:line="360" w:lineRule="auto"/>
        <w:ind w:leftChars="200" w:left="942" w:hangingChars="250" w:hanging="502"/>
        <w:jc w:val="both"/>
        <w:rPr>
          <w:rFonts w:ascii="Century Gothic" w:eastAsia="Times New Roman" w:hAnsi="Century Gothic" w:cstheme="minorHAnsi"/>
          <w:sz w:val="20"/>
          <w:szCs w:val="20"/>
        </w:rPr>
      </w:pPr>
      <w:r w:rsidRPr="008C28D2">
        <w:rPr>
          <w:rFonts w:ascii="Century Gothic" w:hAnsi="Century Gothic" w:cstheme="minorHAnsi"/>
          <w:b/>
          <w:sz w:val="20"/>
          <w:szCs w:val="20"/>
        </w:rPr>
        <w:t xml:space="preserve">   “Network”</w:t>
      </w:r>
      <w:r w:rsidRPr="008C28D2">
        <w:rPr>
          <w:rFonts w:ascii="Century Gothic" w:hAnsi="Century Gothic" w:cstheme="minorHAnsi"/>
          <w:sz w:val="20"/>
          <w:szCs w:val="20"/>
        </w:rPr>
        <w:t xml:space="preserve"> means Mobile Operator’s mobile cellular network;</w:t>
      </w:r>
    </w:p>
    <w:p w14:paraId="73A7CDCE" w14:textId="48E357B1" w:rsidR="00761ACF" w:rsidRPr="008C28D2" w:rsidRDefault="001151A9" w:rsidP="00E845BF">
      <w:pPr>
        <w:numPr>
          <w:ilvl w:val="1"/>
          <w:numId w:val="2"/>
        </w:numPr>
        <w:shd w:val="clear" w:color="auto" w:fill="FFFFFF"/>
        <w:spacing w:after="150" w:line="360" w:lineRule="auto"/>
        <w:ind w:leftChars="200" w:left="942" w:hangingChars="250" w:hanging="502"/>
        <w:jc w:val="both"/>
        <w:rPr>
          <w:rFonts w:ascii="Century Gothic" w:eastAsia="Times New Roman" w:hAnsi="Century Gothic" w:cstheme="minorHAnsi"/>
          <w:sz w:val="20"/>
          <w:szCs w:val="20"/>
        </w:rPr>
      </w:pPr>
      <w:r w:rsidRPr="008C28D2">
        <w:rPr>
          <w:rFonts w:ascii="Century Gothic" w:eastAsia="Times New Roman" w:hAnsi="Century Gothic" w:cstheme="minorHAnsi"/>
          <w:b/>
          <w:sz w:val="20"/>
          <w:szCs w:val="20"/>
        </w:rPr>
        <w:t xml:space="preserve">  “Personal Information”</w:t>
      </w:r>
      <w:r w:rsidRPr="008C28D2">
        <w:rPr>
          <w:rFonts w:ascii="Century Gothic" w:eastAsia="Times New Roman" w:hAnsi="Century Gothic" w:cstheme="minorHAnsi"/>
          <w:sz w:val="20"/>
          <w:szCs w:val="20"/>
        </w:rPr>
        <w:t xml:space="preserve"> refers to the information about the User obtained by </w:t>
      </w:r>
      <w:r w:rsidR="00A71127">
        <w:rPr>
          <w:rFonts w:ascii="Century Gothic" w:eastAsia="Times New Roman" w:hAnsi="Century Gothic" w:cstheme="minorHAnsi"/>
          <w:sz w:val="20"/>
          <w:szCs w:val="20"/>
        </w:rPr>
        <w:t>Fin</w:t>
      </w:r>
      <w:r w:rsidRPr="008C28D2">
        <w:rPr>
          <w:rFonts w:ascii="Century Gothic" w:eastAsia="Times New Roman" w:hAnsi="Century Gothic" w:cstheme="minorHAnsi"/>
          <w:sz w:val="20"/>
          <w:szCs w:val="20"/>
        </w:rPr>
        <w:t xml:space="preserve"> or a Mobile Operator in connection with the respective services being provided by them including but not limited to the information collected by </w:t>
      </w:r>
      <w:r w:rsidR="00A71127">
        <w:rPr>
          <w:rFonts w:ascii="Century Gothic" w:eastAsia="Times New Roman" w:hAnsi="Century Gothic" w:cstheme="minorHAnsi"/>
          <w:sz w:val="20"/>
          <w:szCs w:val="20"/>
        </w:rPr>
        <w:t>Fin</w:t>
      </w:r>
      <w:r w:rsidRPr="008C28D2">
        <w:rPr>
          <w:rFonts w:ascii="Century Gothic" w:eastAsia="Times New Roman" w:hAnsi="Century Gothic" w:cstheme="minorHAnsi"/>
          <w:sz w:val="20"/>
          <w:szCs w:val="20"/>
        </w:rPr>
        <w:t xml:space="preserve"> for </w:t>
      </w:r>
      <w:r w:rsidR="00546D74" w:rsidRPr="008C28D2">
        <w:rPr>
          <w:rFonts w:ascii="Century Gothic" w:eastAsia="Times New Roman" w:hAnsi="Century Gothic" w:cstheme="minorHAnsi"/>
          <w:sz w:val="20"/>
          <w:szCs w:val="20"/>
        </w:rPr>
        <w:t xml:space="preserve">registering the User in </w:t>
      </w:r>
      <w:r w:rsidR="00334392" w:rsidRPr="008C28D2">
        <w:rPr>
          <w:rFonts w:ascii="Century Gothic" w:eastAsia="Times New Roman" w:hAnsi="Century Gothic" w:cstheme="minorHAnsi"/>
          <w:sz w:val="20"/>
          <w:szCs w:val="20"/>
        </w:rPr>
        <w:t>the USSD System</w:t>
      </w:r>
      <w:r w:rsidR="00546D74" w:rsidRPr="008C28D2">
        <w:rPr>
          <w:rFonts w:ascii="Century Gothic" w:eastAsia="Times New Roman" w:hAnsi="Century Gothic" w:cstheme="minorHAnsi"/>
          <w:sz w:val="20"/>
          <w:szCs w:val="20"/>
        </w:rPr>
        <w:t>.</w:t>
      </w:r>
    </w:p>
    <w:p w14:paraId="078F5532" w14:textId="1400C683" w:rsidR="00761ACF" w:rsidRPr="008C28D2" w:rsidRDefault="001151A9" w:rsidP="00E845BF">
      <w:pPr>
        <w:numPr>
          <w:ilvl w:val="1"/>
          <w:numId w:val="2"/>
        </w:numPr>
        <w:shd w:val="clear" w:color="auto" w:fill="FFFFFF"/>
        <w:spacing w:after="150" w:line="360" w:lineRule="auto"/>
        <w:ind w:leftChars="200" w:left="942" w:hangingChars="250" w:hanging="502"/>
        <w:jc w:val="both"/>
        <w:rPr>
          <w:rFonts w:ascii="Century Gothic" w:eastAsia="Times New Roman" w:hAnsi="Century Gothic" w:cstheme="minorHAnsi"/>
          <w:sz w:val="20"/>
          <w:szCs w:val="20"/>
        </w:rPr>
      </w:pPr>
      <w:r w:rsidRPr="008C28D2">
        <w:rPr>
          <w:rFonts w:ascii="Century Gothic" w:eastAsia="Times New Roman" w:hAnsi="Century Gothic" w:cstheme="minorHAnsi"/>
          <w:b/>
          <w:sz w:val="20"/>
          <w:szCs w:val="20"/>
        </w:rPr>
        <w:lastRenderedPageBreak/>
        <w:t xml:space="preserve">   “Products”</w:t>
      </w:r>
      <w:r w:rsidRPr="008C28D2">
        <w:rPr>
          <w:rFonts w:ascii="Century Gothic" w:eastAsia="Times New Roman" w:hAnsi="Century Gothic" w:cstheme="minorHAnsi"/>
          <w:sz w:val="20"/>
          <w:szCs w:val="20"/>
        </w:rPr>
        <w:t xml:space="preserve"> means the various </w:t>
      </w:r>
      <w:r w:rsidR="0065665D" w:rsidRPr="008C28D2">
        <w:rPr>
          <w:rFonts w:ascii="Century Gothic" w:eastAsia="Times New Roman" w:hAnsi="Century Gothic" w:cstheme="minorHAnsi"/>
          <w:sz w:val="20"/>
          <w:szCs w:val="20"/>
        </w:rPr>
        <w:t xml:space="preserve">loan </w:t>
      </w:r>
      <w:r w:rsidR="00DE0AAD" w:rsidRPr="008C28D2">
        <w:rPr>
          <w:rFonts w:ascii="Century Gothic" w:eastAsia="Times New Roman" w:hAnsi="Century Gothic" w:cstheme="minorHAnsi"/>
          <w:sz w:val="20"/>
          <w:szCs w:val="20"/>
        </w:rPr>
        <w:t xml:space="preserve">products and </w:t>
      </w:r>
      <w:r w:rsidR="00735470" w:rsidRPr="008C28D2">
        <w:rPr>
          <w:rFonts w:ascii="Century Gothic" w:eastAsia="Times New Roman" w:hAnsi="Century Gothic" w:cstheme="minorHAnsi"/>
          <w:sz w:val="20"/>
          <w:szCs w:val="20"/>
        </w:rPr>
        <w:t>S</w:t>
      </w:r>
      <w:r w:rsidR="00321E6F" w:rsidRPr="008C28D2">
        <w:rPr>
          <w:rFonts w:ascii="Century Gothic" w:eastAsia="Times New Roman" w:hAnsi="Century Gothic" w:cstheme="minorHAnsi"/>
          <w:sz w:val="20"/>
          <w:szCs w:val="20"/>
        </w:rPr>
        <w:t xml:space="preserve">ervices </w:t>
      </w:r>
      <w:r w:rsidR="000929DD" w:rsidRPr="008C28D2">
        <w:rPr>
          <w:rFonts w:ascii="Century Gothic" w:eastAsia="Times New Roman" w:hAnsi="Century Gothic" w:cstheme="minorHAnsi"/>
          <w:sz w:val="20"/>
          <w:szCs w:val="20"/>
        </w:rPr>
        <w:t xml:space="preserve">offered by </w:t>
      </w:r>
      <w:r w:rsidR="00A71127">
        <w:rPr>
          <w:rFonts w:ascii="Century Gothic" w:eastAsia="Times New Roman" w:hAnsi="Century Gothic" w:cstheme="minorHAnsi"/>
          <w:sz w:val="20"/>
          <w:szCs w:val="20"/>
        </w:rPr>
        <w:t>Fin</w:t>
      </w:r>
      <w:r w:rsidR="000929DD" w:rsidRPr="008C28D2">
        <w:rPr>
          <w:rFonts w:ascii="Century Gothic" w:eastAsia="Times New Roman" w:hAnsi="Century Gothic" w:cstheme="minorHAnsi"/>
          <w:sz w:val="20"/>
          <w:szCs w:val="20"/>
        </w:rPr>
        <w:t xml:space="preserve"> through the </w:t>
      </w:r>
      <w:r w:rsidR="00A71127">
        <w:rPr>
          <w:rFonts w:ascii="Century Gothic" w:eastAsia="Times New Roman" w:hAnsi="Century Gothic" w:cstheme="minorHAnsi"/>
          <w:sz w:val="20"/>
          <w:szCs w:val="20"/>
        </w:rPr>
        <w:t>Fin</w:t>
      </w:r>
      <w:r w:rsidR="0065665D" w:rsidRPr="008C28D2">
        <w:rPr>
          <w:rFonts w:ascii="Century Gothic" w:eastAsia="Times New Roman" w:hAnsi="Century Gothic" w:cstheme="minorHAnsi"/>
          <w:sz w:val="20"/>
          <w:szCs w:val="20"/>
        </w:rPr>
        <w:t xml:space="preserve"> USSD</w:t>
      </w:r>
      <w:r w:rsidR="000929DD" w:rsidRPr="008C28D2">
        <w:rPr>
          <w:rFonts w:ascii="Century Gothic" w:eastAsia="Times New Roman" w:hAnsi="Century Gothic" w:cstheme="minorHAnsi"/>
          <w:sz w:val="20"/>
          <w:szCs w:val="20"/>
        </w:rPr>
        <w:t>.</w:t>
      </w:r>
    </w:p>
    <w:p w14:paraId="20C40E4C" w14:textId="06E1E9C0" w:rsidR="00F74295" w:rsidRPr="008C28D2" w:rsidRDefault="00B26E30" w:rsidP="00E845BF">
      <w:pPr>
        <w:numPr>
          <w:ilvl w:val="1"/>
          <w:numId w:val="2"/>
        </w:numPr>
        <w:shd w:val="clear" w:color="auto" w:fill="FFFFFF"/>
        <w:spacing w:after="150" w:line="360" w:lineRule="auto"/>
        <w:ind w:leftChars="200" w:left="942" w:hangingChars="250" w:hanging="502"/>
        <w:jc w:val="both"/>
        <w:rPr>
          <w:rFonts w:ascii="Century Gothic" w:eastAsia="Times New Roman" w:hAnsi="Century Gothic" w:cstheme="minorHAnsi"/>
          <w:sz w:val="20"/>
          <w:szCs w:val="20"/>
        </w:rPr>
      </w:pPr>
      <w:r w:rsidRPr="008C28D2">
        <w:rPr>
          <w:rFonts w:ascii="Century Gothic" w:eastAsia="Times New Roman" w:hAnsi="Century Gothic" w:cstheme="minorHAnsi"/>
          <w:b/>
          <w:sz w:val="20"/>
          <w:szCs w:val="20"/>
        </w:rPr>
        <w:t xml:space="preserve"> </w:t>
      </w:r>
      <w:r w:rsidR="00F74295" w:rsidRPr="008C28D2">
        <w:rPr>
          <w:rFonts w:ascii="Century Gothic" w:eastAsia="Times New Roman" w:hAnsi="Century Gothic" w:cstheme="minorHAnsi"/>
          <w:b/>
          <w:sz w:val="20"/>
          <w:szCs w:val="20"/>
        </w:rPr>
        <w:t xml:space="preserve">“Request” </w:t>
      </w:r>
      <w:r w:rsidR="00F74295" w:rsidRPr="008C28D2">
        <w:rPr>
          <w:rFonts w:ascii="Century Gothic" w:eastAsia="Times New Roman" w:hAnsi="Century Gothic" w:cstheme="minorHAnsi"/>
          <w:sz w:val="20"/>
          <w:szCs w:val="20"/>
        </w:rPr>
        <w:t>means an instructio</w:t>
      </w:r>
      <w:r w:rsidR="00334392" w:rsidRPr="008C28D2">
        <w:rPr>
          <w:rFonts w:ascii="Century Gothic" w:eastAsia="Times New Roman" w:hAnsi="Century Gothic" w:cstheme="minorHAnsi"/>
          <w:sz w:val="20"/>
          <w:szCs w:val="20"/>
        </w:rPr>
        <w:t xml:space="preserve">n received by </w:t>
      </w:r>
      <w:r w:rsidR="00A71127">
        <w:rPr>
          <w:rFonts w:ascii="Century Gothic" w:eastAsia="Times New Roman" w:hAnsi="Century Gothic" w:cstheme="minorHAnsi"/>
          <w:sz w:val="20"/>
          <w:szCs w:val="20"/>
        </w:rPr>
        <w:t>Fin</w:t>
      </w:r>
      <w:r w:rsidR="00334392" w:rsidRPr="008C28D2">
        <w:rPr>
          <w:rFonts w:ascii="Century Gothic" w:eastAsia="Times New Roman" w:hAnsi="Century Gothic" w:cstheme="minorHAnsi"/>
          <w:sz w:val="20"/>
          <w:szCs w:val="20"/>
        </w:rPr>
        <w:t xml:space="preserve"> from User’s</w:t>
      </w:r>
      <w:r w:rsidR="00F74295" w:rsidRPr="008C28D2">
        <w:rPr>
          <w:rFonts w:ascii="Century Gothic" w:eastAsia="Times New Roman" w:hAnsi="Century Gothic" w:cstheme="minorHAnsi"/>
          <w:sz w:val="20"/>
          <w:szCs w:val="20"/>
        </w:rPr>
        <w:t xml:space="preserve"> </w:t>
      </w:r>
      <w:r w:rsidR="00A44C0B" w:rsidRPr="008C28D2">
        <w:rPr>
          <w:rFonts w:ascii="Century Gothic" w:eastAsia="Times New Roman" w:hAnsi="Century Gothic" w:cstheme="minorHAnsi"/>
          <w:sz w:val="20"/>
          <w:szCs w:val="20"/>
        </w:rPr>
        <w:t>Mobile Phone</w:t>
      </w:r>
      <w:r w:rsidR="00F74295" w:rsidRPr="008C28D2">
        <w:rPr>
          <w:rFonts w:ascii="Century Gothic" w:eastAsia="Times New Roman" w:hAnsi="Century Gothic" w:cstheme="minorHAnsi"/>
          <w:sz w:val="20"/>
          <w:szCs w:val="20"/>
        </w:rPr>
        <w:t xml:space="preserve"> and Mobile Number and made via the </w:t>
      </w:r>
      <w:r w:rsidR="00A71127">
        <w:rPr>
          <w:rFonts w:ascii="Century Gothic" w:eastAsia="Times New Roman" w:hAnsi="Century Gothic" w:cstheme="minorHAnsi"/>
          <w:sz w:val="20"/>
          <w:szCs w:val="20"/>
        </w:rPr>
        <w:t>Fin</w:t>
      </w:r>
      <w:r w:rsidR="00F74295" w:rsidRPr="008C28D2">
        <w:rPr>
          <w:rFonts w:ascii="Century Gothic" w:eastAsia="Times New Roman" w:hAnsi="Century Gothic" w:cstheme="minorHAnsi"/>
          <w:sz w:val="20"/>
          <w:szCs w:val="20"/>
        </w:rPr>
        <w:t xml:space="preserve"> USSD</w:t>
      </w:r>
      <w:r w:rsidR="00BA3527" w:rsidRPr="008C28D2">
        <w:rPr>
          <w:rFonts w:ascii="Century Gothic" w:eastAsia="Times New Roman" w:hAnsi="Century Gothic" w:cstheme="minorHAnsi"/>
          <w:sz w:val="20"/>
          <w:szCs w:val="20"/>
        </w:rPr>
        <w:t xml:space="preserve"> System and upon which </w:t>
      </w:r>
      <w:r w:rsidR="00A71127">
        <w:rPr>
          <w:rFonts w:ascii="Century Gothic" w:eastAsia="Times New Roman" w:hAnsi="Century Gothic" w:cstheme="minorHAnsi"/>
          <w:sz w:val="20"/>
          <w:szCs w:val="20"/>
        </w:rPr>
        <w:t>Fin</w:t>
      </w:r>
      <w:r w:rsidR="00BA3527" w:rsidRPr="008C28D2">
        <w:rPr>
          <w:rFonts w:ascii="Century Gothic" w:eastAsia="Times New Roman" w:hAnsi="Century Gothic" w:cstheme="minorHAnsi"/>
          <w:sz w:val="20"/>
          <w:szCs w:val="20"/>
        </w:rPr>
        <w:t xml:space="preserve"> is authorized to act. </w:t>
      </w:r>
    </w:p>
    <w:p w14:paraId="1C6536C1" w14:textId="77777777" w:rsidR="00761ACF" w:rsidRPr="008C28D2" w:rsidRDefault="001151A9" w:rsidP="00E845BF">
      <w:pPr>
        <w:numPr>
          <w:ilvl w:val="1"/>
          <w:numId w:val="2"/>
        </w:numPr>
        <w:shd w:val="clear" w:color="auto" w:fill="FFFFFF"/>
        <w:spacing w:after="150" w:line="360" w:lineRule="auto"/>
        <w:ind w:leftChars="200" w:left="942" w:hangingChars="250" w:hanging="502"/>
        <w:jc w:val="both"/>
        <w:rPr>
          <w:rFonts w:ascii="Century Gothic" w:eastAsia="Times New Roman" w:hAnsi="Century Gothic" w:cstheme="minorHAnsi"/>
          <w:sz w:val="20"/>
          <w:szCs w:val="20"/>
        </w:rPr>
      </w:pPr>
      <w:r w:rsidRPr="008C28D2">
        <w:rPr>
          <w:rFonts w:ascii="Century Gothic" w:eastAsia="Times New Roman" w:hAnsi="Century Gothic" w:cstheme="minorHAnsi"/>
          <w:b/>
          <w:sz w:val="20"/>
          <w:szCs w:val="20"/>
        </w:rPr>
        <w:t xml:space="preserve"> “SIM”</w:t>
      </w:r>
      <w:r w:rsidRPr="008C28D2">
        <w:rPr>
          <w:rFonts w:ascii="Century Gothic" w:eastAsia="Times New Roman" w:hAnsi="Century Gothic" w:cstheme="minorHAnsi"/>
          <w:sz w:val="20"/>
          <w:szCs w:val="20"/>
        </w:rPr>
        <w:t xml:space="preserve"> means subscriber identity (identification) module.</w:t>
      </w:r>
    </w:p>
    <w:p w14:paraId="71F245FA" w14:textId="44CB5691" w:rsidR="00761ACF" w:rsidRPr="008C28D2" w:rsidRDefault="001151A9" w:rsidP="00E845BF">
      <w:pPr>
        <w:numPr>
          <w:ilvl w:val="1"/>
          <w:numId w:val="2"/>
        </w:numPr>
        <w:shd w:val="clear" w:color="auto" w:fill="FFFFFF"/>
        <w:spacing w:after="150" w:line="360" w:lineRule="auto"/>
        <w:ind w:leftChars="200" w:left="942" w:hangingChars="250" w:hanging="502"/>
        <w:jc w:val="both"/>
        <w:rPr>
          <w:rFonts w:ascii="Century Gothic" w:eastAsia="Times New Roman" w:hAnsi="Century Gothic" w:cstheme="minorHAnsi"/>
          <w:sz w:val="20"/>
          <w:szCs w:val="20"/>
        </w:rPr>
      </w:pPr>
      <w:r w:rsidRPr="008C28D2">
        <w:rPr>
          <w:rFonts w:ascii="Century Gothic" w:eastAsia="Times New Roman" w:hAnsi="Century Gothic" w:cstheme="minorHAnsi"/>
          <w:b/>
          <w:sz w:val="20"/>
          <w:szCs w:val="20"/>
        </w:rPr>
        <w:t xml:space="preserve"> “</w:t>
      </w:r>
      <w:r w:rsidR="00BA3527" w:rsidRPr="008C28D2">
        <w:rPr>
          <w:rFonts w:ascii="Century Gothic" w:eastAsia="Times New Roman" w:hAnsi="Century Gothic" w:cstheme="minorHAnsi"/>
          <w:b/>
          <w:sz w:val="20"/>
          <w:szCs w:val="20"/>
        </w:rPr>
        <w:t xml:space="preserve">USSD </w:t>
      </w:r>
      <w:r w:rsidRPr="008C28D2">
        <w:rPr>
          <w:rFonts w:ascii="Century Gothic" w:eastAsia="Times New Roman" w:hAnsi="Century Gothic" w:cstheme="minorHAnsi"/>
          <w:b/>
          <w:sz w:val="20"/>
          <w:szCs w:val="20"/>
        </w:rPr>
        <w:t>System”</w:t>
      </w:r>
      <w:r w:rsidRPr="008C28D2">
        <w:rPr>
          <w:rFonts w:ascii="Century Gothic" w:eastAsia="Times New Roman" w:hAnsi="Century Gothic" w:cstheme="minorHAnsi"/>
          <w:sz w:val="20"/>
          <w:szCs w:val="20"/>
        </w:rPr>
        <w:t xml:space="preserve"> means </w:t>
      </w:r>
      <w:r w:rsidR="00A71127">
        <w:rPr>
          <w:rFonts w:ascii="Century Gothic" w:eastAsia="Times New Roman" w:hAnsi="Century Gothic" w:cstheme="minorHAnsi"/>
          <w:sz w:val="20"/>
          <w:szCs w:val="20"/>
        </w:rPr>
        <w:t>Fin</w:t>
      </w:r>
      <w:r w:rsidRPr="008C28D2">
        <w:rPr>
          <w:rFonts w:ascii="Century Gothic" w:eastAsia="Times New Roman" w:hAnsi="Century Gothic" w:cstheme="minorHAnsi"/>
          <w:sz w:val="20"/>
          <w:szCs w:val="20"/>
        </w:rPr>
        <w:t xml:space="preserve"> proprietary digital </w:t>
      </w:r>
      <w:r w:rsidR="00735470" w:rsidRPr="008C28D2">
        <w:rPr>
          <w:rFonts w:ascii="Century Gothic" w:eastAsia="Times New Roman" w:hAnsi="Century Gothic" w:cstheme="minorHAnsi"/>
          <w:sz w:val="20"/>
          <w:szCs w:val="20"/>
        </w:rPr>
        <w:t xml:space="preserve">platform </w:t>
      </w:r>
      <w:r w:rsidRPr="008C28D2">
        <w:rPr>
          <w:rFonts w:ascii="Century Gothic" w:eastAsia="Times New Roman" w:hAnsi="Century Gothic" w:cstheme="minorHAnsi"/>
          <w:sz w:val="20"/>
          <w:szCs w:val="20"/>
        </w:rPr>
        <w:t>(</w:t>
      </w:r>
      <w:r w:rsidRPr="008C28D2">
        <w:rPr>
          <w:rFonts w:ascii="Century Gothic" w:eastAsia="SimSun" w:hAnsi="Century Gothic" w:cstheme="minorHAnsi"/>
          <w:sz w:val="20"/>
          <w:szCs w:val="20"/>
        </w:rPr>
        <w:t xml:space="preserve">and any amendments, upgrades or enhancements thereto from time to </w:t>
      </w:r>
      <w:r w:rsidR="00CC0BD6" w:rsidRPr="008C28D2">
        <w:rPr>
          <w:rFonts w:ascii="Century Gothic" w:eastAsia="SimSun" w:hAnsi="Century Gothic" w:cstheme="minorHAnsi"/>
          <w:sz w:val="20"/>
          <w:szCs w:val="20"/>
        </w:rPr>
        <w:t xml:space="preserve">time) </w:t>
      </w:r>
      <w:r w:rsidR="00CC0BD6" w:rsidRPr="008C28D2">
        <w:rPr>
          <w:rFonts w:ascii="Century Gothic" w:eastAsia="Times New Roman" w:hAnsi="Century Gothic" w:cstheme="minorHAnsi"/>
          <w:sz w:val="20"/>
          <w:szCs w:val="20"/>
        </w:rPr>
        <w:t>enabling</w:t>
      </w:r>
      <w:r w:rsidRPr="008C28D2">
        <w:rPr>
          <w:rFonts w:ascii="Century Gothic" w:eastAsia="Times New Roman" w:hAnsi="Century Gothic" w:cstheme="minorHAnsi"/>
          <w:sz w:val="20"/>
          <w:szCs w:val="20"/>
        </w:rPr>
        <w:t xml:space="preserve"> a </w:t>
      </w:r>
      <w:r w:rsidR="00BA3527" w:rsidRPr="008C28D2">
        <w:rPr>
          <w:rFonts w:ascii="Century Gothic" w:eastAsia="Times New Roman" w:hAnsi="Century Gothic" w:cstheme="minorHAnsi"/>
          <w:sz w:val="20"/>
          <w:szCs w:val="20"/>
        </w:rPr>
        <w:t>User</w:t>
      </w:r>
      <w:r w:rsidRPr="008C28D2">
        <w:rPr>
          <w:rFonts w:ascii="Century Gothic" w:eastAsia="Times New Roman" w:hAnsi="Century Gothic" w:cstheme="minorHAnsi"/>
          <w:sz w:val="20"/>
          <w:szCs w:val="20"/>
        </w:rPr>
        <w:t xml:space="preserve"> </w:t>
      </w:r>
      <w:r w:rsidR="00BA3527" w:rsidRPr="008C28D2">
        <w:rPr>
          <w:rFonts w:ascii="Century Gothic" w:eastAsia="Times New Roman" w:hAnsi="Century Gothic" w:cstheme="minorHAnsi"/>
          <w:sz w:val="20"/>
          <w:szCs w:val="20"/>
        </w:rPr>
        <w:t xml:space="preserve">to communicate with </w:t>
      </w:r>
      <w:r w:rsidR="00A71127">
        <w:rPr>
          <w:rFonts w:ascii="Century Gothic" w:eastAsia="Times New Roman" w:hAnsi="Century Gothic" w:cstheme="minorHAnsi"/>
          <w:sz w:val="20"/>
          <w:szCs w:val="20"/>
        </w:rPr>
        <w:t>Fin</w:t>
      </w:r>
      <w:r w:rsidR="00BA3527" w:rsidRPr="008C28D2">
        <w:rPr>
          <w:rFonts w:ascii="Century Gothic" w:eastAsia="Times New Roman" w:hAnsi="Century Gothic" w:cstheme="minorHAnsi"/>
          <w:sz w:val="20"/>
          <w:szCs w:val="20"/>
        </w:rPr>
        <w:t>, subscribe to various Products on offer, manage and process Requests (as the case may be).</w:t>
      </w:r>
    </w:p>
    <w:p w14:paraId="76738D0A" w14:textId="77777777" w:rsidR="00751B26" w:rsidRPr="008C28D2" w:rsidRDefault="00751B26" w:rsidP="00E845BF">
      <w:pPr>
        <w:numPr>
          <w:ilvl w:val="1"/>
          <w:numId w:val="2"/>
        </w:numPr>
        <w:shd w:val="clear" w:color="auto" w:fill="FFFFFF"/>
        <w:spacing w:after="150" w:line="360" w:lineRule="auto"/>
        <w:ind w:leftChars="200" w:left="942" w:hangingChars="250" w:hanging="502"/>
        <w:jc w:val="both"/>
        <w:rPr>
          <w:rFonts w:ascii="Century Gothic" w:eastAsia="Times New Roman" w:hAnsi="Century Gothic" w:cstheme="minorHAnsi"/>
          <w:sz w:val="20"/>
          <w:szCs w:val="20"/>
        </w:rPr>
      </w:pPr>
      <w:r w:rsidRPr="008C28D2">
        <w:rPr>
          <w:rFonts w:ascii="Century Gothic" w:eastAsia="Times New Roman" w:hAnsi="Century Gothic" w:cstheme="minorHAnsi"/>
          <w:b/>
          <w:sz w:val="20"/>
          <w:szCs w:val="20"/>
        </w:rPr>
        <w:t xml:space="preserve">“Service” </w:t>
      </w:r>
      <w:r w:rsidRPr="008C28D2">
        <w:rPr>
          <w:rFonts w:ascii="Century Gothic" w:eastAsia="Times New Roman" w:hAnsi="Century Gothic" w:cstheme="minorHAnsi"/>
          <w:sz w:val="20"/>
          <w:szCs w:val="20"/>
        </w:rPr>
        <w:t>means</w:t>
      </w:r>
      <w:r w:rsidR="00334392" w:rsidRPr="008C28D2">
        <w:rPr>
          <w:rFonts w:ascii="Century Gothic" w:eastAsia="Times New Roman" w:hAnsi="Century Gothic" w:cstheme="minorHAnsi"/>
          <w:sz w:val="20"/>
          <w:szCs w:val="20"/>
        </w:rPr>
        <w:t xml:space="preserve"> the</w:t>
      </w:r>
      <w:r w:rsidRPr="008C28D2">
        <w:rPr>
          <w:rFonts w:ascii="Century Gothic" w:eastAsia="Times New Roman" w:hAnsi="Century Gothic" w:cstheme="minorHAnsi"/>
          <w:sz w:val="20"/>
          <w:szCs w:val="20"/>
        </w:rPr>
        <w:t xml:space="preserve"> service</w:t>
      </w:r>
      <w:r w:rsidR="00735470" w:rsidRPr="008C28D2">
        <w:rPr>
          <w:rFonts w:ascii="Century Gothic" w:eastAsia="Times New Roman" w:hAnsi="Century Gothic" w:cstheme="minorHAnsi"/>
          <w:sz w:val="20"/>
          <w:szCs w:val="20"/>
        </w:rPr>
        <w:t xml:space="preserve"> we offer by which a U</w:t>
      </w:r>
      <w:r w:rsidR="00DE0AAD" w:rsidRPr="008C28D2">
        <w:rPr>
          <w:rFonts w:ascii="Century Gothic" w:eastAsia="Times New Roman" w:hAnsi="Century Gothic" w:cstheme="minorHAnsi"/>
          <w:sz w:val="20"/>
          <w:szCs w:val="20"/>
        </w:rPr>
        <w:t>ser</w:t>
      </w:r>
      <w:r w:rsidR="00391ADA" w:rsidRPr="008C28D2">
        <w:rPr>
          <w:rFonts w:ascii="Century Gothic" w:eastAsia="Times New Roman" w:hAnsi="Century Gothic" w:cstheme="minorHAnsi"/>
          <w:sz w:val="20"/>
          <w:szCs w:val="20"/>
        </w:rPr>
        <w:t xml:space="preserve"> can</w:t>
      </w:r>
      <w:r w:rsidR="00931EF0" w:rsidRPr="008C28D2">
        <w:rPr>
          <w:rFonts w:ascii="Century Gothic" w:eastAsia="Times New Roman" w:hAnsi="Century Gothic" w:cstheme="minorHAnsi"/>
          <w:sz w:val="20"/>
          <w:szCs w:val="20"/>
        </w:rPr>
        <w:t xml:space="preserve"> </w:t>
      </w:r>
      <w:r w:rsidR="00334392" w:rsidRPr="008C28D2">
        <w:rPr>
          <w:rFonts w:ascii="Century Gothic" w:eastAsia="Times New Roman" w:hAnsi="Century Gothic" w:cstheme="minorHAnsi"/>
          <w:sz w:val="20"/>
          <w:szCs w:val="20"/>
        </w:rPr>
        <w:t>Request for</w:t>
      </w:r>
      <w:r w:rsidR="00931EF0" w:rsidRPr="008C28D2">
        <w:rPr>
          <w:rFonts w:ascii="Century Gothic" w:eastAsia="Times New Roman" w:hAnsi="Century Gothic" w:cstheme="minorHAnsi"/>
          <w:sz w:val="20"/>
          <w:szCs w:val="20"/>
        </w:rPr>
        <w:t xml:space="preserve"> </w:t>
      </w:r>
      <w:r w:rsidR="00334392" w:rsidRPr="008C28D2">
        <w:rPr>
          <w:rFonts w:ascii="Century Gothic" w:eastAsia="Times New Roman" w:hAnsi="Century Gothic" w:cstheme="minorHAnsi"/>
          <w:sz w:val="20"/>
          <w:szCs w:val="20"/>
        </w:rPr>
        <w:t>any of our Products</w:t>
      </w:r>
      <w:r w:rsidR="00DE0AAD" w:rsidRPr="008C28D2">
        <w:rPr>
          <w:rFonts w:ascii="Century Gothic" w:eastAsia="Times New Roman" w:hAnsi="Century Gothic" w:cstheme="minorHAnsi"/>
          <w:sz w:val="20"/>
          <w:szCs w:val="20"/>
        </w:rPr>
        <w:t xml:space="preserve"> or services</w:t>
      </w:r>
      <w:r w:rsidR="00334392" w:rsidRPr="008C28D2">
        <w:rPr>
          <w:rFonts w:ascii="Century Gothic" w:eastAsia="Times New Roman" w:hAnsi="Century Gothic" w:cstheme="minorHAnsi"/>
          <w:sz w:val="20"/>
          <w:szCs w:val="20"/>
        </w:rPr>
        <w:t xml:space="preserve">, the processing </w:t>
      </w:r>
      <w:r w:rsidR="00391ADA" w:rsidRPr="008C28D2">
        <w:rPr>
          <w:rFonts w:ascii="Century Gothic" w:eastAsia="Times New Roman" w:hAnsi="Century Gothic" w:cstheme="minorHAnsi"/>
          <w:sz w:val="20"/>
          <w:szCs w:val="20"/>
        </w:rPr>
        <w:t>of the</w:t>
      </w:r>
      <w:r w:rsidR="00334392" w:rsidRPr="008C28D2">
        <w:rPr>
          <w:rFonts w:ascii="Century Gothic" w:eastAsia="Times New Roman" w:hAnsi="Century Gothic" w:cstheme="minorHAnsi"/>
          <w:sz w:val="20"/>
          <w:szCs w:val="20"/>
        </w:rPr>
        <w:t xml:space="preserve"> Requests </w:t>
      </w:r>
      <w:r w:rsidR="00CC0BD6" w:rsidRPr="008C28D2">
        <w:rPr>
          <w:rFonts w:ascii="Century Gothic" w:eastAsia="Times New Roman" w:hAnsi="Century Gothic" w:cstheme="minorHAnsi"/>
          <w:sz w:val="20"/>
          <w:szCs w:val="20"/>
        </w:rPr>
        <w:t>and any</w:t>
      </w:r>
      <w:r w:rsidR="00EA7952" w:rsidRPr="008C28D2">
        <w:rPr>
          <w:rFonts w:ascii="Century Gothic" w:eastAsia="Times New Roman" w:hAnsi="Century Gothic" w:cstheme="minorHAnsi"/>
          <w:sz w:val="20"/>
          <w:szCs w:val="20"/>
        </w:rPr>
        <w:t xml:space="preserve"> </w:t>
      </w:r>
      <w:r w:rsidR="00931EF0" w:rsidRPr="008C28D2">
        <w:rPr>
          <w:rFonts w:ascii="Century Gothic" w:eastAsia="Times New Roman" w:hAnsi="Century Gothic" w:cstheme="minorHAnsi"/>
          <w:sz w:val="20"/>
          <w:szCs w:val="20"/>
        </w:rPr>
        <w:t xml:space="preserve">other services as </w:t>
      </w:r>
      <w:r w:rsidR="00334392" w:rsidRPr="008C28D2">
        <w:rPr>
          <w:rFonts w:ascii="Century Gothic" w:eastAsia="Times New Roman" w:hAnsi="Century Gothic" w:cstheme="minorHAnsi"/>
          <w:sz w:val="20"/>
          <w:szCs w:val="20"/>
        </w:rPr>
        <w:t>we</w:t>
      </w:r>
      <w:r w:rsidR="00931EF0" w:rsidRPr="008C28D2">
        <w:rPr>
          <w:rFonts w:ascii="Century Gothic" w:eastAsia="Times New Roman" w:hAnsi="Century Gothic" w:cstheme="minorHAnsi"/>
          <w:sz w:val="20"/>
          <w:szCs w:val="20"/>
        </w:rPr>
        <w:t xml:space="preserve"> may decide to provide from time to time.</w:t>
      </w:r>
    </w:p>
    <w:p w14:paraId="49F6B756" w14:textId="77777777" w:rsidR="00761ACF" w:rsidRPr="008C28D2" w:rsidRDefault="001151A9" w:rsidP="00392BC7">
      <w:pPr>
        <w:numPr>
          <w:ilvl w:val="1"/>
          <w:numId w:val="2"/>
        </w:numPr>
        <w:shd w:val="clear" w:color="auto" w:fill="FFFFFF"/>
        <w:spacing w:after="150" w:line="360" w:lineRule="auto"/>
        <w:ind w:leftChars="200" w:left="940" w:hangingChars="250" w:hanging="500"/>
        <w:jc w:val="both"/>
        <w:rPr>
          <w:rFonts w:ascii="Century Gothic" w:eastAsia="Times New Roman" w:hAnsi="Century Gothic" w:cstheme="minorHAnsi"/>
          <w:sz w:val="20"/>
          <w:szCs w:val="20"/>
        </w:rPr>
      </w:pPr>
      <w:r w:rsidRPr="008C28D2">
        <w:rPr>
          <w:rFonts w:ascii="Century Gothic" w:eastAsia="Times New Roman" w:hAnsi="Century Gothic" w:cstheme="minorHAnsi"/>
          <w:sz w:val="20"/>
          <w:szCs w:val="20"/>
        </w:rPr>
        <w:t xml:space="preserve"> </w:t>
      </w:r>
      <w:r w:rsidRPr="008C28D2">
        <w:rPr>
          <w:rFonts w:ascii="Century Gothic" w:eastAsia="Times New Roman" w:hAnsi="Century Gothic" w:cstheme="minorHAnsi"/>
          <w:b/>
          <w:sz w:val="20"/>
          <w:szCs w:val="20"/>
        </w:rPr>
        <w:t>“SMS”</w:t>
      </w:r>
      <w:r w:rsidRPr="008C28D2">
        <w:rPr>
          <w:rFonts w:ascii="Century Gothic" w:eastAsia="Times New Roman" w:hAnsi="Century Gothic" w:cstheme="minorHAnsi"/>
          <w:sz w:val="20"/>
          <w:szCs w:val="20"/>
        </w:rPr>
        <w:t xml:space="preserve"> stands for Short</w:t>
      </w:r>
      <w:r w:rsidR="00502B23" w:rsidRPr="008C28D2">
        <w:rPr>
          <w:rFonts w:ascii="Century Gothic" w:eastAsia="Times New Roman" w:hAnsi="Century Gothic" w:cstheme="minorHAnsi"/>
          <w:sz w:val="20"/>
          <w:szCs w:val="20"/>
        </w:rPr>
        <w:t xml:space="preserve"> Message Service consisting of </w:t>
      </w:r>
      <w:r w:rsidRPr="008C28D2">
        <w:rPr>
          <w:rFonts w:ascii="Century Gothic" w:eastAsia="Times New Roman" w:hAnsi="Century Gothic" w:cstheme="minorHAnsi"/>
          <w:sz w:val="20"/>
          <w:szCs w:val="20"/>
        </w:rPr>
        <w:t xml:space="preserve">a text message transmitted </w:t>
      </w:r>
      <w:r w:rsidR="00334392" w:rsidRPr="008C28D2">
        <w:rPr>
          <w:rFonts w:ascii="Century Gothic" w:eastAsia="Times New Roman" w:hAnsi="Century Gothic" w:cstheme="minorHAnsi"/>
          <w:sz w:val="20"/>
          <w:szCs w:val="20"/>
        </w:rPr>
        <w:t>to a</w:t>
      </w:r>
      <w:r w:rsidRPr="008C28D2">
        <w:rPr>
          <w:rFonts w:ascii="Century Gothic" w:eastAsia="Times New Roman" w:hAnsi="Century Gothic" w:cstheme="minorHAnsi"/>
          <w:sz w:val="20"/>
          <w:szCs w:val="20"/>
        </w:rPr>
        <w:t xml:space="preserve"> Mobile Phone.</w:t>
      </w:r>
    </w:p>
    <w:p w14:paraId="18E43E14" w14:textId="659BDA50" w:rsidR="00BA3527" w:rsidRPr="008C28D2" w:rsidRDefault="00BA3527" w:rsidP="00392BC7">
      <w:pPr>
        <w:numPr>
          <w:ilvl w:val="1"/>
          <w:numId w:val="2"/>
        </w:numPr>
        <w:shd w:val="clear" w:color="auto" w:fill="FFFFFF"/>
        <w:spacing w:after="150" w:line="360" w:lineRule="auto"/>
        <w:ind w:leftChars="200" w:left="940" w:hangingChars="250" w:hanging="500"/>
        <w:jc w:val="both"/>
        <w:rPr>
          <w:rFonts w:ascii="Century Gothic" w:eastAsia="Times New Roman" w:hAnsi="Century Gothic" w:cstheme="minorHAnsi"/>
          <w:sz w:val="20"/>
          <w:szCs w:val="20"/>
        </w:rPr>
      </w:pPr>
      <w:r w:rsidRPr="008C28D2">
        <w:rPr>
          <w:rFonts w:ascii="Century Gothic" w:eastAsia="Times New Roman" w:hAnsi="Century Gothic" w:cstheme="minorHAnsi"/>
          <w:sz w:val="20"/>
          <w:szCs w:val="20"/>
        </w:rPr>
        <w:t>“</w:t>
      </w:r>
      <w:r w:rsidRPr="008C28D2">
        <w:rPr>
          <w:rFonts w:ascii="Century Gothic" w:eastAsia="Times New Roman" w:hAnsi="Century Gothic" w:cstheme="minorHAnsi"/>
          <w:b/>
          <w:sz w:val="20"/>
          <w:szCs w:val="20"/>
        </w:rPr>
        <w:t xml:space="preserve">System Menu” </w:t>
      </w:r>
      <w:r w:rsidRPr="008C28D2">
        <w:rPr>
          <w:rFonts w:ascii="Century Gothic" w:eastAsia="Times New Roman" w:hAnsi="Century Gothic" w:cstheme="minorHAnsi"/>
          <w:sz w:val="20"/>
          <w:szCs w:val="20"/>
        </w:rPr>
        <w:t xml:space="preserve">means the </w:t>
      </w:r>
      <w:r w:rsidR="00A71127">
        <w:rPr>
          <w:rFonts w:ascii="Century Gothic" w:eastAsia="Times New Roman" w:hAnsi="Century Gothic" w:cstheme="minorHAnsi"/>
          <w:sz w:val="20"/>
          <w:szCs w:val="20"/>
        </w:rPr>
        <w:t>Fin</w:t>
      </w:r>
      <w:r w:rsidRPr="008C28D2">
        <w:rPr>
          <w:rFonts w:ascii="Century Gothic" w:eastAsia="Times New Roman" w:hAnsi="Century Gothic" w:cstheme="minorHAnsi"/>
          <w:sz w:val="20"/>
          <w:szCs w:val="20"/>
        </w:rPr>
        <w:t xml:space="preserve"> USSD menu accessible </w:t>
      </w:r>
      <w:r w:rsidR="00751B26" w:rsidRPr="008C28D2">
        <w:rPr>
          <w:rFonts w:ascii="Century Gothic" w:eastAsia="Times New Roman" w:hAnsi="Century Gothic" w:cstheme="minorHAnsi"/>
          <w:sz w:val="20"/>
          <w:szCs w:val="20"/>
        </w:rPr>
        <w:t xml:space="preserve">through </w:t>
      </w:r>
      <w:r w:rsidR="00334392" w:rsidRPr="008C28D2">
        <w:rPr>
          <w:rFonts w:ascii="Century Gothic" w:eastAsia="Times New Roman" w:hAnsi="Century Gothic" w:cstheme="minorHAnsi"/>
          <w:sz w:val="20"/>
          <w:szCs w:val="20"/>
        </w:rPr>
        <w:t>your</w:t>
      </w:r>
      <w:r w:rsidR="00751B26" w:rsidRPr="008C28D2">
        <w:rPr>
          <w:rFonts w:ascii="Century Gothic" w:eastAsia="Times New Roman" w:hAnsi="Century Gothic" w:cstheme="minorHAnsi"/>
          <w:sz w:val="20"/>
          <w:szCs w:val="20"/>
        </w:rPr>
        <w:t xml:space="preserve"> Mobile Number for purposes of issuing Requests to </w:t>
      </w:r>
      <w:r w:rsidR="00334392" w:rsidRPr="008C28D2">
        <w:rPr>
          <w:rFonts w:ascii="Century Gothic" w:eastAsia="Times New Roman" w:hAnsi="Century Gothic" w:cstheme="minorHAnsi"/>
          <w:sz w:val="20"/>
          <w:szCs w:val="20"/>
        </w:rPr>
        <w:t>a Mobile Operator</w:t>
      </w:r>
      <w:r w:rsidR="00751B26" w:rsidRPr="008C28D2">
        <w:rPr>
          <w:rFonts w:ascii="Century Gothic" w:eastAsia="Times New Roman" w:hAnsi="Century Gothic" w:cstheme="minorHAnsi"/>
          <w:sz w:val="20"/>
          <w:szCs w:val="20"/>
        </w:rPr>
        <w:t xml:space="preserve"> in order to access the Service.</w:t>
      </w:r>
    </w:p>
    <w:p w14:paraId="072E44F5" w14:textId="4FA69A79" w:rsidR="00761ACF" w:rsidRPr="008C28D2" w:rsidRDefault="001151A9" w:rsidP="00E845BF">
      <w:pPr>
        <w:numPr>
          <w:ilvl w:val="1"/>
          <w:numId w:val="2"/>
        </w:numPr>
        <w:shd w:val="clear" w:color="auto" w:fill="FFFFFF"/>
        <w:spacing w:after="150" w:line="360" w:lineRule="auto"/>
        <w:ind w:leftChars="200" w:left="942" w:hangingChars="250" w:hanging="502"/>
        <w:jc w:val="both"/>
        <w:rPr>
          <w:rFonts w:ascii="Century Gothic" w:eastAsia="Times New Roman" w:hAnsi="Century Gothic" w:cstheme="minorHAnsi"/>
          <w:sz w:val="20"/>
          <w:szCs w:val="20"/>
        </w:rPr>
      </w:pPr>
      <w:r w:rsidRPr="008C28D2">
        <w:rPr>
          <w:rFonts w:ascii="Century Gothic" w:eastAsia="Times New Roman" w:hAnsi="Century Gothic" w:cstheme="minorHAnsi"/>
          <w:b/>
          <w:sz w:val="20"/>
          <w:szCs w:val="20"/>
        </w:rPr>
        <w:t>“</w:t>
      </w:r>
      <w:r w:rsidR="00A71127">
        <w:rPr>
          <w:rFonts w:ascii="Century Gothic" w:eastAsia="Times New Roman" w:hAnsi="Century Gothic" w:cstheme="minorHAnsi"/>
          <w:b/>
          <w:sz w:val="20"/>
          <w:szCs w:val="20"/>
        </w:rPr>
        <w:t>Fin</w:t>
      </w:r>
      <w:r w:rsidRPr="008C28D2">
        <w:rPr>
          <w:rFonts w:ascii="Century Gothic" w:eastAsia="Times New Roman" w:hAnsi="Century Gothic" w:cstheme="minorHAnsi"/>
          <w:b/>
          <w:sz w:val="20"/>
          <w:szCs w:val="20"/>
        </w:rPr>
        <w:t>”</w:t>
      </w:r>
      <w:r w:rsidRPr="008C28D2">
        <w:rPr>
          <w:rFonts w:ascii="Century Gothic" w:eastAsia="Times New Roman" w:hAnsi="Century Gothic" w:cstheme="minorHAnsi"/>
          <w:sz w:val="20"/>
          <w:szCs w:val="20"/>
        </w:rPr>
        <w:t xml:space="preserve"> means </w:t>
      </w:r>
      <w:r w:rsidR="00A71127">
        <w:rPr>
          <w:rFonts w:ascii="Century Gothic" w:eastAsia="Times New Roman" w:hAnsi="Century Gothic" w:cstheme="minorHAnsi"/>
          <w:sz w:val="20"/>
          <w:szCs w:val="20"/>
        </w:rPr>
        <w:t>Fin</w:t>
      </w:r>
      <w:r w:rsidRPr="008C28D2">
        <w:rPr>
          <w:rFonts w:ascii="Century Gothic" w:eastAsia="Times New Roman" w:hAnsi="Century Gothic" w:cstheme="minorHAnsi"/>
          <w:sz w:val="20"/>
          <w:szCs w:val="20"/>
        </w:rPr>
        <w:t xml:space="preserve"> SCA Limited</w:t>
      </w:r>
      <w:r w:rsidR="00DE0AAD" w:rsidRPr="008C28D2">
        <w:rPr>
          <w:rFonts w:ascii="Century Gothic" w:eastAsia="Times New Roman" w:hAnsi="Century Gothic" w:cstheme="minorHAnsi"/>
          <w:sz w:val="20"/>
          <w:szCs w:val="20"/>
        </w:rPr>
        <w:t xml:space="preserve"> with registered office at</w:t>
      </w:r>
      <w:r w:rsidR="0017558C" w:rsidRPr="008C28D2">
        <w:rPr>
          <w:rFonts w:ascii="Century Gothic" w:eastAsia="Times New Roman" w:hAnsi="Century Gothic" w:cstheme="minorHAnsi"/>
          <w:sz w:val="20"/>
          <w:szCs w:val="20"/>
        </w:rPr>
        <w:t xml:space="preserve"> Avocado Towers,1</w:t>
      </w:r>
      <w:r w:rsidR="0017558C" w:rsidRPr="008C28D2">
        <w:rPr>
          <w:rFonts w:ascii="Century Gothic" w:eastAsia="Times New Roman" w:hAnsi="Century Gothic" w:cstheme="minorHAnsi"/>
          <w:sz w:val="20"/>
          <w:szCs w:val="20"/>
          <w:vertAlign w:val="superscript"/>
        </w:rPr>
        <w:t>st</w:t>
      </w:r>
      <w:r w:rsidR="0017558C" w:rsidRPr="008C28D2">
        <w:rPr>
          <w:rFonts w:ascii="Century Gothic" w:eastAsia="Times New Roman" w:hAnsi="Century Gothic" w:cstheme="minorHAnsi"/>
          <w:sz w:val="20"/>
          <w:szCs w:val="20"/>
        </w:rPr>
        <w:t xml:space="preserve"> floor, </w:t>
      </w:r>
      <w:proofErr w:type="spellStart"/>
      <w:r w:rsidR="0017558C" w:rsidRPr="008C28D2">
        <w:rPr>
          <w:rFonts w:ascii="Century Gothic" w:eastAsia="Times New Roman" w:hAnsi="Century Gothic" w:cstheme="minorHAnsi"/>
          <w:sz w:val="20"/>
          <w:szCs w:val="20"/>
        </w:rPr>
        <w:t>Muthithi</w:t>
      </w:r>
      <w:proofErr w:type="spellEnd"/>
      <w:r w:rsidR="0017558C" w:rsidRPr="008C28D2">
        <w:rPr>
          <w:rFonts w:ascii="Century Gothic" w:eastAsia="Times New Roman" w:hAnsi="Century Gothic" w:cstheme="minorHAnsi"/>
          <w:sz w:val="20"/>
          <w:szCs w:val="20"/>
        </w:rPr>
        <w:t xml:space="preserve"> Road,</w:t>
      </w:r>
      <w:r w:rsidR="00F45D35" w:rsidRPr="008C28D2">
        <w:rPr>
          <w:rFonts w:ascii="Century Gothic" w:eastAsia="Times New Roman" w:hAnsi="Century Gothic" w:cstheme="minorHAnsi"/>
          <w:sz w:val="20"/>
          <w:szCs w:val="20"/>
        </w:rPr>
        <w:t xml:space="preserve"> </w:t>
      </w:r>
      <w:r w:rsidR="0017558C" w:rsidRPr="008C28D2">
        <w:rPr>
          <w:rFonts w:ascii="Century Gothic" w:eastAsia="Times New Roman" w:hAnsi="Century Gothic" w:cstheme="minorHAnsi"/>
          <w:sz w:val="20"/>
          <w:szCs w:val="20"/>
        </w:rPr>
        <w:t>Nairobi and of P.O Box 5483-00100 Nairobi and registered as C54813.</w:t>
      </w:r>
    </w:p>
    <w:p w14:paraId="15182D9E" w14:textId="7EB5016E" w:rsidR="00F74295" w:rsidRPr="008C28D2" w:rsidRDefault="00F74295" w:rsidP="00E845BF">
      <w:pPr>
        <w:numPr>
          <w:ilvl w:val="1"/>
          <w:numId w:val="2"/>
        </w:numPr>
        <w:shd w:val="clear" w:color="auto" w:fill="FFFFFF"/>
        <w:spacing w:after="150" w:line="360" w:lineRule="auto"/>
        <w:ind w:leftChars="200" w:left="942" w:hangingChars="250" w:hanging="502"/>
        <w:jc w:val="both"/>
        <w:rPr>
          <w:rFonts w:ascii="Century Gothic" w:eastAsia="Times New Roman" w:hAnsi="Century Gothic" w:cstheme="minorHAnsi"/>
          <w:sz w:val="20"/>
          <w:szCs w:val="20"/>
        </w:rPr>
      </w:pPr>
      <w:r w:rsidRPr="008C28D2">
        <w:rPr>
          <w:rFonts w:ascii="Century Gothic" w:eastAsia="Times New Roman" w:hAnsi="Century Gothic" w:cstheme="minorHAnsi"/>
          <w:b/>
          <w:sz w:val="20"/>
          <w:szCs w:val="20"/>
        </w:rPr>
        <w:t>“</w:t>
      </w:r>
      <w:r w:rsidR="00A71127">
        <w:rPr>
          <w:rFonts w:ascii="Century Gothic" w:eastAsia="Times New Roman" w:hAnsi="Century Gothic" w:cstheme="minorHAnsi"/>
          <w:b/>
          <w:sz w:val="20"/>
          <w:szCs w:val="20"/>
        </w:rPr>
        <w:t>Fin</w:t>
      </w:r>
      <w:r w:rsidRPr="008C28D2">
        <w:rPr>
          <w:rFonts w:ascii="Century Gothic" w:eastAsia="Times New Roman" w:hAnsi="Century Gothic" w:cstheme="minorHAnsi"/>
          <w:b/>
          <w:sz w:val="20"/>
          <w:szCs w:val="20"/>
        </w:rPr>
        <w:t xml:space="preserve"> USSD”</w:t>
      </w:r>
      <w:r w:rsidRPr="008C28D2">
        <w:rPr>
          <w:rFonts w:ascii="Century Gothic" w:eastAsia="Times New Roman" w:hAnsi="Century Gothic" w:cstheme="minorHAnsi"/>
          <w:sz w:val="20"/>
          <w:szCs w:val="20"/>
        </w:rPr>
        <w:t xml:space="preserve"> </w:t>
      </w:r>
      <w:r w:rsidR="00931EF0" w:rsidRPr="008C28D2">
        <w:rPr>
          <w:rFonts w:ascii="Century Gothic" w:eastAsia="Times New Roman" w:hAnsi="Century Gothic" w:cstheme="minorHAnsi"/>
          <w:sz w:val="20"/>
          <w:szCs w:val="20"/>
        </w:rPr>
        <w:t xml:space="preserve">is USSD System code number </w:t>
      </w:r>
      <w:r w:rsidRPr="008C28D2">
        <w:rPr>
          <w:rFonts w:ascii="Century Gothic" w:eastAsia="Times New Roman" w:hAnsi="Century Gothic" w:cstheme="minorHAnsi"/>
          <w:sz w:val="20"/>
          <w:szCs w:val="20"/>
        </w:rPr>
        <w:t xml:space="preserve">*714# </w:t>
      </w:r>
      <w:r w:rsidR="00931EF0" w:rsidRPr="008C28D2">
        <w:rPr>
          <w:rFonts w:ascii="Century Gothic" w:eastAsia="Times New Roman" w:hAnsi="Century Gothic" w:cstheme="minorHAnsi"/>
          <w:sz w:val="20"/>
          <w:szCs w:val="20"/>
        </w:rPr>
        <w:t xml:space="preserve"> </w:t>
      </w:r>
      <w:r w:rsidRPr="008C28D2">
        <w:rPr>
          <w:rFonts w:ascii="Century Gothic" w:eastAsia="Times New Roman" w:hAnsi="Century Gothic" w:cstheme="minorHAnsi"/>
          <w:sz w:val="20"/>
          <w:szCs w:val="20"/>
        </w:rPr>
        <w:t xml:space="preserve"> </w:t>
      </w:r>
      <w:r w:rsidR="007E61CD" w:rsidRPr="008C28D2">
        <w:rPr>
          <w:rFonts w:ascii="Century Gothic" w:eastAsia="Times New Roman" w:hAnsi="Century Gothic" w:cstheme="minorHAnsi"/>
          <w:sz w:val="20"/>
          <w:szCs w:val="20"/>
        </w:rPr>
        <w:t xml:space="preserve"> or such other variants designated by the </w:t>
      </w:r>
      <w:r w:rsidR="00A71127">
        <w:rPr>
          <w:rFonts w:ascii="Century Gothic" w:eastAsia="Times New Roman" w:hAnsi="Century Gothic" w:cstheme="minorHAnsi"/>
          <w:sz w:val="20"/>
          <w:szCs w:val="20"/>
        </w:rPr>
        <w:t>Fin</w:t>
      </w:r>
      <w:r w:rsidR="007E61CD" w:rsidRPr="008C28D2">
        <w:rPr>
          <w:rFonts w:ascii="Century Gothic" w:eastAsia="Times New Roman" w:hAnsi="Century Gothic" w:cstheme="minorHAnsi"/>
          <w:sz w:val="20"/>
          <w:szCs w:val="20"/>
        </w:rPr>
        <w:t xml:space="preserve"> </w:t>
      </w:r>
      <w:r w:rsidR="00931EF0" w:rsidRPr="008C28D2">
        <w:rPr>
          <w:rFonts w:ascii="Century Gothic" w:eastAsia="Times New Roman" w:hAnsi="Century Gothic" w:cstheme="minorHAnsi"/>
          <w:sz w:val="20"/>
          <w:szCs w:val="20"/>
        </w:rPr>
        <w:t xml:space="preserve">by </w:t>
      </w:r>
      <w:r w:rsidR="00B525A6" w:rsidRPr="008C28D2">
        <w:rPr>
          <w:rFonts w:ascii="Century Gothic" w:eastAsia="Times New Roman" w:hAnsi="Century Gothic" w:cstheme="minorHAnsi"/>
          <w:sz w:val="20"/>
          <w:szCs w:val="20"/>
        </w:rPr>
        <w:t xml:space="preserve">which you </w:t>
      </w:r>
      <w:r w:rsidR="00931EF0" w:rsidRPr="008C28D2">
        <w:rPr>
          <w:rFonts w:ascii="Century Gothic" w:eastAsia="Times New Roman" w:hAnsi="Century Gothic" w:cstheme="minorHAnsi"/>
          <w:sz w:val="20"/>
          <w:szCs w:val="20"/>
        </w:rPr>
        <w:t>may access the Service</w:t>
      </w:r>
      <w:r w:rsidRPr="008C28D2">
        <w:rPr>
          <w:rFonts w:ascii="Century Gothic" w:eastAsia="Times New Roman" w:hAnsi="Century Gothic" w:cstheme="minorHAnsi"/>
          <w:sz w:val="20"/>
          <w:szCs w:val="20"/>
        </w:rPr>
        <w:t>.</w:t>
      </w:r>
    </w:p>
    <w:p w14:paraId="249C5239" w14:textId="12A4BC9E" w:rsidR="007E61CD" w:rsidRPr="008C28D2" w:rsidRDefault="007E61CD" w:rsidP="007E61CD">
      <w:pPr>
        <w:numPr>
          <w:ilvl w:val="1"/>
          <w:numId w:val="2"/>
        </w:numPr>
        <w:shd w:val="clear" w:color="auto" w:fill="FFFFFF"/>
        <w:spacing w:after="150" w:line="360" w:lineRule="auto"/>
        <w:ind w:leftChars="200" w:left="940" w:hangingChars="250" w:hanging="500"/>
        <w:jc w:val="both"/>
        <w:rPr>
          <w:rFonts w:ascii="Century Gothic" w:eastAsia="Times New Roman" w:hAnsi="Century Gothic" w:cstheme="minorHAnsi"/>
          <w:sz w:val="20"/>
          <w:szCs w:val="20"/>
        </w:rPr>
      </w:pPr>
      <w:r w:rsidRPr="008C28D2">
        <w:rPr>
          <w:rFonts w:ascii="Century Gothic" w:eastAsia="Times New Roman" w:hAnsi="Century Gothic" w:cstheme="minorHAnsi"/>
          <w:sz w:val="20"/>
          <w:szCs w:val="20"/>
        </w:rPr>
        <w:t xml:space="preserve">  </w:t>
      </w:r>
      <w:r w:rsidRPr="008C28D2">
        <w:rPr>
          <w:rFonts w:ascii="Century Gothic" w:eastAsia="Times New Roman" w:hAnsi="Century Gothic" w:cstheme="minorHAnsi"/>
          <w:b/>
          <w:sz w:val="20"/>
          <w:szCs w:val="20"/>
        </w:rPr>
        <w:t>“Transaction PIN”</w:t>
      </w:r>
      <w:r w:rsidRPr="008C28D2">
        <w:rPr>
          <w:rFonts w:ascii="Century Gothic" w:eastAsia="Times New Roman" w:hAnsi="Century Gothic" w:cstheme="minorHAnsi"/>
          <w:sz w:val="20"/>
          <w:szCs w:val="20"/>
        </w:rPr>
        <w:t xml:space="preserve"> refers to </w:t>
      </w:r>
      <w:r w:rsidR="008C28D2" w:rsidRPr="008C28D2">
        <w:rPr>
          <w:rFonts w:ascii="Century Gothic" w:eastAsia="Times New Roman" w:hAnsi="Century Gothic" w:cstheme="minorHAnsi"/>
          <w:sz w:val="20"/>
          <w:szCs w:val="20"/>
        </w:rPr>
        <w:t>unique personal</w:t>
      </w:r>
      <w:r w:rsidRPr="008C28D2">
        <w:rPr>
          <w:rFonts w:ascii="Century Gothic" w:eastAsia="Times New Roman" w:hAnsi="Century Gothic" w:cstheme="minorHAnsi"/>
          <w:sz w:val="20"/>
          <w:szCs w:val="20"/>
        </w:rPr>
        <w:t xml:space="preserve"> identification number, which the User shall use to access the USSD System and authorize Requests.</w:t>
      </w:r>
    </w:p>
    <w:p w14:paraId="5B9ACC3B" w14:textId="31C41550" w:rsidR="00761ACF" w:rsidRPr="008C28D2" w:rsidRDefault="00E76B95" w:rsidP="00E845BF">
      <w:pPr>
        <w:numPr>
          <w:ilvl w:val="1"/>
          <w:numId w:val="2"/>
        </w:numPr>
        <w:shd w:val="clear" w:color="auto" w:fill="FFFFFF"/>
        <w:spacing w:after="150" w:line="360" w:lineRule="auto"/>
        <w:ind w:leftChars="200" w:left="942" w:hangingChars="250" w:hanging="502"/>
        <w:jc w:val="both"/>
        <w:rPr>
          <w:rFonts w:ascii="Century Gothic" w:eastAsia="Times New Roman" w:hAnsi="Century Gothic" w:cstheme="minorHAnsi"/>
          <w:sz w:val="20"/>
          <w:szCs w:val="20"/>
        </w:rPr>
      </w:pPr>
      <w:r w:rsidRPr="008C28D2">
        <w:rPr>
          <w:rFonts w:ascii="Century Gothic" w:eastAsia="Times New Roman" w:hAnsi="Century Gothic" w:cstheme="minorHAnsi"/>
          <w:b/>
          <w:sz w:val="20"/>
          <w:szCs w:val="20"/>
        </w:rPr>
        <w:t xml:space="preserve"> </w:t>
      </w:r>
      <w:r w:rsidR="001151A9" w:rsidRPr="008C28D2">
        <w:rPr>
          <w:rFonts w:ascii="Century Gothic" w:eastAsia="Times New Roman" w:hAnsi="Century Gothic" w:cstheme="minorHAnsi"/>
          <w:b/>
          <w:sz w:val="20"/>
          <w:szCs w:val="20"/>
        </w:rPr>
        <w:t>“User”</w:t>
      </w:r>
      <w:r w:rsidR="001151A9" w:rsidRPr="008C28D2">
        <w:rPr>
          <w:rFonts w:ascii="Century Gothic" w:eastAsia="Times New Roman" w:hAnsi="Century Gothic" w:cstheme="minorHAnsi"/>
          <w:sz w:val="20"/>
          <w:szCs w:val="20"/>
        </w:rPr>
        <w:t xml:space="preserve"> </w:t>
      </w:r>
      <w:r w:rsidR="00392BC7" w:rsidRPr="008C28D2">
        <w:rPr>
          <w:rFonts w:ascii="Century Gothic" w:eastAsia="Times New Roman" w:hAnsi="Century Gothic" w:cstheme="minorHAnsi"/>
          <w:sz w:val="20"/>
          <w:szCs w:val="20"/>
        </w:rPr>
        <w:t xml:space="preserve">means an </w:t>
      </w:r>
      <w:r w:rsidR="001151A9" w:rsidRPr="008C28D2">
        <w:rPr>
          <w:rFonts w:ascii="Century Gothic" w:eastAsia="Times New Roman" w:hAnsi="Century Gothic" w:cstheme="minorHAnsi"/>
          <w:sz w:val="20"/>
          <w:szCs w:val="20"/>
        </w:rPr>
        <w:t xml:space="preserve">eligible customer of </w:t>
      </w:r>
      <w:r w:rsidR="00A71127">
        <w:rPr>
          <w:rFonts w:ascii="Century Gothic" w:eastAsia="Times New Roman" w:hAnsi="Century Gothic" w:cstheme="minorHAnsi"/>
          <w:sz w:val="20"/>
          <w:szCs w:val="20"/>
        </w:rPr>
        <w:t>Fin</w:t>
      </w:r>
      <w:r w:rsidR="00392BC7" w:rsidRPr="008C28D2">
        <w:rPr>
          <w:rFonts w:ascii="Century Gothic" w:eastAsia="Times New Roman" w:hAnsi="Century Gothic" w:cstheme="minorHAnsi"/>
          <w:sz w:val="20"/>
          <w:szCs w:val="20"/>
        </w:rPr>
        <w:t xml:space="preserve"> or</w:t>
      </w:r>
      <w:r w:rsidR="00B26E30" w:rsidRPr="008C28D2">
        <w:rPr>
          <w:rFonts w:ascii="Century Gothic" w:eastAsia="Times New Roman" w:hAnsi="Century Gothic" w:cstheme="minorHAnsi"/>
          <w:sz w:val="20"/>
          <w:szCs w:val="20"/>
        </w:rPr>
        <w:t xml:space="preserve"> any other person</w:t>
      </w:r>
      <w:r w:rsidR="00392BC7" w:rsidRPr="008C28D2">
        <w:rPr>
          <w:rFonts w:ascii="Century Gothic" w:eastAsia="Times New Roman" w:hAnsi="Century Gothic" w:cstheme="minorHAnsi"/>
          <w:sz w:val="20"/>
          <w:szCs w:val="20"/>
        </w:rPr>
        <w:t xml:space="preserve"> all of whom are</w:t>
      </w:r>
      <w:r w:rsidR="001151A9" w:rsidRPr="008C28D2">
        <w:rPr>
          <w:rFonts w:ascii="Century Gothic" w:eastAsia="Times New Roman" w:hAnsi="Century Gothic" w:cstheme="minorHAnsi"/>
          <w:sz w:val="20"/>
          <w:szCs w:val="20"/>
        </w:rPr>
        <w:t xml:space="preserve"> authorized t</w:t>
      </w:r>
      <w:r w:rsidR="00D7221E" w:rsidRPr="008C28D2">
        <w:rPr>
          <w:rFonts w:ascii="Century Gothic" w:eastAsia="Times New Roman" w:hAnsi="Century Gothic" w:cstheme="minorHAnsi"/>
          <w:sz w:val="20"/>
          <w:szCs w:val="20"/>
        </w:rPr>
        <w:t>o use the</w:t>
      </w:r>
      <w:r w:rsidR="00A82C3B" w:rsidRPr="008C28D2">
        <w:rPr>
          <w:rFonts w:ascii="Century Gothic" w:eastAsia="Times New Roman" w:hAnsi="Century Gothic" w:cstheme="minorHAnsi"/>
          <w:sz w:val="20"/>
          <w:szCs w:val="20"/>
        </w:rPr>
        <w:t xml:space="preserve"> Service</w:t>
      </w:r>
      <w:r w:rsidR="00B26E30" w:rsidRPr="008C28D2">
        <w:rPr>
          <w:rFonts w:ascii="Century Gothic" w:eastAsia="Times New Roman" w:hAnsi="Century Gothic" w:cstheme="minorHAnsi"/>
          <w:sz w:val="20"/>
          <w:szCs w:val="20"/>
        </w:rPr>
        <w:t>.</w:t>
      </w:r>
    </w:p>
    <w:p w14:paraId="5C99D85C" w14:textId="77777777" w:rsidR="00761ACF" w:rsidRPr="008C28D2" w:rsidRDefault="001151A9" w:rsidP="00E845BF">
      <w:pPr>
        <w:numPr>
          <w:ilvl w:val="1"/>
          <w:numId w:val="2"/>
        </w:numPr>
        <w:shd w:val="clear" w:color="auto" w:fill="FFFFFF"/>
        <w:spacing w:after="150" w:line="360" w:lineRule="auto"/>
        <w:ind w:leftChars="200" w:left="942" w:hangingChars="250" w:hanging="502"/>
        <w:jc w:val="both"/>
        <w:rPr>
          <w:rFonts w:ascii="Century Gothic" w:eastAsia="Times New Roman" w:hAnsi="Century Gothic" w:cstheme="minorHAnsi"/>
          <w:sz w:val="20"/>
          <w:szCs w:val="20"/>
        </w:rPr>
      </w:pPr>
      <w:r w:rsidRPr="008C28D2">
        <w:rPr>
          <w:rFonts w:ascii="Century Gothic" w:eastAsia="Times New Roman" w:hAnsi="Century Gothic" w:cstheme="minorHAnsi"/>
          <w:b/>
          <w:sz w:val="20"/>
          <w:szCs w:val="20"/>
        </w:rPr>
        <w:t>“USSD”</w:t>
      </w:r>
      <w:r w:rsidRPr="008C28D2">
        <w:rPr>
          <w:rFonts w:ascii="Century Gothic" w:eastAsia="Times New Roman" w:hAnsi="Century Gothic" w:cstheme="minorHAnsi"/>
          <w:sz w:val="20"/>
          <w:szCs w:val="20"/>
        </w:rPr>
        <w:t xml:space="preserve"> refers to Unstructured Supplementary Ser</w:t>
      </w:r>
      <w:r w:rsidR="00392BC7" w:rsidRPr="008C28D2">
        <w:rPr>
          <w:rFonts w:ascii="Century Gothic" w:eastAsia="Times New Roman" w:hAnsi="Century Gothic" w:cstheme="minorHAnsi"/>
          <w:sz w:val="20"/>
          <w:szCs w:val="20"/>
        </w:rPr>
        <w:t xml:space="preserve">vice Data (USSD) unique to GSM. </w:t>
      </w:r>
      <w:r w:rsidRPr="008C28D2">
        <w:rPr>
          <w:rFonts w:ascii="Century Gothic" w:eastAsia="Times New Roman" w:hAnsi="Century Gothic" w:cstheme="minorHAnsi"/>
          <w:sz w:val="20"/>
          <w:szCs w:val="20"/>
        </w:rPr>
        <w:t>It is a capability built into the GSM standard phones to support transmitting of information over the signaling channels of the GSM network. USSD provides session-based communication, enabling a variety of applications.</w:t>
      </w:r>
    </w:p>
    <w:p w14:paraId="150E34F7" w14:textId="43938826" w:rsidR="00761ACF" w:rsidRPr="008C28D2" w:rsidRDefault="00F74295" w:rsidP="00E845BF">
      <w:pPr>
        <w:numPr>
          <w:ilvl w:val="1"/>
          <w:numId w:val="2"/>
        </w:numPr>
        <w:shd w:val="clear" w:color="auto" w:fill="FFFFFF"/>
        <w:spacing w:after="150" w:line="360" w:lineRule="auto"/>
        <w:ind w:leftChars="200" w:left="942" w:hangingChars="250" w:hanging="502"/>
        <w:jc w:val="both"/>
        <w:rPr>
          <w:rFonts w:ascii="Century Gothic" w:eastAsia="Times New Roman" w:hAnsi="Century Gothic" w:cstheme="minorHAnsi"/>
          <w:sz w:val="20"/>
          <w:szCs w:val="20"/>
        </w:rPr>
      </w:pPr>
      <w:r w:rsidRPr="008C28D2">
        <w:rPr>
          <w:rFonts w:ascii="Century Gothic" w:eastAsia="Times New Roman" w:hAnsi="Century Gothic" w:cstheme="minorHAnsi"/>
          <w:b/>
          <w:sz w:val="20"/>
          <w:szCs w:val="20"/>
        </w:rPr>
        <w:t xml:space="preserve"> </w:t>
      </w:r>
      <w:r w:rsidR="00B26E30" w:rsidRPr="008C28D2">
        <w:rPr>
          <w:rFonts w:ascii="Century Gothic" w:eastAsia="Times New Roman" w:hAnsi="Century Gothic" w:cstheme="minorHAnsi"/>
          <w:b/>
          <w:sz w:val="20"/>
          <w:szCs w:val="20"/>
        </w:rPr>
        <w:t xml:space="preserve">“User </w:t>
      </w:r>
      <w:r w:rsidR="001151A9" w:rsidRPr="008C28D2">
        <w:rPr>
          <w:rFonts w:ascii="Century Gothic" w:eastAsia="Times New Roman" w:hAnsi="Century Gothic" w:cstheme="minorHAnsi"/>
          <w:b/>
          <w:sz w:val="20"/>
          <w:szCs w:val="20"/>
        </w:rPr>
        <w:t>Profile”</w:t>
      </w:r>
      <w:r w:rsidR="00B26E30" w:rsidRPr="008C28D2">
        <w:rPr>
          <w:rFonts w:ascii="Century Gothic" w:eastAsia="Times New Roman" w:hAnsi="Century Gothic" w:cstheme="minorHAnsi"/>
          <w:sz w:val="20"/>
          <w:szCs w:val="20"/>
        </w:rPr>
        <w:t xml:space="preserve"> refers to the customer</w:t>
      </w:r>
      <w:r w:rsidR="00392BC7" w:rsidRPr="008C28D2">
        <w:rPr>
          <w:rFonts w:ascii="Century Gothic" w:eastAsia="Times New Roman" w:hAnsi="Century Gothic" w:cstheme="minorHAnsi"/>
          <w:sz w:val="20"/>
          <w:szCs w:val="20"/>
        </w:rPr>
        <w:t xml:space="preserve">’s or any </w:t>
      </w:r>
      <w:r w:rsidR="00B26E30" w:rsidRPr="008C28D2">
        <w:rPr>
          <w:rFonts w:ascii="Century Gothic" w:eastAsia="Times New Roman" w:hAnsi="Century Gothic" w:cstheme="minorHAnsi"/>
          <w:sz w:val="20"/>
          <w:szCs w:val="20"/>
        </w:rPr>
        <w:t xml:space="preserve">other </w:t>
      </w:r>
      <w:r w:rsidR="006A69B4" w:rsidRPr="008C28D2">
        <w:rPr>
          <w:rFonts w:ascii="Century Gothic" w:eastAsia="Times New Roman" w:hAnsi="Century Gothic" w:cstheme="minorHAnsi"/>
          <w:sz w:val="20"/>
          <w:szCs w:val="20"/>
        </w:rPr>
        <w:t xml:space="preserve">authorized </w:t>
      </w:r>
      <w:r w:rsidR="00B26E30" w:rsidRPr="008C28D2">
        <w:rPr>
          <w:rFonts w:ascii="Century Gothic" w:eastAsia="Times New Roman" w:hAnsi="Century Gothic" w:cstheme="minorHAnsi"/>
          <w:sz w:val="20"/>
          <w:szCs w:val="20"/>
        </w:rPr>
        <w:t>person’s</w:t>
      </w:r>
      <w:r w:rsidR="001151A9" w:rsidRPr="008C28D2">
        <w:rPr>
          <w:rFonts w:ascii="Century Gothic" w:eastAsia="Times New Roman" w:hAnsi="Century Gothic" w:cstheme="minorHAnsi"/>
          <w:sz w:val="20"/>
          <w:szCs w:val="20"/>
        </w:rPr>
        <w:t xml:space="preserve"> profile on </w:t>
      </w:r>
      <w:r w:rsidR="00334392" w:rsidRPr="008C28D2">
        <w:rPr>
          <w:rFonts w:ascii="Century Gothic" w:eastAsia="Times New Roman" w:hAnsi="Century Gothic" w:cstheme="minorHAnsi"/>
          <w:sz w:val="20"/>
          <w:szCs w:val="20"/>
        </w:rPr>
        <w:t>the USSD System</w:t>
      </w:r>
      <w:r w:rsidR="001151A9" w:rsidRPr="008C28D2">
        <w:rPr>
          <w:rFonts w:ascii="Century Gothic" w:eastAsia="Times New Roman" w:hAnsi="Century Gothic" w:cstheme="minorHAnsi"/>
          <w:sz w:val="20"/>
          <w:szCs w:val="20"/>
        </w:rPr>
        <w:t>.</w:t>
      </w:r>
    </w:p>
    <w:p w14:paraId="5D129EA7" w14:textId="3D5EED1E" w:rsidR="00392BC7" w:rsidRPr="008C28D2" w:rsidRDefault="00392BC7" w:rsidP="00392BC7">
      <w:pPr>
        <w:numPr>
          <w:ilvl w:val="1"/>
          <w:numId w:val="2"/>
        </w:numPr>
        <w:shd w:val="clear" w:color="auto" w:fill="FFFFFF"/>
        <w:spacing w:after="150" w:line="360" w:lineRule="auto"/>
        <w:ind w:leftChars="200" w:left="940" w:hangingChars="250" w:hanging="500"/>
        <w:jc w:val="both"/>
        <w:rPr>
          <w:rFonts w:ascii="Century Gothic" w:eastAsia="Times New Roman" w:hAnsi="Century Gothic" w:cstheme="minorHAnsi"/>
          <w:sz w:val="20"/>
          <w:szCs w:val="20"/>
        </w:rPr>
      </w:pPr>
      <w:r w:rsidRPr="008C28D2">
        <w:rPr>
          <w:rFonts w:ascii="Century Gothic" w:hAnsi="Century Gothic" w:cstheme="minorHAnsi"/>
          <w:sz w:val="20"/>
          <w:szCs w:val="20"/>
        </w:rPr>
        <w:lastRenderedPageBreak/>
        <w:t xml:space="preserve"> </w:t>
      </w:r>
      <w:r w:rsidRPr="008C28D2">
        <w:rPr>
          <w:rFonts w:ascii="Century Gothic" w:hAnsi="Century Gothic" w:cstheme="minorHAnsi"/>
          <w:b/>
          <w:sz w:val="20"/>
          <w:szCs w:val="20"/>
        </w:rPr>
        <w:t>“We” “our”</w:t>
      </w:r>
      <w:r w:rsidRPr="008C28D2">
        <w:rPr>
          <w:rFonts w:ascii="Century Gothic" w:hAnsi="Century Gothic" w:cstheme="minorHAnsi"/>
          <w:sz w:val="20"/>
          <w:szCs w:val="20"/>
        </w:rPr>
        <w:t xml:space="preserve"> and </w:t>
      </w:r>
      <w:r w:rsidRPr="008C28D2">
        <w:rPr>
          <w:rFonts w:ascii="Century Gothic" w:hAnsi="Century Gothic" w:cstheme="minorHAnsi"/>
          <w:b/>
          <w:sz w:val="20"/>
          <w:szCs w:val="20"/>
        </w:rPr>
        <w:t>“us”</w:t>
      </w:r>
      <w:r w:rsidRPr="008C28D2">
        <w:rPr>
          <w:rFonts w:ascii="Century Gothic" w:hAnsi="Century Gothic" w:cstheme="minorHAnsi"/>
          <w:sz w:val="20"/>
          <w:szCs w:val="20"/>
        </w:rPr>
        <w:t xml:space="preserve"> or its variants means </w:t>
      </w:r>
      <w:r w:rsidR="00A71127">
        <w:rPr>
          <w:rFonts w:ascii="Century Gothic" w:hAnsi="Century Gothic" w:cstheme="minorHAnsi"/>
          <w:sz w:val="20"/>
          <w:szCs w:val="20"/>
        </w:rPr>
        <w:t>Fin</w:t>
      </w:r>
      <w:r w:rsidRPr="008C28D2">
        <w:rPr>
          <w:rFonts w:ascii="Century Gothic" w:hAnsi="Century Gothic" w:cstheme="minorHAnsi"/>
          <w:sz w:val="20"/>
          <w:szCs w:val="20"/>
        </w:rPr>
        <w:t xml:space="preserve"> and includes the successors and assigns of </w:t>
      </w:r>
      <w:r w:rsidR="00A71127">
        <w:rPr>
          <w:rFonts w:ascii="Century Gothic" w:hAnsi="Century Gothic" w:cstheme="minorHAnsi"/>
          <w:sz w:val="20"/>
          <w:szCs w:val="20"/>
        </w:rPr>
        <w:t>Fin</w:t>
      </w:r>
      <w:r w:rsidRPr="008C28D2">
        <w:rPr>
          <w:rFonts w:ascii="Century Gothic" w:hAnsi="Century Gothic" w:cstheme="minorHAnsi"/>
          <w:sz w:val="20"/>
          <w:szCs w:val="20"/>
        </w:rPr>
        <w:t xml:space="preserve">; and </w:t>
      </w:r>
    </w:p>
    <w:p w14:paraId="2E5D4BFA" w14:textId="77777777" w:rsidR="00392BC7" w:rsidRPr="008C28D2" w:rsidRDefault="00392BC7" w:rsidP="00E845BF">
      <w:pPr>
        <w:numPr>
          <w:ilvl w:val="1"/>
          <w:numId w:val="2"/>
        </w:numPr>
        <w:shd w:val="clear" w:color="auto" w:fill="FFFFFF"/>
        <w:spacing w:after="150" w:line="360" w:lineRule="auto"/>
        <w:ind w:leftChars="200" w:left="942" w:hangingChars="250" w:hanging="502"/>
        <w:jc w:val="both"/>
        <w:rPr>
          <w:rFonts w:ascii="Century Gothic" w:eastAsia="Times New Roman" w:hAnsi="Century Gothic" w:cstheme="minorHAnsi"/>
          <w:sz w:val="20"/>
          <w:szCs w:val="20"/>
        </w:rPr>
      </w:pPr>
      <w:r w:rsidRPr="008C28D2">
        <w:rPr>
          <w:rFonts w:ascii="Century Gothic" w:hAnsi="Century Gothic" w:cstheme="minorHAnsi"/>
          <w:b/>
          <w:sz w:val="20"/>
          <w:szCs w:val="20"/>
        </w:rPr>
        <w:t>"You"</w:t>
      </w:r>
      <w:r w:rsidRPr="008C28D2">
        <w:rPr>
          <w:rFonts w:ascii="Century Gothic" w:hAnsi="Century Gothic" w:cstheme="minorHAnsi"/>
          <w:sz w:val="20"/>
          <w:szCs w:val="20"/>
        </w:rPr>
        <w:t xml:space="preserve"> or </w:t>
      </w:r>
      <w:r w:rsidRPr="008C28D2">
        <w:rPr>
          <w:rFonts w:ascii="Century Gothic" w:hAnsi="Century Gothic" w:cstheme="minorHAnsi"/>
          <w:b/>
          <w:sz w:val="20"/>
          <w:szCs w:val="20"/>
        </w:rPr>
        <w:t>" Your"</w:t>
      </w:r>
      <w:r w:rsidRPr="008C28D2">
        <w:rPr>
          <w:rFonts w:ascii="Century Gothic" w:hAnsi="Century Gothic" w:cstheme="minorHAnsi"/>
          <w:sz w:val="20"/>
          <w:szCs w:val="20"/>
        </w:rPr>
        <w:t xml:space="preserve"> or its variants means the User;</w:t>
      </w:r>
    </w:p>
    <w:p w14:paraId="4C389175" w14:textId="77777777" w:rsidR="00761ACF" w:rsidRPr="008C28D2" w:rsidRDefault="001151A9" w:rsidP="00392BC7">
      <w:pPr>
        <w:numPr>
          <w:ilvl w:val="1"/>
          <w:numId w:val="2"/>
        </w:numPr>
        <w:shd w:val="clear" w:color="auto" w:fill="FFFFFF"/>
        <w:spacing w:after="150" w:line="360" w:lineRule="auto"/>
        <w:ind w:leftChars="200" w:left="940" w:hangingChars="250" w:hanging="500"/>
        <w:jc w:val="both"/>
        <w:rPr>
          <w:rFonts w:ascii="Century Gothic" w:eastAsia="Times New Roman" w:hAnsi="Century Gothic" w:cstheme="minorHAnsi"/>
          <w:sz w:val="20"/>
          <w:szCs w:val="20"/>
        </w:rPr>
      </w:pPr>
      <w:r w:rsidRPr="008C28D2">
        <w:rPr>
          <w:rFonts w:ascii="Century Gothic" w:eastAsia="Times New Roman" w:hAnsi="Century Gothic" w:cstheme="minorHAnsi"/>
          <w:sz w:val="20"/>
          <w:szCs w:val="20"/>
        </w:rPr>
        <w:t xml:space="preserve">In these </w:t>
      </w:r>
      <w:r w:rsidR="00A44C0B" w:rsidRPr="008C28D2">
        <w:rPr>
          <w:rFonts w:ascii="Century Gothic" w:eastAsia="Times New Roman" w:hAnsi="Century Gothic" w:cstheme="minorHAnsi"/>
          <w:sz w:val="20"/>
          <w:szCs w:val="20"/>
        </w:rPr>
        <w:t>USSD T&amp;Cs</w:t>
      </w:r>
      <w:r w:rsidRPr="008C28D2">
        <w:rPr>
          <w:rFonts w:ascii="Century Gothic" w:eastAsia="Times New Roman" w:hAnsi="Century Gothic" w:cstheme="minorHAnsi"/>
          <w:sz w:val="20"/>
          <w:szCs w:val="20"/>
        </w:rPr>
        <w:t xml:space="preserve"> save where the context otherwise requires:</w:t>
      </w:r>
    </w:p>
    <w:p w14:paraId="313114F7" w14:textId="77777777" w:rsidR="00761ACF" w:rsidRPr="008C28D2" w:rsidRDefault="001151A9" w:rsidP="007850C1">
      <w:pPr>
        <w:pStyle w:val="ListParagraph"/>
        <w:numPr>
          <w:ilvl w:val="2"/>
          <w:numId w:val="19"/>
        </w:numPr>
        <w:shd w:val="clear" w:color="auto" w:fill="FFFFFF"/>
        <w:spacing w:after="150" w:line="360" w:lineRule="auto"/>
        <w:jc w:val="both"/>
        <w:rPr>
          <w:rFonts w:ascii="Century Gothic" w:eastAsia="Times New Roman" w:hAnsi="Century Gothic" w:cstheme="minorHAnsi"/>
          <w:sz w:val="20"/>
          <w:szCs w:val="20"/>
        </w:rPr>
      </w:pPr>
      <w:r w:rsidRPr="008C28D2">
        <w:rPr>
          <w:rFonts w:ascii="Century Gothic" w:eastAsia="Times New Roman" w:hAnsi="Century Gothic" w:cstheme="minorHAnsi"/>
          <w:sz w:val="20"/>
          <w:szCs w:val="20"/>
        </w:rPr>
        <w:t>references to an individual or individuals shall include his or their respective personal representatives;</w:t>
      </w:r>
    </w:p>
    <w:p w14:paraId="42FE0AF1" w14:textId="77777777" w:rsidR="00761ACF" w:rsidRPr="008C28D2" w:rsidRDefault="001151A9" w:rsidP="007850C1">
      <w:pPr>
        <w:pStyle w:val="ListParagraph"/>
        <w:numPr>
          <w:ilvl w:val="2"/>
          <w:numId w:val="19"/>
        </w:numPr>
        <w:shd w:val="clear" w:color="auto" w:fill="FFFFFF"/>
        <w:spacing w:after="150" w:line="360" w:lineRule="auto"/>
        <w:jc w:val="both"/>
        <w:rPr>
          <w:rFonts w:ascii="Century Gothic" w:eastAsia="Times New Roman" w:hAnsi="Century Gothic" w:cstheme="minorHAnsi"/>
          <w:sz w:val="20"/>
          <w:szCs w:val="20"/>
        </w:rPr>
      </w:pPr>
      <w:r w:rsidRPr="008C28D2">
        <w:rPr>
          <w:rFonts w:ascii="Century Gothic" w:eastAsia="Times New Roman" w:hAnsi="Century Gothic" w:cstheme="minorHAnsi"/>
          <w:sz w:val="20"/>
          <w:szCs w:val="20"/>
        </w:rPr>
        <w:t>the singular includes the plural and vice versa and any gender includes any other gender;</w:t>
      </w:r>
    </w:p>
    <w:p w14:paraId="26F696C5" w14:textId="77777777" w:rsidR="00761ACF" w:rsidRPr="008C28D2" w:rsidRDefault="001151A9" w:rsidP="007850C1">
      <w:pPr>
        <w:pStyle w:val="ListParagraph"/>
        <w:numPr>
          <w:ilvl w:val="2"/>
          <w:numId w:val="19"/>
        </w:numPr>
        <w:shd w:val="clear" w:color="auto" w:fill="FFFFFF"/>
        <w:spacing w:after="150" w:line="360" w:lineRule="auto"/>
        <w:jc w:val="both"/>
        <w:rPr>
          <w:rFonts w:ascii="Century Gothic" w:eastAsia="Times New Roman" w:hAnsi="Century Gothic" w:cstheme="minorHAnsi"/>
          <w:sz w:val="20"/>
          <w:szCs w:val="20"/>
        </w:rPr>
      </w:pPr>
      <w:r w:rsidRPr="008C28D2">
        <w:rPr>
          <w:rFonts w:ascii="Century Gothic" w:eastAsia="Times New Roman" w:hAnsi="Century Gothic" w:cstheme="minorHAnsi"/>
          <w:sz w:val="20"/>
          <w:szCs w:val="20"/>
        </w:rPr>
        <w:t xml:space="preserve"> references to ‘borrower’ ‘User’ and ‘customer’ shall include both the masculine and the feminine gender as well as the juristic persons.</w:t>
      </w:r>
    </w:p>
    <w:p w14:paraId="5D02C786" w14:textId="77777777" w:rsidR="00761ACF" w:rsidRPr="008C28D2" w:rsidRDefault="00CA3FBE" w:rsidP="007850C1">
      <w:pPr>
        <w:pStyle w:val="ListParagraph"/>
        <w:numPr>
          <w:ilvl w:val="2"/>
          <w:numId w:val="19"/>
        </w:numPr>
        <w:shd w:val="clear" w:color="auto" w:fill="FFFFFF"/>
        <w:spacing w:after="150" w:line="360" w:lineRule="auto"/>
        <w:jc w:val="both"/>
        <w:rPr>
          <w:rFonts w:ascii="Century Gothic" w:eastAsia="Times New Roman" w:hAnsi="Century Gothic" w:cstheme="minorHAnsi"/>
          <w:sz w:val="20"/>
          <w:szCs w:val="20"/>
        </w:rPr>
      </w:pPr>
      <w:r w:rsidRPr="008C28D2">
        <w:rPr>
          <w:rFonts w:ascii="Century Gothic" w:hAnsi="Century Gothic" w:cstheme="minorHAnsi"/>
          <w:color w:val="333333"/>
          <w:sz w:val="20"/>
          <w:szCs w:val="20"/>
          <w:shd w:val="clear" w:color="auto" w:fill="FFFFFF"/>
        </w:rPr>
        <w:t>In this</w:t>
      </w:r>
      <w:r w:rsidR="00087930" w:rsidRPr="008C28D2">
        <w:rPr>
          <w:rFonts w:ascii="Century Gothic" w:hAnsi="Century Gothic" w:cstheme="minorHAnsi"/>
          <w:color w:val="333333"/>
          <w:sz w:val="20"/>
          <w:szCs w:val="20"/>
          <w:shd w:val="clear" w:color="auto" w:fill="FFFFFF"/>
        </w:rPr>
        <w:t> </w:t>
      </w:r>
      <w:r w:rsidR="00087930" w:rsidRPr="008C28D2">
        <w:rPr>
          <w:rFonts w:ascii="Century Gothic" w:eastAsia="Times New Roman" w:hAnsi="Century Gothic" w:cstheme="minorHAnsi"/>
          <w:sz w:val="20"/>
          <w:szCs w:val="20"/>
        </w:rPr>
        <w:t>Agreement</w:t>
      </w:r>
      <w:r w:rsidR="00087930" w:rsidRPr="008C28D2">
        <w:rPr>
          <w:rFonts w:ascii="Century Gothic" w:hAnsi="Century Gothic" w:cstheme="minorHAnsi"/>
          <w:color w:val="333333"/>
          <w:sz w:val="20"/>
          <w:szCs w:val="20"/>
          <w:shd w:val="clear" w:color="auto" w:fill="FFFFFF"/>
        </w:rPr>
        <w:t xml:space="preserve">, unless </w:t>
      </w:r>
      <w:r w:rsidR="00087930" w:rsidRPr="008C28D2">
        <w:rPr>
          <w:rFonts w:ascii="Century Gothic" w:eastAsia="Times New Roman" w:hAnsi="Century Gothic" w:cstheme="minorHAnsi"/>
          <w:sz w:val="20"/>
          <w:szCs w:val="20"/>
        </w:rPr>
        <w:t>something</w:t>
      </w:r>
      <w:r w:rsidR="00087930" w:rsidRPr="008C28D2">
        <w:rPr>
          <w:rFonts w:ascii="Century Gothic" w:hAnsi="Century Gothic" w:cstheme="minorHAnsi"/>
          <w:color w:val="333333"/>
          <w:sz w:val="20"/>
          <w:szCs w:val="20"/>
          <w:shd w:val="clear" w:color="auto" w:fill="FFFFFF"/>
        </w:rPr>
        <w:t xml:space="preserve"> in the subject matter or context is inconsistent therewith or unless otherwise herein provided, a reference to any </w:t>
      </w:r>
      <w:r w:rsidR="00546D74" w:rsidRPr="008C28D2">
        <w:rPr>
          <w:rFonts w:ascii="Century Gothic" w:hAnsi="Century Gothic" w:cstheme="minorHAnsi"/>
          <w:color w:val="333333"/>
          <w:sz w:val="20"/>
          <w:szCs w:val="20"/>
          <w:shd w:val="clear" w:color="auto" w:fill="FFFFFF"/>
        </w:rPr>
        <w:t>legislation</w:t>
      </w:r>
      <w:r w:rsidR="00087930" w:rsidRPr="008C28D2">
        <w:rPr>
          <w:rFonts w:ascii="Century Gothic" w:hAnsi="Century Gothic" w:cstheme="minorHAnsi"/>
          <w:color w:val="333333"/>
          <w:sz w:val="20"/>
          <w:szCs w:val="20"/>
          <w:shd w:val="clear" w:color="auto" w:fill="FFFFFF"/>
        </w:rPr>
        <w:t xml:space="preserve"> is to that </w:t>
      </w:r>
      <w:r w:rsidR="00546D74" w:rsidRPr="008C28D2">
        <w:rPr>
          <w:rFonts w:ascii="Century Gothic" w:hAnsi="Century Gothic" w:cstheme="minorHAnsi"/>
          <w:color w:val="333333"/>
          <w:sz w:val="20"/>
          <w:szCs w:val="20"/>
          <w:shd w:val="clear" w:color="auto" w:fill="FFFFFF"/>
        </w:rPr>
        <w:t>legislation</w:t>
      </w:r>
      <w:r w:rsidR="00087930" w:rsidRPr="008C28D2">
        <w:rPr>
          <w:rFonts w:ascii="Century Gothic" w:hAnsi="Century Gothic" w:cstheme="minorHAnsi"/>
          <w:color w:val="333333"/>
          <w:sz w:val="20"/>
          <w:szCs w:val="20"/>
          <w:shd w:val="clear" w:color="auto" w:fill="FFFFFF"/>
        </w:rPr>
        <w:t xml:space="preserve"> as now enacted or as the same </w:t>
      </w:r>
      <w:r w:rsidR="00546D74" w:rsidRPr="008C28D2">
        <w:rPr>
          <w:rFonts w:ascii="Century Gothic" w:hAnsi="Century Gothic" w:cstheme="minorHAnsi"/>
          <w:color w:val="333333"/>
          <w:sz w:val="20"/>
          <w:szCs w:val="20"/>
          <w:shd w:val="clear" w:color="auto" w:fill="FFFFFF"/>
        </w:rPr>
        <w:tab/>
      </w:r>
      <w:r w:rsidR="00087930" w:rsidRPr="008C28D2">
        <w:rPr>
          <w:rFonts w:ascii="Century Gothic" w:hAnsi="Century Gothic" w:cstheme="minorHAnsi"/>
          <w:color w:val="333333"/>
          <w:sz w:val="20"/>
          <w:szCs w:val="20"/>
          <w:shd w:val="clear" w:color="auto" w:fill="FFFFFF"/>
        </w:rPr>
        <w:t xml:space="preserve">may from time to time be amended, re-enacted or replaced and includes any regulations made </w:t>
      </w:r>
      <w:r w:rsidR="00546D74" w:rsidRPr="008C28D2">
        <w:rPr>
          <w:rFonts w:ascii="Century Gothic" w:hAnsi="Century Gothic" w:cstheme="minorHAnsi"/>
          <w:color w:val="333333"/>
          <w:sz w:val="20"/>
          <w:szCs w:val="20"/>
          <w:shd w:val="clear" w:color="auto" w:fill="FFFFFF"/>
        </w:rPr>
        <w:tab/>
      </w:r>
      <w:r w:rsidR="00087930" w:rsidRPr="008C28D2">
        <w:rPr>
          <w:rFonts w:ascii="Century Gothic" w:hAnsi="Century Gothic" w:cstheme="minorHAnsi"/>
          <w:color w:val="333333"/>
          <w:sz w:val="20"/>
          <w:szCs w:val="20"/>
          <w:shd w:val="clear" w:color="auto" w:fill="FFFFFF"/>
        </w:rPr>
        <w:t>thereunder</w:t>
      </w:r>
      <w:r w:rsidR="00546D74" w:rsidRPr="008C28D2">
        <w:rPr>
          <w:rFonts w:ascii="Century Gothic" w:hAnsi="Century Gothic" w:cstheme="minorHAnsi"/>
          <w:color w:val="333333"/>
          <w:sz w:val="20"/>
          <w:szCs w:val="20"/>
          <w:shd w:val="clear" w:color="auto" w:fill="FFFFFF"/>
        </w:rPr>
        <w:t xml:space="preserve"> </w:t>
      </w:r>
      <w:r w:rsidR="001151A9" w:rsidRPr="008C28D2">
        <w:rPr>
          <w:rFonts w:ascii="Century Gothic" w:eastAsia="Times New Roman" w:hAnsi="Century Gothic" w:cstheme="minorHAnsi"/>
          <w:sz w:val="20"/>
          <w:szCs w:val="20"/>
        </w:rPr>
        <w:t xml:space="preserve">headings in these </w:t>
      </w:r>
      <w:r w:rsidR="00A44C0B" w:rsidRPr="008C28D2">
        <w:rPr>
          <w:rFonts w:ascii="Century Gothic" w:eastAsia="Times New Roman" w:hAnsi="Century Gothic" w:cstheme="minorHAnsi"/>
          <w:sz w:val="20"/>
          <w:szCs w:val="20"/>
        </w:rPr>
        <w:t>USSD T&amp;Cs</w:t>
      </w:r>
      <w:r w:rsidR="001151A9" w:rsidRPr="008C28D2">
        <w:rPr>
          <w:rFonts w:ascii="Century Gothic" w:eastAsia="Times New Roman" w:hAnsi="Century Gothic" w:cstheme="minorHAnsi"/>
          <w:sz w:val="20"/>
          <w:szCs w:val="20"/>
        </w:rPr>
        <w:t xml:space="preserve"> are for convenience purposes only and they do not affect the</w:t>
      </w:r>
      <w:r w:rsidR="00392BC7" w:rsidRPr="008C28D2">
        <w:rPr>
          <w:rFonts w:ascii="Century Gothic" w:eastAsia="Times New Roman" w:hAnsi="Century Gothic" w:cstheme="minorHAnsi"/>
          <w:sz w:val="20"/>
          <w:szCs w:val="20"/>
        </w:rPr>
        <w:t xml:space="preserve"> </w:t>
      </w:r>
      <w:r w:rsidR="00392BC7" w:rsidRPr="008C28D2">
        <w:rPr>
          <w:rFonts w:ascii="Century Gothic" w:eastAsia="Times New Roman" w:hAnsi="Century Gothic" w:cstheme="minorHAnsi"/>
          <w:sz w:val="20"/>
          <w:szCs w:val="20"/>
        </w:rPr>
        <w:tab/>
      </w:r>
      <w:r w:rsidR="001151A9" w:rsidRPr="008C28D2">
        <w:rPr>
          <w:rFonts w:ascii="Century Gothic" w:eastAsia="Times New Roman" w:hAnsi="Century Gothic" w:cstheme="minorHAnsi"/>
          <w:sz w:val="20"/>
          <w:szCs w:val="20"/>
        </w:rPr>
        <w:t>interpretation of this Agreement.</w:t>
      </w:r>
    </w:p>
    <w:p w14:paraId="4EAD5637" w14:textId="77777777" w:rsidR="00761ACF" w:rsidRPr="008C28D2" w:rsidRDefault="001151A9" w:rsidP="00392BC7">
      <w:pPr>
        <w:numPr>
          <w:ilvl w:val="0"/>
          <w:numId w:val="3"/>
        </w:numPr>
        <w:shd w:val="clear" w:color="auto" w:fill="FFFFFF"/>
        <w:spacing w:before="100" w:beforeAutospacing="1" w:after="0" w:line="360" w:lineRule="auto"/>
        <w:jc w:val="both"/>
        <w:rPr>
          <w:rFonts w:ascii="Century Gothic" w:eastAsia="Times New Roman" w:hAnsi="Century Gothic" w:cstheme="minorHAnsi"/>
          <w:sz w:val="20"/>
          <w:szCs w:val="20"/>
        </w:rPr>
      </w:pPr>
      <w:r w:rsidRPr="008C28D2">
        <w:rPr>
          <w:rFonts w:ascii="Century Gothic" w:eastAsia="Times New Roman" w:hAnsi="Century Gothic" w:cstheme="minorHAnsi"/>
          <w:b/>
          <w:bCs/>
          <w:sz w:val="20"/>
          <w:szCs w:val="20"/>
        </w:rPr>
        <w:t>APPLICABILITY OF TERMS AND CONDITIONS</w:t>
      </w:r>
    </w:p>
    <w:p w14:paraId="6AD16374" w14:textId="1A15BC33" w:rsidR="00761ACF" w:rsidRPr="008C28D2" w:rsidRDefault="001151A9" w:rsidP="00392BC7">
      <w:pPr>
        <w:shd w:val="clear" w:color="auto" w:fill="FFFFFF"/>
        <w:spacing w:after="150" w:line="360" w:lineRule="auto"/>
        <w:ind w:leftChars="300" w:left="660"/>
        <w:jc w:val="both"/>
        <w:rPr>
          <w:rFonts w:ascii="Century Gothic" w:eastAsia="Times New Roman" w:hAnsi="Century Gothic" w:cstheme="minorHAnsi"/>
          <w:sz w:val="20"/>
          <w:szCs w:val="20"/>
        </w:rPr>
      </w:pPr>
      <w:r w:rsidRPr="008C28D2">
        <w:rPr>
          <w:rFonts w:ascii="Century Gothic" w:eastAsia="Times New Roman" w:hAnsi="Century Gothic" w:cstheme="minorHAnsi"/>
          <w:sz w:val="20"/>
          <w:szCs w:val="20"/>
        </w:rPr>
        <w:t xml:space="preserve">These </w:t>
      </w:r>
      <w:r w:rsidR="00C66A8E" w:rsidRPr="008C28D2">
        <w:rPr>
          <w:rFonts w:ascii="Century Gothic" w:eastAsia="Times New Roman" w:hAnsi="Century Gothic" w:cstheme="minorHAnsi"/>
          <w:sz w:val="20"/>
          <w:szCs w:val="20"/>
        </w:rPr>
        <w:t>USSD T&amp;Cs</w:t>
      </w:r>
      <w:r w:rsidRPr="008C28D2">
        <w:rPr>
          <w:rFonts w:ascii="Century Gothic" w:eastAsia="Times New Roman" w:hAnsi="Century Gothic" w:cstheme="minorHAnsi"/>
          <w:sz w:val="20"/>
          <w:szCs w:val="20"/>
        </w:rPr>
        <w:t xml:space="preserve"> form the contract between the</w:t>
      </w:r>
      <w:r w:rsidR="00D7221E" w:rsidRPr="008C28D2">
        <w:rPr>
          <w:rFonts w:ascii="Century Gothic" w:eastAsia="Times New Roman" w:hAnsi="Century Gothic" w:cstheme="minorHAnsi"/>
          <w:sz w:val="20"/>
          <w:szCs w:val="20"/>
        </w:rPr>
        <w:t xml:space="preserve"> You as the</w:t>
      </w:r>
      <w:r w:rsidRPr="008C28D2">
        <w:rPr>
          <w:rFonts w:ascii="Century Gothic" w:eastAsia="Times New Roman" w:hAnsi="Century Gothic" w:cstheme="minorHAnsi"/>
          <w:sz w:val="20"/>
          <w:szCs w:val="20"/>
        </w:rPr>
        <w:t xml:space="preserve"> User and </w:t>
      </w:r>
      <w:r w:rsidR="00A71127">
        <w:rPr>
          <w:rFonts w:ascii="Century Gothic" w:eastAsia="Times New Roman" w:hAnsi="Century Gothic" w:cstheme="minorHAnsi"/>
          <w:sz w:val="20"/>
          <w:szCs w:val="20"/>
        </w:rPr>
        <w:t>Fin</w:t>
      </w:r>
      <w:r w:rsidRPr="008C28D2">
        <w:rPr>
          <w:rFonts w:ascii="Century Gothic" w:eastAsia="Times New Roman" w:hAnsi="Century Gothic" w:cstheme="minorHAnsi"/>
          <w:sz w:val="20"/>
          <w:szCs w:val="20"/>
        </w:rPr>
        <w:t xml:space="preserve"> for the use of </w:t>
      </w:r>
      <w:r w:rsidR="00A82C3B" w:rsidRPr="008C28D2">
        <w:rPr>
          <w:rFonts w:ascii="Century Gothic" w:eastAsia="Times New Roman" w:hAnsi="Century Gothic" w:cstheme="minorHAnsi"/>
          <w:sz w:val="20"/>
          <w:szCs w:val="20"/>
        </w:rPr>
        <w:t>the Service</w:t>
      </w:r>
      <w:r w:rsidRPr="008C28D2">
        <w:rPr>
          <w:rFonts w:ascii="Century Gothic" w:eastAsia="Times New Roman" w:hAnsi="Century Gothic" w:cstheme="minorHAnsi"/>
          <w:sz w:val="20"/>
          <w:szCs w:val="20"/>
        </w:rPr>
        <w:t xml:space="preserve"> by </w:t>
      </w:r>
      <w:r w:rsidR="00D7221E" w:rsidRPr="008C28D2">
        <w:rPr>
          <w:rFonts w:ascii="Century Gothic" w:eastAsia="Times New Roman" w:hAnsi="Century Gothic" w:cstheme="minorHAnsi"/>
          <w:sz w:val="20"/>
          <w:szCs w:val="20"/>
        </w:rPr>
        <w:t>You</w:t>
      </w:r>
      <w:r w:rsidRPr="008C28D2">
        <w:rPr>
          <w:rFonts w:ascii="Century Gothic" w:eastAsia="Times New Roman" w:hAnsi="Century Gothic" w:cstheme="minorHAnsi"/>
          <w:sz w:val="20"/>
          <w:szCs w:val="20"/>
        </w:rPr>
        <w:t xml:space="preserve"> and shall be in addition</w:t>
      </w:r>
      <w:r w:rsidR="00C66A8E" w:rsidRPr="008C28D2">
        <w:rPr>
          <w:rFonts w:ascii="Century Gothic" w:eastAsia="Times New Roman" w:hAnsi="Century Gothic" w:cstheme="minorHAnsi"/>
          <w:sz w:val="20"/>
          <w:szCs w:val="20"/>
        </w:rPr>
        <w:t xml:space="preserve"> to and not in derogation of </w:t>
      </w:r>
      <w:r w:rsidR="00D7221E" w:rsidRPr="008C28D2">
        <w:rPr>
          <w:rFonts w:ascii="Century Gothic" w:eastAsia="Times New Roman" w:hAnsi="Century Gothic" w:cstheme="minorHAnsi"/>
          <w:sz w:val="20"/>
          <w:szCs w:val="20"/>
        </w:rPr>
        <w:t>other separate</w:t>
      </w:r>
      <w:r w:rsidRPr="008C28D2">
        <w:rPr>
          <w:rFonts w:ascii="Century Gothic" w:eastAsia="Times New Roman" w:hAnsi="Century Gothic" w:cstheme="minorHAnsi"/>
          <w:sz w:val="20"/>
          <w:szCs w:val="20"/>
        </w:rPr>
        <w:t xml:space="preserve"> terms and conditions </w:t>
      </w:r>
      <w:r w:rsidR="00D7221E" w:rsidRPr="008C28D2">
        <w:rPr>
          <w:rFonts w:ascii="Century Gothic" w:eastAsia="Times New Roman" w:hAnsi="Century Gothic" w:cstheme="minorHAnsi"/>
          <w:sz w:val="20"/>
          <w:szCs w:val="20"/>
        </w:rPr>
        <w:t xml:space="preserve">in respect of </w:t>
      </w:r>
      <w:r w:rsidRPr="008C28D2">
        <w:rPr>
          <w:rFonts w:ascii="Century Gothic" w:eastAsia="Times New Roman" w:hAnsi="Century Gothic" w:cstheme="minorHAnsi"/>
          <w:sz w:val="20"/>
          <w:szCs w:val="20"/>
        </w:rPr>
        <w:t>Product</w:t>
      </w:r>
      <w:r w:rsidR="00D7221E" w:rsidRPr="008C28D2">
        <w:rPr>
          <w:rFonts w:ascii="Century Gothic" w:eastAsia="Times New Roman" w:hAnsi="Century Gothic" w:cstheme="minorHAnsi"/>
          <w:sz w:val="20"/>
          <w:szCs w:val="20"/>
        </w:rPr>
        <w:t>s</w:t>
      </w:r>
      <w:r w:rsidRPr="008C28D2">
        <w:rPr>
          <w:rFonts w:ascii="Century Gothic" w:eastAsia="Times New Roman" w:hAnsi="Century Gothic" w:cstheme="minorHAnsi"/>
          <w:sz w:val="20"/>
          <w:szCs w:val="20"/>
        </w:rPr>
        <w:t xml:space="preserve"> </w:t>
      </w:r>
      <w:r w:rsidR="00C66A8E" w:rsidRPr="008C28D2">
        <w:rPr>
          <w:rFonts w:ascii="Century Gothic" w:eastAsia="Times New Roman" w:hAnsi="Century Gothic" w:cstheme="minorHAnsi"/>
          <w:sz w:val="20"/>
          <w:szCs w:val="20"/>
        </w:rPr>
        <w:t xml:space="preserve">we </w:t>
      </w:r>
      <w:r w:rsidR="00D7221E" w:rsidRPr="008C28D2">
        <w:rPr>
          <w:rFonts w:ascii="Century Gothic" w:eastAsia="Times New Roman" w:hAnsi="Century Gothic" w:cstheme="minorHAnsi"/>
          <w:sz w:val="20"/>
          <w:szCs w:val="20"/>
        </w:rPr>
        <w:t>offer</w:t>
      </w:r>
      <w:r w:rsidRPr="008C28D2">
        <w:rPr>
          <w:rFonts w:ascii="Century Gothic" w:eastAsia="Times New Roman" w:hAnsi="Century Gothic" w:cstheme="minorHAnsi"/>
          <w:sz w:val="20"/>
          <w:szCs w:val="20"/>
        </w:rPr>
        <w:t>.</w:t>
      </w:r>
    </w:p>
    <w:p w14:paraId="7DE1536C" w14:textId="77777777" w:rsidR="00354634" w:rsidRPr="008C28D2" w:rsidRDefault="00354634" w:rsidP="00392BC7">
      <w:pPr>
        <w:numPr>
          <w:ilvl w:val="0"/>
          <w:numId w:val="5"/>
        </w:numPr>
        <w:shd w:val="clear" w:color="auto" w:fill="FFFFFF"/>
        <w:spacing w:before="100" w:beforeAutospacing="1" w:after="0" w:line="360" w:lineRule="auto"/>
        <w:jc w:val="both"/>
        <w:rPr>
          <w:rFonts w:ascii="Century Gothic" w:eastAsia="Times New Roman" w:hAnsi="Century Gothic" w:cstheme="minorHAnsi"/>
          <w:b/>
          <w:sz w:val="20"/>
          <w:szCs w:val="20"/>
        </w:rPr>
      </w:pPr>
      <w:r w:rsidRPr="008C28D2">
        <w:rPr>
          <w:rFonts w:ascii="Century Gothic" w:hAnsi="Century Gothic" w:cstheme="minorHAnsi"/>
          <w:b/>
          <w:sz w:val="20"/>
          <w:szCs w:val="20"/>
        </w:rPr>
        <w:t xml:space="preserve">ACCEPTANCE OF THE </w:t>
      </w:r>
      <w:r w:rsidR="00B525A6" w:rsidRPr="008C28D2">
        <w:rPr>
          <w:rFonts w:ascii="Century Gothic" w:hAnsi="Century Gothic" w:cstheme="minorHAnsi"/>
          <w:b/>
          <w:sz w:val="20"/>
          <w:szCs w:val="20"/>
        </w:rPr>
        <w:t>USSD T&amp;Cs</w:t>
      </w:r>
    </w:p>
    <w:p w14:paraId="484A40DB" w14:textId="77777777" w:rsidR="00A97807" w:rsidRPr="008C28D2" w:rsidRDefault="00354634" w:rsidP="00392BC7">
      <w:pPr>
        <w:pStyle w:val="ListParagraph"/>
        <w:numPr>
          <w:ilvl w:val="1"/>
          <w:numId w:val="8"/>
        </w:numPr>
        <w:shd w:val="clear" w:color="auto" w:fill="FFFFFF"/>
        <w:tabs>
          <w:tab w:val="left" w:pos="720"/>
        </w:tabs>
        <w:spacing w:before="100" w:beforeAutospacing="1" w:after="0" w:line="360" w:lineRule="auto"/>
        <w:jc w:val="both"/>
        <w:rPr>
          <w:rFonts w:ascii="Century Gothic" w:eastAsia="Times New Roman" w:hAnsi="Century Gothic" w:cstheme="minorHAnsi"/>
          <w:sz w:val="20"/>
          <w:szCs w:val="20"/>
        </w:rPr>
      </w:pPr>
      <w:r w:rsidRPr="008C28D2">
        <w:rPr>
          <w:rFonts w:ascii="Century Gothic" w:hAnsi="Century Gothic" w:cstheme="minorHAnsi"/>
          <w:sz w:val="20"/>
          <w:szCs w:val="20"/>
        </w:rPr>
        <w:t xml:space="preserve">These </w:t>
      </w:r>
      <w:r w:rsidR="00C66A8E" w:rsidRPr="008C28D2">
        <w:rPr>
          <w:rFonts w:ascii="Century Gothic" w:hAnsi="Century Gothic" w:cstheme="minorHAnsi"/>
          <w:sz w:val="20"/>
          <w:szCs w:val="20"/>
        </w:rPr>
        <w:t>USSD T&amp;Cs</w:t>
      </w:r>
      <w:r w:rsidRPr="008C28D2">
        <w:rPr>
          <w:rFonts w:ascii="Century Gothic" w:hAnsi="Century Gothic" w:cstheme="minorHAnsi"/>
          <w:sz w:val="20"/>
          <w:szCs w:val="20"/>
        </w:rPr>
        <w:t xml:space="preserve"> apply and shall take effect once You register for the Service (“Effective Date”). By using or continuing to use the Service, You are considered to have read, understood and accepted these </w:t>
      </w:r>
      <w:r w:rsidR="00C66A8E" w:rsidRPr="008C28D2">
        <w:rPr>
          <w:rFonts w:ascii="Century Gothic" w:hAnsi="Century Gothic" w:cstheme="minorHAnsi"/>
          <w:sz w:val="20"/>
          <w:szCs w:val="20"/>
        </w:rPr>
        <w:t>USSD T&amp;Cs</w:t>
      </w:r>
      <w:r w:rsidR="00A97807" w:rsidRPr="008C28D2">
        <w:rPr>
          <w:rFonts w:ascii="Century Gothic" w:hAnsi="Century Gothic" w:cstheme="minorHAnsi"/>
          <w:sz w:val="20"/>
          <w:szCs w:val="20"/>
        </w:rPr>
        <w:t xml:space="preserve"> </w:t>
      </w:r>
      <w:r w:rsidRPr="008C28D2">
        <w:rPr>
          <w:rFonts w:ascii="Century Gothic" w:hAnsi="Century Gothic" w:cstheme="minorHAnsi"/>
          <w:sz w:val="20"/>
          <w:szCs w:val="20"/>
        </w:rPr>
        <w:t xml:space="preserve">and to be legally bound by these </w:t>
      </w:r>
      <w:r w:rsidR="00C66A8E" w:rsidRPr="008C28D2">
        <w:rPr>
          <w:rFonts w:ascii="Century Gothic" w:hAnsi="Century Gothic" w:cstheme="minorHAnsi"/>
          <w:sz w:val="20"/>
          <w:szCs w:val="20"/>
        </w:rPr>
        <w:t>USSD T&amp;Cs</w:t>
      </w:r>
      <w:r w:rsidR="00EA7952" w:rsidRPr="008C28D2">
        <w:rPr>
          <w:rFonts w:ascii="Century Gothic" w:hAnsi="Century Gothic" w:cstheme="minorHAnsi"/>
          <w:sz w:val="20"/>
          <w:szCs w:val="20"/>
        </w:rPr>
        <w:t xml:space="preserve"> </w:t>
      </w:r>
      <w:r w:rsidR="00EA7952" w:rsidRPr="008C28D2">
        <w:rPr>
          <w:rFonts w:ascii="Century Gothic" w:eastAsia="SimSun" w:hAnsi="Century Gothic" w:cstheme="minorHAnsi"/>
          <w:sz w:val="20"/>
          <w:szCs w:val="20"/>
        </w:rPr>
        <w:t>voluntarily for your own benefit</w:t>
      </w:r>
      <w:r w:rsidRPr="008C28D2">
        <w:rPr>
          <w:rFonts w:ascii="Century Gothic" w:hAnsi="Century Gothic" w:cstheme="minorHAnsi"/>
          <w:sz w:val="20"/>
          <w:szCs w:val="20"/>
        </w:rPr>
        <w:t xml:space="preserve">. </w:t>
      </w:r>
    </w:p>
    <w:p w14:paraId="63A6FDAE" w14:textId="2606787E" w:rsidR="00EA7952" w:rsidRPr="008C28D2" w:rsidRDefault="00EA7952" w:rsidP="00392BC7">
      <w:pPr>
        <w:pStyle w:val="ListParagraph"/>
        <w:numPr>
          <w:ilvl w:val="1"/>
          <w:numId w:val="8"/>
        </w:numPr>
        <w:shd w:val="clear" w:color="auto" w:fill="FFFFFF"/>
        <w:tabs>
          <w:tab w:val="left" w:pos="720"/>
        </w:tabs>
        <w:spacing w:before="100" w:beforeAutospacing="1" w:after="0" w:line="360" w:lineRule="auto"/>
        <w:jc w:val="both"/>
        <w:rPr>
          <w:rFonts w:ascii="Century Gothic" w:eastAsia="Times New Roman" w:hAnsi="Century Gothic" w:cstheme="minorHAnsi"/>
          <w:sz w:val="20"/>
          <w:szCs w:val="20"/>
        </w:rPr>
      </w:pPr>
      <w:r w:rsidRPr="008C28D2">
        <w:rPr>
          <w:rFonts w:ascii="Century Gothic" w:eastAsia="SimSun" w:hAnsi="Century Gothic" w:cstheme="minorHAnsi"/>
          <w:sz w:val="20"/>
          <w:szCs w:val="20"/>
        </w:rPr>
        <w:t xml:space="preserve">You affirm that these </w:t>
      </w:r>
      <w:r w:rsidR="00A44C0B" w:rsidRPr="008C28D2">
        <w:rPr>
          <w:rFonts w:ascii="Century Gothic" w:eastAsia="SimSun" w:hAnsi="Century Gothic" w:cstheme="minorHAnsi"/>
          <w:sz w:val="20"/>
          <w:szCs w:val="20"/>
        </w:rPr>
        <w:t>USSD T&amp;Cs</w:t>
      </w:r>
      <w:r w:rsidRPr="008C28D2">
        <w:rPr>
          <w:rFonts w:ascii="Century Gothic" w:eastAsia="SimSun" w:hAnsi="Century Gothic" w:cstheme="minorHAnsi"/>
          <w:sz w:val="20"/>
          <w:szCs w:val="20"/>
        </w:rPr>
        <w:t xml:space="preserve"> are without prejudice to any right that </w:t>
      </w:r>
      <w:r w:rsidR="00B525A6" w:rsidRPr="008C28D2">
        <w:rPr>
          <w:rFonts w:ascii="Century Gothic" w:eastAsia="SimSun" w:hAnsi="Century Gothic" w:cstheme="minorHAnsi"/>
          <w:sz w:val="20"/>
          <w:szCs w:val="20"/>
        </w:rPr>
        <w:t>we</w:t>
      </w:r>
      <w:r w:rsidRPr="008C28D2">
        <w:rPr>
          <w:rFonts w:ascii="Century Gothic" w:eastAsia="SimSun" w:hAnsi="Century Gothic" w:cstheme="minorHAnsi"/>
          <w:sz w:val="20"/>
          <w:szCs w:val="20"/>
        </w:rPr>
        <w:t xml:space="preserve"> may have with respect to the Services in law or otherwise</w:t>
      </w:r>
      <w:r w:rsidR="00A44C0B" w:rsidRPr="008C28D2">
        <w:rPr>
          <w:rFonts w:ascii="Century Gothic" w:eastAsia="SimSun" w:hAnsi="Century Gothic" w:cstheme="minorHAnsi"/>
          <w:sz w:val="20"/>
          <w:szCs w:val="20"/>
        </w:rPr>
        <w:t>.</w:t>
      </w:r>
    </w:p>
    <w:p w14:paraId="185EDA2C" w14:textId="77777777" w:rsidR="00354634" w:rsidRPr="008C28D2" w:rsidRDefault="00B525A6" w:rsidP="00392BC7">
      <w:pPr>
        <w:pStyle w:val="ListParagraph"/>
        <w:numPr>
          <w:ilvl w:val="1"/>
          <w:numId w:val="8"/>
        </w:numPr>
        <w:shd w:val="clear" w:color="auto" w:fill="FFFFFF"/>
        <w:tabs>
          <w:tab w:val="left" w:pos="720"/>
        </w:tabs>
        <w:spacing w:before="100" w:beforeAutospacing="1" w:after="0" w:line="360" w:lineRule="auto"/>
        <w:jc w:val="both"/>
        <w:rPr>
          <w:rFonts w:ascii="Century Gothic" w:eastAsia="Times New Roman" w:hAnsi="Century Gothic" w:cstheme="minorHAnsi"/>
          <w:sz w:val="20"/>
          <w:szCs w:val="20"/>
        </w:rPr>
      </w:pPr>
      <w:r w:rsidRPr="008C28D2">
        <w:rPr>
          <w:rFonts w:ascii="Century Gothic" w:hAnsi="Century Gothic" w:cstheme="minorHAnsi"/>
          <w:sz w:val="20"/>
          <w:szCs w:val="20"/>
        </w:rPr>
        <w:t>We may amend t</w:t>
      </w:r>
      <w:r w:rsidR="00354634" w:rsidRPr="008C28D2">
        <w:rPr>
          <w:rFonts w:ascii="Century Gothic" w:hAnsi="Century Gothic" w:cstheme="minorHAnsi"/>
          <w:sz w:val="20"/>
          <w:szCs w:val="20"/>
        </w:rPr>
        <w:t xml:space="preserve">hese </w:t>
      </w:r>
      <w:r w:rsidR="00C66A8E" w:rsidRPr="008C28D2">
        <w:rPr>
          <w:rFonts w:ascii="Century Gothic" w:hAnsi="Century Gothic" w:cstheme="minorHAnsi"/>
          <w:sz w:val="20"/>
          <w:szCs w:val="20"/>
        </w:rPr>
        <w:t>USSD T&amp;Cs</w:t>
      </w:r>
      <w:r w:rsidR="00A97807" w:rsidRPr="008C28D2">
        <w:rPr>
          <w:rFonts w:ascii="Century Gothic" w:hAnsi="Century Gothic" w:cstheme="minorHAnsi"/>
          <w:sz w:val="20"/>
          <w:szCs w:val="20"/>
        </w:rPr>
        <w:t xml:space="preserve"> </w:t>
      </w:r>
      <w:r w:rsidR="00354634" w:rsidRPr="008C28D2">
        <w:rPr>
          <w:rFonts w:ascii="Century Gothic" w:hAnsi="Century Gothic" w:cstheme="minorHAnsi"/>
          <w:sz w:val="20"/>
          <w:szCs w:val="20"/>
        </w:rPr>
        <w:t>from time to time and Your continued use of the Service constitutes Your agreement to be bound by such amendment or variation.</w:t>
      </w:r>
    </w:p>
    <w:p w14:paraId="09E49B49" w14:textId="77777777" w:rsidR="00761ACF" w:rsidRPr="008C28D2" w:rsidRDefault="001151A9" w:rsidP="00392BC7">
      <w:pPr>
        <w:numPr>
          <w:ilvl w:val="0"/>
          <w:numId w:val="5"/>
        </w:numPr>
        <w:shd w:val="clear" w:color="auto" w:fill="FFFFFF"/>
        <w:spacing w:before="100" w:beforeAutospacing="1" w:after="0" w:line="360" w:lineRule="auto"/>
        <w:jc w:val="both"/>
        <w:rPr>
          <w:rFonts w:ascii="Century Gothic" w:eastAsia="Times New Roman" w:hAnsi="Century Gothic" w:cstheme="minorHAnsi"/>
          <w:sz w:val="20"/>
          <w:szCs w:val="20"/>
        </w:rPr>
      </w:pPr>
      <w:r w:rsidRPr="008C28D2">
        <w:rPr>
          <w:rFonts w:ascii="Century Gothic" w:eastAsia="Times New Roman" w:hAnsi="Century Gothic" w:cstheme="minorHAnsi"/>
          <w:b/>
          <w:bCs/>
          <w:sz w:val="20"/>
          <w:szCs w:val="20"/>
        </w:rPr>
        <w:t>REGISTRATION AND USE</w:t>
      </w:r>
      <w:r w:rsidR="00A97807" w:rsidRPr="008C28D2">
        <w:rPr>
          <w:rFonts w:ascii="Century Gothic" w:eastAsia="Times New Roman" w:hAnsi="Century Gothic" w:cstheme="minorHAnsi"/>
          <w:b/>
          <w:bCs/>
          <w:sz w:val="20"/>
          <w:szCs w:val="20"/>
        </w:rPr>
        <w:t xml:space="preserve"> OF THE SERVICE</w:t>
      </w:r>
    </w:p>
    <w:p w14:paraId="2225F612" w14:textId="437C1DC9" w:rsidR="00A97807" w:rsidRPr="008C28D2" w:rsidRDefault="00A97807" w:rsidP="00392BC7">
      <w:pPr>
        <w:pStyle w:val="ListParagraph"/>
        <w:numPr>
          <w:ilvl w:val="1"/>
          <w:numId w:val="9"/>
        </w:numPr>
        <w:shd w:val="clear" w:color="auto" w:fill="FFFFFF"/>
        <w:spacing w:before="100" w:beforeAutospacing="1" w:after="0" w:line="360" w:lineRule="auto"/>
        <w:jc w:val="both"/>
        <w:rPr>
          <w:rFonts w:ascii="Century Gothic" w:eastAsia="SimSun" w:hAnsi="Century Gothic" w:cstheme="minorHAnsi"/>
          <w:sz w:val="20"/>
          <w:szCs w:val="20"/>
        </w:rPr>
      </w:pPr>
      <w:r w:rsidRPr="008C28D2">
        <w:rPr>
          <w:rFonts w:ascii="Century Gothic" w:eastAsia="SimSun" w:hAnsi="Century Gothic" w:cstheme="minorHAnsi"/>
          <w:sz w:val="20"/>
          <w:szCs w:val="20"/>
        </w:rPr>
        <w:lastRenderedPageBreak/>
        <w:t xml:space="preserve">In order for </w:t>
      </w:r>
      <w:r w:rsidRPr="008C28D2">
        <w:rPr>
          <w:rFonts w:ascii="Century Gothic" w:eastAsia="Times New Roman" w:hAnsi="Century Gothic" w:cstheme="minorHAnsi"/>
          <w:bCs/>
          <w:sz w:val="20"/>
          <w:szCs w:val="20"/>
        </w:rPr>
        <w:t>You</w:t>
      </w:r>
      <w:r w:rsidRPr="008C28D2">
        <w:rPr>
          <w:rFonts w:ascii="Century Gothic" w:eastAsia="SimSun" w:hAnsi="Century Gothic" w:cstheme="minorHAnsi"/>
          <w:sz w:val="20"/>
          <w:szCs w:val="20"/>
        </w:rPr>
        <w:t xml:space="preserve"> to use the Services, </w:t>
      </w:r>
      <w:r w:rsidR="008C28D2" w:rsidRPr="008C28D2">
        <w:rPr>
          <w:rFonts w:ascii="Century Gothic" w:eastAsia="SimSun" w:hAnsi="Century Gothic" w:cstheme="minorHAnsi"/>
          <w:sz w:val="20"/>
          <w:szCs w:val="20"/>
        </w:rPr>
        <w:t>you</w:t>
      </w:r>
      <w:r w:rsidRPr="008C28D2">
        <w:rPr>
          <w:rFonts w:ascii="Century Gothic" w:eastAsia="SimSun" w:hAnsi="Century Gothic" w:cstheme="minorHAnsi"/>
          <w:sz w:val="20"/>
          <w:szCs w:val="20"/>
        </w:rPr>
        <w:t xml:space="preserve"> must ha</w:t>
      </w:r>
      <w:r w:rsidR="00B525A6" w:rsidRPr="008C28D2">
        <w:rPr>
          <w:rFonts w:ascii="Century Gothic" w:eastAsia="SimSun" w:hAnsi="Century Gothic" w:cstheme="minorHAnsi"/>
          <w:sz w:val="20"/>
          <w:szCs w:val="20"/>
        </w:rPr>
        <w:t>ve a registered Mobile Number</w:t>
      </w:r>
      <w:r w:rsidRPr="008C28D2">
        <w:rPr>
          <w:rFonts w:ascii="Century Gothic" w:eastAsia="SimSun" w:hAnsi="Century Gothic" w:cstheme="minorHAnsi"/>
          <w:sz w:val="20"/>
          <w:szCs w:val="20"/>
        </w:rPr>
        <w:t xml:space="preserve"> with a Mobile Operator’s network.</w:t>
      </w:r>
    </w:p>
    <w:p w14:paraId="255DCD02" w14:textId="41748B00" w:rsidR="00A97807" w:rsidRPr="008C28D2" w:rsidRDefault="00A97807" w:rsidP="00392BC7">
      <w:pPr>
        <w:pStyle w:val="ListParagraph"/>
        <w:numPr>
          <w:ilvl w:val="1"/>
          <w:numId w:val="9"/>
        </w:numPr>
        <w:shd w:val="clear" w:color="auto" w:fill="FFFFFF"/>
        <w:spacing w:before="100" w:beforeAutospacing="1" w:after="0" w:line="360" w:lineRule="auto"/>
        <w:jc w:val="both"/>
        <w:rPr>
          <w:rFonts w:ascii="Century Gothic" w:eastAsia="SimSun" w:hAnsi="Century Gothic" w:cstheme="minorHAnsi"/>
          <w:sz w:val="20"/>
          <w:szCs w:val="20"/>
        </w:rPr>
      </w:pPr>
      <w:r w:rsidRPr="008C28D2">
        <w:rPr>
          <w:rFonts w:ascii="Century Gothic" w:eastAsia="SimSun" w:hAnsi="Century Gothic" w:cstheme="minorHAnsi"/>
          <w:sz w:val="20"/>
          <w:szCs w:val="20"/>
        </w:rPr>
        <w:t xml:space="preserve">Access to the Services shall be through </w:t>
      </w:r>
      <w:r w:rsidR="00A71127">
        <w:rPr>
          <w:rFonts w:ascii="Century Gothic" w:eastAsia="SimSun" w:hAnsi="Century Gothic" w:cstheme="minorHAnsi"/>
          <w:sz w:val="20"/>
          <w:szCs w:val="20"/>
        </w:rPr>
        <w:t>Fin</w:t>
      </w:r>
      <w:r w:rsidRPr="008C28D2">
        <w:rPr>
          <w:rFonts w:ascii="Century Gothic" w:eastAsia="SimSun" w:hAnsi="Century Gothic" w:cstheme="minorHAnsi"/>
          <w:sz w:val="20"/>
          <w:szCs w:val="20"/>
        </w:rPr>
        <w:t xml:space="preserve"> USSD.</w:t>
      </w:r>
    </w:p>
    <w:p w14:paraId="1A8E8F9C" w14:textId="7BEBB93D" w:rsidR="00A97807" w:rsidRPr="008C28D2" w:rsidRDefault="000D50D8" w:rsidP="00392BC7">
      <w:pPr>
        <w:pStyle w:val="ListParagraph"/>
        <w:numPr>
          <w:ilvl w:val="1"/>
          <w:numId w:val="9"/>
        </w:numPr>
        <w:shd w:val="clear" w:color="auto" w:fill="FFFFFF"/>
        <w:spacing w:before="100" w:beforeAutospacing="1" w:after="0" w:line="360" w:lineRule="auto"/>
        <w:jc w:val="both"/>
        <w:rPr>
          <w:rFonts w:ascii="Century Gothic" w:eastAsia="SimSun" w:hAnsi="Century Gothic" w:cstheme="minorHAnsi"/>
          <w:sz w:val="20"/>
          <w:szCs w:val="20"/>
        </w:rPr>
      </w:pPr>
      <w:r w:rsidRPr="008C28D2">
        <w:rPr>
          <w:rFonts w:ascii="Century Gothic" w:eastAsia="SimSun" w:hAnsi="Century Gothic" w:cstheme="minorHAnsi"/>
          <w:sz w:val="20"/>
          <w:szCs w:val="20"/>
        </w:rPr>
        <w:t>All instructions to us</w:t>
      </w:r>
      <w:r w:rsidR="00A97807" w:rsidRPr="008C28D2">
        <w:rPr>
          <w:rFonts w:ascii="Century Gothic" w:eastAsia="SimSun" w:hAnsi="Century Gothic" w:cstheme="minorHAnsi"/>
          <w:sz w:val="20"/>
          <w:szCs w:val="20"/>
        </w:rPr>
        <w:t xml:space="preserve"> for use of the Service shall be made electronically through USSD</w:t>
      </w:r>
      <w:r w:rsidR="00B525A6" w:rsidRPr="008C28D2">
        <w:rPr>
          <w:rFonts w:ascii="Century Gothic" w:eastAsia="SimSun" w:hAnsi="Century Gothic" w:cstheme="minorHAnsi"/>
          <w:sz w:val="20"/>
          <w:szCs w:val="20"/>
        </w:rPr>
        <w:t xml:space="preserve"> code</w:t>
      </w:r>
      <w:r w:rsidR="00A97807" w:rsidRPr="008C28D2">
        <w:rPr>
          <w:rFonts w:ascii="Century Gothic" w:eastAsia="SimSun" w:hAnsi="Century Gothic" w:cstheme="minorHAnsi"/>
          <w:sz w:val="20"/>
          <w:szCs w:val="20"/>
        </w:rPr>
        <w:t xml:space="preserve"> that will be accessible to You through </w:t>
      </w:r>
      <w:r w:rsidR="00A71127">
        <w:rPr>
          <w:rFonts w:ascii="Century Gothic" w:eastAsia="SimSun" w:hAnsi="Century Gothic" w:cstheme="minorHAnsi"/>
          <w:sz w:val="20"/>
          <w:szCs w:val="20"/>
        </w:rPr>
        <w:t>Fin</w:t>
      </w:r>
      <w:r w:rsidR="00A97807" w:rsidRPr="008C28D2">
        <w:rPr>
          <w:rFonts w:ascii="Century Gothic" w:eastAsia="SimSun" w:hAnsi="Century Gothic" w:cstheme="minorHAnsi"/>
          <w:sz w:val="20"/>
          <w:szCs w:val="20"/>
        </w:rPr>
        <w:t xml:space="preserve"> USSD.</w:t>
      </w:r>
    </w:p>
    <w:p w14:paraId="6A280AE4" w14:textId="15919D43" w:rsidR="00A97807" w:rsidRPr="008C28D2" w:rsidRDefault="00A97807" w:rsidP="00392BC7">
      <w:pPr>
        <w:pStyle w:val="ListParagraph"/>
        <w:numPr>
          <w:ilvl w:val="1"/>
          <w:numId w:val="9"/>
        </w:numPr>
        <w:shd w:val="clear" w:color="auto" w:fill="FFFFFF"/>
        <w:spacing w:before="100" w:beforeAutospacing="1" w:after="0" w:line="360" w:lineRule="auto"/>
        <w:jc w:val="both"/>
        <w:rPr>
          <w:rFonts w:ascii="Century Gothic" w:eastAsia="SimSun" w:hAnsi="Century Gothic" w:cstheme="minorHAnsi"/>
          <w:sz w:val="20"/>
          <w:szCs w:val="20"/>
        </w:rPr>
      </w:pPr>
      <w:r w:rsidRPr="008C28D2">
        <w:rPr>
          <w:rFonts w:ascii="Century Gothic" w:eastAsia="SimSun" w:hAnsi="Century Gothic" w:cstheme="minorHAnsi"/>
          <w:sz w:val="20"/>
          <w:szCs w:val="20"/>
        </w:rPr>
        <w:t xml:space="preserve">To </w:t>
      </w:r>
      <w:r w:rsidR="00D26C4F" w:rsidRPr="008C28D2">
        <w:rPr>
          <w:rFonts w:ascii="Century Gothic" w:eastAsia="SimSun" w:hAnsi="Century Gothic" w:cstheme="minorHAnsi"/>
          <w:sz w:val="20"/>
          <w:szCs w:val="20"/>
        </w:rPr>
        <w:t>sign up for</w:t>
      </w:r>
      <w:r w:rsidRPr="008C28D2">
        <w:rPr>
          <w:rFonts w:ascii="Century Gothic" w:eastAsia="SimSun" w:hAnsi="Century Gothic" w:cstheme="minorHAnsi"/>
          <w:sz w:val="20"/>
          <w:szCs w:val="20"/>
        </w:rPr>
        <w:t xml:space="preserve"> the Service, </w:t>
      </w:r>
      <w:r w:rsidR="008C28D2" w:rsidRPr="008C28D2">
        <w:rPr>
          <w:rFonts w:ascii="Century Gothic" w:eastAsia="SimSun" w:hAnsi="Century Gothic" w:cstheme="minorHAnsi"/>
          <w:sz w:val="20"/>
          <w:szCs w:val="20"/>
        </w:rPr>
        <w:t>you</w:t>
      </w:r>
      <w:r w:rsidRPr="008C28D2">
        <w:rPr>
          <w:rFonts w:ascii="Century Gothic" w:eastAsia="SimSun" w:hAnsi="Century Gothic" w:cstheme="minorHAnsi"/>
          <w:sz w:val="20"/>
          <w:szCs w:val="20"/>
        </w:rPr>
        <w:t xml:space="preserve"> must dial the </w:t>
      </w:r>
      <w:r w:rsidR="00A71127">
        <w:rPr>
          <w:rFonts w:ascii="Century Gothic" w:eastAsia="SimSun" w:hAnsi="Century Gothic" w:cstheme="minorHAnsi"/>
          <w:sz w:val="20"/>
          <w:szCs w:val="20"/>
        </w:rPr>
        <w:t>Fin</w:t>
      </w:r>
      <w:r w:rsidRPr="008C28D2">
        <w:rPr>
          <w:rFonts w:ascii="Century Gothic" w:eastAsia="SimSun" w:hAnsi="Century Gothic" w:cstheme="minorHAnsi"/>
          <w:sz w:val="20"/>
          <w:szCs w:val="20"/>
        </w:rPr>
        <w:t xml:space="preserve"> USSD and select the option made available on </w:t>
      </w:r>
      <w:r w:rsidR="00334392" w:rsidRPr="008C28D2">
        <w:rPr>
          <w:rFonts w:ascii="Century Gothic" w:eastAsia="SimSun" w:hAnsi="Century Gothic" w:cstheme="minorHAnsi"/>
          <w:sz w:val="20"/>
          <w:szCs w:val="20"/>
        </w:rPr>
        <w:t>the USSD System</w:t>
      </w:r>
      <w:r w:rsidRPr="008C28D2">
        <w:rPr>
          <w:rFonts w:ascii="Century Gothic" w:eastAsia="SimSun" w:hAnsi="Century Gothic" w:cstheme="minorHAnsi"/>
          <w:sz w:val="20"/>
          <w:szCs w:val="20"/>
        </w:rPr>
        <w:t xml:space="preserve"> Menu for purposes of accessing the Services. </w:t>
      </w:r>
    </w:p>
    <w:p w14:paraId="1D36C803" w14:textId="6D6898B5" w:rsidR="00D26C4F" w:rsidRPr="008C28D2" w:rsidRDefault="00D26C4F" w:rsidP="00392BC7">
      <w:pPr>
        <w:pStyle w:val="ListParagraph"/>
        <w:numPr>
          <w:ilvl w:val="1"/>
          <w:numId w:val="9"/>
        </w:numPr>
        <w:shd w:val="clear" w:color="auto" w:fill="FFFFFF"/>
        <w:spacing w:before="100" w:beforeAutospacing="1" w:after="0" w:line="360" w:lineRule="auto"/>
        <w:jc w:val="both"/>
        <w:rPr>
          <w:rFonts w:ascii="Century Gothic" w:eastAsia="SimSun" w:hAnsi="Century Gothic" w:cstheme="minorHAnsi"/>
          <w:sz w:val="20"/>
          <w:szCs w:val="20"/>
        </w:rPr>
      </w:pPr>
      <w:r w:rsidRPr="008C28D2">
        <w:rPr>
          <w:rFonts w:ascii="Century Gothic" w:eastAsia="SimSun" w:hAnsi="Century Gothic" w:cstheme="minorHAnsi"/>
          <w:sz w:val="20"/>
          <w:szCs w:val="20"/>
        </w:rPr>
        <w:t xml:space="preserve">You </w:t>
      </w:r>
      <w:r w:rsidR="00E54ADE" w:rsidRPr="008C28D2">
        <w:rPr>
          <w:rFonts w:ascii="Century Gothic" w:eastAsia="SimSun" w:hAnsi="Century Gothic" w:cstheme="minorHAnsi"/>
          <w:sz w:val="20"/>
          <w:szCs w:val="20"/>
        </w:rPr>
        <w:t xml:space="preserve">may </w:t>
      </w:r>
      <w:r w:rsidRPr="008C28D2">
        <w:rPr>
          <w:rFonts w:ascii="Century Gothic" w:eastAsia="SimSun" w:hAnsi="Century Gothic" w:cstheme="minorHAnsi"/>
          <w:sz w:val="20"/>
          <w:szCs w:val="20"/>
        </w:rPr>
        <w:t xml:space="preserve">be required to create </w:t>
      </w:r>
      <w:r w:rsidR="007E61CD" w:rsidRPr="008C28D2">
        <w:rPr>
          <w:rFonts w:ascii="Century Gothic" w:eastAsia="SimSun" w:hAnsi="Century Gothic" w:cstheme="minorHAnsi"/>
          <w:sz w:val="20"/>
          <w:szCs w:val="20"/>
        </w:rPr>
        <w:t>Transaction PIN</w:t>
      </w:r>
      <w:r w:rsidR="00AC4527" w:rsidRPr="008C28D2">
        <w:rPr>
          <w:rFonts w:ascii="Century Gothic" w:eastAsia="SimSun" w:hAnsi="Century Gothic" w:cstheme="minorHAnsi"/>
          <w:sz w:val="20"/>
          <w:szCs w:val="20"/>
        </w:rPr>
        <w:t xml:space="preserve"> </w:t>
      </w:r>
      <w:r w:rsidRPr="008C28D2">
        <w:rPr>
          <w:rFonts w:ascii="Century Gothic" w:eastAsia="SimSun" w:hAnsi="Century Gothic" w:cstheme="minorHAnsi"/>
          <w:sz w:val="20"/>
          <w:szCs w:val="20"/>
        </w:rPr>
        <w:t>and username</w:t>
      </w:r>
      <w:r w:rsidR="00AC4527" w:rsidRPr="008C28D2">
        <w:rPr>
          <w:rFonts w:ascii="Century Gothic" w:eastAsia="SimSun" w:hAnsi="Century Gothic" w:cstheme="minorHAnsi"/>
          <w:sz w:val="20"/>
          <w:szCs w:val="20"/>
        </w:rPr>
        <w:t xml:space="preserve"> within such parameters required by the System Menu.</w:t>
      </w:r>
    </w:p>
    <w:p w14:paraId="7FC4B97A" w14:textId="46A995F7" w:rsidR="00D26C4F" w:rsidRPr="008C28D2" w:rsidRDefault="00A97807" w:rsidP="008C28D2">
      <w:pPr>
        <w:pStyle w:val="ListParagraph"/>
        <w:numPr>
          <w:ilvl w:val="1"/>
          <w:numId w:val="9"/>
        </w:numPr>
        <w:shd w:val="clear" w:color="auto" w:fill="FFFFFF"/>
        <w:spacing w:before="100" w:beforeAutospacing="1" w:after="0" w:line="360" w:lineRule="auto"/>
        <w:jc w:val="both"/>
        <w:rPr>
          <w:rFonts w:ascii="Century Gothic" w:eastAsia="SimSun" w:hAnsi="Century Gothic" w:cstheme="minorHAnsi"/>
          <w:sz w:val="20"/>
          <w:szCs w:val="20"/>
        </w:rPr>
      </w:pPr>
      <w:r w:rsidRPr="008C28D2">
        <w:rPr>
          <w:rFonts w:ascii="Century Gothic" w:eastAsia="SimSun" w:hAnsi="Century Gothic" w:cstheme="minorHAnsi"/>
          <w:sz w:val="20"/>
          <w:szCs w:val="20"/>
        </w:rPr>
        <w:t xml:space="preserve">On </w:t>
      </w:r>
      <w:r w:rsidR="00334392" w:rsidRPr="008C28D2">
        <w:rPr>
          <w:rFonts w:ascii="Century Gothic" w:eastAsia="SimSun" w:hAnsi="Century Gothic" w:cstheme="minorHAnsi"/>
          <w:sz w:val="20"/>
          <w:szCs w:val="20"/>
        </w:rPr>
        <w:t>the USSD System</w:t>
      </w:r>
      <w:r w:rsidR="00EA7952" w:rsidRPr="008C28D2">
        <w:rPr>
          <w:rFonts w:ascii="Century Gothic" w:eastAsia="SimSun" w:hAnsi="Century Gothic" w:cstheme="minorHAnsi"/>
          <w:sz w:val="20"/>
          <w:szCs w:val="20"/>
        </w:rPr>
        <w:t xml:space="preserve"> Menu, </w:t>
      </w:r>
      <w:r w:rsidR="008C28D2" w:rsidRPr="008C28D2">
        <w:rPr>
          <w:rFonts w:ascii="Century Gothic" w:eastAsia="SimSun" w:hAnsi="Century Gothic" w:cstheme="minorHAnsi"/>
          <w:sz w:val="20"/>
          <w:szCs w:val="20"/>
        </w:rPr>
        <w:t>you</w:t>
      </w:r>
      <w:r w:rsidR="00EA7952" w:rsidRPr="008C28D2">
        <w:rPr>
          <w:rFonts w:ascii="Century Gothic" w:eastAsia="SimSun" w:hAnsi="Century Gothic" w:cstheme="minorHAnsi"/>
          <w:sz w:val="20"/>
          <w:szCs w:val="20"/>
        </w:rPr>
        <w:t xml:space="preserve"> will be required to accept these </w:t>
      </w:r>
      <w:r w:rsidR="00C66A8E" w:rsidRPr="008C28D2">
        <w:rPr>
          <w:rFonts w:ascii="Century Gothic" w:eastAsia="SimSun" w:hAnsi="Century Gothic" w:cstheme="minorHAnsi"/>
          <w:sz w:val="20"/>
          <w:szCs w:val="20"/>
        </w:rPr>
        <w:t>USSD T&amp;Cs</w:t>
      </w:r>
      <w:r w:rsidR="00EA7952" w:rsidRPr="008C28D2">
        <w:rPr>
          <w:rFonts w:ascii="Century Gothic" w:eastAsia="SimSun" w:hAnsi="Century Gothic" w:cstheme="minorHAnsi"/>
          <w:sz w:val="20"/>
          <w:szCs w:val="20"/>
        </w:rPr>
        <w:t>.</w:t>
      </w:r>
    </w:p>
    <w:p w14:paraId="390C7F2C" w14:textId="77777777" w:rsidR="00D26C4F" w:rsidRPr="008C28D2" w:rsidRDefault="00D26C4F" w:rsidP="00392BC7">
      <w:pPr>
        <w:pStyle w:val="ListParagraph"/>
        <w:numPr>
          <w:ilvl w:val="1"/>
          <w:numId w:val="9"/>
        </w:numPr>
        <w:shd w:val="clear" w:color="auto" w:fill="FFFFFF"/>
        <w:spacing w:before="100" w:beforeAutospacing="1" w:after="0" w:line="360" w:lineRule="auto"/>
        <w:jc w:val="both"/>
        <w:rPr>
          <w:rFonts w:ascii="Century Gothic" w:eastAsia="SimSun" w:hAnsi="Century Gothic" w:cstheme="minorHAnsi"/>
          <w:sz w:val="20"/>
          <w:szCs w:val="20"/>
        </w:rPr>
      </w:pPr>
      <w:r w:rsidRPr="008C28D2">
        <w:rPr>
          <w:rFonts w:ascii="Century Gothic" w:eastAsia="SimSun" w:hAnsi="Century Gothic" w:cstheme="minorHAnsi"/>
          <w:sz w:val="20"/>
          <w:szCs w:val="20"/>
        </w:rPr>
        <w:t>Upon successful signing up, You will receive an SMS confirming successful registration.</w:t>
      </w:r>
    </w:p>
    <w:p w14:paraId="2F778C95" w14:textId="60B74200" w:rsidR="00761ACF" w:rsidRPr="008C28D2" w:rsidRDefault="00822C72" w:rsidP="00392BC7">
      <w:pPr>
        <w:pStyle w:val="ListParagraph"/>
        <w:numPr>
          <w:ilvl w:val="1"/>
          <w:numId w:val="9"/>
        </w:numPr>
        <w:shd w:val="clear" w:color="auto" w:fill="FFFFFF"/>
        <w:spacing w:before="100" w:beforeAutospacing="1" w:after="0" w:line="360" w:lineRule="auto"/>
        <w:jc w:val="both"/>
        <w:rPr>
          <w:rFonts w:ascii="Century Gothic" w:eastAsia="Times New Roman" w:hAnsi="Century Gothic" w:cstheme="minorHAnsi"/>
          <w:sz w:val="20"/>
          <w:szCs w:val="20"/>
        </w:rPr>
      </w:pPr>
      <w:r w:rsidRPr="008C28D2">
        <w:rPr>
          <w:rFonts w:ascii="Century Gothic" w:eastAsia="Times New Roman" w:hAnsi="Century Gothic" w:cstheme="minorHAnsi"/>
          <w:sz w:val="20"/>
          <w:szCs w:val="20"/>
        </w:rPr>
        <w:t xml:space="preserve">We </w:t>
      </w:r>
      <w:r w:rsidR="001151A9" w:rsidRPr="008C28D2">
        <w:rPr>
          <w:rFonts w:ascii="Century Gothic" w:eastAsia="Times New Roman" w:hAnsi="Century Gothic" w:cstheme="minorHAnsi"/>
          <w:sz w:val="20"/>
          <w:szCs w:val="20"/>
        </w:rPr>
        <w:t xml:space="preserve">have </w:t>
      </w:r>
      <w:r w:rsidRPr="008C28D2">
        <w:rPr>
          <w:rFonts w:ascii="Century Gothic" w:eastAsia="Times New Roman" w:hAnsi="Century Gothic" w:cstheme="minorHAnsi"/>
          <w:sz w:val="20"/>
          <w:szCs w:val="20"/>
        </w:rPr>
        <w:t xml:space="preserve">the </w:t>
      </w:r>
      <w:r w:rsidR="001151A9" w:rsidRPr="008C28D2">
        <w:rPr>
          <w:rFonts w:ascii="Century Gothic" w:eastAsia="Times New Roman" w:hAnsi="Century Gothic" w:cstheme="minorHAnsi"/>
          <w:sz w:val="20"/>
          <w:szCs w:val="20"/>
        </w:rPr>
        <w:t xml:space="preserve">absolute discretion to </w:t>
      </w:r>
      <w:r w:rsidR="001151A9" w:rsidRPr="008C28D2">
        <w:rPr>
          <w:rFonts w:ascii="Century Gothic" w:eastAsia="SimSun" w:hAnsi="Century Gothic" w:cstheme="minorHAnsi"/>
          <w:sz w:val="20"/>
          <w:szCs w:val="20"/>
        </w:rPr>
        <w:t>reject</w:t>
      </w:r>
      <w:r w:rsidR="001151A9" w:rsidRPr="008C28D2">
        <w:rPr>
          <w:rFonts w:ascii="Century Gothic" w:eastAsia="Times New Roman" w:hAnsi="Century Gothic" w:cstheme="minorHAnsi"/>
          <w:sz w:val="20"/>
          <w:szCs w:val="20"/>
        </w:rPr>
        <w:t xml:space="preserve"> </w:t>
      </w:r>
      <w:r w:rsidRPr="008C28D2">
        <w:rPr>
          <w:rFonts w:ascii="Century Gothic" w:eastAsia="Times New Roman" w:hAnsi="Century Gothic" w:cstheme="minorHAnsi"/>
          <w:sz w:val="20"/>
          <w:szCs w:val="20"/>
        </w:rPr>
        <w:t>Your</w:t>
      </w:r>
      <w:r w:rsidR="001151A9" w:rsidRPr="008C28D2">
        <w:rPr>
          <w:rFonts w:ascii="Century Gothic" w:eastAsia="Times New Roman" w:hAnsi="Century Gothic" w:cstheme="minorHAnsi"/>
          <w:sz w:val="20"/>
          <w:szCs w:val="20"/>
        </w:rPr>
        <w:t xml:space="preserve"> enrollment without adducing any reason for same.</w:t>
      </w:r>
    </w:p>
    <w:p w14:paraId="1859028E" w14:textId="77777777" w:rsidR="00761ACF" w:rsidRPr="008C28D2" w:rsidRDefault="001151A9" w:rsidP="00392BC7">
      <w:pPr>
        <w:numPr>
          <w:ilvl w:val="0"/>
          <w:numId w:val="5"/>
        </w:numPr>
        <w:shd w:val="clear" w:color="auto" w:fill="FFFFFF"/>
        <w:spacing w:before="100" w:beforeAutospacing="1" w:after="0" w:line="360" w:lineRule="auto"/>
        <w:jc w:val="both"/>
        <w:rPr>
          <w:rFonts w:ascii="Century Gothic" w:eastAsia="Times New Roman" w:hAnsi="Century Gothic" w:cstheme="minorHAnsi"/>
          <w:b/>
          <w:bCs/>
          <w:sz w:val="20"/>
          <w:szCs w:val="20"/>
        </w:rPr>
      </w:pPr>
      <w:r w:rsidRPr="008C28D2">
        <w:rPr>
          <w:rFonts w:ascii="Century Gothic" w:eastAsia="Times New Roman" w:hAnsi="Century Gothic" w:cstheme="minorHAnsi"/>
          <w:b/>
          <w:bCs/>
          <w:sz w:val="20"/>
          <w:szCs w:val="20"/>
        </w:rPr>
        <w:t>AUTHORISATIONS</w:t>
      </w:r>
    </w:p>
    <w:p w14:paraId="29C3AD92" w14:textId="035A213F" w:rsidR="004F5A96" w:rsidRPr="008C28D2" w:rsidRDefault="004F5A96" w:rsidP="00392BC7">
      <w:pPr>
        <w:shd w:val="clear" w:color="auto" w:fill="FFFFFF"/>
        <w:tabs>
          <w:tab w:val="left" w:pos="720"/>
        </w:tabs>
        <w:spacing w:before="100" w:beforeAutospacing="1" w:after="100" w:afterAutospacing="1" w:line="360" w:lineRule="auto"/>
        <w:ind w:left="720"/>
        <w:jc w:val="both"/>
        <w:rPr>
          <w:rFonts w:ascii="Century Gothic" w:eastAsia="Times New Roman" w:hAnsi="Century Gothic" w:cstheme="minorHAnsi"/>
          <w:bCs/>
          <w:sz w:val="20"/>
          <w:szCs w:val="20"/>
        </w:rPr>
      </w:pPr>
      <w:r w:rsidRPr="008C28D2">
        <w:rPr>
          <w:rFonts w:ascii="Century Gothic" w:eastAsia="Times New Roman" w:hAnsi="Century Gothic" w:cstheme="minorHAnsi"/>
          <w:bCs/>
          <w:sz w:val="20"/>
          <w:szCs w:val="20"/>
        </w:rPr>
        <w:t xml:space="preserve">By registering for the Service, </w:t>
      </w:r>
      <w:r w:rsidR="008C28D2" w:rsidRPr="008C28D2">
        <w:rPr>
          <w:rFonts w:ascii="Century Gothic" w:eastAsia="Times New Roman" w:hAnsi="Century Gothic" w:cstheme="minorHAnsi"/>
          <w:bCs/>
          <w:sz w:val="20"/>
          <w:szCs w:val="20"/>
        </w:rPr>
        <w:t>you</w:t>
      </w:r>
      <w:r w:rsidRPr="008C28D2">
        <w:rPr>
          <w:rFonts w:ascii="Century Gothic" w:eastAsia="Times New Roman" w:hAnsi="Century Gothic" w:cstheme="minorHAnsi"/>
          <w:bCs/>
          <w:sz w:val="20"/>
          <w:szCs w:val="20"/>
        </w:rPr>
        <w:t xml:space="preserve"> authorize </w:t>
      </w:r>
      <w:r w:rsidR="003640FB" w:rsidRPr="008C28D2">
        <w:rPr>
          <w:rFonts w:ascii="Century Gothic" w:eastAsia="Times New Roman" w:hAnsi="Century Gothic" w:cstheme="minorHAnsi"/>
          <w:bCs/>
          <w:sz w:val="20"/>
          <w:szCs w:val="20"/>
        </w:rPr>
        <w:t>us</w:t>
      </w:r>
      <w:r w:rsidRPr="008C28D2">
        <w:rPr>
          <w:rFonts w:ascii="Century Gothic" w:eastAsia="Times New Roman" w:hAnsi="Century Gothic" w:cstheme="minorHAnsi"/>
          <w:bCs/>
          <w:sz w:val="20"/>
          <w:szCs w:val="20"/>
        </w:rPr>
        <w:t xml:space="preserve"> </w:t>
      </w:r>
      <w:r w:rsidR="008C28D2" w:rsidRPr="008C28D2">
        <w:rPr>
          <w:rFonts w:ascii="Century Gothic" w:eastAsia="Times New Roman" w:hAnsi="Century Gothic" w:cstheme="minorHAnsi"/>
          <w:bCs/>
          <w:sz w:val="20"/>
          <w:szCs w:val="20"/>
        </w:rPr>
        <w:t>to: -</w:t>
      </w:r>
    </w:p>
    <w:p w14:paraId="52E6856B" w14:textId="6626E476" w:rsidR="00761ACF" w:rsidRPr="008C28D2" w:rsidRDefault="004F5A96" w:rsidP="00392BC7">
      <w:pPr>
        <w:pStyle w:val="ListParagraph"/>
        <w:numPr>
          <w:ilvl w:val="1"/>
          <w:numId w:val="10"/>
        </w:numPr>
        <w:shd w:val="clear" w:color="auto" w:fill="FFFFFF"/>
        <w:spacing w:before="100" w:beforeAutospacing="1" w:after="0" w:line="360" w:lineRule="auto"/>
        <w:jc w:val="both"/>
        <w:rPr>
          <w:rFonts w:ascii="Century Gothic" w:eastAsia="SimSun" w:hAnsi="Century Gothic" w:cstheme="minorHAnsi"/>
          <w:sz w:val="20"/>
          <w:szCs w:val="20"/>
        </w:rPr>
      </w:pPr>
      <w:r w:rsidRPr="008C28D2">
        <w:rPr>
          <w:rFonts w:ascii="Century Gothic" w:eastAsia="Times New Roman" w:hAnsi="Century Gothic" w:cstheme="minorHAnsi"/>
          <w:bCs/>
          <w:sz w:val="20"/>
          <w:szCs w:val="20"/>
        </w:rPr>
        <w:t>obtain</w:t>
      </w:r>
      <w:r w:rsidRPr="008C28D2">
        <w:rPr>
          <w:rFonts w:ascii="Century Gothic" w:eastAsia="SimSun" w:hAnsi="Century Gothic" w:cstheme="minorHAnsi"/>
          <w:sz w:val="20"/>
          <w:szCs w:val="20"/>
        </w:rPr>
        <w:t xml:space="preserve"> and procure your</w:t>
      </w:r>
      <w:r w:rsidR="001151A9" w:rsidRPr="008C28D2">
        <w:rPr>
          <w:rFonts w:ascii="Century Gothic" w:eastAsia="SimSun" w:hAnsi="Century Gothic" w:cstheme="minorHAnsi"/>
          <w:sz w:val="20"/>
          <w:szCs w:val="20"/>
        </w:rPr>
        <w:t xml:space="preserve"> personal information contained in the Integrated Population Registration Service (“IPRS”) from the </w:t>
      </w:r>
      <w:r w:rsidRPr="008C28D2">
        <w:rPr>
          <w:rFonts w:ascii="Century Gothic" w:eastAsia="SimSun" w:hAnsi="Century Gothic" w:cstheme="minorHAnsi"/>
          <w:sz w:val="20"/>
          <w:szCs w:val="20"/>
        </w:rPr>
        <w:t>Government of Kenya and you further agree</w:t>
      </w:r>
      <w:r w:rsidR="001151A9" w:rsidRPr="008C28D2">
        <w:rPr>
          <w:rFonts w:ascii="Century Gothic" w:eastAsia="SimSun" w:hAnsi="Century Gothic" w:cstheme="minorHAnsi"/>
          <w:sz w:val="20"/>
          <w:szCs w:val="20"/>
        </w:rPr>
        <w:t xml:space="preserve"> and consent to the disclosure and provision of such personal information by the </w:t>
      </w:r>
      <w:r w:rsidR="003640FB" w:rsidRPr="008C28D2">
        <w:rPr>
          <w:rFonts w:ascii="Century Gothic" w:eastAsia="SimSun" w:hAnsi="Century Gothic" w:cstheme="minorHAnsi"/>
          <w:sz w:val="20"/>
          <w:szCs w:val="20"/>
        </w:rPr>
        <w:t>Government of Kenya to us</w:t>
      </w:r>
      <w:r w:rsidR="00325D26" w:rsidRPr="008C28D2">
        <w:rPr>
          <w:rFonts w:ascii="Century Gothic" w:eastAsia="SimSun" w:hAnsi="Century Gothic" w:cstheme="minorHAnsi"/>
          <w:sz w:val="20"/>
          <w:szCs w:val="20"/>
        </w:rPr>
        <w:t>;</w:t>
      </w:r>
    </w:p>
    <w:p w14:paraId="7099295E" w14:textId="77777777" w:rsidR="00A3689C" w:rsidRPr="008C28D2" w:rsidRDefault="00A3689C" w:rsidP="00392BC7">
      <w:pPr>
        <w:pStyle w:val="ListParagraph"/>
        <w:numPr>
          <w:ilvl w:val="1"/>
          <w:numId w:val="10"/>
        </w:numPr>
        <w:shd w:val="clear" w:color="auto" w:fill="FFFFFF"/>
        <w:spacing w:before="100" w:beforeAutospacing="1" w:after="0" w:line="360" w:lineRule="auto"/>
        <w:jc w:val="both"/>
        <w:rPr>
          <w:rFonts w:ascii="Century Gothic" w:eastAsia="SimSun" w:hAnsi="Century Gothic" w:cstheme="minorHAnsi"/>
          <w:sz w:val="20"/>
          <w:szCs w:val="20"/>
        </w:rPr>
      </w:pPr>
      <w:r w:rsidRPr="008C28D2">
        <w:rPr>
          <w:rFonts w:ascii="Century Gothic" w:eastAsia="SimSun" w:hAnsi="Century Gothic" w:cstheme="minorHAnsi"/>
          <w:sz w:val="20"/>
          <w:szCs w:val="20"/>
        </w:rPr>
        <w:t>to access any information from any third party;</w:t>
      </w:r>
    </w:p>
    <w:p w14:paraId="3ED4F0A3" w14:textId="77777777" w:rsidR="00325D26" w:rsidRPr="008C28D2" w:rsidRDefault="004F5A96" w:rsidP="00392BC7">
      <w:pPr>
        <w:pStyle w:val="ListParagraph"/>
        <w:numPr>
          <w:ilvl w:val="1"/>
          <w:numId w:val="10"/>
        </w:numPr>
        <w:shd w:val="clear" w:color="auto" w:fill="FFFFFF"/>
        <w:spacing w:before="100" w:beforeAutospacing="1" w:after="0" w:line="360" w:lineRule="auto"/>
        <w:jc w:val="both"/>
        <w:rPr>
          <w:rFonts w:ascii="Century Gothic" w:eastAsia="Times New Roman" w:hAnsi="Century Gothic" w:cstheme="minorHAnsi"/>
          <w:sz w:val="20"/>
          <w:szCs w:val="20"/>
        </w:rPr>
      </w:pPr>
      <w:r w:rsidRPr="008C28D2">
        <w:rPr>
          <w:rFonts w:ascii="Century Gothic" w:eastAsia="SimSun" w:hAnsi="Century Gothic" w:cstheme="minorHAnsi"/>
          <w:sz w:val="20"/>
          <w:szCs w:val="20"/>
        </w:rPr>
        <w:t>in case You are a borrower,</w:t>
      </w:r>
      <w:r w:rsidR="001151A9" w:rsidRPr="008C28D2">
        <w:rPr>
          <w:rFonts w:ascii="Century Gothic" w:eastAsia="SimSun" w:hAnsi="Century Gothic" w:cstheme="minorHAnsi"/>
          <w:sz w:val="20"/>
          <w:szCs w:val="20"/>
        </w:rPr>
        <w:t xml:space="preserve"> to subject the </w:t>
      </w:r>
      <w:r w:rsidRPr="008C28D2">
        <w:rPr>
          <w:rFonts w:ascii="Century Gothic" w:eastAsia="SimSun" w:hAnsi="Century Gothic" w:cstheme="minorHAnsi"/>
          <w:sz w:val="20"/>
          <w:szCs w:val="20"/>
        </w:rPr>
        <w:t xml:space="preserve">Your </w:t>
      </w:r>
      <w:r w:rsidR="001151A9" w:rsidRPr="008C28D2">
        <w:rPr>
          <w:rFonts w:ascii="Century Gothic" w:eastAsia="SimSun" w:hAnsi="Century Gothic" w:cstheme="minorHAnsi"/>
          <w:sz w:val="20"/>
          <w:szCs w:val="20"/>
        </w:rPr>
        <w:t xml:space="preserve">information to ascertain </w:t>
      </w:r>
      <w:r w:rsidR="00822C72" w:rsidRPr="008C28D2">
        <w:rPr>
          <w:rFonts w:ascii="Century Gothic" w:eastAsia="SimSun" w:hAnsi="Century Gothic" w:cstheme="minorHAnsi"/>
          <w:sz w:val="20"/>
          <w:szCs w:val="20"/>
        </w:rPr>
        <w:t>Your</w:t>
      </w:r>
      <w:r w:rsidR="001151A9" w:rsidRPr="008C28D2">
        <w:rPr>
          <w:rFonts w:ascii="Century Gothic" w:eastAsia="SimSun" w:hAnsi="Century Gothic" w:cstheme="minorHAnsi"/>
          <w:sz w:val="20"/>
          <w:szCs w:val="20"/>
        </w:rPr>
        <w:t xml:space="preserve"> credit worthiness</w:t>
      </w:r>
      <w:r w:rsidR="00325D26" w:rsidRPr="008C28D2">
        <w:rPr>
          <w:rFonts w:ascii="Century Gothic" w:eastAsia="SimSun" w:hAnsi="Century Gothic" w:cstheme="minorHAnsi"/>
          <w:sz w:val="20"/>
          <w:szCs w:val="20"/>
        </w:rPr>
        <w:t>;</w:t>
      </w:r>
    </w:p>
    <w:p w14:paraId="0A206FDD" w14:textId="0251A1D7" w:rsidR="00325D26" w:rsidRPr="008C28D2" w:rsidRDefault="00325D26" w:rsidP="00392BC7">
      <w:pPr>
        <w:pStyle w:val="ListParagraph"/>
        <w:numPr>
          <w:ilvl w:val="1"/>
          <w:numId w:val="10"/>
        </w:numPr>
        <w:shd w:val="clear" w:color="auto" w:fill="FFFFFF"/>
        <w:spacing w:before="100" w:beforeAutospacing="1" w:after="0" w:line="360" w:lineRule="auto"/>
        <w:jc w:val="both"/>
        <w:rPr>
          <w:rFonts w:ascii="Century Gothic" w:eastAsia="Times New Roman" w:hAnsi="Century Gothic" w:cstheme="minorHAnsi"/>
          <w:sz w:val="20"/>
          <w:szCs w:val="20"/>
        </w:rPr>
      </w:pPr>
      <w:r w:rsidRPr="008C28D2">
        <w:rPr>
          <w:rFonts w:ascii="Century Gothic" w:eastAsia="Times New Roman" w:hAnsi="Century Gothic" w:cstheme="minorHAnsi"/>
          <w:sz w:val="20"/>
          <w:szCs w:val="20"/>
        </w:rPr>
        <w:t xml:space="preserve">maintain logs of Your activity and transactions effected by you via the Service, using whatever means and to use such logs for the purpose of establishing or verifying that a particular transaction/activity was effected through </w:t>
      </w:r>
      <w:r w:rsidR="008C28D2" w:rsidRPr="008C28D2">
        <w:rPr>
          <w:rFonts w:ascii="Century Gothic" w:eastAsia="Times New Roman" w:hAnsi="Century Gothic" w:cstheme="minorHAnsi"/>
          <w:sz w:val="20"/>
          <w:szCs w:val="20"/>
        </w:rPr>
        <w:t>your Mobile</w:t>
      </w:r>
      <w:r w:rsidR="007850C1" w:rsidRPr="008C28D2">
        <w:rPr>
          <w:rFonts w:ascii="Century Gothic" w:eastAsia="Times New Roman" w:hAnsi="Century Gothic" w:cstheme="minorHAnsi"/>
          <w:sz w:val="20"/>
          <w:szCs w:val="20"/>
        </w:rPr>
        <w:t xml:space="preserve"> Number; and</w:t>
      </w:r>
    </w:p>
    <w:p w14:paraId="1970322D" w14:textId="5C1F78B9" w:rsidR="007850C1" w:rsidRPr="008C28D2" w:rsidRDefault="007850C1" w:rsidP="00392BC7">
      <w:pPr>
        <w:pStyle w:val="ListParagraph"/>
        <w:numPr>
          <w:ilvl w:val="1"/>
          <w:numId w:val="10"/>
        </w:numPr>
        <w:shd w:val="clear" w:color="auto" w:fill="FFFFFF"/>
        <w:spacing w:before="100" w:beforeAutospacing="1" w:after="0" w:line="360" w:lineRule="auto"/>
        <w:jc w:val="both"/>
        <w:rPr>
          <w:rFonts w:ascii="Century Gothic" w:eastAsia="Times New Roman" w:hAnsi="Century Gothic" w:cstheme="minorHAnsi"/>
          <w:sz w:val="20"/>
          <w:szCs w:val="20"/>
        </w:rPr>
      </w:pPr>
      <w:r w:rsidRPr="008C28D2">
        <w:rPr>
          <w:rFonts w:ascii="Century Gothic" w:eastAsia="SimSun" w:hAnsi="Century Gothic" w:cstheme="minorHAnsi"/>
          <w:sz w:val="20"/>
          <w:szCs w:val="20"/>
        </w:rPr>
        <w:t>to assess the Your credit score including but not limited to accessing the User’s credit history from a Credit Reference Bureau</w:t>
      </w:r>
      <w:r w:rsidR="008C28D2">
        <w:rPr>
          <w:rFonts w:ascii="Century Gothic" w:eastAsia="SimSun" w:hAnsi="Century Gothic" w:cstheme="minorHAnsi"/>
          <w:sz w:val="20"/>
          <w:szCs w:val="20"/>
        </w:rPr>
        <w:t>.</w:t>
      </w:r>
    </w:p>
    <w:p w14:paraId="3E672E0B" w14:textId="296521E7" w:rsidR="008C28D2" w:rsidRDefault="008C28D2" w:rsidP="008C28D2">
      <w:pPr>
        <w:shd w:val="clear" w:color="auto" w:fill="FFFFFF"/>
        <w:spacing w:before="100" w:beforeAutospacing="1" w:after="0" w:line="360" w:lineRule="auto"/>
        <w:jc w:val="both"/>
        <w:rPr>
          <w:rFonts w:ascii="Century Gothic" w:eastAsia="Times New Roman" w:hAnsi="Century Gothic" w:cstheme="minorHAnsi"/>
          <w:sz w:val="20"/>
          <w:szCs w:val="20"/>
        </w:rPr>
      </w:pPr>
    </w:p>
    <w:p w14:paraId="27D25630" w14:textId="77777777" w:rsidR="008C28D2" w:rsidRPr="008C28D2" w:rsidRDefault="008C28D2" w:rsidP="008C28D2">
      <w:pPr>
        <w:shd w:val="clear" w:color="auto" w:fill="FFFFFF"/>
        <w:spacing w:before="100" w:beforeAutospacing="1" w:after="0" w:line="360" w:lineRule="auto"/>
        <w:jc w:val="both"/>
        <w:rPr>
          <w:rFonts w:ascii="Century Gothic" w:eastAsia="Times New Roman" w:hAnsi="Century Gothic" w:cstheme="minorHAnsi"/>
          <w:sz w:val="20"/>
          <w:szCs w:val="20"/>
        </w:rPr>
      </w:pPr>
    </w:p>
    <w:p w14:paraId="0041A75E" w14:textId="77777777" w:rsidR="00761ACF" w:rsidRPr="008C28D2" w:rsidRDefault="001151A9" w:rsidP="00392BC7">
      <w:pPr>
        <w:numPr>
          <w:ilvl w:val="0"/>
          <w:numId w:val="5"/>
        </w:numPr>
        <w:shd w:val="clear" w:color="auto" w:fill="FFFFFF"/>
        <w:spacing w:before="100" w:beforeAutospacing="1" w:after="0" w:line="360" w:lineRule="auto"/>
        <w:jc w:val="both"/>
        <w:rPr>
          <w:rFonts w:ascii="Century Gothic" w:eastAsia="Times New Roman" w:hAnsi="Century Gothic" w:cstheme="minorHAnsi"/>
          <w:sz w:val="20"/>
          <w:szCs w:val="20"/>
        </w:rPr>
      </w:pPr>
      <w:r w:rsidRPr="008C28D2">
        <w:rPr>
          <w:rFonts w:ascii="Century Gothic" w:eastAsia="Times New Roman" w:hAnsi="Century Gothic" w:cstheme="minorHAnsi"/>
          <w:b/>
          <w:bCs/>
          <w:sz w:val="20"/>
          <w:szCs w:val="20"/>
        </w:rPr>
        <w:t>SERVICE PROVISION</w:t>
      </w:r>
    </w:p>
    <w:p w14:paraId="71BE6B68" w14:textId="77777777" w:rsidR="00761ACF" w:rsidRPr="008C28D2" w:rsidRDefault="00AE1129" w:rsidP="00392BC7">
      <w:pPr>
        <w:pStyle w:val="ListParagraph"/>
        <w:numPr>
          <w:ilvl w:val="1"/>
          <w:numId w:val="11"/>
        </w:numPr>
        <w:shd w:val="clear" w:color="auto" w:fill="FFFFFF"/>
        <w:spacing w:before="100" w:beforeAutospacing="1" w:after="0" w:line="360" w:lineRule="auto"/>
        <w:jc w:val="both"/>
        <w:rPr>
          <w:rFonts w:ascii="Century Gothic" w:eastAsia="Times New Roman" w:hAnsi="Century Gothic" w:cstheme="minorHAnsi"/>
          <w:sz w:val="20"/>
          <w:szCs w:val="20"/>
        </w:rPr>
      </w:pPr>
      <w:r w:rsidRPr="008C28D2">
        <w:rPr>
          <w:rFonts w:ascii="Century Gothic" w:eastAsia="Times New Roman" w:hAnsi="Century Gothic" w:cstheme="minorHAnsi"/>
          <w:sz w:val="20"/>
          <w:szCs w:val="20"/>
        </w:rPr>
        <w:lastRenderedPageBreak/>
        <w:t xml:space="preserve">We </w:t>
      </w:r>
      <w:r w:rsidR="001151A9" w:rsidRPr="008C28D2">
        <w:rPr>
          <w:rFonts w:ascii="Century Gothic" w:eastAsia="Times New Roman" w:hAnsi="Century Gothic" w:cstheme="minorHAnsi"/>
          <w:bCs/>
          <w:sz w:val="20"/>
          <w:szCs w:val="20"/>
        </w:rPr>
        <w:t>shall</w:t>
      </w:r>
      <w:r w:rsidRPr="008C28D2">
        <w:rPr>
          <w:rFonts w:ascii="Century Gothic" w:eastAsia="Times New Roman" w:hAnsi="Century Gothic" w:cstheme="minorHAnsi"/>
          <w:sz w:val="20"/>
          <w:szCs w:val="20"/>
        </w:rPr>
        <w:t xml:space="preserve"> use our</w:t>
      </w:r>
      <w:r w:rsidR="001151A9" w:rsidRPr="008C28D2">
        <w:rPr>
          <w:rFonts w:ascii="Century Gothic" w:eastAsia="Times New Roman" w:hAnsi="Century Gothic" w:cstheme="minorHAnsi"/>
          <w:sz w:val="20"/>
          <w:szCs w:val="20"/>
        </w:rPr>
        <w:t xml:space="preserve"> best efforts from time to time to provide </w:t>
      </w:r>
      <w:r w:rsidR="00A82C3B" w:rsidRPr="008C28D2">
        <w:rPr>
          <w:rFonts w:ascii="Century Gothic" w:eastAsia="Times New Roman" w:hAnsi="Century Gothic" w:cstheme="minorHAnsi"/>
          <w:sz w:val="20"/>
          <w:szCs w:val="20"/>
        </w:rPr>
        <w:t>the Service</w:t>
      </w:r>
      <w:r w:rsidR="001151A9" w:rsidRPr="008C28D2">
        <w:rPr>
          <w:rFonts w:ascii="Century Gothic" w:eastAsia="Times New Roman" w:hAnsi="Century Gothic" w:cstheme="minorHAnsi"/>
          <w:sz w:val="20"/>
          <w:szCs w:val="20"/>
        </w:rPr>
        <w:t xml:space="preserve">. </w:t>
      </w:r>
      <w:r w:rsidRPr="008C28D2">
        <w:rPr>
          <w:rFonts w:ascii="Century Gothic" w:eastAsia="Times New Roman" w:hAnsi="Century Gothic" w:cstheme="minorHAnsi"/>
          <w:sz w:val="20"/>
          <w:szCs w:val="20"/>
        </w:rPr>
        <w:t>We reserve</w:t>
      </w:r>
      <w:r w:rsidR="001151A9" w:rsidRPr="008C28D2">
        <w:rPr>
          <w:rFonts w:ascii="Century Gothic" w:eastAsia="Times New Roman" w:hAnsi="Century Gothic" w:cstheme="minorHAnsi"/>
          <w:sz w:val="20"/>
          <w:szCs w:val="20"/>
        </w:rPr>
        <w:t xml:space="preserve"> the right to determine </w:t>
      </w:r>
      <w:r w:rsidR="004F5A96" w:rsidRPr="008C28D2">
        <w:rPr>
          <w:rFonts w:ascii="Century Gothic" w:eastAsia="Times New Roman" w:hAnsi="Century Gothic" w:cstheme="minorHAnsi"/>
          <w:sz w:val="20"/>
          <w:szCs w:val="20"/>
        </w:rPr>
        <w:t>the type of Service You can access</w:t>
      </w:r>
      <w:r w:rsidRPr="008C28D2">
        <w:rPr>
          <w:rFonts w:ascii="Century Gothic" w:eastAsia="Times New Roman" w:hAnsi="Century Gothic" w:cstheme="minorHAnsi"/>
          <w:sz w:val="20"/>
          <w:szCs w:val="20"/>
        </w:rPr>
        <w:t>. Our</w:t>
      </w:r>
      <w:r w:rsidR="001151A9" w:rsidRPr="008C28D2">
        <w:rPr>
          <w:rFonts w:ascii="Century Gothic" w:eastAsia="Times New Roman" w:hAnsi="Century Gothic" w:cstheme="minorHAnsi"/>
          <w:sz w:val="20"/>
          <w:szCs w:val="20"/>
        </w:rPr>
        <w:t xml:space="preserve"> decision in this regard shall be final and binding on </w:t>
      </w:r>
      <w:r w:rsidR="004F5A96" w:rsidRPr="008C28D2">
        <w:rPr>
          <w:rFonts w:ascii="Century Gothic" w:eastAsia="Times New Roman" w:hAnsi="Century Gothic" w:cstheme="minorHAnsi"/>
          <w:sz w:val="20"/>
          <w:szCs w:val="20"/>
        </w:rPr>
        <w:t>You</w:t>
      </w:r>
      <w:r w:rsidR="001151A9" w:rsidRPr="008C28D2">
        <w:rPr>
          <w:rFonts w:ascii="Century Gothic" w:eastAsia="Times New Roman" w:hAnsi="Century Gothic" w:cstheme="minorHAnsi"/>
          <w:sz w:val="20"/>
          <w:szCs w:val="20"/>
        </w:rPr>
        <w:t>.</w:t>
      </w:r>
    </w:p>
    <w:p w14:paraId="312B5FB5" w14:textId="77777777" w:rsidR="00761ACF" w:rsidRPr="008C28D2" w:rsidRDefault="00AE1129" w:rsidP="00392BC7">
      <w:pPr>
        <w:pStyle w:val="ListParagraph"/>
        <w:numPr>
          <w:ilvl w:val="1"/>
          <w:numId w:val="11"/>
        </w:numPr>
        <w:shd w:val="clear" w:color="auto" w:fill="FFFFFF"/>
        <w:spacing w:before="100" w:beforeAutospacing="1" w:after="0" w:line="360" w:lineRule="auto"/>
        <w:jc w:val="both"/>
        <w:rPr>
          <w:rFonts w:ascii="Century Gothic" w:eastAsia="Times New Roman" w:hAnsi="Century Gothic" w:cstheme="minorHAnsi"/>
          <w:sz w:val="20"/>
          <w:szCs w:val="20"/>
        </w:rPr>
      </w:pPr>
      <w:r w:rsidRPr="008C28D2">
        <w:rPr>
          <w:rFonts w:ascii="Century Gothic" w:eastAsia="Times New Roman" w:hAnsi="Century Gothic" w:cstheme="minorHAnsi"/>
          <w:sz w:val="20"/>
          <w:szCs w:val="20"/>
        </w:rPr>
        <w:t>We</w:t>
      </w:r>
      <w:r w:rsidR="001151A9" w:rsidRPr="008C28D2">
        <w:rPr>
          <w:rFonts w:ascii="Century Gothic" w:eastAsia="Times New Roman" w:hAnsi="Century Gothic" w:cstheme="minorHAnsi"/>
          <w:sz w:val="20"/>
          <w:szCs w:val="20"/>
        </w:rPr>
        <w:t xml:space="preserve"> may also make additions/deletions to </w:t>
      </w:r>
      <w:r w:rsidR="00A82C3B" w:rsidRPr="008C28D2">
        <w:rPr>
          <w:rFonts w:ascii="Century Gothic" w:eastAsia="Times New Roman" w:hAnsi="Century Gothic" w:cstheme="minorHAnsi"/>
          <w:sz w:val="20"/>
          <w:szCs w:val="20"/>
        </w:rPr>
        <w:t>the Service</w:t>
      </w:r>
      <w:r w:rsidR="001151A9" w:rsidRPr="008C28D2">
        <w:rPr>
          <w:rFonts w:ascii="Century Gothic" w:eastAsia="Times New Roman" w:hAnsi="Century Gothic" w:cstheme="minorHAnsi"/>
          <w:sz w:val="20"/>
          <w:szCs w:val="20"/>
        </w:rPr>
        <w:t xml:space="preserve"> at its sole discretion.</w:t>
      </w:r>
    </w:p>
    <w:p w14:paraId="68036C68" w14:textId="716BE991" w:rsidR="00761ACF" w:rsidRPr="008C28D2" w:rsidRDefault="00AE1129" w:rsidP="00392BC7">
      <w:pPr>
        <w:pStyle w:val="ListParagraph"/>
        <w:numPr>
          <w:ilvl w:val="1"/>
          <w:numId w:val="11"/>
        </w:numPr>
        <w:shd w:val="clear" w:color="auto" w:fill="FFFFFF"/>
        <w:spacing w:before="100" w:beforeAutospacing="1" w:after="0" w:line="360" w:lineRule="auto"/>
        <w:jc w:val="both"/>
        <w:rPr>
          <w:rFonts w:ascii="Century Gothic" w:eastAsia="Times New Roman" w:hAnsi="Century Gothic" w:cstheme="minorHAnsi"/>
          <w:sz w:val="20"/>
          <w:szCs w:val="20"/>
        </w:rPr>
      </w:pPr>
      <w:r w:rsidRPr="008C28D2">
        <w:rPr>
          <w:rFonts w:ascii="Century Gothic" w:eastAsia="Times New Roman" w:hAnsi="Century Gothic" w:cstheme="minorHAnsi"/>
          <w:sz w:val="20"/>
          <w:szCs w:val="20"/>
        </w:rPr>
        <w:t>We are under</w:t>
      </w:r>
      <w:r w:rsidR="001151A9" w:rsidRPr="008C28D2">
        <w:rPr>
          <w:rFonts w:ascii="Century Gothic" w:eastAsia="Times New Roman" w:hAnsi="Century Gothic" w:cstheme="minorHAnsi"/>
          <w:sz w:val="20"/>
          <w:szCs w:val="20"/>
        </w:rPr>
        <w:t xml:space="preserve"> no obliga</w:t>
      </w:r>
      <w:r w:rsidR="004F5A96" w:rsidRPr="008C28D2">
        <w:rPr>
          <w:rFonts w:ascii="Century Gothic" w:eastAsia="Times New Roman" w:hAnsi="Century Gothic" w:cstheme="minorHAnsi"/>
          <w:sz w:val="20"/>
          <w:szCs w:val="20"/>
        </w:rPr>
        <w:t>tion to provide the</w:t>
      </w:r>
      <w:r w:rsidR="00A82C3B" w:rsidRPr="008C28D2">
        <w:rPr>
          <w:rFonts w:ascii="Century Gothic" w:eastAsia="Times New Roman" w:hAnsi="Century Gothic" w:cstheme="minorHAnsi"/>
          <w:sz w:val="20"/>
          <w:szCs w:val="20"/>
        </w:rPr>
        <w:t xml:space="preserve"> Service</w:t>
      </w:r>
      <w:r w:rsidR="001151A9" w:rsidRPr="008C28D2">
        <w:rPr>
          <w:rFonts w:ascii="Century Gothic" w:eastAsia="Times New Roman" w:hAnsi="Century Gothic" w:cstheme="minorHAnsi"/>
          <w:sz w:val="20"/>
          <w:szCs w:val="20"/>
        </w:rPr>
        <w:t xml:space="preserve"> to </w:t>
      </w:r>
      <w:r w:rsidR="00334392" w:rsidRPr="008C28D2">
        <w:rPr>
          <w:rFonts w:ascii="Century Gothic" w:eastAsia="Times New Roman" w:hAnsi="Century Gothic" w:cstheme="minorHAnsi"/>
          <w:sz w:val="20"/>
          <w:szCs w:val="20"/>
        </w:rPr>
        <w:t>a Mobile Phone</w:t>
      </w:r>
      <w:r w:rsidR="0047277D" w:rsidRPr="008C28D2">
        <w:rPr>
          <w:rFonts w:ascii="Century Gothic" w:eastAsia="Times New Roman" w:hAnsi="Century Gothic" w:cstheme="minorHAnsi"/>
          <w:sz w:val="20"/>
          <w:szCs w:val="20"/>
        </w:rPr>
        <w:t xml:space="preserve"> </w:t>
      </w:r>
      <w:r w:rsidR="00334392" w:rsidRPr="008C28D2">
        <w:rPr>
          <w:rFonts w:ascii="Century Gothic" w:eastAsia="Times New Roman" w:hAnsi="Century Gothic" w:cstheme="minorHAnsi"/>
          <w:sz w:val="20"/>
          <w:szCs w:val="20"/>
        </w:rPr>
        <w:t>that is</w:t>
      </w:r>
      <w:r w:rsidRPr="008C28D2">
        <w:rPr>
          <w:rFonts w:ascii="Century Gothic" w:eastAsia="Times New Roman" w:hAnsi="Century Gothic" w:cstheme="minorHAnsi"/>
          <w:sz w:val="20"/>
          <w:szCs w:val="20"/>
        </w:rPr>
        <w:t xml:space="preserve"> incompatible with our</w:t>
      </w:r>
      <w:r w:rsidR="001151A9" w:rsidRPr="008C28D2">
        <w:rPr>
          <w:rFonts w:ascii="Century Gothic" w:eastAsia="Times New Roman" w:hAnsi="Century Gothic" w:cstheme="minorHAnsi"/>
          <w:sz w:val="20"/>
          <w:szCs w:val="20"/>
        </w:rPr>
        <w:t xml:space="preserve"> specifications.</w:t>
      </w:r>
    </w:p>
    <w:p w14:paraId="6662C0D3" w14:textId="1AC740AA" w:rsidR="00761ACF" w:rsidRPr="008C28D2" w:rsidRDefault="008C28D2" w:rsidP="00392BC7">
      <w:pPr>
        <w:numPr>
          <w:ilvl w:val="0"/>
          <w:numId w:val="5"/>
        </w:numPr>
        <w:shd w:val="clear" w:color="auto" w:fill="FFFFFF"/>
        <w:spacing w:before="100" w:beforeAutospacing="1" w:after="0" w:line="360" w:lineRule="auto"/>
        <w:jc w:val="both"/>
        <w:rPr>
          <w:rFonts w:ascii="Century Gothic" w:eastAsia="Times New Roman" w:hAnsi="Century Gothic" w:cstheme="minorHAnsi"/>
          <w:b/>
          <w:sz w:val="20"/>
          <w:szCs w:val="20"/>
        </w:rPr>
      </w:pPr>
      <w:r w:rsidRPr="008C28D2">
        <w:rPr>
          <w:rFonts w:ascii="Century Gothic" w:eastAsia="Times New Roman" w:hAnsi="Century Gothic" w:cstheme="minorHAnsi"/>
          <w:b/>
          <w:sz w:val="20"/>
          <w:szCs w:val="20"/>
        </w:rPr>
        <w:t>ACCESS AND</w:t>
      </w:r>
      <w:r w:rsidR="001151A9" w:rsidRPr="008C28D2">
        <w:rPr>
          <w:rFonts w:ascii="Century Gothic" w:eastAsia="Times New Roman" w:hAnsi="Century Gothic" w:cstheme="minorHAnsi"/>
          <w:b/>
          <w:sz w:val="20"/>
          <w:szCs w:val="20"/>
        </w:rPr>
        <w:t xml:space="preserve"> USE OF </w:t>
      </w:r>
      <w:r w:rsidR="00602CA9" w:rsidRPr="008C28D2">
        <w:rPr>
          <w:rFonts w:ascii="Century Gothic" w:eastAsia="Times New Roman" w:hAnsi="Century Gothic" w:cstheme="minorHAnsi"/>
          <w:b/>
          <w:sz w:val="20"/>
          <w:szCs w:val="20"/>
        </w:rPr>
        <w:t>THE</w:t>
      </w:r>
      <w:r w:rsidR="001151A9" w:rsidRPr="008C28D2">
        <w:rPr>
          <w:rFonts w:ascii="Century Gothic" w:eastAsia="Times New Roman" w:hAnsi="Century Gothic" w:cstheme="minorHAnsi"/>
          <w:b/>
          <w:sz w:val="20"/>
          <w:szCs w:val="20"/>
        </w:rPr>
        <w:t xml:space="preserve"> SERVICE</w:t>
      </w:r>
    </w:p>
    <w:p w14:paraId="758C3FD5" w14:textId="624006B1" w:rsidR="00AF6357" w:rsidRPr="008C28D2" w:rsidRDefault="0047277D" w:rsidP="00AF6357">
      <w:pPr>
        <w:shd w:val="clear" w:color="auto" w:fill="FFFFFF"/>
        <w:spacing w:before="100" w:beforeAutospacing="1" w:after="0" w:line="360" w:lineRule="auto"/>
        <w:ind w:left="720"/>
        <w:jc w:val="both"/>
        <w:rPr>
          <w:rFonts w:ascii="Century Gothic" w:eastAsia="Times New Roman" w:hAnsi="Century Gothic" w:cstheme="minorHAnsi"/>
          <w:sz w:val="20"/>
          <w:szCs w:val="20"/>
        </w:rPr>
      </w:pPr>
      <w:r w:rsidRPr="008C28D2">
        <w:rPr>
          <w:rFonts w:ascii="Century Gothic" w:eastAsia="Times New Roman" w:hAnsi="Century Gothic" w:cstheme="minorHAnsi"/>
          <w:b/>
          <w:sz w:val="20"/>
          <w:szCs w:val="20"/>
        </w:rPr>
        <w:t>You</w:t>
      </w:r>
      <w:r w:rsidRPr="008C28D2">
        <w:rPr>
          <w:rFonts w:ascii="Century Gothic" w:eastAsia="Times New Roman" w:hAnsi="Century Gothic" w:cstheme="minorHAnsi"/>
          <w:sz w:val="20"/>
          <w:szCs w:val="20"/>
        </w:rPr>
        <w:t xml:space="preserve"> hereby </w:t>
      </w:r>
      <w:r w:rsidRPr="008C28D2">
        <w:rPr>
          <w:rFonts w:ascii="Century Gothic" w:eastAsia="Times New Roman" w:hAnsi="Century Gothic" w:cstheme="minorHAnsi"/>
          <w:b/>
          <w:sz w:val="20"/>
          <w:szCs w:val="20"/>
        </w:rPr>
        <w:t>agree</w:t>
      </w:r>
      <w:r w:rsidRPr="008C28D2">
        <w:rPr>
          <w:rFonts w:ascii="Century Gothic" w:eastAsia="Times New Roman" w:hAnsi="Century Gothic" w:cstheme="minorHAnsi"/>
          <w:sz w:val="20"/>
          <w:szCs w:val="20"/>
        </w:rPr>
        <w:t xml:space="preserve"> </w:t>
      </w:r>
      <w:r w:rsidR="008C28D2" w:rsidRPr="008C28D2">
        <w:rPr>
          <w:rFonts w:ascii="Century Gothic" w:eastAsia="Times New Roman" w:hAnsi="Century Gothic" w:cstheme="minorHAnsi"/>
          <w:sz w:val="20"/>
          <w:szCs w:val="20"/>
        </w:rPr>
        <w:t>that: -</w:t>
      </w:r>
    </w:p>
    <w:p w14:paraId="2079BEC6" w14:textId="77777777" w:rsidR="00761ACF" w:rsidRPr="008C28D2" w:rsidRDefault="0047277D" w:rsidP="00AF6357">
      <w:pPr>
        <w:pStyle w:val="ListParagraph"/>
        <w:numPr>
          <w:ilvl w:val="1"/>
          <w:numId w:val="12"/>
        </w:numPr>
        <w:shd w:val="clear" w:color="auto" w:fill="FFFFFF"/>
        <w:spacing w:before="100" w:beforeAutospacing="1" w:after="0" w:line="360" w:lineRule="auto"/>
        <w:jc w:val="both"/>
        <w:rPr>
          <w:rFonts w:ascii="Century Gothic" w:eastAsia="Times New Roman" w:hAnsi="Century Gothic" w:cstheme="minorHAnsi"/>
          <w:sz w:val="20"/>
          <w:szCs w:val="20"/>
        </w:rPr>
      </w:pPr>
      <w:r w:rsidRPr="008C28D2">
        <w:rPr>
          <w:rFonts w:ascii="Century Gothic" w:eastAsia="Times New Roman" w:hAnsi="Century Gothic" w:cstheme="minorHAnsi"/>
          <w:sz w:val="20"/>
          <w:szCs w:val="20"/>
        </w:rPr>
        <w:t xml:space="preserve">You shall use only Your </w:t>
      </w:r>
      <w:r w:rsidR="001151A9" w:rsidRPr="008C28D2">
        <w:rPr>
          <w:rFonts w:ascii="Century Gothic" w:eastAsia="Times New Roman" w:hAnsi="Century Gothic" w:cstheme="minorHAnsi"/>
          <w:sz w:val="20"/>
          <w:szCs w:val="20"/>
        </w:rPr>
        <w:t xml:space="preserve">Mobile Number registered </w:t>
      </w:r>
      <w:r w:rsidR="00AF6357" w:rsidRPr="008C28D2">
        <w:rPr>
          <w:rFonts w:ascii="Century Gothic" w:eastAsia="Times New Roman" w:hAnsi="Century Gothic" w:cstheme="minorHAnsi"/>
          <w:sz w:val="20"/>
          <w:szCs w:val="20"/>
        </w:rPr>
        <w:t>on the USSD System and</w:t>
      </w:r>
      <w:r w:rsidR="00A3689C" w:rsidRPr="008C28D2">
        <w:rPr>
          <w:rFonts w:ascii="Century Gothic" w:eastAsia="Times New Roman" w:hAnsi="Century Gothic" w:cstheme="minorHAnsi"/>
          <w:sz w:val="20"/>
          <w:szCs w:val="20"/>
        </w:rPr>
        <w:t xml:space="preserve"> may also use </w:t>
      </w:r>
      <w:r w:rsidR="00AF6357" w:rsidRPr="008C28D2">
        <w:rPr>
          <w:rFonts w:ascii="Century Gothic" w:eastAsia="Times New Roman" w:hAnsi="Century Gothic" w:cstheme="minorHAnsi"/>
          <w:sz w:val="20"/>
          <w:szCs w:val="20"/>
        </w:rPr>
        <w:t>Your preferred PIN</w:t>
      </w:r>
      <w:r w:rsidR="001151A9" w:rsidRPr="008C28D2">
        <w:rPr>
          <w:rFonts w:ascii="Century Gothic" w:eastAsia="Times New Roman" w:hAnsi="Century Gothic" w:cstheme="minorHAnsi"/>
          <w:sz w:val="20"/>
          <w:szCs w:val="20"/>
        </w:rPr>
        <w:t xml:space="preserve"> to access </w:t>
      </w:r>
      <w:r w:rsidRPr="008C28D2">
        <w:rPr>
          <w:rFonts w:ascii="Century Gothic" w:eastAsia="Times New Roman" w:hAnsi="Century Gothic" w:cstheme="minorHAnsi"/>
          <w:sz w:val="20"/>
          <w:szCs w:val="20"/>
        </w:rPr>
        <w:t>the Service</w:t>
      </w:r>
      <w:r w:rsidR="00AF6357" w:rsidRPr="008C28D2">
        <w:rPr>
          <w:rFonts w:ascii="Century Gothic" w:eastAsia="Times New Roman" w:hAnsi="Century Gothic" w:cstheme="minorHAnsi"/>
          <w:sz w:val="20"/>
          <w:szCs w:val="20"/>
        </w:rPr>
        <w:t>;</w:t>
      </w:r>
      <w:r w:rsidR="001151A9" w:rsidRPr="008C28D2">
        <w:rPr>
          <w:rFonts w:ascii="Century Gothic" w:eastAsia="Times New Roman" w:hAnsi="Century Gothic" w:cstheme="minorHAnsi"/>
          <w:sz w:val="20"/>
          <w:szCs w:val="20"/>
        </w:rPr>
        <w:t xml:space="preserve"> </w:t>
      </w:r>
    </w:p>
    <w:p w14:paraId="79987716" w14:textId="77777777" w:rsidR="00D65E6B" w:rsidRPr="008C28D2" w:rsidRDefault="0047277D" w:rsidP="00392BC7">
      <w:pPr>
        <w:pStyle w:val="ListParagraph"/>
        <w:numPr>
          <w:ilvl w:val="1"/>
          <w:numId w:val="12"/>
        </w:numPr>
        <w:shd w:val="clear" w:color="auto" w:fill="FFFFFF"/>
        <w:spacing w:before="100" w:beforeAutospacing="1" w:after="0" w:line="360" w:lineRule="auto"/>
        <w:jc w:val="both"/>
        <w:rPr>
          <w:rFonts w:ascii="Century Gothic" w:eastAsia="Times New Roman" w:hAnsi="Century Gothic" w:cstheme="minorHAnsi"/>
          <w:sz w:val="20"/>
          <w:szCs w:val="20"/>
        </w:rPr>
      </w:pPr>
      <w:r w:rsidRPr="008C28D2">
        <w:rPr>
          <w:rFonts w:ascii="Century Gothic" w:eastAsia="Times New Roman" w:hAnsi="Century Gothic" w:cstheme="minorHAnsi"/>
          <w:sz w:val="20"/>
          <w:szCs w:val="20"/>
        </w:rPr>
        <w:t>You</w:t>
      </w:r>
      <w:r w:rsidR="001151A9" w:rsidRPr="008C28D2">
        <w:rPr>
          <w:rFonts w:ascii="Century Gothic" w:eastAsia="Times New Roman" w:hAnsi="Century Gothic" w:cstheme="minorHAnsi"/>
          <w:sz w:val="20"/>
          <w:szCs w:val="20"/>
        </w:rPr>
        <w:t xml:space="preserve"> shall not perm</w:t>
      </w:r>
      <w:r w:rsidRPr="008C28D2">
        <w:rPr>
          <w:rFonts w:ascii="Century Gothic" w:eastAsia="Times New Roman" w:hAnsi="Century Gothic" w:cstheme="minorHAnsi"/>
          <w:sz w:val="20"/>
          <w:szCs w:val="20"/>
        </w:rPr>
        <w:t>it any other party to access your</w:t>
      </w:r>
      <w:r w:rsidR="001151A9" w:rsidRPr="008C28D2">
        <w:rPr>
          <w:rFonts w:ascii="Century Gothic" w:eastAsia="Times New Roman" w:hAnsi="Century Gothic" w:cstheme="minorHAnsi"/>
          <w:sz w:val="20"/>
          <w:szCs w:val="20"/>
        </w:rPr>
        <w:t xml:space="preserve"> Mobile Phone or leave the Mobile Phone unattended</w:t>
      </w:r>
      <w:r w:rsidRPr="008C28D2">
        <w:rPr>
          <w:rFonts w:ascii="Century Gothic" w:eastAsia="Times New Roman" w:hAnsi="Century Gothic" w:cstheme="minorHAnsi"/>
          <w:sz w:val="20"/>
          <w:szCs w:val="20"/>
        </w:rPr>
        <w:t xml:space="preserve"> or use Your Mobile Phone</w:t>
      </w:r>
      <w:r w:rsidR="00C340B3" w:rsidRPr="008C28D2">
        <w:rPr>
          <w:rFonts w:ascii="Century Gothic" w:eastAsia="Times New Roman" w:hAnsi="Century Gothic" w:cstheme="minorHAnsi"/>
          <w:sz w:val="20"/>
          <w:szCs w:val="20"/>
        </w:rPr>
        <w:t xml:space="preserve"> </w:t>
      </w:r>
      <w:r w:rsidR="001151A9" w:rsidRPr="008C28D2">
        <w:rPr>
          <w:rFonts w:ascii="Century Gothic" w:eastAsia="Times New Roman" w:hAnsi="Century Gothic" w:cstheme="minorHAnsi"/>
          <w:sz w:val="20"/>
          <w:szCs w:val="20"/>
        </w:rPr>
        <w:t xml:space="preserve">to access </w:t>
      </w:r>
      <w:r w:rsidRPr="008C28D2">
        <w:rPr>
          <w:rFonts w:ascii="Century Gothic" w:eastAsia="Times New Roman" w:hAnsi="Century Gothic" w:cstheme="minorHAnsi"/>
          <w:sz w:val="20"/>
          <w:szCs w:val="20"/>
        </w:rPr>
        <w:t>the Service</w:t>
      </w:r>
      <w:r w:rsidR="00AF6357" w:rsidRPr="008C28D2">
        <w:rPr>
          <w:rFonts w:ascii="Century Gothic" w:eastAsia="Times New Roman" w:hAnsi="Century Gothic" w:cstheme="minorHAnsi"/>
          <w:sz w:val="20"/>
          <w:szCs w:val="20"/>
        </w:rPr>
        <w:t>;</w:t>
      </w:r>
    </w:p>
    <w:p w14:paraId="691D79EE" w14:textId="2FC2B91B" w:rsidR="00D65E6B" w:rsidRPr="008C28D2" w:rsidRDefault="00D65E6B" w:rsidP="00392BC7">
      <w:pPr>
        <w:pStyle w:val="ListParagraph"/>
        <w:numPr>
          <w:ilvl w:val="1"/>
          <w:numId w:val="12"/>
        </w:numPr>
        <w:shd w:val="clear" w:color="auto" w:fill="FFFFFF"/>
        <w:spacing w:before="100" w:beforeAutospacing="1" w:after="0" w:line="360" w:lineRule="auto"/>
        <w:jc w:val="both"/>
        <w:rPr>
          <w:rFonts w:ascii="Century Gothic" w:eastAsia="Times New Roman" w:hAnsi="Century Gothic" w:cstheme="minorHAnsi"/>
          <w:sz w:val="20"/>
          <w:szCs w:val="20"/>
        </w:rPr>
      </w:pPr>
      <w:r w:rsidRPr="008C28D2">
        <w:rPr>
          <w:rFonts w:ascii="Century Gothic" w:eastAsia="Times New Roman" w:hAnsi="Century Gothic" w:cstheme="minorHAnsi"/>
          <w:sz w:val="20"/>
          <w:szCs w:val="20"/>
        </w:rPr>
        <w:t xml:space="preserve">You shall not permit any other party to access your SIM card or leave the SIM card unattended or use </w:t>
      </w:r>
      <w:r w:rsidR="008C28D2" w:rsidRPr="008C28D2">
        <w:rPr>
          <w:rFonts w:ascii="Century Gothic" w:eastAsia="Times New Roman" w:hAnsi="Century Gothic" w:cstheme="minorHAnsi"/>
          <w:sz w:val="20"/>
          <w:szCs w:val="20"/>
        </w:rPr>
        <w:t>Your SIM</w:t>
      </w:r>
      <w:r w:rsidR="00AF6357" w:rsidRPr="008C28D2">
        <w:rPr>
          <w:rFonts w:ascii="Century Gothic" w:eastAsia="Times New Roman" w:hAnsi="Century Gothic" w:cstheme="minorHAnsi"/>
          <w:sz w:val="20"/>
          <w:szCs w:val="20"/>
        </w:rPr>
        <w:t xml:space="preserve"> Card to access the Service;</w:t>
      </w:r>
    </w:p>
    <w:p w14:paraId="2ADB91E1" w14:textId="53EC4B46" w:rsidR="00761ACF" w:rsidRPr="008C28D2" w:rsidRDefault="00602CA9" w:rsidP="00392BC7">
      <w:pPr>
        <w:pStyle w:val="ListParagraph"/>
        <w:numPr>
          <w:ilvl w:val="1"/>
          <w:numId w:val="12"/>
        </w:numPr>
        <w:shd w:val="clear" w:color="auto" w:fill="FFFFFF"/>
        <w:spacing w:before="100" w:beforeAutospacing="1" w:after="0" w:line="360" w:lineRule="auto"/>
        <w:jc w:val="both"/>
        <w:rPr>
          <w:rFonts w:ascii="Century Gothic" w:eastAsia="Times New Roman" w:hAnsi="Century Gothic" w:cstheme="minorHAnsi"/>
          <w:sz w:val="20"/>
          <w:szCs w:val="20"/>
        </w:rPr>
      </w:pPr>
      <w:r w:rsidRPr="008C28D2">
        <w:rPr>
          <w:rFonts w:ascii="Century Gothic" w:eastAsia="Times New Roman" w:hAnsi="Century Gothic" w:cstheme="minorHAnsi"/>
          <w:sz w:val="20"/>
          <w:szCs w:val="20"/>
        </w:rPr>
        <w:t>You</w:t>
      </w:r>
      <w:r w:rsidR="001151A9" w:rsidRPr="008C28D2">
        <w:rPr>
          <w:rFonts w:ascii="Century Gothic" w:eastAsia="Times New Roman" w:hAnsi="Century Gothic" w:cstheme="minorHAnsi"/>
          <w:sz w:val="20"/>
          <w:szCs w:val="20"/>
        </w:rPr>
        <w:t xml:space="preserve"> unconditionally and irrevocably authorize </w:t>
      </w:r>
      <w:r w:rsidR="00AF6357" w:rsidRPr="008C28D2">
        <w:rPr>
          <w:rFonts w:ascii="Century Gothic" w:eastAsia="Times New Roman" w:hAnsi="Century Gothic" w:cstheme="minorHAnsi"/>
          <w:sz w:val="20"/>
          <w:szCs w:val="20"/>
        </w:rPr>
        <w:t>us</w:t>
      </w:r>
      <w:r w:rsidR="001151A9" w:rsidRPr="008C28D2">
        <w:rPr>
          <w:rFonts w:ascii="Century Gothic" w:eastAsia="Times New Roman" w:hAnsi="Century Gothic" w:cstheme="minorHAnsi"/>
          <w:sz w:val="20"/>
          <w:szCs w:val="20"/>
        </w:rPr>
        <w:t xml:space="preserve"> to </w:t>
      </w:r>
      <w:proofErr w:type="spellStart"/>
      <w:r w:rsidR="001151A9" w:rsidRPr="008C28D2">
        <w:rPr>
          <w:rFonts w:ascii="Century Gothic" w:eastAsia="Times New Roman" w:hAnsi="Century Gothic" w:cstheme="minorHAnsi"/>
          <w:sz w:val="20"/>
          <w:szCs w:val="20"/>
        </w:rPr>
        <w:t>honour</w:t>
      </w:r>
      <w:proofErr w:type="spellEnd"/>
      <w:r w:rsidR="001151A9" w:rsidRPr="008C28D2">
        <w:rPr>
          <w:rFonts w:ascii="Century Gothic" w:eastAsia="Times New Roman" w:hAnsi="Century Gothic" w:cstheme="minorHAnsi"/>
          <w:sz w:val="20"/>
          <w:szCs w:val="20"/>
        </w:rPr>
        <w:t xml:space="preserve"> transactions consummated through </w:t>
      </w:r>
      <w:r w:rsidR="00AF6357" w:rsidRPr="008C28D2">
        <w:rPr>
          <w:rFonts w:ascii="Century Gothic" w:eastAsia="Times New Roman" w:hAnsi="Century Gothic" w:cstheme="minorHAnsi"/>
          <w:sz w:val="20"/>
          <w:szCs w:val="20"/>
        </w:rPr>
        <w:t>the USSD System</w:t>
      </w:r>
      <w:r w:rsidR="001151A9" w:rsidRPr="008C28D2">
        <w:rPr>
          <w:rFonts w:ascii="Century Gothic" w:eastAsia="Times New Roman" w:hAnsi="Century Gothic" w:cstheme="minorHAnsi"/>
          <w:sz w:val="20"/>
          <w:szCs w:val="20"/>
        </w:rPr>
        <w:t xml:space="preserve">. </w:t>
      </w:r>
      <w:r w:rsidR="00AF6357" w:rsidRPr="008C28D2">
        <w:rPr>
          <w:rFonts w:ascii="Century Gothic" w:eastAsia="Times New Roman" w:hAnsi="Century Gothic" w:cstheme="minorHAnsi"/>
          <w:sz w:val="20"/>
          <w:szCs w:val="20"/>
        </w:rPr>
        <w:t>We have</w:t>
      </w:r>
      <w:r w:rsidR="001151A9" w:rsidRPr="008C28D2">
        <w:rPr>
          <w:rFonts w:ascii="Century Gothic" w:eastAsia="Times New Roman" w:hAnsi="Century Gothic" w:cstheme="minorHAnsi"/>
          <w:sz w:val="20"/>
          <w:szCs w:val="20"/>
        </w:rPr>
        <w:t xml:space="preserve"> no obligation to verify the authenticity of any </w:t>
      </w:r>
      <w:r w:rsidR="00AF6357" w:rsidRPr="008C28D2">
        <w:rPr>
          <w:rFonts w:ascii="Century Gothic" w:eastAsia="Times New Roman" w:hAnsi="Century Gothic" w:cstheme="minorHAnsi"/>
          <w:sz w:val="20"/>
          <w:szCs w:val="20"/>
        </w:rPr>
        <w:t>Request</w:t>
      </w:r>
      <w:r w:rsidR="001151A9" w:rsidRPr="008C28D2">
        <w:rPr>
          <w:rFonts w:ascii="Century Gothic" w:eastAsia="Times New Roman" w:hAnsi="Century Gothic" w:cstheme="minorHAnsi"/>
          <w:sz w:val="20"/>
          <w:szCs w:val="20"/>
        </w:rPr>
        <w:t xml:space="preserve"> received from </w:t>
      </w:r>
      <w:r w:rsidRPr="008C28D2">
        <w:rPr>
          <w:rFonts w:ascii="Century Gothic" w:eastAsia="Times New Roman" w:hAnsi="Century Gothic" w:cstheme="minorHAnsi"/>
          <w:sz w:val="20"/>
          <w:szCs w:val="20"/>
        </w:rPr>
        <w:t>You</w:t>
      </w:r>
      <w:r w:rsidR="001151A9" w:rsidRPr="008C28D2">
        <w:rPr>
          <w:rFonts w:ascii="Century Gothic" w:eastAsia="Times New Roman" w:hAnsi="Century Gothic" w:cstheme="minorHAnsi"/>
          <w:sz w:val="20"/>
          <w:szCs w:val="20"/>
        </w:rPr>
        <w:t xml:space="preserve"> through </w:t>
      </w:r>
      <w:r w:rsidR="00AF6357" w:rsidRPr="008C28D2">
        <w:rPr>
          <w:rFonts w:ascii="Century Gothic" w:eastAsia="Times New Roman" w:hAnsi="Century Gothic" w:cstheme="minorHAnsi"/>
          <w:sz w:val="20"/>
          <w:szCs w:val="20"/>
        </w:rPr>
        <w:t>the USSD System</w:t>
      </w:r>
      <w:r w:rsidR="001151A9" w:rsidRPr="008C28D2">
        <w:rPr>
          <w:rFonts w:ascii="Century Gothic" w:eastAsia="Times New Roman" w:hAnsi="Century Gothic" w:cstheme="minorHAnsi"/>
          <w:sz w:val="20"/>
          <w:szCs w:val="20"/>
        </w:rPr>
        <w:t xml:space="preserve"> or purporting to have been sent by </w:t>
      </w:r>
      <w:r w:rsidRPr="008C28D2">
        <w:rPr>
          <w:rFonts w:ascii="Century Gothic" w:eastAsia="Times New Roman" w:hAnsi="Century Gothic" w:cstheme="minorHAnsi"/>
          <w:sz w:val="20"/>
          <w:szCs w:val="20"/>
        </w:rPr>
        <w:t>You</w:t>
      </w:r>
      <w:r w:rsidR="00AF6357" w:rsidRPr="008C28D2">
        <w:rPr>
          <w:rFonts w:ascii="Century Gothic" w:eastAsia="Times New Roman" w:hAnsi="Century Gothic" w:cstheme="minorHAnsi"/>
          <w:sz w:val="20"/>
          <w:szCs w:val="20"/>
        </w:rPr>
        <w:t>. Our</w:t>
      </w:r>
      <w:r w:rsidR="001151A9" w:rsidRPr="008C28D2">
        <w:rPr>
          <w:rFonts w:ascii="Century Gothic" w:eastAsia="Times New Roman" w:hAnsi="Century Gothic" w:cstheme="minorHAnsi"/>
          <w:sz w:val="20"/>
          <w:szCs w:val="20"/>
        </w:rPr>
        <w:t xml:space="preserve"> own records</w:t>
      </w:r>
      <w:r w:rsidR="00AF6357" w:rsidRPr="008C28D2">
        <w:rPr>
          <w:rFonts w:ascii="Century Gothic" w:eastAsia="Times New Roman" w:hAnsi="Century Gothic" w:cstheme="minorHAnsi"/>
          <w:sz w:val="20"/>
          <w:szCs w:val="20"/>
        </w:rPr>
        <w:t xml:space="preserve"> of transactions maintained on our </w:t>
      </w:r>
      <w:r w:rsidR="001151A9" w:rsidRPr="008C28D2">
        <w:rPr>
          <w:rFonts w:ascii="Century Gothic" w:eastAsia="Times New Roman" w:hAnsi="Century Gothic" w:cstheme="minorHAnsi"/>
          <w:sz w:val="20"/>
          <w:szCs w:val="20"/>
        </w:rPr>
        <w:t xml:space="preserve">database shall be accepted as conclusive and binding for all purposes as evidence of </w:t>
      </w:r>
      <w:r w:rsidR="00AF6357" w:rsidRPr="008C28D2">
        <w:rPr>
          <w:rFonts w:ascii="Century Gothic" w:eastAsia="Times New Roman" w:hAnsi="Century Gothic" w:cstheme="minorHAnsi"/>
          <w:sz w:val="20"/>
          <w:szCs w:val="20"/>
        </w:rPr>
        <w:t>your Requests</w:t>
      </w:r>
      <w:r w:rsidR="001151A9" w:rsidRPr="008C28D2">
        <w:rPr>
          <w:rFonts w:ascii="Century Gothic" w:eastAsia="Times New Roman" w:hAnsi="Century Gothic" w:cstheme="minorHAnsi"/>
          <w:sz w:val="20"/>
          <w:szCs w:val="20"/>
        </w:rPr>
        <w:t xml:space="preserve"> consummated through </w:t>
      </w:r>
      <w:r w:rsidR="0047277D" w:rsidRPr="008C28D2">
        <w:rPr>
          <w:rFonts w:ascii="Century Gothic" w:eastAsia="Times New Roman" w:hAnsi="Century Gothic" w:cstheme="minorHAnsi"/>
          <w:sz w:val="20"/>
          <w:szCs w:val="20"/>
        </w:rPr>
        <w:t xml:space="preserve">the </w:t>
      </w:r>
      <w:r w:rsidR="00AF6357" w:rsidRPr="008C28D2">
        <w:rPr>
          <w:rFonts w:ascii="Century Gothic" w:eastAsia="Times New Roman" w:hAnsi="Century Gothic" w:cstheme="minorHAnsi"/>
          <w:sz w:val="20"/>
          <w:szCs w:val="20"/>
        </w:rPr>
        <w:t>USSD System</w:t>
      </w:r>
      <w:r w:rsidR="001151A9" w:rsidRPr="008C28D2">
        <w:rPr>
          <w:rFonts w:ascii="Century Gothic" w:eastAsia="Times New Roman" w:hAnsi="Century Gothic" w:cstheme="minorHAnsi"/>
          <w:sz w:val="20"/>
          <w:szCs w:val="20"/>
        </w:rPr>
        <w:t>.</w:t>
      </w:r>
    </w:p>
    <w:p w14:paraId="4478263A" w14:textId="3570319A" w:rsidR="00761ACF" w:rsidRPr="008C28D2" w:rsidRDefault="00602CA9" w:rsidP="00392BC7">
      <w:pPr>
        <w:pStyle w:val="ListParagraph"/>
        <w:numPr>
          <w:ilvl w:val="1"/>
          <w:numId w:val="12"/>
        </w:numPr>
        <w:shd w:val="clear" w:color="auto" w:fill="FFFFFF"/>
        <w:spacing w:before="100" w:beforeAutospacing="1" w:after="0" w:line="360" w:lineRule="auto"/>
        <w:jc w:val="both"/>
        <w:rPr>
          <w:rFonts w:ascii="Century Gothic" w:eastAsia="Times New Roman" w:hAnsi="Century Gothic" w:cstheme="minorHAnsi"/>
          <w:sz w:val="20"/>
          <w:szCs w:val="20"/>
        </w:rPr>
      </w:pPr>
      <w:r w:rsidRPr="008C28D2">
        <w:rPr>
          <w:rFonts w:ascii="Century Gothic" w:eastAsia="Times New Roman" w:hAnsi="Century Gothic" w:cstheme="minorHAnsi"/>
          <w:sz w:val="20"/>
          <w:szCs w:val="20"/>
        </w:rPr>
        <w:t xml:space="preserve">You </w:t>
      </w:r>
      <w:r w:rsidR="001151A9" w:rsidRPr="008C28D2">
        <w:rPr>
          <w:rFonts w:ascii="Century Gothic" w:eastAsia="Times New Roman" w:hAnsi="Century Gothic" w:cstheme="minorHAnsi"/>
          <w:sz w:val="20"/>
          <w:szCs w:val="20"/>
        </w:rPr>
        <w:t xml:space="preserve">shall inform </w:t>
      </w:r>
      <w:r w:rsidR="00AF6357" w:rsidRPr="008C28D2">
        <w:rPr>
          <w:rFonts w:ascii="Century Gothic" w:eastAsia="Times New Roman" w:hAnsi="Century Gothic" w:cstheme="minorHAnsi"/>
          <w:sz w:val="20"/>
          <w:szCs w:val="20"/>
        </w:rPr>
        <w:t>us</w:t>
      </w:r>
      <w:r w:rsidR="001151A9" w:rsidRPr="008C28D2">
        <w:rPr>
          <w:rFonts w:ascii="Century Gothic" w:eastAsia="Times New Roman" w:hAnsi="Century Gothic" w:cstheme="minorHAnsi"/>
          <w:sz w:val="20"/>
          <w:szCs w:val="20"/>
        </w:rPr>
        <w:t xml:space="preserve"> immediately upon </w:t>
      </w:r>
      <w:r w:rsidRPr="008C28D2">
        <w:rPr>
          <w:rFonts w:ascii="Century Gothic" w:eastAsia="Times New Roman" w:hAnsi="Century Gothic" w:cstheme="minorHAnsi"/>
          <w:sz w:val="20"/>
          <w:szCs w:val="20"/>
        </w:rPr>
        <w:t>You</w:t>
      </w:r>
      <w:r w:rsidR="001151A9" w:rsidRPr="008C28D2">
        <w:rPr>
          <w:rFonts w:ascii="Century Gothic" w:eastAsia="Times New Roman" w:hAnsi="Century Gothic" w:cstheme="minorHAnsi"/>
          <w:sz w:val="20"/>
          <w:szCs w:val="20"/>
        </w:rPr>
        <w:t xml:space="preserve"> suspecting that </w:t>
      </w:r>
      <w:r w:rsidRPr="008C28D2">
        <w:rPr>
          <w:rFonts w:ascii="Century Gothic" w:eastAsia="Times New Roman" w:hAnsi="Century Gothic" w:cstheme="minorHAnsi"/>
          <w:sz w:val="20"/>
          <w:szCs w:val="20"/>
        </w:rPr>
        <w:t>Your</w:t>
      </w:r>
      <w:r w:rsidR="001151A9" w:rsidRPr="008C28D2">
        <w:rPr>
          <w:rFonts w:ascii="Century Gothic" w:eastAsia="Times New Roman" w:hAnsi="Century Gothic" w:cstheme="minorHAnsi"/>
          <w:sz w:val="20"/>
          <w:szCs w:val="20"/>
        </w:rPr>
        <w:t xml:space="preserve"> </w:t>
      </w:r>
      <w:r w:rsidR="007E61CD" w:rsidRPr="008C28D2">
        <w:rPr>
          <w:rFonts w:ascii="Century Gothic" w:eastAsia="Times New Roman" w:hAnsi="Century Gothic" w:cstheme="minorHAnsi"/>
          <w:sz w:val="20"/>
          <w:szCs w:val="20"/>
        </w:rPr>
        <w:t>Transaction PIN</w:t>
      </w:r>
      <w:r w:rsidR="001151A9" w:rsidRPr="008C28D2">
        <w:rPr>
          <w:rFonts w:ascii="Century Gothic" w:eastAsia="Times New Roman" w:hAnsi="Century Gothic" w:cstheme="minorHAnsi"/>
          <w:sz w:val="20"/>
          <w:szCs w:val="20"/>
        </w:rPr>
        <w:t xml:space="preserve"> has been accessed by an unauthorized third party.</w:t>
      </w:r>
    </w:p>
    <w:p w14:paraId="505F4F78" w14:textId="77777777" w:rsidR="00761ACF" w:rsidRPr="008C28D2" w:rsidRDefault="00602CA9" w:rsidP="00392BC7">
      <w:pPr>
        <w:pStyle w:val="ListParagraph"/>
        <w:numPr>
          <w:ilvl w:val="1"/>
          <w:numId w:val="12"/>
        </w:numPr>
        <w:shd w:val="clear" w:color="auto" w:fill="FFFFFF"/>
        <w:spacing w:before="100" w:beforeAutospacing="1" w:after="0" w:line="360" w:lineRule="auto"/>
        <w:jc w:val="both"/>
        <w:rPr>
          <w:rFonts w:ascii="Century Gothic" w:eastAsia="Times New Roman" w:hAnsi="Century Gothic" w:cstheme="minorHAnsi"/>
          <w:sz w:val="20"/>
          <w:szCs w:val="20"/>
        </w:rPr>
      </w:pPr>
      <w:r w:rsidRPr="008C28D2">
        <w:rPr>
          <w:rFonts w:ascii="Century Gothic" w:eastAsia="Times New Roman" w:hAnsi="Century Gothic" w:cstheme="minorHAnsi"/>
          <w:sz w:val="20"/>
          <w:szCs w:val="20"/>
        </w:rPr>
        <w:t>You</w:t>
      </w:r>
      <w:r w:rsidR="001151A9" w:rsidRPr="008C28D2">
        <w:rPr>
          <w:rFonts w:ascii="Century Gothic" w:eastAsia="Times New Roman" w:hAnsi="Century Gothic" w:cstheme="minorHAnsi"/>
          <w:sz w:val="20"/>
          <w:szCs w:val="20"/>
        </w:rPr>
        <w:t xml:space="preserve"> shall inform </w:t>
      </w:r>
      <w:r w:rsidR="00AF6357" w:rsidRPr="008C28D2">
        <w:rPr>
          <w:rFonts w:ascii="Century Gothic" w:eastAsia="Times New Roman" w:hAnsi="Century Gothic" w:cstheme="minorHAnsi"/>
          <w:sz w:val="20"/>
          <w:szCs w:val="20"/>
        </w:rPr>
        <w:t>us</w:t>
      </w:r>
      <w:r w:rsidR="001151A9" w:rsidRPr="008C28D2">
        <w:rPr>
          <w:rFonts w:ascii="Century Gothic" w:eastAsia="Times New Roman" w:hAnsi="Century Gothic" w:cstheme="minorHAnsi"/>
          <w:sz w:val="20"/>
          <w:szCs w:val="20"/>
        </w:rPr>
        <w:t xml:space="preserve"> of any unauthorized transaction effected through </w:t>
      </w:r>
      <w:r w:rsidR="00C76681" w:rsidRPr="008C28D2">
        <w:rPr>
          <w:rFonts w:ascii="Century Gothic" w:eastAsia="Times New Roman" w:hAnsi="Century Gothic" w:cstheme="minorHAnsi"/>
          <w:sz w:val="20"/>
          <w:szCs w:val="20"/>
        </w:rPr>
        <w:t xml:space="preserve">the USSD </w:t>
      </w:r>
      <w:r w:rsidR="00615506" w:rsidRPr="008C28D2">
        <w:rPr>
          <w:rFonts w:ascii="Century Gothic" w:eastAsia="Times New Roman" w:hAnsi="Century Gothic" w:cstheme="minorHAnsi"/>
          <w:sz w:val="20"/>
          <w:szCs w:val="20"/>
        </w:rPr>
        <w:t>System immediately</w:t>
      </w:r>
      <w:r w:rsidRPr="008C28D2">
        <w:rPr>
          <w:rFonts w:ascii="Century Gothic" w:eastAsia="Times New Roman" w:hAnsi="Century Gothic" w:cstheme="minorHAnsi"/>
          <w:sz w:val="20"/>
          <w:szCs w:val="20"/>
        </w:rPr>
        <w:t xml:space="preserve"> You become</w:t>
      </w:r>
      <w:r w:rsidR="001151A9" w:rsidRPr="008C28D2">
        <w:rPr>
          <w:rFonts w:ascii="Century Gothic" w:eastAsia="Times New Roman" w:hAnsi="Century Gothic" w:cstheme="minorHAnsi"/>
          <w:sz w:val="20"/>
          <w:szCs w:val="20"/>
        </w:rPr>
        <w:t xml:space="preserve"> aware of such transaction.</w:t>
      </w:r>
    </w:p>
    <w:p w14:paraId="7378849C" w14:textId="08E1F257" w:rsidR="00AF6357" w:rsidRPr="008C28D2" w:rsidRDefault="00AF6357" w:rsidP="00AF6357">
      <w:pPr>
        <w:pStyle w:val="ListParagraph"/>
        <w:numPr>
          <w:ilvl w:val="1"/>
          <w:numId w:val="12"/>
        </w:numPr>
        <w:shd w:val="clear" w:color="auto" w:fill="FFFFFF"/>
        <w:spacing w:before="100" w:beforeAutospacing="1" w:after="0" w:line="360" w:lineRule="auto"/>
        <w:jc w:val="both"/>
        <w:rPr>
          <w:rFonts w:ascii="Century Gothic" w:eastAsia="Times New Roman" w:hAnsi="Century Gothic" w:cstheme="minorHAnsi"/>
          <w:sz w:val="20"/>
          <w:szCs w:val="20"/>
        </w:rPr>
      </w:pPr>
      <w:r w:rsidRPr="008C28D2">
        <w:rPr>
          <w:rFonts w:ascii="Century Gothic" w:eastAsia="Times New Roman" w:hAnsi="Century Gothic" w:cstheme="minorHAnsi"/>
          <w:sz w:val="20"/>
          <w:szCs w:val="20"/>
        </w:rPr>
        <w:t xml:space="preserve">You shall take all steps possible to ensure that your Mobile Phone, SIM card with your Mobile Number and </w:t>
      </w:r>
      <w:r w:rsidR="007E61CD" w:rsidRPr="008C28D2">
        <w:rPr>
          <w:rFonts w:ascii="Century Gothic" w:eastAsia="Times New Roman" w:hAnsi="Century Gothic" w:cstheme="minorHAnsi"/>
          <w:sz w:val="20"/>
          <w:szCs w:val="20"/>
        </w:rPr>
        <w:t>Transaction PIN</w:t>
      </w:r>
      <w:r w:rsidRPr="008C28D2">
        <w:rPr>
          <w:rFonts w:ascii="Century Gothic" w:eastAsia="Times New Roman" w:hAnsi="Century Gothic" w:cstheme="minorHAnsi"/>
          <w:sz w:val="20"/>
          <w:szCs w:val="20"/>
        </w:rPr>
        <w:t xml:space="preserve"> are not shared with anyone and in case of misuse/theft/loss take immediate action to de-register your User Profile by calling </w:t>
      </w:r>
      <w:r w:rsidR="00C76681" w:rsidRPr="008C28D2">
        <w:rPr>
          <w:rFonts w:ascii="Century Gothic" w:eastAsia="Times New Roman" w:hAnsi="Century Gothic" w:cstheme="minorHAnsi"/>
          <w:sz w:val="20"/>
          <w:szCs w:val="20"/>
        </w:rPr>
        <w:t>our</w:t>
      </w:r>
      <w:r w:rsidRPr="008C28D2">
        <w:rPr>
          <w:rFonts w:ascii="Century Gothic" w:eastAsia="Times New Roman" w:hAnsi="Century Gothic" w:cstheme="minorHAnsi"/>
          <w:sz w:val="20"/>
          <w:szCs w:val="20"/>
        </w:rPr>
        <w:t xml:space="preserve"> 24-hour support Centre - on </w:t>
      </w:r>
      <w:r w:rsidR="00857E30" w:rsidRPr="008C28D2">
        <w:rPr>
          <w:rFonts w:ascii="Century Gothic" w:eastAsia="Times New Roman" w:hAnsi="Century Gothic" w:cstheme="minorHAnsi"/>
          <w:sz w:val="20"/>
          <w:szCs w:val="20"/>
        </w:rPr>
        <w:t>0111149000</w:t>
      </w:r>
      <w:r w:rsidRPr="008C28D2">
        <w:rPr>
          <w:rFonts w:ascii="Century Gothic" w:eastAsia="Times New Roman" w:hAnsi="Century Gothic" w:cstheme="minorHAnsi"/>
          <w:sz w:val="20"/>
          <w:szCs w:val="20"/>
        </w:rPr>
        <w:t xml:space="preserve"> or email</w:t>
      </w:r>
      <w:r w:rsidR="00FB2D16" w:rsidRPr="008C28D2">
        <w:rPr>
          <w:rFonts w:ascii="Century Gothic" w:eastAsia="Times New Roman" w:hAnsi="Century Gothic" w:cstheme="minorHAnsi"/>
          <w:sz w:val="20"/>
          <w:szCs w:val="20"/>
        </w:rPr>
        <w:t>:</w:t>
      </w:r>
      <w:r w:rsidRPr="008C28D2">
        <w:rPr>
          <w:rFonts w:ascii="Century Gothic" w:eastAsia="Times New Roman" w:hAnsi="Century Gothic" w:cstheme="minorHAnsi"/>
          <w:sz w:val="20"/>
          <w:szCs w:val="20"/>
        </w:rPr>
        <w:t> </w:t>
      </w:r>
      <w:r w:rsidR="00A71127">
        <w:t>customercare.</w:t>
      </w:r>
      <w:r w:rsidR="00B374EB">
        <w:t>trustgro.com</w:t>
      </w:r>
    </w:p>
    <w:p w14:paraId="71844297" w14:textId="5C43FB07" w:rsidR="00AF6357" w:rsidRDefault="00AF6357" w:rsidP="00AF6357">
      <w:pPr>
        <w:pStyle w:val="ListParagraph"/>
        <w:shd w:val="clear" w:color="auto" w:fill="FFFFFF"/>
        <w:spacing w:before="100" w:beforeAutospacing="1" w:after="0" w:line="360" w:lineRule="auto"/>
        <w:ind w:left="1080"/>
        <w:jc w:val="both"/>
        <w:rPr>
          <w:rFonts w:ascii="Century Gothic" w:eastAsia="Times New Roman" w:hAnsi="Century Gothic" w:cstheme="minorHAnsi"/>
          <w:sz w:val="20"/>
          <w:szCs w:val="20"/>
        </w:rPr>
      </w:pPr>
    </w:p>
    <w:p w14:paraId="37021A8E" w14:textId="66C17959" w:rsidR="008C28D2" w:rsidRDefault="008C28D2" w:rsidP="00AF6357">
      <w:pPr>
        <w:pStyle w:val="ListParagraph"/>
        <w:shd w:val="clear" w:color="auto" w:fill="FFFFFF"/>
        <w:spacing w:before="100" w:beforeAutospacing="1" w:after="0" w:line="360" w:lineRule="auto"/>
        <w:ind w:left="1080"/>
        <w:jc w:val="both"/>
        <w:rPr>
          <w:rFonts w:ascii="Century Gothic" w:eastAsia="Times New Roman" w:hAnsi="Century Gothic" w:cstheme="minorHAnsi"/>
          <w:sz w:val="20"/>
          <w:szCs w:val="20"/>
        </w:rPr>
      </w:pPr>
    </w:p>
    <w:p w14:paraId="27593B47" w14:textId="2543D482" w:rsidR="008C28D2" w:rsidRDefault="008C28D2" w:rsidP="00AF6357">
      <w:pPr>
        <w:pStyle w:val="ListParagraph"/>
        <w:shd w:val="clear" w:color="auto" w:fill="FFFFFF"/>
        <w:spacing w:before="100" w:beforeAutospacing="1" w:after="0" w:line="360" w:lineRule="auto"/>
        <w:ind w:left="1080"/>
        <w:jc w:val="both"/>
        <w:rPr>
          <w:rFonts w:ascii="Century Gothic" w:eastAsia="Times New Roman" w:hAnsi="Century Gothic" w:cstheme="minorHAnsi"/>
          <w:sz w:val="20"/>
          <w:szCs w:val="20"/>
        </w:rPr>
      </w:pPr>
    </w:p>
    <w:p w14:paraId="363C3E2B" w14:textId="77777777" w:rsidR="008C28D2" w:rsidRPr="008C28D2" w:rsidRDefault="008C28D2" w:rsidP="00AF6357">
      <w:pPr>
        <w:pStyle w:val="ListParagraph"/>
        <w:shd w:val="clear" w:color="auto" w:fill="FFFFFF"/>
        <w:spacing w:before="100" w:beforeAutospacing="1" w:after="0" w:line="360" w:lineRule="auto"/>
        <w:ind w:left="1080"/>
        <w:jc w:val="both"/>
        <w:rPr>
          <w:rFonts w:ascii="Century Gothic" w:eastAsia="Times New Roman" w:hAnsi="Century Gothic" w:cstheme="minorHAnsi"/>
          <w:sz w:val="20"/>
          <w:szCs w:val="20"/>
        </w:rPr>
      </w:pPr>
    </w:p>
    <w:p w14:paraId="79FB86AD" w14:textId="77777777" w:rsidR="00602CA9" w:rsidRPr="008C28D2" w:rsidRDefault="00602CA9" w:rsidP="00392BC7">
      <w:pPr>
        <w:pStyle w:val="ListParagraph"/>
        <w:numPr>
          <w:ilvl w:val="0"/>
          <w:numId w:val="12"/>
        </w:numPr>
        <w:shd w:val="clear" w:color="auto" w:fill="FFFFFF"/>
        <w:spacing w:before="100" w:beforeAutospacing="1" w:after="0" w:line="360" w:lineRule="auto"/>
        <w:jc w:val="both"/>
        <w:rPr>
          <w:rFonts w:ascii="Century Gothic" w:eastAsia="Times New Roman" w:hAnsi="Century Gothic" w:cstheme="minorHAnsi"/>
          <w:b/>
          <w:sz w:val="20"/>
          <w:szCs w:val="20"/>
        </w:rPr>
      </w:pPr>
      <w:r w:rsidRPr="008C28D2">
        <w:rPr>
          <w:rFonts w:ascii="Century Gothic" w:eastAsia="Times New Roman" w:hAnsi="Century Gothic" w:cstheme="minorHAnsi"/>
          <w:b/>
          <w:sz w:val="20"/>
          <w:szCs w:val="20"/>
        </w:rPr>
        <w:t>LIABILITY</w:t>
      </w:r>
    </w:p>
    <w:p w14:paraId="416A835F" w14:textId="429F97E8" w:rsidR="00761ACF" w:rsidRPr="008C28D2" w:rsidRDefault="00602CA9" w:rsidP="00392BC7">
      <w:pPr>
        <w:pStyle w:val="ListParagraph"/>
        <w:numPr>
          <w:ilvl w:val="1"/>
          <w:numId w:val="12"/>
        </w:numPr>
        <w:shd w:val="clear" w:color="auto" w:fill="FFFFFF"/>
        <w:spacing w:before="100" w:beforeAutospacing="1" w:after="0" w:line="360" w:lineRule="auto"/>
        <w:jc w:val="both"/>
        <w:rPr>
          <w:rFonts w:ascii="Century Gothic" w:eastAsia="Times New Roman" w:hAnsi="Century Gothic" w:cstheme="minorHAnsi"/>
          <w:sz w:val="20"/>
          <w:szCs w:val="20"/>
        </w:rPr>
      </w:pPr>
      <w:r w:rsidRPr="008C28D2">
        <w:rPr>
          <w:rFonts w:ascii="Century Gothic" w:eastAsia="Times New Roman" w:hAnsi="Century Gothic" w:cstheme="minorHAnsi"/>
          <w:sz w:val="20"/>
          <w:szCs w:val="20"/>
        </w:rPr>
        <w:lastRenderedPageBreak/>
        <w:t xml:space="preserve">You shall be liable </w:t>
      </w:r>
      <w:r w:rsidR="008C28D2" w:rsidRPr="008C28D2">
        <w:rPr>
          <w:rFonts w:ascii="Century Gothic" w:eastAsia="Times New Roman" w:hAnsi="Century Gothic" w:cstheme="minorHAnsi"/>
          <w:sz w:val="20"/>
          <w:szCs w:val="20"/>
        </w:rPr>
        <w:t>for any</w:t>
      </w:r>
      <w:r w:rsidRPr="008C28D2">
        <w:rPr>
          <w:rFonts w:ascii="Century Gothic" w:eastAsia="Times New Roman" w:hAnsi="Century Gothic" w:cstheme="minorHAnsi"/>
          <w:sz w:val="20"/>
          <w:szCs w:val="20"/>
        </w:rPr>
        <w:t xml:space="preserve"> form of unauthorized transactions in</w:t>
      </w:r>
      <w:r w:rsidR="001151A9" w:rsidRPr="008C28D2">
        <w:rPr>
          <w:rFonts w:ascii="Century Gothic" w:eastAsia="Times New Roman" w:hAnsi="Century Gothic" w:cstheme="minorHAnsi"/>
          <w:sz w:val="20"/>
          <w:szCs w:val="20"/>
        </w:rPr>
        <w:t xml:space="preserve"> </w:t>
      </w:r>
      <w:r w:rsidR="00334392" w:rsidRPr="008C28D2">
        <w:rPr>
          <w:rFonts w:ascii="Century Gothic" w:eastAsia="Times New Roman" w:hAnsi="Century Gothic" w:cstheme="minorHAnsi"/>
          <w:sz w:val="20"/>
          <w:szCs w:val="20"/>
        </w:rPr>
        <w:t>the USSD System</w:t>
      </w:r>
      <w:r w:rsidR="001151A9" w:rsidRPr="008C28D2">
        <w:rPr>
          <w:rFonts w:ascii="Century Gothic" w:eastAsia="Times New Roman" w:hAnsi="Century Gothic" w:cstheme="minorHAnsi"/>
          <w:sz w:val="20"/>
          <w:szCs w:val="20"/>
        </w:rPr>
        <w:t xml:space="preserve"> </w:t>
      </w:r>
      <w:r w:rsidRPr="008C28D2">
        <w:rPr>
          <w:rFonts w:ascii="Century Gothic" w:eastAsia="Times New Roman" w:hAnsi="Century Gothic" w:cstheme="minorHAnsi"/>
          <w:sz w:val="20"/>
          <w:szCs w:val="20"/>
        </w:rPr>
        <w:t>where You have</w:t>
      </w:r>
      <w:r w:rsidR="001151A9" w:rsidRPr="008C28D2">
        <w:rPr>
          <w:rFonts w:ascii="Century Gothic" w:eastAsia="Times New Roman" w:hAnsi="Century Gothic" w:cstheme="minorHAnsi"/>
          <w:sz w:val="20"/>
          <w:szCs w:val="20"/>
        </w:rPr>
        <w:t xml:space="preserve"> breached the</w:t>
      </w:r>
      <w:r w:rsidRPr="008C28D2">
        <w:rPr>
          <w:rFonts w:ascii="Century Gothic" w:eastAsia="Times New Roman" w:hAnsi="Century Gothic" w:cstheme="minorHAnsi"/>
          <w:sz w:val="20"/>
          <w:szCs w:val="20"/>
        </w:rPr>
        <w:t xml:space="preserve">se </w:t>
      </w:r>
      <w:r w:rsidR="00A44C0B" w:rsidRPr="008C28D2">
        <w:rPr>
          <w:rFonts w:ascii="Century Gothic" w:eastAsia="Times New Roman" w:hAnsi="Century Gothic" w:cstheme="minorHAnsi"/>
          <w:sz w:val="20"/>
          <w:szCs w:val="20"/>
        </w:rPr>
        <w:t>USSD T&amp;Cs</w:t>
      </w:r>
      <w:r w:rsidRPr="008C28D2">
        <w:rPr>
          <w:rFonts w:ascii="Century Gothic" w:eastAsia="Times New Roman" w:hAnsi="Century Gothic" w:cstheme="minorHAnsi"/>
          <w:sz w:val="20"/>
          <w:szCs w:val="20"/>
        </w:rPr>
        <w:t xml:space="preserve"> </w:t>
      </w:r>
      <w:r w:rsidR="001151A9" w:rsidRPr="008C28D2">
        <w:rPr>
          <w:rFonts w:ascii="Century Gothic" w:eastAsia="Times New Roman" w:hAnsi="Century Gothic" w:cstheme="minorHAnsi"/>
          <w:sz w:val="20"/>
          <w:szCs w:val="20"/>
        </w:rPr>
        <w:t xml:space="preserve">or contributed or caused the loss by </w:t>
      </w:r>
      <w:r w:rsidRPr="008C28D2">
        <w:rPr>
          <w:rFonts w:ascii="Century Gothic" w:eastAsia="Times New Roman" w:hAnsi="Century Gothic" w:cstheme="minorHAnsi"/>
          <w:sz w:val="20"/>
          <w:szCs w:val="20"/>
        </w:rPr>
        <w:t xml:space="preserve">Your </w:t>
      </w:r>
      <w:r w:rsidR="001151A9" w:rsidRPr="008C28D2">
        <w:rPr>
          <w:rFonts w:ascii="Century Gothic" w:eastAsia="Times New Roman" w:hAnsi="Century Gothic" w:cstheme="minorHAnsi"/>
          <w:sz w:val="20"/>
          <w:szCs w:val="20"/>
        </w:rPr>
        <w:t>negligent actions such as, but not limited to, the following:</w:t>
      </w:r>
    </w:p>
    <w:p w14:paraId="2E3EBC56" w14:textId="0F4D7030" w:rsidR="00761ACF" w:rsidRPr="008C28D2" w:rsidRDefault="00602CA9" w:rsidP="00392BC7">
      <w:pPr>
        <w:pStyle w:val="ListParagraph"/>
        <w:numPr>
          <w:ilvl w:val="2"/>
          <w:numId w:val="12"/>
        </w:numPr>
        <w:shd w:val="clear" w:color="auto" w:fill="FFFFFF"/>
        <w:spacing w:before="100" w:beforeAutospacing="1" w:after="0" w:line="360" w:lineRule="auto"/>
        <w:jc w:val="both"/>
        <w:rPr>
          <w:rFonts w:ascii="Century Gothic" w:eastAsia="Times New Roman" w:hAnsi="Century Gothic" w:cstheme="minorHAnsi"/>
          <w:sz w:val="20"/>
          <w:szCs w:val="20"/>
        </w:rPr>
      </w:pPr>
      <w:r w:rsidRPr="008C28D2">
        <w:rPr>
          <w:rFonts w:ascii="Century Gothic" w:eastAsia="Times New Roman" w:hAnsi="Century Gothic" w:cstheme="minorHAnsi"/>
          <w:sz w:val="20"/>
          <w:szCs w:val="20"/>
        </w:rPr>
        <w:t>n</w:t>
      </w:r>
      <w:r w:rsidR="001151A9" w:rsidRPr="008C28D2">
        <w:rPr>
          <w:rFonts w:ascii="Century Gothic" w:eastAsia="Times New Roman" w:hAnsi="Century Gothic" w:cstheme="minorHAnsi"/>
          <w:sz w:val="20"/>
          <w:szCs w:val="20"/>
        </w:rPr>
        <w:t xml:space="preserve">ot advising </w:t>
      </w:r>
      <w:r w:rsidR="00C76681" w:rsidRPr="008C28D2">
        <w:rPr>
          <w:rFonts w:ascii="Century Gothic" w:eastAsia="Times New Roman" w:hAnsi="Century Gothic" w:cstheme="minorHAnsi"/>
          <w:sz w:val="20"/>
          <w:szCs w:val="20"/>
        </w:rPr>
        <w:t>us</w:t>
      </w:r>
      <w:r w:rsidR="001151A9" w:rsidRPr="008C28D2">
        <w:rPr>
          <w:rFonts w:ascii="Century Gothic" w:eastAsia="Times New Roman" w:hAnsi="Century Gothic" w:cstheme="minorHAnsi"/>
          <w:sz w:val="20"/>
          <w:szCs w:val="20"/>
        </w:rPr>
        <w:t xml:space="preserve"> immediately from </w:t>
      </w:r>
      <w:r w:rsidR="00A71127">
        <w:rPr>
          <w:rFonts w:ascii="Century Gothic" w:eastAsia="Times New Roman" w:hAnsi="Century Gothic" w:cstheme="minorHAnsi"/>
          <w:sz w:val="20"/>
          <w:szCs w:val="20"/>
        </w:rPr>
        <w:t xml:space="preserve">the </w:t>
      </w:r>
      <w:r w:rsidR="001151A9" w:rsidRPr="008C28D2">
        <w:rPr>
          <w:rFonts w:ascii="Century Gothic" w:eastAsia="Times New Roman" w:hAnsi="Century Gothic" w:cstheme="minorHAnsi"/>
          <w:sz w:val="20"/>
          <w:szCs w:val="20"/>
        </w:rPr>
        <w:t xml:space="preserve">date of becoming aware of unauthorized access to or erroneous transactions performed from </w:t>
      </w:r>
      <w:r w:rsidRPr="008C28D2">
        <w:rPr>
          <w:rFonts w:ascii="Century Gothic" w:eastAsia="Times New Roman" w:hAnsi="Century Gothic" w:cstheme="minorHAnsi"/>
          <w:sz w:val="20"/>
          <w:szCs w:val="20"/>
        </w:rPr>
        <w:t xml:space="preserve">your Mobile Number </w:t>
      </w:r>
      <w:r w:rsidR="001151A9" w:rsidRPr="008C28D2">
        <w:rPr>
          <w:rFonts w:ascii="Century Gothic" w:eastAsia="Times New Roman" w:hAnsi="Century Gothic" w:cstheme="minorHAnsi"/>
          <w:sz w:val="20"/>
          <w:szCs w:val="20"/>
        </w:rPr>
        <w:t xml:space="preserve">using </w:t>
      </w:r>
      <w:r w:rsidR="0047277D" w:rsidRPr="008C28D2">
        <w:rPr>
          <w:rFonts w:ascii="Century Gothic" w:eastAsia="Times New Roman" w:hAnsi="Century Gothic" w:cstheme="minorHAnsi"/>
          <w:sz w:val="20"/>
          <w:szCs w:val="20"/>
        </w:rPr>
        <w:t>the Service</w:t>
      </w:r>
      <w:r w:rsidR="001151A9" w:rsidRPr="008C28D2">
        <w:rPr>
          <w:rFonts w:ascii="Century Gothic" w:eastAsia="Times New Roman" w:hAnsi="Century Gothic" w:cstheme="minorHAnsi"/>
          <w:sz w:val="20"/>
          <w:szCs w:val="20"/>
        </w:rPr>
        <w:t>.</w:t>
      </w:r>
    </w:p>
    <w:p w14:paraId="37CC0D81" w14:textId="77777777" w:rsidR="00761ACF" w:rsidRPr="008C28D2" w:rsidRDefault="00325D26" w:rsidP="00392BC7">
      <w:pPr>
        <w:pStyle w:val="ListParagraph"/>
        <w:numPr>
          <w:ilvl w:val="2"/>
          <w:numId w:val="12"/>
        </w:numPr>
        <w:shd w:val="clear" w:color="auto" w:fill="FFFFFF"/>
        <w:spacing w:before="100" w:beforeAutospacing="1" w:after="0" w:line="360" w:lineRule="auto"/>
        <w:jc w:val="both"/>
        <w:rPr>
          <w:rFonts w:ascii="Century Gothic" w:eastAsia="Times New Roman" w:hAnsi="Century Gothic" w:cstheme="minorHAnsi"/>
          <w:sz w:val="20"/>
          <w:szCs w:val="20"/>
        </w:rPr>
      </w:pPr>
      <w:r w:rsidRPr="008C28D2">
        <w:rPr>
          <w:rFonts w:ascii="Century Gothic" w:eastAsia="Times New Roman" w:hAnsi="Century Gothic" w:cstheme="minorHAnsi"/>
          <w:sz w:val="20"/>
          <w:szCs w:val="20"/>
        </w:rPr>
        <w:t>n</w:t>
      </w:r>
      <w:r w:rsidR="001151A9" w:rsidRPr="008C28D2">
        <w:rPr>
          <w:rFonts w:ascii="Century Gothic" w:eastAsia="Times New Roman" w:hAnsi="Century Gothic" w:cstheme="minorHAnsi"/>
          <w:sz w:val="20"/>
          <w:szCs w:val="20"/>
        </w:rPr>
        <w:t xml:space="preserve">ot informing </w:t>
      </w:r>
      <w:r w:rsidR="00C76681" w:rsidRPr="008C28D2">
        <w:rPr>
          <w:rFonts w:ascii="Century Gothic" w:eastAsia="Times New Roman" w:hAnsi="Century Gothic" w:cstheme="minorHAnsi"/>
          <w:sz w:val="20"/>
          <w:szCs w:val="20"/>
        </w:rPr>
        <w:t xml:space="preserve">us </w:t>
      </w:r>
      <w:r w:rsidR="001151A9" w:rsidRPr="008C28D2">
        <w:rPr>
          <w:rFonts w:ascii="Century Gothic" w:eastAsia="Times New Roman" w:hAnsi="Century Gothic" w:cstheme="minorHAnsi"/>
          <w:sz w:val="20"/>
          <w:szCs w:val="20"/>
        </w:rPr>
        <w:t xml:space="preserve">about a change in or termination </w:t>
      </w:r>
      <w:r w:rsidRPr="008C28D2">
        <w:rPr>
          <w:rFonts w:ascii="Century Gothic" w:eastAsia="Times New Roman" w:hAnsi="Century Gothic" w:cstheme="minorHAnsi"/>
          <w:sz w:val="20"/>
          <w:szCs w:val="20"/>
        </w:rPr>
        <w:t xml:space="preserve">of your Mobile Number </w:t>
      </w:r>
      <w:r w:rsidR="00C76681" w:rsidRPr="008C28D2">
        <w:rPr>
          <w:rFonts w:ascii="Century Gothic" w:eastAsia="Times New Roman" w:hAnsi="Century Gothic" w:cstheme="minorHAnsi"/>
          <w:sz w:val="20"/>
          <w:szCs w:val="20"/>
        </w:rPr>
        <w:t>registered with us</w:t>
      </w:r>
      <w:r w:rsidR="001151A9" w:rsidRPr="008C28D2">
        <w:rPr>
          <w:rFonts w:ascii="Century Gothic" w:eastAsia="Times New Roman" w:hAnsi="Century Gothic" w:cstheme="minorHAnsi"/>
          <w:sz w:val="20"/>
          <w:szCs w:val="20"/>
        </w:rPr>
        <w:t>.</w:t>
      </w:r>
    </w:p>
    <w:p w14:paraId="2A2ED4AC" w14:textId="0F070E87" w:rsidR="00761ACF" w:rsidRPr="008C28D2" w:rsidRDefault="00325D26" w:rsidP="00392BC7">
      <w:pPr>
        <w:pStyle w:val="ListParagraph"/>
        <w:numPr>
          <w:ilvl w:val="2"/>
          <w:numId w:val="12"/>
        </w:numPr>
        <w:shd w:val="clear" w:color="auto" w:fill="FFFFFF"/>
        <w:spacing w:before="100" w:beforeAutospacing="1" w:after="0" w:line="360" w:lineRule="auto"/>
        <w:jc w:val="both"/>
        <w:rPr>
          <w:rFonts w:ascii="Century Gothic" w:eastAsia="Times New Roman" w:hAnsi="Century Gothic" w:cstheme="minorHAnsi"/>
          <w:sz w:val="20"/>
          <w:szCs w:val="20"/>
        </w:rPr>
      </w:pPr>
      <w:r w:rsidRPr="008C28D2">
        <w:rPr>
          <w:rFonts w:ascii="Century Gothic" w:eastAsia="Times New Roman" w:hAnsi="Century Gothic" w:cstheme="minorHAnsi"/>
          <w:sz w:val="20"/>
          <w:szCs w:val="20"/>
        </w:rPr>
        <w:t>d</w:t>
      </w:r>
      <w:r w:rsidR="00C76681" w:rsidRPr="008C28D2">
        <w:rPr>
          <w:rFonts w:ascii="Century Gothic" w:eastAsia="Times New Roman" w:hAnsi="Century Gothic" w:cstheme="minorHAnsi"/>
          <w:sz w:val="20"/>
          <w:szCs w:val="20"/>
        </w:rPr>
        <w:t xml:space="preserve">isclosing your </w:t>
      </w:r>
      <w:r w:rsidR="007E61CD" w:rsidRPr="008C28D2">
        <w:rPr>
          <w:rFonts w:ascii="Century Gothic" w:eastAsia="Times New Roman" w:hAnsi="Century Gothic" w:cstheme="minorHAnsi"/>
          <w:sz w:val="20"/>
          <w:szCs w:val="20"/>
        </w:rPr>
        <w:t>Transaction PIN</w:t>
      </w:r>
      <w:r w:rsidR="001151A9" w:rsidRPr="008C28D2">
        <w:rPr>
          <w:rFonts w:ascii="Century Gothic" w:eastAsia="Times New Roman" w:hAnsi="Century Gothic" w:cstheme="minorHAnsi"/>
          <w:sz w:val="20"/>
          <w:szCs w:val="20"/>
        </w:rPr>
        <w:t xml:space="preserve"> to third parties.</w:t>
      </w:r>
    </w:p>
    <w:p w14:paraId="61A196E9" w14:textId="77777777" w:rsidR="00325D26" w:rsidRPr="008C28D2" w:rsidRDefault="00325D26" w:rsidP="00392BC7">
      <w:pPr>
        <w:pStyle w:val="ListParagraph"/>
        <w:shd w:val="clear" w:color="auto" w:fill="FFFFFF"/>
        <w:spacing w:before="100" w:beforeAutospacing="1" w:after="0" w:line="360" w:lineRule="auto"/>
        <w:ind w:left="1080"/>
        <w:jc w:val="both"/>
        <w:rPr>
          <w:rFonts w:ascii="Century Gothic" w:eastAsia="Times New Roman" w:hAnsi="Century Gothic" w:cstheme="minorHAnsi"/>
          <w:sz w:val="20"/>
          <w:szCs w:val="20"/>
        </w:rPr>
      </w:pPr>
    </w:p>
    <w:p w14:paraId="0F274CFA" w14:textId="7E6BC850" w:rsidR="00761ACF" w:rsidRPr="008C28D2" w:rsidRDefault="00325D26" w:rsidP="00392BC7">
      <w:pPr>
        <w:pStyle w:val="ListParagraph"/>
        <w:numPr>
          <w:ilvl w:val="1"/>
          <w:numId w:val="12"/>
        </w:numPr>
        <w:shd w:val="clear" w:color="auto" w:fill="FFFFFF"/>
        <w:spacing w:before="100" w:beforeAutospacing="1" w:after="0" w:line="360" w:lineRule="auto"/>
        <w:jc w:val="both"/>
        <w:rPr>
          <w:rFonts w:ascii="Century Gothic" w:eastAsia="Times New Roman" w:hAnsi="Century Gothic" w:cstheme="minorHAnsi"/>
          <w:sz w:val="20"/>
          <w:szCs w:val="20"/>
        </w:rPr>
      </w:pPr>
      <w:r w:rsidRPr="008C28D2">
        <w:rPr>
          <w:rFonts w:ascii="Century Gothic" w:eastAsia="Times New Roman" w:hAnsi="Century Gothic" w:cstheme="minorHAnsi"/>
          <w:sz w:val="20"/>
          <w:szCs w:val="20"/>
        </w:rPr>
        <w:t>You shall be s</w:t>
      </w:r>
      <w:r w:rsidR="001151A9" w:rsidRPr="008C28D2">
        <w:rPr>
          <w:rFonts w:ascii="Century Gothic" w:eastAsia="Times New Roman" w:hAnsi="Century Gothic" w:cstheme="minorHAnsi"/>
          <w:sz w:val="20"/>
          <w:szCs w:val="20"/>
        </w:rPr>
        <w:t>olely res</w:t>
      </w:r>
      <w:r w:rsidR="00C76681" w:rsidRPr="008C28D2">
        <w:rPr>
          <w:rFonts w:ascii="Century Gothic" w:eastAsia="Times New Roman" w:hAnsi="Century Gothic" w:cstheme="minorHAnsi"/>
          <w:sz w:val="20"/>
          <w:szCs w:val="20"/>
        </w:rPr>
        <w:t>ponsible for a compromise of Your</w:t>
      </w:r>
      <w:r w:rsidR="001151A9" w:rsidRPr="008C28D2">
        <w:rPr>
          <w:rFonts w:ascii="Century Gothic" w:eastAsia="Times New Roman" w:hAnsi="Century Gothic" w:cstheme="minorHAnsi"/>
          <w:sz w:val="20"/>
          <w:szCs w:val="20"/>
        </w:rPr>
        <w:t xml:space="preserve"> </w:t>
      </w:r>
      <w:r w:rsidR="007E61CD" w:rsidRPr="008C28D2">
        <w:rPr>
          <w:rFonts w:ascii="Century Gothic" w:eastAsia="Times New Roman" w:hAnsi="Century Gothic" w:cstheme="minorHAnsi"/>
          <w:sz w:val="20"/>
          <w:szCs w:val="20"/>
        </w:rPr>
        <w:t>Transaction PIN</w:t>
      </w:r>
      <w:r w:rsidR="001151A9" w:rsidRPr="008C28D2">
        <w:rPr>
          <w:rFonts w:ascii="Century Gothic" w:eastAsia="Times New Roman" w:hAnsi="Century Gothic" w:cstheme="minorHAnsi"/>
          <w:sz w:val="20"/>
          <w:szCs w:val="20"/>
        </w:rPr>
        <w:t xml:space="preserve"> and its consequences and </w:t>
      </w:r>
      <w:r w:rsidR="00C76681" w:rsidRPr="008C28D2">
        <w:rPr>
          <w:rFonts w:ascii="Century Gothic" w:eastAsia="Times New Roman" w:hAnsi="Century Gothic" w:cstheme="minorHAnsi"/>
          <w:sz w:val="20"/>
          <w:szCs w:val="20"/>
        </w:rPr>
        <w:t>we shall</w:t>
      </w:r>
      <w:r w:rsidR="001151A9" w:rsidRPr="008C28D2">
        <w:rPr>
          <w:rFonts w:ascii="Century Gothic" w:eastAsia="Times New Roman" w:hAnsi="Century Gothic" w:cstheme="minorHAnsi"/>
          <w:sz w:val="20"/>
          <w:szCs w:val="20"/>
        </w:rPr>
        <w:t xml:space="preserve"> not be held responsible in whatsoever manner for any financial / non-financial losses that occur/is likely to occur be</w:t>
      </w:r>
      <w:r w:rsidR="00C76681" w:rsidRPr="008C28D2">
        <w:rPr>
          <w:rFonts w:ascii="Century Gothic" w:eastAsia="Times New Roman" w:hAnsi="Century Gothic" w:cstheme="minorHAnsi"/>
          <w:sz w:val="20"/>
          <w:szCs w:val="20"/>
        </w:rPr>
        <w:t>cause of the leakage of Your</w:t>
      </w:r>
      <w:r w:rsidR="001151A9" w:rsidRPr="008C28D2">
        <w:rPr>
          <w:rFonts w:ascii="Century Gothic" w:eastAsia="Times New Roman" w:hAnsi="Century Gothic" w:cstheme="minorHAnsi"/>
          <w:sz w:val="20"/>
          <w:szCs w:val="20"/>
        </w:rPr>
        <w:t xml:space="preserve"> </w:t>
      </w:r>
      <w:r w:rsidR="007E61CD" w:rsidRPr="008C28D2">
        <w:rPr>
          <w:rFonts w:ascii="Century Gothic" w:eastAsia="Times New Roman" w:hAnsi="Century Gothic" w:cstheme="minorHAnsi"/>
          <w:sz w:val="20"/>
          <w:szCs w:val="20"/>
        </w:rPr>
        <w:t>Transaction PIN</w:t>
      </w:r>
      <w:r w:rsidR="001151A9" w:rsidRPr="008C28D2">
        <w:rPr>
          <w:rFonts w:ascii="Century Gothic" w:eastAsia="Times New Roman" w:hAnsi="Century Gothic" w:cstheme="minorHAnsi"/>
          <w:sz w:val="20"/>
          <w:szCs w:val="20"/>
        </w:rPr>
        <w:t xml:space="preserve">. </w:t>
      </w:r>
      <w:r w:rsidRPr="008C28D2">
        <w:rPr>
          <w:rFonts w:ascii="Century Gothic" w:eastAsia="Times New Roman" w:hAnsi="Century Gothic" w:cstheme="minorHAnsi"/>
          <w:sz w:val="20"/>
          <w:szCs w:val="20"/>
        </w:rPr>
        <w:t xml:space="preserve">You are </w:t>
      </w:r>
      <w:r w:rsidR="001151A9" w:rsidRPr="008C28D2">
        <w:rPr>
          <w:rFonts w:ascii="Century Gothic" w:eastAsia="Times New Roman" w:hAnsi="Century Gothic" w:cstheme="minorHAnsi"/>
          <w:sz w:val="20"/>
          <w:szCs w:val="20"/>
        </w:rPr>
        <w:t xml:space="preserve">advised to change the </w:t>
      </w:r>
      <w:r w:rsidR="007E61CD" w:rsidRPr="008C28D2">
        <w:rPr>
          <w:rFonts w:ascii="Century Gothic" w:eastAsia="Times New Roman" w:hAnsi="Century Gothic" w:cstheme="minorHAnsi"/>
          <w:sz w:val="20"/>
          <w:szCs w:val="20"/>
        </w:rPr>
        <w:t>Transaction PIN</w:t>
      </w:r>
      <w:r w:rsidR="001151A9" w:rsidRPr="008C28D2">
        <w:rPr>
          <w:rFonts w:ascii="Century Gothic" w:eastAsia="Times New Roman" w:hAnsi="Century Gothic" w:cstheme="minorHAnsi"/>
          <w:sz w:val="20"/>
          <w:szCs w:val="20"/>
        </w:rPr>
        <w:t xml:space="preserve"> from time to time or whenever </w:t>
      </w:r>
      <w:r w:rsidRPr="008C28D2">
        <w:rPr>
          <w:rFonts w:ascii="Century Gothic" w:eastAsia="Times New Roman" w:hAnsi="Century Gothic" w:cstheme="minorHAnsi"/>
          <w:sz w:val="20"/>
          <w:szCs w:val="20"/>
        </w:rPr>
        <w:t>you suspect</w:t>
      </w:r>
      <w:r w:rsidR="001151A9" w:rsidRPr="008C28D2">
        <w:rPr>
          <w:rFonts w:ascii="Century Gothic" w:eastAsia="Times New Roman" w:hAnsi="Century Gothic" w:cstheme="minorHAnsi"/>
          <w:sz w:val="20"/>
          <w:szCs w:val="20"/>
        </w:rPr>
        <w:t xml:space="preserve"> a </w:t>
      </w:r>
      <w:r w:rsidR="007E61CD" w:rsidRPr="008C28D2">
        <w:rPr>
          <w:rFonts w:ascii="Century Gothic" w:eastAsia="Times New Roman" w:hAnsi="Century Gothic" w:cstheme="minorHAnsi"/>
          <w:sz w:val="20"/>
          <w:szCs w:val="20"/>
        </w:rPr>
        <w:t>Transaction PIN</w:t>
      </w:r>
      <w:r w:rsidR="001151A9" w:rsidRPr="008C28D2">
        <w:rPr>
          <w:rFonts w:ascii="Century Gothic" w:eastAsia="Times New Roman" w:hAnsi="Century Gothic" w:cstheme="minorHAnsi"/>
          <w:sz w:val="20"/>
          <w:szCs w:val="20"/>
        </w:rPr>
        <w:t xml:space="preserve"> compromise.</w:t>
      </w:r>
    </w:p>
    <w:p w14:paraId="0CC334EE" w14:textId="77777777" w:rsidR="00761ACF" w:rsidRPr="008C28D2" w:rsidRDefault="0048393D" w:rsidP="00392BC7">
      <w:pPr>
        <w:pStyle w:val="ListParagraph"/>
        <w:numPr>
          <w:ilvl w:val="1"/>
          <w:numId w:val="12"/>
        </w:numPr>
        <w:shd w:val="clear" w:color="auto" w:fill="FFFFFF"/>
        <w:spacing w:before="100" w:beforeAutospacing="1" w:after="0" w:line="360" w:lineRule="auto"/>
        <w:jc w:val="both"/>
        <w:rPr>
          <w:rFonts w:ascii="Century Gothic" w:eastAsia="Times New Roman" w:hAnsi="Century Gothic" w:cstheme="minorHAnsi"/>
          <w:sz w:val="20"/>
          <w:szCs w:val="20"/>
        </w:rPr>
      </w:pPr>
      <w:r w:rsidRPr="008C28D2">
        <w:rPr>
          <w:rFonts w:ascii="Century Gothic" w:eastAsia="Times New Roman" w:hAnsi="Century Gothic" w:cstheme="minorHAnsi"/>
          <w:sz w:val="20"/>
          <w:szCs w:val="20"/>
        </w:rPr>
        <w:t>You shall</w:t>
      </w:r>
      <w:r w:rsidR="001151A9" w:rsidRPr="008C28D2">
        <w:rPr>
          <w:rFonts w:ascii="Century Gothic" w:eastAsia="Times New Roman" w:hAnsi="Century Gothic" w:cstheme="minorHAnsi"/>
          <w:sz w:val="20"/>
          <w:szCs w:val="20"/>
        </w:rPr>
        <w:t xml:space="preserve"> be fully liable and responsible for all consequences arising from or in connection with use of </w:t>
      </w:r>
      <w:r w:rsidR="0047277D" w:rsidRPr="008C28D2">
        <w:rPr>
          <w:rFonts w:ascii="Century Gothic" w:eastAsia="Times New Roman" w:hAnsi="Century Gothic" w:cstheme="minorHAnsi"/>
          <w:sz w:val="20"/>
          <w:szCs w:val="20"/>
        </w:rPr>
        <w:t>the Service</w:t>
      </w:r>
      <w:r w:rsidR="001151A9" w:rsidRPr="008C28D2">
        <w:rPr>
          <w:rFonts w:ascii="Century Gothic" w:eastAsia="Times New Roman" w:hAnsi="Century Gothic" w:cstheme="minorHAnsi"/>
          <w:sz w:val="20"/>
          <w:szCs w:val="20"/>
        </w:rPr>
        <w:t xml:space="preserve"> and / or access to any information or report or any other information as a result of such use by </w:t>
      </w:r>
      <w:r w:rsidRPr="008C28D2">
        <w:rPr>
          <w:rFonts w:ascii="Century Gothic" w:eastAsia="Times New Roman" w:hAnsi="Century Gothic" w:cstheme="minorHAnsi"/>
          <w:sz w:val="20"/>
          <w:szCs w:val="20"/>
        </w:rPr>
        <w:t>You</w:t>
      </w:r>
      <w:r w:rsidR="001151A9" w:rsidRPr="008C28D2">
        <w:rPr>
          <w:rFonts w:ascii="Century Gothic" w:eastAsia="Times New Roman" w:hAnsi="Century Gothic" w:cstheme="minorHAnsi"/>
          <w:sz w:val="20"/>
          <w:szCs w:val="20"/>
        </w:rPr>
        <w:t xml:space="preserve"> or any other person whether or not authorized.</w:t>
      </w:r>
    </w:p>
    <w:p w14:paraId="37D2447C" w14:textId="77777777" w:rsidR="00AF6357" w:rsidRPr="008C28D2" w:rsidRDefault="00AF6357" w:rsidP="00AF6357">
      <w:pPr>
        <w:pStyle w:val="ListParagraph"/>
        <w:numPr>
          <w:ilvl w:val="1"/>
          <w:numId w:val="12"/>
        </w:numPr>
        <w:shd w:val="clear" w:color="auto" w:fill="FFFFFF"/>
        <w:spacing w:before="100" w:beforeAutospacing="1" w:after="0" w:line="360" w:lineRule="auto"/>
        <w:jc w:val="both"/>
        <w:rPr>
          <w:rFonts w:ascii="Century Gothic" w:eastAsia="Times New Roman" w:hAnsi="Century Gothic" w:cstheme="minorHAnsi"/>
          <w:sz w:val="20"/>
          <w:szCs w:val="20"/>
        </w:rPr>
      </w:pPr>
      <w:r w:rsidRPr="008C28D2">
        <w:rPr>
          <w:rFonts w:ascii="Century Gothic" w:eastAsia="Times New Roman" w:hAnsi="Century Gothic" w:cstheme="minorHAnsi"/>
          <w:sz w:val="20"/>
          <w:szCs w:val="20"/>
        </w:rPr>
        <w:t xml:space="preserve">You shall be liable for any unauthorized use of your Mobile Phone and/or SIM card to access the Service and you hereby absolve us of all and any liability/responsibility in this regard. </w:t>
      </w:r>
      <w:r w:rsidR="00615506" w:rsidRPr="008C28D2">
        <w:rPr>
          <w:rFonts w:ascii="Century Gothic" w:eastAsia="Times New Roman" w:hAnsi="Century Gothic" w:cstheme="minorHAnsi"/>
          <w:sz w:val="20"/>
          <w:szCs w:val="20"/>
        </w:rPr>
        <w:t>You undertake</w:t>
      </w:r>
      <w:r w:rsidRPr="008C28D2">
        <w:rPr>
          <w:rFonts w:ascii="Century Gothic" w:eastAsia="Times New Roman" w:hAnsi="Century Gothic" w:cstheme="minorHAnsi"/>
          <w:sz w:val="20"/>
          <w:szCs w:val="20"/>
        </w:rPr>
        <w:t xml:space="preserve"> not to make any claim against us for losses, damages or actions arising out of the unauthorized use of your Mobile Phone and/or SIM card.</w:t>
      </w:r>
    </w:p>
    <w:p w14:paraId="189A2177" w14:textId="77777777" w:rsidR="0048393D" w:rsidRPr="008C28D2" w:rsidRDefault="0048393D" w:rsidP="00392BC7">
      <w:pPr>
        <w:pStyle w:val="ListParagraph"/>
        <w:shd w:val="clear" w:color="auto" w:fill="FFFFFF"/>
        <w:spacing w:before="100" w:beforeAutospacing="1" w:after="0" w:line="360" w:lineRule="auto"/>
        <w:ind w:left="1080"/>
        <w:jc w:val="both"/>
        <w:rPr>
          <w:rFonts w:ascii="Century Gothic" w:eastAsia="Times New Roman" w:hAnsi="Century Gothic" w:cstheme="minorHAnsi"/>
          <w:sz w:val="20"/>
          <w:szCs w:val="20"/>
        </w:rPr>
      </w:pPr>
    </w:p>
    <w:p w14:paraId="6C029297" w14:textId="77777777" w:rsidR="00761ACF" w:rsidRPr="008C28D2" w:rsidRDefault="001151A9" w:rsidP="00392BC7">
      <w:pPr>
        <w:pStyle w:val="ListParagraph"/>
        <w:numPr>
          <w:ilvl w:val="0"/>
          <w:numId w:val="12"/>
        </w:numPr>
        <w:shd w:val="clear" w:color="auto" w:fill="FFFFFF"/>
        <w:spacing w:before="100" w:beforeAutospacing="1" w:after="0" w:line="360" w:lineRule="auto"/>
        <w:jc w:val="both"/>
        <w:rPr>
          <w:rFonts w:ascii="Century Gothic" w:eastAsia="Times New Roman" w:hAnsi="Century Gothic" w:cstheme="minorHAnsi"/>
          <w:sz w:val="20"/>
          <w:szCs w:val="20"/>
        </w:rPr>
      </w:pPr>
      <w:r w:rsidRPr="008C28D2">
        <w:rPr>
          <w:rFonts w:ascii="Century Gothic" w:eastAsia="Times New Roman" w:hAnsi="Century Gothic" w:cstheme="minorHAnsi"/>
          <w:b/>
          <w:bCs/>
          <w:sz w:val="20"/>
          <w:szCs w:val="20"/>
        </w:rPr>
        <w:t>LIM</w:t>
      </w:r>
      <w:r w:rsidR="0048393D" w:rsidRPr="008C28D2">
        <w:rPr>
          <w:rFonts w:ascii="Century Gothic" w:eastAsia="Times New Roman" w:hAnsi="Century Gothic" w:cstheme="minorHAnsi"/>
          <w:b/>
          <w:bCs/>
          <w:sz w:val="20"/>
          <w:szCs w:val="20"/>
        </w:rPr>
        <w:t>ITATION OF LIABILITY</w:t>
      </w:r>
    </w:p>
    <w:p w14:paraId="39BEAC2F" w14:textId="77777777" w:rsidR="0048393D" w:rsidRPr="008C28D2" w:rsidRDefault="0048393D" w:rsidP="00392BC7">
      <w:pPr>
        <w:pStyle w:val="ListParagraph"/>
        <w:numPr>
          <w:ilvl w:val="1"/>
          <w:numId w:val="12"/>
        </w:numPr>
        <w:shd w:val="clear" w:color="auto" w:fill="FFFFFF"/>
        <w:spacing w:before="100" w:beforeAutospacing="1" w:after="0" w:line="360" w:lineRule="auto"/>
        <w:jc w:val="both"/>
        <w:rPr>
          <w:rFonts w:ascii="Century Gothic" w:eastAsia="Times New Roman" w:hAnsi="Century Gothic" w:cstheme="minorHAnsi"/>
          <w:sz w:val="20"/>
          <w:szCs w:val="20"/>
        </w:rPr>
      </w:pPr>
      <w:r w:rsidRPr="008C28D2">
        <w:rPr>
          <w:rFonts w:ascii="Century Gothic" w:hAnsi="Century Gothic" w:cstheme="minorHAnsi"/>
          <w:sz w:val="20"/>
          <w:szCs w:val="20"/>
        </w:rPr>
        <w:t>Access to the Service may be affected by factors outside our control such as system downtime or failure. Uninterrupted access may also arise as a result of scheduled or unscheduled periodic testing, repair, upgrade or maintenance and other factors. We will use all reasonable efforts to ensure that Your Requests are processed in a timely manner and in accordance with the requirements of the law. Notwithstanding the foregoing, we do not make any representations or warranties as to continuous, uninterrupted or secure access to the Service</w:t>
      </w:r>
      <w:r w:rsidR="005D3D28" w:rsidRPr="008C28D2">
        <w:rPr>
          <w:rFonts w:ascii="Century Gothic" w:hAnsi="Century Gothic" w:cstheme="minorHAnsi"/>
          <w:sz w:val="20"/>
          <w:szCs w:val="20"/>
        </w:rPr>
        <w:t>.</w:t>
      </w:r>
    </w:p>
    <w:p w14:paraId="62E04E54" w14:textId="37D11375" w:rsidR="005D3D28" w:rsidRPr="008C28D2" w:rsidRDefault="005D3D28" w:rsidP="00392BC7">
      <w:pPr>
        <w:pStyle w:val="ListParagraph"/>
        <w:numPr>
          <w:ilvl w:val="1"/>
          <w:numId w:val="12"/>
        </w:numPr>
        <w:shd w:val="clear" w:color="auto" w:fill="FFFFFF"/>
        <w:spacing w:before="100" w:beforeAutospacing="1" w:after="0" w:line="360" w:lineRule="auto"/>
        <w:jc w:val="both"/>
        <w:rPr>
          <w:rFonts w:ascii="Century Gothic" w:eastAsia="Times New Roman" w:hAnsi="Century Gothic" w:cstheme="minorHAnsi"/>
          <w:sz w:val="20"/>
          <w:szCs w:val="20"/>
        </w:rPr>
      </w:pPr>
      <w:r w:rsidRPr="008C28D2">
        <w:rPr>
          <w:rFonts w:ascii="Century Gothic" w:hAnsi="Century Gothic" w:cstheme="minorHAnsi"/>
          <w:sz w:val="20"/>
          <w:szCs w:val="20"/>
        </w:rPr>
        <w:t xml:space="preserve">While we will make every commercially reasonable effort to ensure that You receive proper Service, we will not be responsible to You or to any other person </w:t>
      </w:r>
      <w:r w:rsidRPr="008C28D2">
        <w:rPr>
          <w:rFonts w:ascii="Century Gothic" w:hAnsi="Century Gothic" w:cstheme="minorHAnsi"/>
          <w:sz w:val="20"/>
          <w:szCs w:val="20"/>
        </w:rPr>
        <w:lastRenderedPageBreak/>
        <w:t xml:space="preserve">claiming under You for any losses or damage, regardless of the nature in connection with the following unless procured through our own </w:t>
      </w:r>
      <w:r w:rsidR="00C76681" w:rsidRPr="008C28D2">
        <w:rPr>
          <w:rFonts w:ascii="Century Gothic" w:hAnsi="Century Gothic" w:cstheme="minorHAnsi"/>
          <w:sz w:val="20"/>
          <w:szCs w:val="20"/>
        </w:rPr>
        <w:t>willful</w:t>
      </w:r>
      <w:r w:rsidRPr="008C28D2">
        <w:rPr>
          <w:rFonts w:ascii="Century Gothic" w:hAnsi="Century Gothic" w:cstheme="minorHAnsi"/>
          <w:sz w:val="20"/>
          <w:szCs w:val="20"/>
        </w:rPr>
        <w:t xml:space="preserve"> default or </w:t>
      </w:r>
      <w:r w:rsidR="008C28D2" w:rsidRPr="008C28D2">
        <w:rPr>
          <w:rFonts w:ascii="Century Gothic" w:hAnsi="Century Gothic" w:cstheme="minorHAnsi"/>
          <w:sz w:val="20"/>
          <w:szCs w:val="20"/>
        </w:rPr>
        <w:t>fraud</w:t>
      </w:r>
      <w:r w:rsidR="008C28D2" w:rsidRPr="008C28D2">
        <w:rPr>
          <w:rFonts w:ascii="Century Gothic" w:eastAsia="Times New Roman" w:hAnsi="Century Gothic" w:cstheme="minorHAnsi"/>
          <w:sz w:val="20"/>
          <w:szCs w:val="20"/>
        </w:rPr>
        <w:t>: -</w:t>
      </w:r>
    </w:p>
    <w:p w14:paraId="5229E2C0" w14:textId="1EB72B4E" w:rsidR="002956BF" w:rsidRPr="008C28D2" w:rsidRDefault="001151A9" w:rsidP="00392BC7">
      <w:pPr>
        <w:pStyle w:val="ListParagraph"/>
        <w:numPr>
          <w:ilvl w:val="2"/>
          <w:numId w:val="12"/>
        </w:numPr>
        <w:shd w:val="clear" w:color="auto" w:fill="FFFFFF"/>
        <w:spacing w:before="100" w:beforeAutospacing="1" w:after="0" w:line="360" w:lineRule="auto"/>
        <w:jc w:val="both"/>
        <w:rPr>
          <w:rFonts w:ascii="Century Gothic" w:eastAsia="Times New Roman" w:hAnsi="Century Gothic" w:cstheme="minorHAnsi"/>
          <w:sz w:val="20"/>
          <w:szCs w:val="20"/>
        </w:rPr>
      </w:pPr>
      <w:r w:rsidRPr="008C28D2">
        <w:rPr>
          <w:rFonts w:ascii="Century Gothic" w:eastAsia="Times New Roman" w:hAnsi="Century Gothic" w:cstheme="minorHAnsi"/>
          <w:sz w:val="20"/>
          <w:szCs w:val="20"/>
        </w:rPr>
        <w:t xml:space="preserve"> </w:t>
      </w:r>
      <w:r w:rsidR="005D3D28" w:rsidRPr="008C28D2">
        <w:rPr>
          <w:rFonts w:ascii="Century Gothic" w:eastAsia="Times New Roman" w:hAnsi="Century Gothic" w:cstheme="minorHAnsi"/>
          <w:sz w:val="20"/>
          <w:szCs w:val="20"/>
        </w:rPr>
        <w:t>a</w:t>
      </w:r>
      <w:r w:rsidR="002956BF" w:rsidRPr="008C28D2">
        <w:rPr>
          <w:rFonts w:ascii="Century Gothic" w:eastAsia="Times New Roman" w:hAnsi="Century Gothic" w:cstheme="minorHAnsi"/>
          <w:sz w:val="20"/>
          <w:szCs w:val="20"/>
        </w:rPr>
        <w:t xml:space="preserve"> failure, malfunction, </w:t>
      </w:r>
      <w:r w:rsidR="008C28D2" w:rsidRPr="008C28D2">
        <w:rPr>
          <w:rFonts w:ascii="Century Gothic" w:eastAsia="Times New Roman" w:hAnsi="Century Gothic" w:cstheme="minorHAnsi"/>
          <w:sz w:val="20"/>
          <w:szCs w:val="20"/>
        </w:rPr>
        <w:t>interruption,</w:t>
      </w:r>
      <w:r w:rsidR="002956BF" w:rsidRPr="008C28D2">
        <w:rPr>
          <w:rFonts w:ascii="Century Gothic" w:eastAsia="Times New Roman" w:hAnsi="Century Gothic" w:cstheme="minorHAnsi"/>
          <w:sz w:val="20"/>
          <w:szCs w:val="20"/>
        </w:rPr>
        <w:t xml:space="preserve"> or unavailability of the </w:t>
      </w:r>
      <w:r w:rsidR="00A53E49" w:rsidRPr="008C28D2">
        <w:rPr>
          <w:rFonts w:ascii="Century Gothic" w:eastAsia="Times New Roman" w:hAnsi="Century Gothic" w:cstheme="minorHAnsi"/>
          <w:sz w:val="20"/>
          <w:szCs w:val="20"/>
        </w:rPr>
        <w:t xml:space="preserve">USSD </w:t>
      </w:r>
      <w:r w:rsidR="002956BF" w:rsidRPr="008C28D2">
        <w:rPr>
          <w:rFonts w:ascii="Century Gothic" w:eastAsia="Times New Roman" w:hAnsi="Century Gothic" w:cstheme="minorHAnsi"/>
          <w:sz w:val="20"/>
          <w:szCs w:val="20"/>
        </w:rPr>
        <w:t xml:space="preserve">System, Your </w:t>
      </w:r>
      <w:r w:rsidR="00334392" w:rsidRPr="008C28D2">
        <w:rPr>
          <w:rFonts w:ascii="Century Gothic" w:eastAsia="Times New Roman" w:hAnsi="Century Gothic" w:cstheme="minorHAnsi"/>
          <w:sz w:val="20"/>
          <w:szCs w:val="20"/>
        </w:rPr>
        <w:t>Mobile Phone</w:t>
      </w:r>
      <w:r w:rsidR="002956BF" w:rsidRPr="008C28D2">
        <w:rPr>
          <w:rFonts w:ascii="Century Gothic" w:eastAsia="Times New Roman" w:hAnsi="Century Gothic" w:cstheme="minorHAnsi"/>
          <w:sz w:val="20"/>
          <w:szCs w:val="20"/>
        </w:rPr>
        <w:t>, the Operator’s network;</w:t>
      </w:r>
    </w:p>
    <w:p w14:paraId="2BECD1B8" w14:textId="77777777" w:rsidR="00A53E49" w:rsidRPr="008C28D2" w:rsidRDefault="00A53E49" w:rsidP="00392BC7">
      <w:pPr>
        <w:pStyle w:val="ListParagraph"/>
        <w:numPr>
          <w:ilvl w:val="2"/>
          <w:numId w:val="12"/>
        </w:numPr>
        <w:shd w:val="clear" w:color="auto" w:fill="FFFFFF"/>
        <w:spacing w:before="100" w:beforeAutospacing="1" w:after="0" w:line="360" w:lineRule="auto"/>
        <w:jc w:val="both"/>
        <w:rPr>
          <w:rFonts w:ascii="Century Gothic" w:eastAsia="Times New Roman" w:hAnsi="Century Gothic" w:cstheme="minorHAnsi"/>
          <w:sz w:val="20"/>
          <w:szCs w:val="20"/>
        </w:rPr>
      </w:pPr>
      <w:r w:rsidRPr="008C28D2">
        <w:rPr>
          <w:rFonts w:ascii="Century Gothic" w:hAnsi="Century Gothic" w:cstheme="minorHAnsi"/>
          <w:sz w:val="20"/>
          <w:szCs w:val="20"/>
        </w:rPr>
        <w:t>Your failure use or to give proper or complete instructions using the USSD System;</w:t>
      </w:r>
    </w:p>
    <w:p w14:paraId="37363DE3" w14:textId="77777777" w:rsidR="00A53E49" w:rsidRPr="008C28D2" w:rsidRDefault="00A53E49" w:rsidP="00392BC7">
      <w:pPr>
        <w:pStyle w:val="ListParagraph"/>
        <w:numPr>
          <w:ilvl w:val="2"/>
          <w:numId w:val="12"/>
        </w:numPr>
        <w:shd w:val="clear" w:color="auto" w:fill="FFFFFF"/>
        <w:spacing w:before="100" w:beforeAutospacing="1" w:after="0" w:line="360" w:lineRule="auto"/>
        <w:jc w:val="both"/>
        <w:rPr>
          <w:rFonts w:ascii="Century Gothic" w:eastAsia="Times New Roman" w:hAnsi="Century Gothic" w:cstheme="minorHAnsi"/>
          <w:sz w:val="20"/>
          <w:szCs w:val="20"/>
        </w:rPr>
      </w:pPr>
      <w:r w:rsidRPr="008C28D2">
        <w:rPr>
          <w:rFonts w:ascii="Century Gothic" w:hAnsi="Century Gothic" w:cstheme="minorHAnsi"/>
          <w:sz w:val="20"/>
          <w:szCs w:val="20"/>
        </w:rPr>
        <w:t xml:space="preserve">any fraudulent or illegal use of the Service, the USSD System, and/or Your </w:t>
      </w:r>
      <w:r w:rsidR="00334392" w:rsidRPr="008C28D2">
        <w:rPr>
          <w:rFonts w:ascii="Century Gothic" w:hAnsi="Century Gothic" w:cstheme="minorHAnsi"/>
          <w:sz w:val="20"/>
          <w:szCs w:val="20"/>
        </w:rPr>
        <w:t>Mobile Phone</w:t>
      </w:r>
      <w:r w:rsidRPr="008C28D2">
        <w:rPr>
          <w:rFonts w:ascii="Century Gothic" w:hAnsi="Century Gothic" w:cstheme="minorHAnsi"/>
          <w:sz w:val="20"/>
          <w:szCs w:val="20"/>
        </w:rPr>
        <w:t>;</w:t>
      </w:r>
    </w:p>
    <w:p w14:paraId="36F0F03A" w14:textId="07F09562" w:rsidR="00A53E49" w:rsidRPr="008C28D2" w:rsidRDefault="00A53E49" w:rsidP="00392BC7">
      <w:pPr>
        <w:pStyle w:val="ListParagraph"/>
        <w:numPr>
          <w:ilvl w:val="2"/>
          <w:numId w:val="12"/>
        </w:numPr>
        <w:shd w:val="clear" w:color="auto" w:fill="FFFFFF"/>
        <w:spacing w:before="100" w:beforeAutospacing="1" w:after="0" w:line="360" w:lineRule="auto"/>
        <w:jc w:val="both"/>
        <w:rPr>
          <w:rFonts w:ascii="Century Gothic" w:eastAsia="Times New Roman" w:hAnsi="Century Gothic" w:cstheme="minorHAnsi"/>
          <w:sz w:val="20"/>
          <w:szCs w:val="20"/>
        </w:rPr>
      </w:pPr>
      <w:r w:rsidRPr="008C28D2">
        <w:rPr>
          <w:rFonts w:ascii="Century Gothic" w:hAnsi="Century Gothic" w:cstheme="minorHAnsi"/>
          <w:sz w:val="20"/>
          <w:szCs w:val="20"/>
        </w:rPr>
        <w:t xml:space="preserve">any loss that may arise as a result of any negligence on Your part including revealing Your </w:t>
      </w:r>
      <w:r w:rsidR="007E61CD" w:rsidRPr="008C28D2">
        <w:rPr>
          <w:rFonts w:ascii="Century Gothic" w:hAnsi="Century Gothic" w:cstheme="minorHAnsi"/>
          <w:sz w:val="20"/>
          <w:szCs w:val="20"/>
        </w:rPr>
        <w:t>Transaction PIN</w:t>
      </w:r>
      <w:r w:rsidRPr="008C28D2">
        <w:rPr>
          <w:rFonts w:ascii="Century Gothic" w:hAnsi="Century Gothic" w:cstheme="minorHAnsi"/>
          <w:sz w:val="20"/>
          <w:szCs w:val="20"/>
        </w:rPr>
        <w:t xml:space="preserve"> to a third party </w:t>
      </w:r>
    </w:p>
    <w:p w14:paraId="543CB4D7" w14:textId="77777777" w:rsidR="002956BF" w:rsidRPr="008C28D2" w:rsidRDefault="00A53E49" w:rsidP="00392BC7">
      <w:pPr>
        <w:pStyle w:val="ListParagraph"/>
        <w:numPr>
          <w:ilvl w:val="2"/>
          <w:numId w:val="12"/>
        </w:numPr>
        <w:shd w:val="clear" w:color="auto" w:fill="FFFFFF"/>
        <w:spacing w:before="100" w:beforeAutospacing="1" w:after="0" w:line="360" w:lineRule="auto"/>
        <w:jc w:val="both"/>
        <w:rPr>
          <w:rFonts w:ascii="Century Gothic" w:eastAsia="Times New Roman" w:hAnsi="Century Gothic" w:cstheme="minorHAnsi"/>
          <w:sz w:val="20"/>
          <w:szCs w:val="20"/>
        </w:rPr>
      </w:pPr>
      <w:r w:rsidRPr="008C28D2">
        <w:rPr>
          <w:rFonts w:ascii="Century Gothic" w:hAnsi="Century Gothic" w:cstheme="minorHAnsi"/>
          <w:sz w:val="20"/>
          <w:szCs w:val="20"/>
        </w:rPr>
        <w:t>Your failure to comply with these Terms and Conditions; or</w:t>
      </w:r>
    </w:p>
    <w:p w14:paraId="37F278CB" w14:textId="6A42E9D9" w:rsidR="005D3D28" w:rsidRPr="008C28D2" w:rsidRDefault="002956BF" w:rsidP="00392BC7">
      <w:pPr>
        <w:pStyle w:val="ListParagraph"/>
        <w:numPr>
          <w:ilvl w:val="2"/>
          <w:numId w:val="12"/>
        </w:numPr>
        <w:shd w:val="clear" w:color="auto" w:fill="FFFFFF"/>
        <w:spacing w:before="100" w:beforeAutospacing="1" w:after="0" w:line="360" w:lineRule="auto"/>
        <w:jc w:val="both"/>
        <w:rPr>
          <w:rFonts w:ascii="Century Gothic" w:eastAsia="Times New Roman" w:hAnsi="Century Gothic" w:cstheme="minorHAnsi"/>
          <w:sz w:val="20"/>
          <w:szCs w:val="20"/>
        </w:rPr>
      </w:pPr>
      <w:r w:rsidRPr="008C28D2">
        <w:rPr>
          <w:rFonts w:ascii="Century Gothic" w:eastAsia="Times New Roman" w:hAnsi="Century Gothic" w:cstheme="minorHAnsi"/>
          <w:sz w:val="20"/>
          <w:szCs w:val="20"/>
        </w:rPr>
        <w:t xml:space="preserve">other circumstances whatsoever not within </w:t>
      </w:r>
      <w:r w:rsidR="00C76681" w:rsidRPr="008C28D2">
        <w:rPr>
          <w:rFonts w:ascii="Century Gothic" w:eastAsia="Times New Roman" w:hAnsi="Century Gothic" w:cstheme="minorHAnsi"/>
          <w:sz w:val="20"/>
          <w:szCs w:val="20"/>
        </w:rPr>
        <w:t>our</w:t>
      </w:r>
      <w:r w:rsidRPr="008C28D2">
        <w:rPr>
          <w:rFonts w:ascii="Century Gothic" w:eastAsia="Times New Roman" w:hAnsi="Century Gothic" w:cstheme="minorHAnsi"/>
          <w:sz w:val="20"/>
          <w:szCs w:val="20"/>
        </w:rPr>
        <w:t xml:space="preserve"> control including, without limitation, force majeure, terrorist or any enemy action, </w:t>
      </w:r>
      <w:r w:rsidR="001151A9" w:rsidRPr="008C28D2">
        <w:rPr>
          <w:rFonts w:ascii="Century Gothic" w:eastAsia="Times New Roman" w:hAnsi="Century Gothic" w:cstheme="minorHAnsi"/>
          <w:sz w:val="20"/>
          <w:szCs w:val="20"/>
        </w:rPr>
        <w:t>natural calamity, floods, fire and other natural disasters, legal restraints, faults in the telecommunication network or</w:t>
      </w:r>
      <w:r w:rsidRPr="008C28D2">
        <w:rPr>
          <w:rFonts w:ascii="Century Gothic" w:eastAsia="Times New Roman" w:hAnsi="Century Gothic" w:cstheme="minorHAnsi"/>
          <w:sz w:val="20"/>
          <w:szCs w:val="20"/>
        </w:rPr>
        <w:t xml:space="preserve"> Mobile </w:t>
      </w:r>
      <w:r w:rsidR="008C28D2" w:rsidRPr="008C28D2">
        <w:rPr>
          <w:rFonts w:ascii="Century Gothic" w:eastAsia="Times New Roman" w:hAnsi="Century Gothic" w:cstheme="minorHAnsi"/>
          <w:sz w:val="20"/>
          <w:szCs w:val="20"/>
        </w:rPr>
        <w:t>Operator’s network</w:t>
      </w:r>
      <w:r w:rsidR="001151A9" w:rsidRPr="008C28D2">
        <w:rPr>
          <w:rFonts w:ascii="Century Gothic" w:eastAsia="Times New Roman" w:hAnsi="Century Gothic" w:cstheme="minorHAnsi"/>
          <w:sz w:val="20"/>
          <w:szCs w:val="20"/>
        </w:rPr>
        <w:t xml:space="preserve"> failure, software or hardware error, etc. </w:t>
      </w:r>
    </w:p>
    <w:p w14:paraId="6C10D1AB" w14:textId="77777777" w:rsidR="005D3D28" w:rsidRPr="008C28D2" w:rsidRDefault="001151A9" w:rsidP="00392BC7">
      <w:pPr>
        <w:pStyle w:val="ListParagraph"/>
        <w:numPr>
          <w:ilvl w:val="1"/>
          <w:numId w:val="12"/>
        </w:numPr>
        <w:shd w:val="clear" w:color="auto" w:fill="FFFFFF"/>
        <w:spacing w:before="100" w:beforeAutospacing="1" w:after="0" w:line="360" w:lineRule="auto"/>
        <w:jc w:val="both"/>
        <w:rPr>
          <w:rFonts w:ascii="Century Gothic" w:eastAsia="Times New Roman" w:hAnsi="Century Gothic" w:cstheme="minorHAnsi"/>
          <w:sz w:val="20"/>
          <w:szCs w:val="20"/>
        </w:rPr>
      </w:pPr>
      <w:r w:rsidRPr="008C28D2">
        <w:rPr>
          <w:rFonts w:ascii="Century Gothic" w:eastAsia="Times New Roman" w:hAnsi="Century Gothic" w:cstheme="minorHAnsi"/>
          <w:sz w:val="20"/>
          <w:szCs w:val="20"/>
        </w:rPr>
        <w:t xml:space="preserve">Under no circumstances shall </w:t>
      </w:r>
      <w:r w:rsidR="00C76681" w:rsidRPr="008C28D2">
        <w:rPr>
          <w:rFonts w:ascii="Century Gothic" w:eastAsia="Times New Roman" w:hAnsi="Century Gothic" w:cstheme="minorHAnsi"/>
          <w:sz w:val="20"/>
          <w:szCs w:val="20"/>
        </w:rPr>
        <w:t>we, our</w:t>
      </w:r>
      <w:r w:rsidRPr="008C28D2">
        <w:rPr>
          <w:rFonts w:ascii="Century Gothic" w:eastAsia="Times New Roman" w:hAnsi="Century Gothic" w:cstheme="minorHAnsi"/>
          <w:sz w:val="20"/>
          <w:szCs w:val="20"/>
        </w:rPr>
        <w:t xml:space="preserve"> employees, agents or contractors, be liable for any damages, whatsoever, whether such damages are direct, indirect, incidental, consequential and irrespective of whether any claim is based on loss of revenue, investment, production, goodwill, profit, interruption of business or any other loss of any character or nature whatsoever and whether sustained by </w:t>
      </w:r>
      <w:r w:rsidR="0048393D" w:rsidRPr="008C28D2">
        <w:rPr>
          <w:rFonts w:ascii="Century Gothic" w:eastAsia="Times New Roman" w:hAnsi="Century Gothic" w:cstheme="minorHAnsi"/>
          <w:sz w:val="20"/>
          <w:szCs w:val="20"/>
        </w:rPr>
        <w:t>You</w:t>
      </w:r>
      <w:r w:rsidRPr="008C28D2">
        <w:rPr>
          <w:rFonts w:ascii="Century Gothic" w:eastAsia="Times New Roman" w:hAnsi="Century Gothic" w:cstheme="minorHAnsi"/>
          <w:sz w:val="20"/>
          <w:szCs w:val="20"/>
        </w:rPr>
        <w:t xml:space="preserve"> or any other person. </w:t>
      </w:r>
    </w:p>
    <w:p w14:paraId="5C4889BA" w14:textId="77777777" w:rsidR="00761ACF" w:rsidRPr="008C28D2" w:rsidRDefault="00C76681" w:rsidP="00392BC7">
      <w:pPr>
        <w:pStyle w:val="ListParagraph"/>
        <w:numPr>
          <w:ilvl w:val="1"/>
          <w:numId w:val="12"/>
        </w:numPr>
        <w:shd w:val="clear" w:color="auto" w:fill="FFFFFF"/>
        <w:spacing w:before="100" w:beforeAutospacing="1" w:after="0" w:line="360" w:lineRule="auto"/>
        <w:jc w:val="both"/>
        <w:rPr>
          <w:rFonts w:ascii="Century Gothic" w:eastAsia="Times New Roman" w:hAnsi="Century Gothic" w:cstheme="minorHAnsi"/>
          <w:sz w:val="20"/>
          <w:szCs w:val="20"/>
        </w:rPr>
      </w:pPr>
      <w:r w:rsidRPr="008C28D2">
        <w:rPr>
          <w:rFonts w:ascii="Century Gothic" w:eastAsia="Times New Roman" w:hAnsi="Century Gothic" w:cstheme="minorHAnsi"/>
          <w:sz w:val="20"/>
          <w:szCs w:val="20"/>
        </w:rPr>
        <w:t>We are shall</w:t>
      </w:r>
      <w:r w:rsidR="001151A9" w:rsidRPr="008C28D2">
        <w:rPr>
          <w:rFonts w:ascii="Century Gothic" w:eastAsia="Times New Roman" w:hAnsi="Century Gothic" w:cstheme="minorHAnsi"/>
          <w:sz w:val="20"/>
          <w:szCs w:val="20"/>
        </w:rPr>
        <w:t xml:space="preserve"> in no way liable </w:t>
      </w:r>
      <w:r w:rsidRPr="008C28D2">
        <w:rPr>
          <w:rFonts w:ascii="Century Gothic" w:eastAsia="Times New Roman" w:hAnsi="Century Gothic" w:cstheme="minorHAnsi"/>
          <w:sz w:val="20"/>
          <w:szCs w:val="20"/>
        </w:rPr>
        <w:t>for the services provided by a</w:t>
      </w:r>
      <w:r w:rsidR="001151A9" w:rsidRPr="008C28D2">
        <w:rPr>
          <w:rFonts w:ascii="Century Gothic" w:eastAsia="Times New Roman" w:hAnsi="Century Gothic" w:cstheme="minorHAnsi"/>
          <w:sz w:val="20"/>
          <w:szCs w:val="20"/>
        </w:rPr>
        <w:t xml:space="preserve"> Mobile Operator in relation to </w:t>
      </w:r>
      <w:r w:rsidR="0048393D" w:rsidRPr="008C28D2">
        <w:rPr>
          <w:rFonts w:ascii="Century Gothic" w:eastAsia="Times New Roman" w:hAnsi="Century Gothic" w:cstheme="minorHAnsi"/>
          <w:sz w:val="20"/>
          <w:szCs w:val="20"/>
        </w:rPr>
        <w:t xml:space="preserve">Your </w:t>
      </w:r>
      <w:r w:rsidRPr="008C28D2">
        <w:rPr>
          <w:rFonts w:ascii="Century Gothic" w:eastAsia="Times New Roman" w:hAnsi="Century Gothic" w:cstheme="minorHAnsi"/>
          <w:sz w:val="20"/>
          <w:szCs w:val="20"/>
        </w:rPr>
        <w:t xml:space="preserve">Mobile Phone and Mobile Number or </w:t>
      </w:r>
      <w:r w:rsidR="001151A9" w:rsidRPr="008C28D2">
        <w:rPr>
          <w:rFonts w:ascii="Century Gothic" w:eastAsia="Times New Roman" w:hAnsi="Century Gothic" w:cstheme="minorHAnsi"/>
          <w:sz w:val="20"/>
          <w:szCs w:val="20"/>
        </w:rPr>
        <w:t xml:space="preserve">charges levied by the Mobile Operator </w:t>
      </w:r>
      <w:r w:rsidRPr="008C28D2">
        <w:rPr>
          <w:rFonts w:ascii="Century Gothic" w:eastAsia="Times New Roman" w:hAnsi="Century Gothic" w:cstheme="minorHAnsi"/>
          <w:sz w:val="20"/>
          <w:szCs w:val="20"/>
        </w:rPr>
        <w:t xml:space="preserve">levied on its subscribers </w:t>
      </w:r>
      <w:r w:rsidR="001151A9" w:rsidRPr="008C28D2">
        <w:rPr>
          <w:rFonts w:ascii="Century Gothic" w:eastAsia="Times New Roman" w:hAnsi="Century Gothic" w:cstheme="minorHAnsi"/>
          <w:sz w:val="20"/>
          <w:szCs w:val="20"/>
        </w:rPr>
        <w:t>in relation to USSD transactions.</w:t>
      </w:r>
    </w:p>
    <w:p w14:paraId="65D8811B" w14:textId="77777777" w:rsidR="00761ACF" w:rsidRPr="008C28D2" w:rsidRDefault="0048393D" w:rsidP="00392BC7">
      <w:pPr>
        <w:pStyle w:val="ListParagraph"/>
        <w:numPr>
          <w:ilvl w:val="1"/>
          <w:numId w:val="12"/>
        </w:numPr>
        <w:shd w:val="clear" w:color="auto" w:fill="FFFFFF"/>
        <w:spacing w:before="100" w:beforeAutospacing="1" w:after="0" w:line="360" w:lineRule="auto"/>
        <w:jc w:val="both"/>
        <w:rPr>
          <w:rFonts w:ascii="Century Gothic" w:eastAsia="Times New Roman" w:hAnsi="Century Gothic" w:cstheme="minorHAnsi"/>
          <w:sz w:val="20"/>
          <w:szCs w:val="20"/>
        </w:rPr>
      </w:pPr>
      <w:r w:rsidRPr="008C28D2">
        <w:rPr>
          <w:rFonts w:ascii="Century Gothic" w:eastAsia="Times New Roman" w:hAnsi="Century Gothic" w:cstheme="minorHAnsi"/>
          <w:sz w:val="20"/>
          <w:szCs w:val="20"/>
        </w:rPr>
        <w:t>You acknowledge</w:t>
      </w:r>
      <w:r w:rsidR="003103B5" w:rsidRPr="008C28D2">
        <w:rPr>
          <w:rFonts w:ascii="Century Gothic" w:eastAsia="Times New Roman" w:hAnsi="Century Gothic" w:cstheme="minorHAnsi"/>
          <w:sz w:val="20"/>
          <w:szCs w:val="20"/>
        </w:rPr>
        <w:t xml:space="preserve"> that we </w:t>
      </w:r>
      <w:r w:rsidR="001151A9" w:rsidRPr="008C28D2">
        <w:rPr>
          <w:rFonts w:ascii="Century Gothic" w:eastAsia="Times New Roman" w:hAnsi="Century Gothic" w:cstheme="minorHAnsi"/>
          <w:sz w:val="20"/>
          <w:szCs w:val="20"/>
        </w:rPr>
        <w:t xml:space="preserve">will take reasonable and practical steps to ensure that </w:t>
      </w:r>
      <w:r w:rsidR="00334392" w:rsidRPr="008C28D2">
        <w:rPr>
          <w:rFonts w:ascii="Century Gothic" w:eastAsia="Times New Roman" w:hAnsi="Century Gothic" w:cstheme="minorHAnsi"/>
          <w:sz w:val="20"/>
          <w:szCs w:val="20"/>
        </w:rPr>
        <w:t>the USSD System</w:t>
      </w:r>
      <w:r w:rsidR="001151A9" w:rsidRPr="008C28D2">
        <w:rPr>
          <w:rFonts w:ascii="Century Gothic" w:eastAsia="Times New Roman" w:hAnsi="Century Gothic" w:cstheme="minorHAnsi"/>
          <w:sz w:val="20"/>
          <w:szCs w:val="20"/>
        </w:rPr>
        <w:t xml:space="preserve">s has adequate security designs and controls to manage the risks in operating </w:t>
      </w:r>
      <w:r w:rsidR="00334392" w:rsidRPr="008C28D2">
        <w:rPr>
          <w:rFonts w:ascii="Century Gothic" w:eastAsia="Times New Roman" w:hAnsi="Century Gothic" w:cstheme="minorHAnsi"/>
          <w:sz w:val="20"/>
          <w:szCs w:val="20"/>
        </w:rPr>
        <w:t>the USSD System</w:t>
      </w:r>
      <w:r w:rsidR="001151A9" w:rsidRPr="008C28D2">
        <w:rPr>
          <w:rFonts w:ascii="Century Gothic" w:eastAsia="Times New Roman" w:hAnsi="Century Gothic" w:cstheme="minorHAnsi"/>
          <w:sz w:val="20"/>
          <w:szCs w:val="20"/>
        </w:rPr>
        <w:t xml:space="preserve"> taking into account any law, rules, regulations, guidelines, circulars, codes of conduct and prevailing market prac</w:t>
      </w:r>
      <w:r w:rsidR="003103B5" w:rsidRPr="008C28D2">
        <w:rPr>
          <w:rFonts w:ascii="Century Gothic" w:eastAsia="Times New Roman" w:hAnsi="Century Gothic" w:cstheme="minorHAnsi"/>
          <w:sz w:val="20"/>
          <w:szCs w:val="20"/>
        </w:rPr>
        <w:t xml:space="preserve">tices that may be applicable to us </w:t>
      </w:r>
      <w:r w:rsidR="001151A9" w:rsidRPr="008C28D2">
        <w:rPr>
          <w:rFonts w:ascii="Century Gothic" w:eastAsia="Times New Roman" w:hAnsi="Century Gothic" w:cstheme="minorHAnsi"/>
          <w:sz w:val="20"/>
          <w:szCs w:val="20"/>
        </w:rPr>
        <w:t>from time to time.</w:t>
      </w:r>
    </w:p>
    <w:p w14:paraId="3DDDCF29" w14:textId="66C11A00" w:rsidR="00A53E49" w:rsidRPr="008C28D2" w:rsidRDefault="003103B5" w:rsidP="00392BC7">
      <w:pPr>
        <w:pStyle w:val="ListParagraph"/>
        <w:numPr>
          <w:ilvl w:val="1"/>
          <w:numId w:val="12"/>
        </w:numPr>
        <w:shd w:val="clear" w:color="auto" w:fill="FFFFFF"/>
        <w:spacing w:before="100" w:beforeAutospacing="1" w:after="0" w:line="360" w:lineRule="auto"/>
        <w:jc w:val="both"/>
        <w:rPr>
          <w:rFonts w:ascii="Century Gothic" w:eastAsia="Times New Roman" w:hAnsi="Century Gothic" w:cstheme="minorHAnsi"/>
          <w:sz w:val="20"/>
          <w:szCs w:val="20"/>
        </w:rPr>
      </w:pPr>
      <w:r w:rsidRPr="008C28D2">
        <w:rPr>
          <w:rFonts w:ascii="Century Gothic" w:hAnsi="Century Gothic" w:cstheme="minorHAnsi"/>
          <w:sz w:val="20"/>
          <w:szCs w:val="20"/>
        </w:rPr>
        <w:t>We</w:t>
      </w:r>
      <w:r w:rsidR="00A53E49" w:rsidRPr="008C28D2">
        <w:rPr>
          <w:rFonts w:ascii="Century Gothic" w:hAnsi="Century Gothic" w:cstheme="minorHAnsi"/>
          <w:sz w:val="20"/>
          <w:szCs w:val="20"/>
        </w:rPr>
        <w:t xml:space="preserve"> exclude any warranty and obligations that are implied by law and not set out in this Agreement to the extent that we are permitted by law</w:t>
      </w:r>
      <w:r w:rsidR="008C28D2">
        <w:rPr>
          <w:rFonts w:ascii="Century Gothic" w:hAnsi="Century Gothic" w:cstheme="minorHAnsi"/>
          <w:sz w:val="20"/>
          <w:szCs w:val="20"/>
        </w:rPr>
        <w:t>.</w:t>
      </w:r>
    </w:p>
    <w:p w14:paraId="190F6BFC" w14:textId="77777777" w:rsidR="008C28D2" w:rsidRPr="008C28D2" w:rsidRDefault="008C28D2" w:rsidP="008C28D2">
      <w:pPr>
        <w:shd w:val="clear" w:color="auto" w:fill="FFFFFF"/>
        <w:spacing w:before="100" w:beforeAutospacing="1" w:after="0" w:line="360" w:lineRule="auto"/>
        <w:jc w:val="both"/>
        <w:rPr>
          <w:rFonts w:ascii="Century Gothic" w:eastAsia="Times New Roman" w:hAnsi="Century Gothic" w:cstheme="minorHAnsi"/>
          <w:sz w:val="20"/>
          <w:szCs w:val="20"/>
        </w:rPr>
      </w:pPr>
    </w:p>
    <w:p w14:paraId="01613662" w14:textId="77777777" w:rsidR="00761ACF" w:rsidRPr="008C28D2" w:rsidRDefault="001151A9" w:rsidP="00F5796E">
      <w:pPr>
        <w:pStyle w:val="ListParagraph"/>
        <w:numPr>
          <w:ilvl w:val="0"/>
          <w:numId w:val="21"/>
        </w:numPr>
        <w:shd w:val="clear" w:color="auto" w:fill="FFFFFF"/>
        <w:tabs>
          <w:tab w:val="left" w:pos="720"/>
        </w:tabs>
        <w:spacing w:before="100" w:beforeAutospacing="1" w:after="100" w:afterAutospacing="1" w:line="360" w:lineRule="auto"/>
        <w:jc w:val="both"/>
        <w:rPr>
          <w:rFonts w:ascii="Century Gothic" w:eastAsia="Times New Roman" w:hAnsi="Century Gothic" w:cstheme="minorHAnsi"/>
          <w:sz w:val="20"/>
          <w:szCs w:val="20"/>
        </w:rPr>
      </w:pPr>
      <w:r w:rsidRPr="008C28D2">
        <w:rPr>
          <w:rFonts w:ascii="Century Gothic" w:eastAsia="Times New Roman" w:hAnsi="Century Gothic" w:cstheme="minorHAnsi"/>
          <w:b/>
          <w:bCs/>
          <w:sz w:val="20"/>
          <w:szCs w:val="20"/>
        </w:rPr>
        <w:t>INDEMNITY</w:t>
      </w:r>
    </w:p>
    <w:p w14:paraId="097002F4" w14:textId="0B38B251" w:rsidR="00614104" w:rsidRPr="008C28D2" w:rsidRDefault="00C76681" w:rsidP="00614104">
      <w:pPr>
        <w:pStyle w:val="ListParagraph"/>
        <w:numPr>
          <w:ilvl w:val="1"/>
          <w:numId w:val="21"/>
        </w:numPr>
        <w:shd w:val="clear" w:color="auto" w:fill="FFFFFF"/>
        <w:spacing w:before="100" w:beforeAutospacing="1" w:after="0" w:line="360" w:lineRule="auto"/>
        <w:jc w:val="both"/>
        <w:rPr>
          <w:rFonts w:ascii="Century Gothic" w:eastAsia="Times New Roman" w:hAnsi="Century Gothic" w:cstheme="minorHAnsi"/>
          <w:sz w:val="20"/>
          <w:szCs w:val="20"/>
        </w:rPr>
      </w:pPr>
      <w:r w:rsidRPr="008C28D2">
        <w:rPr>
          <w:rFonts w:ascii="Century Gothic" w:eastAsia="Times New Roman" w:hAnsi="Century Gothic" w:cstheme="minorHAnsi"/>
          <w:sz w:val="20"/>
          <w:szCs w:val="20"/>
        </w:rPr>
        <w:lastRenderedPageBreak/>
        <w:t>You</w:t>
      </w:r>
      <w:r w:rsidR="001151A9" w:rsidRPr="008C28D2">
        <w:rPr>
          <w:rFonts w:ascii="Century Gothic" w:eastAsia="Times New Roman" w:hAnsi="Century Gothic" w:cstheme="minorHAnsi"/>
          <w:sz w:val="20"/>
          <w:szCs w:val="20"/>
        </w:rPr>
        <w:t xml:space="preserve"> shall indemnify and hold </w:t>
      </w:r>
      <w:r w:rsidRPr="008C28D2">
        <w:rPr>
          <w:rFonts w:ascii="Century Gothic" w:eastAsia="Times New Roman" w:hAnsi="Century Gothic" w:cstheme="minorHAnsi"/>
          <w:sz w:val="20"/>
          <w:szCs w:val="20"/>
        </w:rPr>
        <w:t>us</w:t>
      </w:r>
      <w:r w:rsidR="001151A9" w:rsidRPr="008C28D2">
        <w:rPr>
          <w:rFonts w:ascii="Century Gothic" w:eastAsia="Times New Roman" w:hAnsi="Century Gothic" w:cstheme="minorHAnsi"/>
          <w:sz w:val="20"/>
          <w:szCs w:val="20"/>
        </w:rPr>
        <w:t xml:space="preserve"> harmless against any and all liability suffered or incurred (including but not limited to liabilities, judgments, damages, losses, claims, costs and expenses, including attorney’s fees and expenses) by </w:t>
      </w:r>
      <w:r w:rsidRPr="008C28D2">
        <w:rPr>
          <w:rFonts w:ascii="Century Gothic" w:eastAsia="Times New Roman" w:hAnsi="Century Gothic" w:cstheme="minorHAnsi"/>
          <w:sz w:val="20"/>
          <w:szCs w:val="20"/>
        </w:rPr>
        <w:t>us, our</w:t>
      </w:r>
      <w:r w:rsidR="001151A9" w:rsidRPr="008C28D2">
        <w:rPr>
          <w:rFonts w:ascii="Century Gothic" w:eastAsia="Times New Roman" w:hAnsi="Century Gothic" w:cstheme="minorHAnsi"/>
          <w:sz w:val="20"/>
          <w:szCs w:val="20"/>
        </w:rPr>
        <w:t xml:space="preserve"> customers or a third party, directors, nominees or any claim or action brought by a third party which is in any way the result of </w:t>
      </w:r>
      <w:r w:rsidR="00AF6357" w:rsidRPr="008C28D2">
        <w:rPr>
          <w:rFonts w:ascii="Century Gothic" w:eastAsia="Times New Roman" w:hAnsi="Century Gothic" w:cstheme="minorHAnsi"/>
          <w:sz w:val="20"/>
          <w:szCs w:val="20"/>
        </w:rPr>
        <w:t xml:space="preserve">transactions done by </w:t>
      </w:r>
      <w:r w:rsidRPr="008C28D2">
        <w:rPr>
          <w:rFonts w:ascii="Century Gothic" w:eastAsia="Times New Roman" w:hAnsi="Century Gothic" w:cstheme="minorHAnsi"/>
          <w:sz w:val="20"/>
          <w:szCs w:val="20"/>
        </w:rPr>
        <w:t>You on the USSD System</w:t>
      </w:r>
      <w:r w:rsidR="00AF6357" w:rsidRPr="008C28D2">
        <w:rPr>
          <w:rFonts w:ascii="Century Gothic" w:eastAsia="Times New Roman" w:hAnsi="Century Gothic" w:cstheme="minorHAnsi"/>
          <w:sz w:val="20"/>
          <w:szCs w:val="20"/>
        </w:rPr>
        <w:t xml:space="preserve">. </w:t>
      </w:r>
    </w:p>
    <w:p w14:paraId="292E0AB5" w14:textId="3BDDE02C" w:rsidR="00AF6357" w:rsidRDefault="00AF6357" w:rsidP="00614104">
      <w:pPr>
        <w:pStyle w:val="ListParagraph"/>
        <w:numPr>
          <w:ilvl w:val="1"/>
          <w:numId w:val="21"/>
        </w:numPr>
        <w:shd w:val="clear" w:color="auto" w:fill="FFFFFF"/>
        <w:spacing w:before="100" w:beforeAutospacing="1" w:after="0" w:line="360" w:lineRule="auto"/>
        <w:jc w:val="both"/>
        <w:rPr>
          <w:rFonts w:ascii="Century Gothic" w:eastAsia="Times New Roman" w:hAnsi="Century Gothic" w:cstheme="minorHAnsi"/>
          <w:sz w:val="20"/>
          <w:szCs w:val="20"/>
        </w:rPr>
      </w:pPr>
      <w:r w:rsidRPr="008C28D2">
        <w:rPr>
          <w:rFonts w:ascii="Century Gothic" w:eastAsia="Times New Roman" w:hAnsi="Century Gothic" w:cstheme="minorHAnsi"/>
          <w:sz w:val="20"/>
          <w:szCs w:val="20"/>
        </w:rPr>
        <w:t xml:space="preserve">You further indemnify </w:t>
      </w:r>
      <w:r w:rsidR="00C76681" w:rsidRPr="008C28D2">
        <w:rPr>
          <w:rFonts w:ascii="Century Gothic" w:eastAsia="Times New Roman" w:hAnsi="Century Gothic" w:cstheme="minorHAnsi"/>
          <w:sz w:val="20"/>
          <w:szCs w:val="20"/>
        </w:rPr>
        <w:t>is</w:t>
      </w:r>
      <w:r w:rsidRPr="008C28D2">
        <w:rPr>
          <w:rFonts w:ascii="Century Gothic" w:eastAsia="Times New Roman" w:hAnsi="Century Gothic" w:cstheme="minorHAnsi"/>
          <w:sz w:val="20"/>
          <w:szCs w:val="20"/>
        </w:rPr>
        <w:t xml:space="preserve"> for all losses, damages, actions and liability arising as a result of</w:t>
      </w:r>
      <w:r w:rsidR="008C28D2">
        <w:rPr>
          <w:rFonts w:ascii="Century Gothic" w:eastAsia="Times New Roman" w:hAnsi="Century Gothic" w:cstheme="minorHAnsi"/>
          <w:sz w:val="20"/>
          <w:szCs w:val="20"/>
        </w:rPr>
        <w:t xml:space="preserve"> y</w:t>
      </w:r>
      <w:r w:rsidRPr="008C28D2">
        <w:rPr>
          <w:rFonts w:ascii="Century Gothic" w:eastAsia="Times New Roman" w:hAnsi="Century Gothic" w:cstheme="minorHAnsi"/>
          <w:sz w:val="20"/>
          <w:szCs w:val="20"/>
        </w:rPr>
        <w:t xml:space="preserve">our failure to comply with these USSD T&amp;Cs. You understand and acknowledge that in the event of loss or misplacement of Your Mobile Phone and/or SIM card, it can be misused to access the USSD System. You shall indemnify </w:t>
      </w:r>
      <w:r w:rsidR="00C76681" w:rsidRPr="008C28D2">
        <w:rPr>
          <w:rFonts w:ascii="Century Gothic" w:eastAsia="Times New Roman" w:hAnsi="Century Gothic" w:cstheme="minorHAnsi"/>
          <w:sz w:val="20"/>
          <w:szCs w:val="20"/>
        </w:rPr>
        <w:t>us</w:t>
      </w:r>
      <w:r w:rsidRPr="008C28D2">
        <w:rPr>
          <w:rFonts w:ascii="Century Gothic" w:eastAsia="Times New Roman" w:hAnsi="Century Gothic" w:cstheme="minorHAnsi"/>
          <w:sz w:val="20"/>
          <w:szCs w:val="20"/>
        </w:rPr>
        <w:t xml:space="preserve"> for any such misuse arising out of the same. You shall not hold </w:t>
      </w:r>
      <w:r w:rsidR="00C76681" w:rsidRPr="008C28D2">
        <w:rPr>
          <w:rFonts w:ascii="Century Gothic" w:eastAsia="Times New Roman" w:hAnsi="Century Gothic" w:cstheme="minorHAnsi"/>
          <w:sz w:val="20"/>
          <w:szCs w:val="20"/>
        </w:rPr>
        <w:t xml:space="preserve">us </w:t>
      </w:r>
      <w:r w:rsidRPr="008C28D2">
        <w:rPr>
          <w:rFonts w:ascii="Century Gothic" w:eastAsia="Times New Roman" w:hAnsi="Century Gothic" w:cstheme="minorHAnsi"/>
          <w:sz w:val="20"/>
          <w:szCs w:val="20"/>
        </w:rPr>
        <w:t>responsible for any loss that You may suffer in these circumstances.</w:t>
      </w:r>
    </w:p>
    <w:p w14:paraId="49EDDB0A" w14:textId="77777777" w:rsidR="008C28D2" w:rsidRPr="008C28D2" w:rsidRDefault="008C28D2" w:rsidP="008C28D2">
      <w:pPr>
        <w:pStyle w:val="ListParagraph"/>
        <w:shd w:val="clear" w:color="auto" w:fill="FFFFFF"/>
        <w:spacing w:before="100" w:beforeAutospacing="1" w:after="0" w:line="360" w:lineRule="auto"/>
        <w:ind w:left="1080"/>
        <w:jc w:val="both"/>
        <w:rPr>
          <w:rFonts w:ascii="Century Gothic" w:eastAsia="Times New Roman" w:hAnsi="Century Gothic" w:cstheme="minorHAnsi"/>
          <w:sz w:val="20"/>
          <w:szCs w:val="20"/>
        </w:rPr>
      </w:pPr>
    </w:p>
    <w:p w14:paraId="2DDDF236" w14:textId="77777777" w:rsidR="00761ACF" w:rsidRPr="008C28D2" w:rsidRDefault="001151A9" w:rsidP="00F5796E">
      <w:pPr>
        <w:pStyle w:val="ListParagraph"/>
        <w:numPr>
          <w:ilvl w:val="0"/>
          <w:numId w:val="21"/>
        </w:numPr>
        <w:shd w:val="clear" w:color="auto" w:fill="FFFFFF"/>
        <w:tabs>
          <w:tab w:val="left" w:pos="720"/>
        </w:tabs>
        <w:spacing w:before="100" w:beforeAutospacing="1" w:after="100" w:afterAutospacing="1" w:line="360" w:lineRule="auto"/>
        <w:jc w:val="both"/>
        <w:rPr>
          <w:rFonts w:ascii="Century Gothic" w:eastAsia="Times New Roman" w:hAnsi="Century Gothic" w:cstheme="minorHAnsi"/>
          <w:sz w:val="20"/>
          <w:szCs w:val="20"/>
        </w:rPr>
      </w:pPr>
      <w:r w:rsidRPr="008C28D2">
        <w:rPr>
          <w:rFonts w:ascii="Century Gothic" w:eastAsia="Times New Roman" w:hAnsi="Century Gothic" w:cstheme="minorHAnsi"/>
          <w:b/>
          <w:bCs/>
          <w:sz w:val="20"/>
          <w:szCs w:val="20"/>
        </w:rPr>
        <w:t>DISCLOSURE OF INFORMATION:</w:t>
      </w:r>
    </w:p>
    <w:p w14:paraId="36A1C282" w14:textId="1CB8F319" w:rsidR="00822C72" w:rsidRPr="008C28D2" w:rsidRDefault="00822C72" w:rsidP="000C4F87">
      <w:pPr>
        <w:pStyle w:val="ListParagraph"/>
        <w:numPr>
          <w:ilvl w:val="1"/>
          <w:numId w:val="21"/>
        </w:numPr>
        <w:shd w:val="clear" w:color="auto" w:fill="FFFFFF"/>
        <w:tabs>
          <w:tab w:val="left" w:pos="720"/>
        </w:tabs>
        <w:spacing w:before="100" w:beforeAutospacing="1" w:after="100" w:afterAutospacing="1" w:line="360" w:lineRule="auto"/>
        <w:jc w:val="both"/>
        <w:rPr>
          <w:rFonts w:ascii="Century Gothic" w:hAnsi="Century Gothic" w:cstheme="minorHAnsi"/>
          <w:sz w:val="20"/>
          <w:szCs w:val="20"/>
        </w:rPr>
      </w:pPr>
      <w:r w:rsidRPr="008C28D2">
        <w:rPr>
          <w:rFonts w:ascii="Century Gothic" w:eastAsia="Times New Roman" w:hAnsi="Century Gothic" w:cstheme="minorHAnsi"/>
          <w:bCs/>
          <w:sz w:val="20"/>
          <w:szCs w:val="20"/>
        </w:rPr>
        <w:t>By</w:t>
      </w:r>
      <w:r w:rsidRPr="008C28D2">
        <w:rPr>
          <w:rFonts w:ascii="Century Gothic" w:hAnsi="Century Gothic" w:cstheme="minorHAnsi"/>
          <w:sz w:val="20"/>
          <w:szCs w:val="20"/>
        </w:rPr>
        <w:t xml:space="preserve"> </w:t>
      </w:r>
      <w:r w:rsidRPr="008C28D2">
        <w:rPr>
          <w:rFonts w:ascii="Century Gothic" w:eastAsia="Times New Roman" w:hAnsi="Century Gothic" w:cstheme="minorHAnsi"/>
          <w:bCs/>
          <w:sz w:val="20"/>
          <w:szCs w:val="20"/>
        </w:rPr>
        <w:t>registering</w:t>
      </w:r>
      <w:r w:rsidRPr="008C28D2">
        <w:rPr>
          <w:rFonts w:ascii="Century Gothic" w:hAnsi="Century Gothic" w:cstheme="minorHAnsi"/>
          <w:sz w:val="20"/>
          <w:szCs w:val="20"/>
        </w:rPr>
        <w:t xml:space="preserve"> for the Service, </w:t>
      </w:r>
      <w:r w:rsidR="008C28D2" w:rsidRPr="008C28D2">
        <w:rPr>
          <w:rFonts w:ascii="Century Gothic" w:hAnsi="Century Gothic" w:cstheme="minorHAnsi"/>
          <w:sz w:val="20"/>
          <w:szCs w:val="20"/>
        </w:rPr>
        <w:t>you</w:t>
      </w:r>
      <w:r w:rsidRPr="008C28D2">
        <w:rPr>
          <w:rFonts w:ascii="Century Gothic" w:hAnsi="Century Gothic" w:cstheme="minorHAnsi"/>
          <w:sz w:val="20"/>
          <w:szCs w:val="20"/>
        </w:rPr>
        <w:t xml:space="preserve"> authorize us to reveal, receive, record or utilize Your information or data relating to Your use of the Service: </w:t>
      </w:r>
    </w:p>
    <w:p w14:paraId="76AFB43D" w14:textId="77777777" w:rsidR="00822C72" w:rsidRPr="008C28D2" w:rsidRDefault="00822C72" w:rsidP="000C4F87">
      <w:pPr>
        <w:pStyle w:val="ListParagraph"/>
        <w:numPr>
          <w:ilvl w:val="2"/>
          <w:numId w:val="21"/>
        </w:numPr>
        <w:shd w:val="clear" w:color="auto" w:fill="FFFFFF"/>
        <w:tabs>
          <w:tab w:val="left" w:pos="720"/>
        </w:tabs>
        <w:spacing w:before="100" w:beforeAutospacing="1" w:after="100" w:afterAutospacing="1" w:line="360" w:lineRule="auto"/>
        <w:jc w:val="both"/>
        <w:rPr>
          <w:rFonts w:ascii="Century Gothic" w:eastAsia="Times New Roman" w:hAnsi="Century Gothic" w:cstheme="minorHAnsi"/>
          <w:sz w:val="20"/>
          <w:szCs w:val="20"/>
        </w:rPr>
      </w:pPr>
      <w:r w:rsidRPr="008C28D2">
        <w:rPr>
          <w:rFonts w:ascii="Century Gothic" w:hAnsi="Century Gothic" w:cstheme="minorHAnsi"/>
          <w:sz w:val="20"/>
          <w:szCs w:val="20"/>
        </w:rPr>
        <w:t xml:space="preserve">to </w:t>
      </w:r>
      <w:r w:rsidRPr="008C28D2">
        <w:rPr>
          <w:rFonts w:ascii="Century Gothic" w:eastAsia="Times New Roman" w:hAnsi="Century Gothic" w:cstheme="minorHAnsi"/>
          <w:bCs/>
          <w:sz w:val="20"/>
          <w:szCs w:val="20"/>
        </w:rPr>
        <w:t>any</w:t>
      </w:r>
      <w:r w:rsidRPr="008C28D2">
        <w:rPr>
          <w:rFonts w:ascii="Century Gothic" w:hAnsi="Century Gothic" w:cstheme="minorHAnsi"/>
          <w:sz w:val="20"/>
          <w:szCs w:val="20"/>
        </w:rPr>
        <w:t xml:space="preserve"> local or international law enforcement or competent regulatory or governmental agencies for purposes of aiding in the prevention, detection, investigation or prosecution of criminal activities or fraud; </w:t>
      </w:r>
    </w:p>
    <w:p w14:paraId="4DA27F25" w14:textId="77777777" w:rsidR="00822C72" w:rsidRPr="008C28D2" w:rsidRDefault="00C76681" w:rsidP="000C4F87">
      <w:pPr>
        <w:pStyle w:val="ListParagraph"/>
        <w:numPr>
          <w:ilvl w:val="2"/>
          <w:numId w:val="21"/>
        </w:numPr>
        <w:shd w:val="clear" w:color="auto" w:fill="FFFFFF"/>
        <w:tabs>
          <w:tab w:val="left" w:pos="720"/>
        </w:tabs>
        <w:spacing w:before="100" w:beforeAutospacing="1" w:after="100" w:afterAutospacing="1" w:line="360" w:lineRule="auto"/>
        <w:jc w:val="both"/>
        <w:rPr>
          <w:rFonts w:ascii="Century Gothic" w:eastAsia="Times New Roman" w:hAnsi="Century Gothic" w:cstheme="minorHAnsi"/>
          <w:sz w:val="20"/>
          <w:szCs w:val="20"/>
        </w:rPr>
      </w:pPr>
      <w:r w:rsidRPr="008C28D2">
        <w:rPr>
          <w:rFonts w:ascii="Century Gothic" w:hAnsi="Century Gothic" w:cstheme="minorHAnsi"/>
          <w:sz w:val="20"/>
          <w:szCs w:val="20"/>
        </w:rPr>
        <w:t xml:space="preserve">to a Credit Reference Bureau; </w:t>
      </w:r>
    </w:p>
    <w:p w14:paraId="6DF4995D" w14:textId="77777777" w:rsidR="00822C72" w:rsidRPr="008C28D2" w:rsidRDefault="00822C72" w:rsidP="000C4F87">
      <w:pPr>
        <w:pStyle w:val="ListParagraph"/>
        <w:numPr>
          <w:ilvl w:val="2"/>
          <w:numId w:val="21"/>
        </w:numPr>
        <w:shd w:val="clear" w:color="auto" w:fill="FFFFFF"/>
        <w:tabs>
          <w:tab w:val="left" w:pos="720"/>
        </w:tabs>
        <w:spacing w:before="100" w:beforeAutospacing="1" w:after="100" w:afterAutospacing="1" w:line="360" w:lineRule="auto"/>
        <w:jc w:val="both"/>
        <w:rPr>
          <w:rFonts w:ascii="Century Gothic" w:eastAsia="Times New Roman" w:hAnsi="Century Gothic" w:cstheme="minorHAnsi"/>
          <w:sz w:val="20"/>
          <w:szCs w:val="20"/>
        </w:rPr>
      </w:pPr>
      <w:r w:rsidRPr="008C28D2">
        <w:rPr>
          <w:rFonts w:ascii="Century Gothic" w:hAnsi="Century Gothic" w:cstheme="minorHAnsi"/>
          <w:sz w:val="20"/>
          <w:szCs w:val="20"/>
        </w:rPr>
        <w:t xml:space="preserve">to a third party involved in the provision of the Services; </w:t>
      </w:r>
    </w:p>
    <w:p w14:paraId="5BAC6657" w14:textId="77777777" w:rsidR="00822C72" w:rsidRPr="008C28D2" w:rsidRDefault="00822C72" w:rsidP="000C4F87">
      <w:pPr>
        <w:pStyle w:val="ListParagraph"/>
        <w:numPr>
          <w:ilvl w:val="2"/>
          <w:numId w:val="21"/>
        </w:numPr>
        <w:shd w:val="clear" w:color="auto" w:fill="FFFFFF"/>
        <w:tabs>
          <w:tab w:val="left" w:pos="720"/>
        </w:tabs>
        <w:spacing w:before="100" w:beforeAutospacing="1" w:after="100" w:afterAutospacing="1" w:line="360" w:lineRule="auto"/>
        <w:jc w:val="both"/>
        <w:rPr>
          <w:rFonts w:ascii="Century Gothic" w:eastAsia="Times New Roman" w:hAnsi="Century Gothic" w:cstheme="minorHAnsi"/>
          <w:sz w:val="20"/>
          <w:szCs w:val="20"/>
        </w:rPr>
      </w:pPr>
      <w:r w:rsidRPr="008C28D2">
        <w:rPr>
          <w:rFonts w:ascii="Century Gothic" w:hAnsi="Century Gothic" w:cstheme="minorHAnsi"/>
          <w:sz w:val="20"/>
          <w:szCs w:val="20"/>
        </w:rPr>
        <w:t xml:space="preserve">to our lawyers, auditors, debt collectors, loan recovery agencies or other professional advisors or to any court or arbitration tribunal for the purposes of any proceedings; </w:t>
      </w:r>
    </w:p>
    <w:p w14:paraId="7FDF049F" w14:textId="77777777" w:rsidR="007850C1" w:rsidRPr="008C28D2" w:rsidRDefault="00822C72" w:rsidP="000C4F87">
      <w:pPr>
        <w:pStyle w:val="ListParagraph"/>
        <w:numPr>
          <w:ilvl w:val="2"/>
          <w:numId w:val="21"/>
        </w:numPr>
        <w:shd w:val="clear" w:color="auto" w:fill="FFFFFF"/>
        <w:tabs>
          <w:tab w:val="left" w:pos="720"/>
        </w:tabs>
        <w:spacing w:before="100" w:beforeAutospacing="1" w:after="100" w:afterAutospacing="1" w:line="360" w:lineRule="auto"/>
        <w:jc w:val="both"/>
        <w:rPr>
          <w:rFonts w:ascii="Century Gothic" w:eastAsia="Times New Roman" w:hAnsi="Century Gothic" w:cstheme="minorHAnsi"/>
          <w:sz w:val="20"/>
          <w:szCs w:val="20"/>
        </w:rPr>
      </w:pPr>
      <w:r w:rsidRPr="008C28D2">
        <w:rPr>
          <w:rFonts w:ascii="Century Gothic" w:hAnsi="Century Gothic" w:cstheme="minorHAnsi"/>
          <w:sz w:val="20"/>
          <w:szCs w:val="20"/>
        </w:rPr>
        <w:t xml:space="preserve">for reasonable commercial purposes connected to Your use of the Services, such as marketing and research related activities; </w:t>
      </w:r>
    </w:p>
    <w:p w14:paraId="29C152FB" w14:textId="77777777" w:rsidR="007850C1" w:rsidRPr="008C28D2" w:rsidRDefault="00822C72" w:rsidP="000C4F87">
      <w:pPr>
        <w:pStyle w:val="ListParagraph"/>
        <w:numPr>
          <w:ilvl w:val="2"/>
          <w:numId w:val="21"/>
        </w:numPr>
        <w:shd w:val="clear" w:color="auto" w:fill="FFFFFF"/>
        <w:tabs>
          <w:tab w:val="left" w:pos="720"/>
        </w:tabs>
        <w:spacing w:before="100" w:beforeAutospacing="1" w:after="100" w:afterAutospacing="1" w:line="360" w:lineRule="auto"/>
        <w:jc w:val="both"/>
        <w:rPr>
          <w:rFonts w:ascii="Century Gothic" w:eastAsia="Times New Roman" w:hAnsi="Century Gothic" w:cstheme="minorHAnsi"/>
          <w:sz w:val="20"/>
          <w:szCs w:val="20"/>
        </w:rPr>
      </w:pPr>
      <w:r w:rsidRPr="008C28D2">
        <w:rPr>
          <w:rFonts w:ascii="Century Gothic" w:hAnsi="Century Gothic" w:cstheme="minorHAnsi"/>
          <w:sz w:val="20"/>
          <w:szCs w:val="20"/>
        </w:rPr>
        <w:t>for any business practices including but not limited to quality control, training and ensuri</w:t>
      </w:r>
      <w:r w:rsidR="007850C1" w:rsidRPr="008C28D2">
        <w:rPr>
          <w:rFonts w:ascii="Century Gothic" w:hAnsi="Century Gothic" w:cstheme="minorHAnsi"/>
          <w:sz w:val="20"/>
          <w:szCs w:val="20"/>
        </w:rPr>
        <w:t>ng effective systems operation; and</w:t>
      </w:r>
    </w:p>
    <w:p w14:paraId="78992D8A" w14:textId="77777777" w:rsidR="007850C1" w:rsidRPr="008C28D2" w:rsidRDefault="007850C1" w:rsidP="000C4F87">
      <w:pPr>
        <w:pStyle w:val="ListParagraph"/>
        <w:numPr>
          <w:ilvl w:val="2"/>
          <w:numId w:val="21"/>
        </w:numPr>
        <w:shd w:val="clear" w:color="auto" w:fill="FFFFFF"/>
        <w:tabs>
          <w:tab w:val="left" w:pos="720"/>
        </w:tabs>
        <w:spacing w:before="100" w:beforeAutospacing="1" w:after="100" w:afterAutospacing="1" w:line="360" w:lineRule="auto"/>
        <w:jc w:val="both"/>
        <w:rPr>
          <w:rFonts w:ascii="Century Gothic" w:eastAsia="Times New Roman" w:hAnsi="Century Gothic" w:cstheme="minorHAnsi"/>
          <w:sz w:val="20"/>
          <w:szCs w:val="20"/>
        </w:rPr>
      </w:pPr>
      <w:r w:rsidRPr="008C28D2">
        <w:rPr>
          <w:rFonts w:ascii="Century Gothic" w:hAnsi="Century Gothic" w:cstheme="minorHAnsi"/>
          <w:sz w:val="20"/>
          <w:szCs w:val="20"/>
        </w:rPr>
        <w:t xml:space="preserve">for statistical </w:t>
      </w:r>
      <w:r w:rsidR="00C76681" w:rsidRPr="008C28D2">
        <w:rPr>
          <w:rFonts w:ascii="Century Gothic" w:hAnsi="Century Gothic" w:cstheme="minorHAnsi"/>
          <w:sz w:val="20"/>
          <w:szCs w:val="20"/>
        </w:rPr>
        <w:t>analysis</w:t>
      </w:r>
      <w:r w:rsidRPr="008C28D2">
        <w:rPr>
          <w:rFonts w:ascii="Century Gothic" w:hAnsi="Century Gothic" w:cstheme="minorHAnsi"/>
          <w:sz w:val="20"/>
          <w:szCs w:val="20"/>
        </w:rPr>
        <w:t>.</w:t>
      </w:r>
    </w:p>
    <w:p w14:paraId="2774F67A" w14:textId="77777777" w:rsidR="007850C1" w:rsidRPr="008C28D2" w:rsidRDefault="00822C72" w:rsidP="000C4F87">
      <w:pPr>
        <w:pStyle w:val="ListParagraph"/>
        <w:numPr>
          <w:ilvl w:val="1"/>
          <w:numId w:val="21"/>
        </w:numPr>
        <w:shd w:val="clear" w:color="auto" w:fill="FFFFFF"/>
        <w:tabs>
          <w:tab w:val="left" w:pos="720"/>
        </w:tabs>
        <w:spacing w:before="100" w:beforeAutospacing="1" w:after="100" w:afterAutospacing="1" w:line="360" w:lineRule="auto"/>
        <w:jc w:val="both"/>
        <w:rPr>
          <w:rFonts w:ascii="Century Gothic" w:eastAsia="Times New Roman" w:hAnsi="Century Gothic" w:cstheme="minorHAnsi"/>
          <w:sz w:val="20"/>
          <w:szCs w:val="20"/>
        </w:rPr>
      </w:pPr>
      <w:r w:rsidRPr="008C28D2">
        <w:rPr>
          <w:rFonts w:ascii="Century Gothic" w:hAnsi="Century Gothic" w:cstheme="minorHAnsi"/>
          <w:sz w:val="20"/>
          <w:szCs w:val="20"/>
        </w:rPr>
        <w:t xml:space="preserve">You acknowledge that we may retain Your transaction data for a period </w:t>
      </w:r>
      <w:r w:rsidR="007850C1" w:rsidRPr="008C28D2">
        <w:rPr>
          <w:rFonts w:ascii="Century Gothic" w:hAnsi="Century Gothic" w:cstheme="minorHAnsi"/>
          <w:sz w:val="20"/>
          <w:szCs w:val="20"/>
        </w:rPr>
        <w:t xml:space="preserve">by required by law </w:t>
      </w:r>
      <w:r w:rsidRPr="008C28D2">
        <w:rPr>
          <w:rFonts w:ascii="Century Gothic" w:hAnsi="Century Gothic" w:cstheme="minorHAnsi"/>
          <w:sz w:val="20"/>
          <w:szCs w:val="20"/>
        </w:rPr>
        <w:t xml:space="preserve">or regulation. </w:t>
      </w:r>
    </w:p>
    <w:p w14:paraId="68250897" w14:textId="3E68696A" w:rsidR="008C28D2" w:rsidRPr="008C28D2" w:rsidRDefault="00822C72" w:rsidP="008C28D2">
      <w:pPr>
        <w:pStyle w:val="ListParagraph"/>
        <w:numPr>
          <w:ilvl w:val="1"/>
          <w:numId w:val="21"/>
        </w:numPr>
        <w:shd w:val="clear" w:color="auto" w:fill="FFFFFF"/>
        <w:tabs>
          <w:tab w:val="left" w:pos="720"/>
        </w:tabs>
        <w:spacing w:before="100" w:beforeAutospacing="1" w:after="100" w:afterAutospacing="1" w:line="360" w:lineRule="auto"/>
        <w:jc w:val="both"/>
        <w:rPr>
          <w:rFonts w:ascii="Century Gothic" w:eastAsia="Times New Roman" w:hAnsi="Century Gothic" w:cstheme="minorHAnsi"/>
          <w:sz w:val="20"/>
          <w:szCs w:val="20"/>
        </w:rPr>
      </w:pPr>
      <w:r w:rsidRPr="008C28D2">
        <w:rPr>
          <w:rFonts w:ascii="Century Gothic" w:hAnsi="Century Gothic" w:cstheme="minorHAnsi"/>
          <w:sz w:val="20"/>
          <w:szCs w:val="20"/>
        </w:rPr>
        <w:t xml:space="preserve">We </w:t>
      </w:r>
      <w:r w:rsidR="008C28D2" w:rsidRPr="008C28D2">
        <w:rPr>
          <w:rFonts w:ascii="Century Gothic" w:hAnsi="Century Gothic" w:cstheme="minorHAnsi"/>
          <w:sz w:val="20"/>
          <w:szCs w:val="20"/>
        </w:rPr>
        <w:t>always respect Your privacy and</w:t>
      </w:r>
      <w:r w:rsidRPr="008C28D2">
        <w:rPr>
          <w:rFonts w:ascii="Century Gothic" w:hAnsi="Century Gothic" w:cstheme="minorHAnsi"/>
          <w:sz w:val="20"/>
          <w:szCs w:val="20"/>
        </w:rPr>
        <w:t xml:space="preserve"> we will </w:t>
      </w:r>
      <w:r w:rsidR="00FF034F" w:rsidRPr="008C28D2">
        <w:rPr>
          <w:rFonts w:ascii="Century Gothic" w:hAnsi="Century Gothic" w:cstheme="minorHAnsi"/>
          <w:sz w:val="20"/>
          <w:szCs w:val="20"/>
        </w:rPr>
        <w:t>endeavor</w:t>
      </w:r>
      <w:r w:rsidRPr="008C28D2">
        <w:rPr>
          <w:rFonts w:ascii="Century Gothic" w:hAnsi="Century Gothic" w:cstheme="minorHAnsi"/>
          <w:sz w:val="20"/>
          <w:szCs w:val="20"/>
        </w:rPr>
        <w:t xml:space="preserve"> to ensure that that information shared with any third p</w:t>
      </w:r>
      <w:r w:rsidR="007850C1" w:rsidRPr="008C28D2">
        <w:rPr>
          <w:rFonts w:ascii="Century Gothic" w:hAnsi="Century Gothic" w:cstheme="minorHAnsi"/>
          <w:sz w:val="20"/>
          <w:szCs w:val="20"/>
        </w:rPr>
        <w:t>arty in accordance with clause 6</w:t>
      </w:r>
      <w:r w:rsidRPr="008C28D2">
        <w:rPr>
          <w:rFonts w:ascii="Century Gothic" w:hAnsi="Century Gothic" w:cstheme="minorHAnsi"/>
          <w:sz w:val="20"/>
          <w:szCs w:val="20"/>
        </w:rPr>
        <w:t xml:space="preserve">.1 is shared on confidential basis and strictly to the extent necessary for purposes provision of the Services or for any purpose set out under these </w:t>
      </w:r>
      <w:r w:rsidR="007850C1" w:rsidRPr="008C28D2">
        <w:rPr>
          <w:rFonts w:ascii="Century Gothic" w:hAnsi="Century Gothic" w:cstheme="minorHAnsi"/>
          <w:sz w:val="20"/>
          <w:szCs w:val="20"/>
        </w:rPr>
        <w:t>USSD T&amp;Cs</w:t>
      </w:r>
      <w:r w:rsidRPr="008C28D2">
        <w:rPr>
          <w:rFonts w:ascii="Century Gothic" w:hAnsi="Century Gothic" w:cstheme="minorHAnsi"/>
          <w:sz w:val="20"/>
          <w:szCs w:val="20"/>
        </w:rPr>
        <w:t>.</w:t>
      </w:r>
    </w:p>
    <w:p w14:paraId="46A0E099" w14:textId="77777777" w:rsidR="008C28D2" w:rsidRPr="008C28D2" w:rsidRDefault="008C28D2" w:rsidP="008C28D2">
      <w:pPr>
        <w:pStyle w:val="ListParagraph"/>
        <w:shd w:val="clear" w:color="auto" w:fill="FFFFFF"/>
        <w:tabs>
          <w:tab w:val="left" w:pos="720"/>
        </w:tabs>
        <w:spacing w:before="100" w:beforeAutospacing="1" w:after="100" w:afterAutospacing="1" w:line="360" w:lineRule="auto"/>
        <w:ind w:left="1080"/>
        <w:jc w:val="both"/>
        <w:rPr>
          <w:rFonts w:ascii="Century Gothic" w:eastAsia="Times New Roman" w:hAnsi="Century Gothic" w:cstheme="minorHAnsi"/>
          <w:sz w:val="20"/>
          <w:szCs w:val="20"/>
        </w:rPr>
      </w:pPr>
    </w:p>
    <w:p w14:paraId="726E7BBD" w14:textId="77777777" w:rsidR="00761ACF" w:rsidRPr="008C28D2" w:rsidRDefault="001151A9" w:rsidP="00F5796E">
      <w:pPr>
        <w:numPr>
          <w:ilvl w:val="0"/>
          <w:numId w:val="21"/>
        </w:numPr>
        <w:shd w:val="clear" w:color="auto" w:fill="FFFFFF"/>
        <w:tabs>
          <w:tab w:val="left" w:pos="720"/>
        </w:tabs>
        <w:spacing w:before="100" w:beforeAutospacing="1" w:after="100" w:afterAutospacing="1" w:line="360" w:lineRule="auto"/>
        <w:jc w:val="both"/>
        <w:rPr>
          <w:rFonts w:ascii="Century Gothic" w:eastAsia="Times New Roman" w:hAnsi="Century Gothic" w:cstheme="minorHAnsi"/>
          <w:sz w:val="20"/>
          <w:szCs w:val="20"/>
        </w:rPr>
      </w:pPr>
      <w:r w:rsidRPr="008C28D2">
        <w:rPr>
          <w:rFonts w:ascii="Century Gothic" w:eastAsia="Times New Roman" w:hAnsi="Century Gothic" w:cstheme="minorHAnsi"/>
          <w:b/>
          <w:bCs/>
          <w:sz w:val="20"/>
          <w:szCs w:val="20"/>
        </w:rPr>
        <w:lastRenderedPageBreak/>
        <w:t>WITHDRAWAL</w:t>
      </w:r>
      <w:r w:rsidR="008C0877" w:rsidRPr="008C28D2">
        <w:rPr>
          <w:rFonts w:ascii="Century Gothic" w:eastAsia="Times New Roman" w:hAnsi="Century Gothic" w:cstheme="minorHAnsi"/>
          <w:b/>
          <w:bCs/>
          <w:sz w:val="20"/>
          <w:szCs w:val="20"/>
        </w:rPr>
        <w:t xml:space="preserve">, SUSPENSION AND TERMINATION </w:t>
      </w:r>
    </w:p>
    <w:p w14:paraId="138DE671" w14:textId="77777777" w:rsidR="008C0877" w:rsidRPr="008C28D2" w:rsidRDefault="00C76681" w:rsidP="00B871FB">
      <w:pPr>
        <w:pStyle w:val="ListParagraph"/>
        <w:numPr>
          <w:ilvl w:val="1"/>
          <w:numId w:val="21"/>
        </w:numPr>
        <w:shd w:val="clear" w:color="auto" w:fill="FFFFFF"/>
        <w:tabs>
          <w:tab w:val="left" w:pos="720"/>
        </w:tabs>
        <w:spacing w:before="100" w:beforeAutospacing="1" w:after="100" w:afterAutospacing="1" w:line="360" w:lineRule="auto"/>
        <w:jc w:val="both"/>
        <w:rPr>
          <w:rFonts w:ascii="Century Gothic" w:eastAsia="Times New Roman" w:hAnsi="Century Gothic" w:cstheme="minorHAnsi"/>
          <w:sz w:val="20"/>
          <w:szCs w:val="20"/>
        </w:rPr>
      </w:pPr>
      <w:r w:rsidRPr="008C28D2">
        <w:rPr>
          <w:rFonts w:ascii="Century Gothic" w:hAnsi="Century Gothic" w:cstheme="minorHAnsi"/>
          <w:sz w:val="20"/>
          <w:szCs w:val="20"/>
        </w:rPr>
        <w:t>We</w:t>
      </w:r>
      <w:r w:rsidR="008C0877" w:rsidRPr="008C28D2">
        <w:rPr>
          <w:rFonts w:ascii="Century Gothic" w:hAnsi="Century Gothic" w:cstheme="minorHAnsi"/>
          <w:sz w:val="20"/>
          <w:szCs w:val="20"/>
        </w:rPr>
        <w:t xml:space="preserve"> </w:t>
      </w:r>
      <w:r w:rsidR="008C0877" w:rsidRPr="008C28D2">
        <w:rPr>
          <w:rFonts w:ascii="Century Gothic" w:eastAsia="Times New Roman" w:hAnsi="Century Gothic" w:cstheme="minorHAnsi"/>
          <w:sz w:val="20"/>
          <w:szCs w:val="20"/>
        </w:rPr>
        <w:t>may</w:t>
      </w:r>
      <w:r w:rsidR="008C0877" w:rsidRPr="008C28D2">
        <w:rPr>
          <w:rFonts w:ascii="Century Gothic" w:hAnsi="Century Gothic" w:cstheme="minorHAnsi"/>
          <w:sz w:val="20"/>
          <w:szCs w:val="20"/>
        </w:rPr>
        <w:t xml:space="preserve"> at any time, upon notice to You, suspend, terminate or vary our business relationship with You.</w:t>
      </w:r>
    </w:p>
    <w:p w14:paraId="45CE3C5D" w14:textId="71AEADAA" w:rsidR="008C0877" w:rsidRPr="008C28D2" w:rsidRDefault="00C76681" w:rsidP="00B871FB">
      <w:pPr>
        <w:pStyle w:val="ListParagraph"/>
        <w:numPr>
          <w:ilvl w:val="1"/>
          <w:numId w:val="21"/>
        </w:numPr>
        <w:shd w:val="clear" w:color="auto" w:fill="FFFFFF"/>
        <w:tabs>
          <w:tab w:val="left" w:pos="720"/>
        </w:tabs>
        <w:spacing w:before="100" w:beforeAutospacing="1" w:after="100" w:afterAutospacing="1" w:line="360" w:lineRule="auto"/>
        <w:jc w:val="both"/>
        <w:rPr>
          <w:rFonts w:ascii="Century Gothic" w:eastAsia="Times New Roman" w:hAnsi="Century Gothic" w:cstheme="minorHAnsi"/>
          <w:sz w:val="20"/>
          <w:szCs w:val="20"/>
        </w:rPr>
      </w:pPr>
      <w:r w:rsidRPr="008C28D2">
        <w:rPr>
          <w:rFonts w:ascii="Century Gothic" w:eastAsia="Times New Roman" w:hAnsi="Century Gothic" w:cstheme="minorHAnsi"/>
          <w:sz w:val="20"/>
          <w:szCs w:val="20"/>
        </w:rPr>
        <w:t>We</w:t>
      </w:r>
      <w:r w:rsidR="001151A9" w:rsidRPr="008C28D2">
        <w:rPr>
          <w:rFonts w:ascii="Century Gothic" w:eastAsia="Times New Roman" w:hAnsi="Century Gothic" w:cstheme="minorHAnsi"/>
          <w:sz w:val="20"/>
          <w:szCs w:val="20"/>
        </w:rPr>
        <w:t xml:space="preserve"> may </w:t>
      </w:r>
      <w:r w:rsidR="00EF2C90" w:rsidRPr="008C28D2">
        <w:rPr>
          <w:rFonts w:ascii="Century Gothic" w:hAnsi="Century Gothic" w:cstheme="minorHAnsi"/>
          <w:sz w:val="20"/>
          <w:szCs w:val="20"/>
        </w:rPr>
        <w:t xml:space="preserve">suspend the </w:t>
      </w:r>
      <w:r w:rsidR="008C28D2" w:rsidRPr="008C28D2">
        <w:rPr>
          <w:rFonts w:ascii="Century Gothic" w:hAnsi="Century Gothic" w:cstheme="minorHAnsi"/>
          <w:sz w:val="20"/>
          <w:szCs w:val="20"/>
        </w:rPr>
        <w:t>Services: -</w:t>
      </w:r>
    </w:p>
    <w:p w14:paraId="13EEA849" w14:textId="77777777" w:rsidR="008C0877" w:rsidRPr="008C28D2" w:rsidRDefault="00EF2C90" w:rsidP="00B871FB">
      <w:pPr>
        <w:pStyle w:val="ListParagraph"/>
        <w:numPr>
          <w:ilvl w:val="2"/>
          <w:numId w:val="21"/>
        </w:numPr>
        <w:shd w:val="clear" w:color="auto" w:fill="FFFFFF"/>
        <w:tabs>
          <w:tab w:val="left" w:pos="720"/>
        </w:tabs>
        <w:spacing w:before="100" w:beforeAutospacing="1" w:after="100" w:afterAutospacing="1" w:line="360" w:lineRule="auto"/>
        <w:jc w:val="both"/>
        <w:rPr>
          <w:rFonts w:ascii="Century Gothic" w:eastAsia="Times New Roman" w:hAnsi="Century Gothic" w:cstheme="minorHAnsi"/>
          <w:sz w:val="20"/>
          <w:szCs w:val="20"/>
        </w:rPr>
      </w:pPr>
      <w:r w:rsidRPr="008C28D2">
        <w:rPr>
          <w:rFonts w:ascii="Century Gothic" w:eastAsia="Times New Roman" w:hAnsi="Century Gothic" w:cstheme="minorHAnsi"/>
          <w:sz w:val="20"/>
          <w:szCs w:val="20"/>
        </w:rPr>
        <w:t xml:space="preserve">if </w:t>
      </w:r>
      <w:r w:rsidR="008C0877" w:rsidRPr="008C28D2">
        <w:rPr>
          <w:rFonts w:ascii="Century Gothic" w:eastAsia="Times New Roman" w:hAnsi="Century Gothic" w:cstheme="minorHAnsi"/>
          <w:sz w:val="20"/>
          <w:szCs w:val="20"/>
        </w:rPr>
        <w:t>you breach</w:t>
      </w:r>
      <w:r w:rsidR="001151A9" w:rsidRPr="008C28D2">
        <w:rPr>
          <w:rFonts w:ascii="Century Gothic" w:eastAsia="Times New Roman" w:hAnsi="Century Gothic" w:cstheme="minorHAnsi"/>
          <w:sz w:val="20"/>
          <w:szCs w:val="20"/>
        </w:rPr>
        <w:t xml:space="preserve"> these </w:t>
      </w:r>
      <w:r w:rsidR="00A44C0B" w:rsidRPr="008C28D2">
        <w:rPr>
          <w:rFonts w:ascii="Century Gothic" w:eastAsia="Times New Roman" w:hAnsi="Century Gothic" w:cstheme="minorHAnsi"/>
          <w:sz w:val="20"/>
          <w:szCs w:val="20"/>
        </w:rPr>
        <w:t>USSD T&amp;Cs</w:t>
      </w:r>
      <w:r w:rsidR="008C0877" w:rsidRPr="008C28D2">
        <w:rPr>
          <w:rFonts w:ascii="Century Gothic" w:eastAsia="Times New Roman" w:hAnsi="Century Gothic" w:cstheme="minorHAnsi"/>
          <w:sz w:val="20"/>
          <w:szCs w:val="20"/>
        </w:rPr>
        <w:t>;</w:t>
      </w:r>
    </w:p>
    <w:p w14:paraId="45BAAC98" w14:textId="1EE38D31" w:rsidR="00761ACF" w:rsidRPr="008C28D2" w:rsidRDefault="00EF2C90" w:rsidP="00B871FB">
      <w:pPr>
        <w:pStyle w:val="ListParagraph"/>
        <w:numPr>
          <w:ilvl w:val="2"/>
          <w:numId w:val="21"/>
        </w:numPr>
        <w:shd w:val="clear" w:color="auto" w:fill="FFFFFF"/>
        <w:tabs>
          <w:tab w:val="left" w:pos="720"/>
        </w:tabs>
        <w:spacing w:before="100" w:beforeAutospacing="1" w:after="100" w:afterAutospacing="1" w:line="360" w:lineRule="auto"/>
        <w:jc w:val="both"/>
        <w:rPr>
          <w:rFonts w:ascii="Century Gothic" w:eastAsia="Times New Roman" w:hAnsi="Century Gothic" w:cstheme="minorHAnsi"/>
          <w:sz w:val="20"/>
          <w:szCs w:val="20"/>
        </w:rPr>
      </w:pPr>
      <w:r w:rsidRPr="008C28D2">
        <w:rPr>
          <w:rFonts w:ascii="Century Gothic" w:eastAsia="Times New Roman" w:hAnsi="Century Gothic" w:cstheme="minorHAnsi"/>
          <w:sz w:val="20"/>
          <w:szCs w:val="20"/>
        </w:rPr>
        <w:t xml:space="preserve">if </w:t>
      </w:r>
      <w:r w:rsidR="00C76681" w:rsidRPr="008C28D2">
        <w:rPr>
          <w:rFonts w:ascii="Century Gothic" w:eastAsia="Times New Roman" w:hAnsi="Century Gothic" w:cstheme="minorHAnsi"/>
          <w:sz w:val="20"/>
          <w:szCs w:val="20"/>
        </w:rPr>
        <w:t>we</w:t>
      </w:r>
      <w:r w:rsidR="001151A9" w:rsidRPr="008C28D2">
        <w:rPr>
          <w:rFonts w:ascii="Century Gothic" w:eastAsia="Times New Roman" w:hAnsi="Century Gothic" w:cstheme="minorHAnsi"/>
          <w:sz w:val="20"/>
          <w:szCs w:val="20"/>
        </w:rPr>
        <w:t xml:space="preserve"> </w:t>
      </w:r>
      <w:r w:rsidR="00FF034F" w:rsidRPr="008C28D2">
        <w:rPr>
          <w:rFonts w:ascii="Century Gothic" w:eastAsia="Times New Roman" w:hAnsi="Century Gothic" w:cstheme="minorHAnsi"/>
          <w:sz w:val="20"/>
          <w:szCs w:val="20"/>
        </w:rPr>
        <w:t>notice</w:t>
      </w:r>
      <w:r w:rsidR="001151A9" w:rsidRPr="008C28D2">
        <w:rPr>
          <w:rFonts w:ascii="Century Gothic" w:eastAsia="Times New Roman" w:hAnsi="Century Gothic" w:cstheme="minorHAnsi"/>
          <w:sz w:val="20"/>
          <w:szCs w:val="20"/>
        </w:rPr>
        <w:t xml:space="preserve"> </w:t>
      </w:r>
      <w:r w:rsidR="008C0877" w:rsidRPr="008C28D2">
        <w:rPr>
          <w:rFonts w:ascii="Century Gothic" w:eastAsia="Times New Roman" w:hAnsi="Century Gothic" w:cstheme="minorHAnsi"/>
          <w:sz w:val="20"/>
          <w:szCs w:val="20"/>
        </w:rPr>
        <w:t>abuse/misuse, breach of content,</w:t>
      </w:r>
      <w:r w:rsidR="001151A9" w:rsidRPr="008C28D2">
        <w:rPr>
          <w:rFonts w:ascii="Century Gothic" w:eastAsia="Times New Roman" w:hAnsi="Century Gothic" w:cstheme="minorHAnsi"/>
          <w:sz w:val="20"/>
          <w:szCs w:val="20"/>
        </w:rPr>
        <w:t xml:space="preserve"> errors / omissions / fraudulent</w:t>
      </w:r>
      <w:r w:rsidR="008C0877" w:rsidRPr="008C28D2">
        <w:rPr>
          <w:rFonts w:ascii="Century Gothic" w:eastAsia="Times New Roman" w:hAnsi="Century Gothic" w:cstheme="minorHAnsi"/>
          <w:sz w:val="20"/>
          <w:szCs w:val="20"/>
        </w:rPr>
        <w:t xml:space="preserve"> (including attempted)</w:t>
      </w:r>
      <w:r w:rsidR="001151A9" w:rsidRPr="008C28D2">
        <w:rPr>
          <w:rFonts w:ascii="Century Gothic" w:eastAsia="Times New Roman" w:hAnsi="Century Gothic" w:cstheme="minorHAnsi"/>
          <w:sz w:val="20"/>
          <w:szCs w:val="20"/>
        </w:rPr>
        <w:t xml:space="preserve"> transactions related to </w:t>
      </w:r>
      <w:r w:rsidR="008C0877" w:rsidRPr="008C28D2">
        <w:rPr>
          <w:rFonts w:ascii="Century Gothic" w:eastAsia="Times New Roman" w:hAnsi="Century Gothic" w:cstheme="minorHAnsi"/>
          <w:sz w:val="20"/>
          <w:szCs w:val="20"/>
        </w:rPr>
        <w:t xml:space="preserve">Your use of </w:t>
      </w:r>
      <w:r w:rsidR="001151A9" w:rsidRPr="008C28D2">
        <w:rPr>
          <w:rFonts w:ascii="Century Gothic" w:eastAsia="Times New Roman" w:hAnsi="Century Gothic" w:cstheme="minorHAnsi"/>
          <w:sz w:val="20"/>
          <w:szCs w:val="20"/>
        </w:rPr>
        <w:t xml:space="preserve">the </w:t>
      </w:r>
      <w:r w:rsidR="008C0877" w:rsidRPr="008C28D2">
        <w:rPr>
          <w:rFonts w:ascii="Century Gothic" w:eastAsia="Times New Roman" w:hAnsi="Century Gothic" w:cstheme="minorHAnsi"/>
          <w:sz w:val="20"/>
          <w:szCs w:val="20"/>
        </w:rPr>
        <w:t>Service</w:t>
      </w:r>
      <w:r w:rsidR="001151A9" w:rsidRPr="008C28D2">
        <w:rPr>
          <w:rFonts w:ascii="Century Gothic" w:eastAsia="Times New Roman" w:hAnsi="Century Gothic" w:cstheme="minorHAnsi"/>
          <w:sz w:val="20"/>
          <w:szCs w:val="20"/>
        </w:rPr>
        <w:t>.</w:t>
      </w:r>
    </w:p>
    <w:p w14:paraId="257C2647" w14:textId="77777777" w:rsidR="008C0877" w:rsidRPr="008C28D2" w:rsidRDefault="00EF2C90" w:rsidP="00B871FB">
      <w:pPr>
        <w:pStyle w:val="ListParagraph"/>
        <w:numPr>
          <w:ilvl w:val="2"/>
          <w:numId w:val="21"/>
        </w:numPr>
        <w:shd w:val="clear" w:color="auto" w:fill="FFFFFF"/>
        <w:tabs>
          <w:tab w:val="left" w:pos="720"/>
        </w:tabs>
        <w:spacing w:before="100" w:beforeAutospacing="1" w:after="100" w:afterAutospacing="1" w:line="360" w:lineRule="auto"/>
        <w:jc w:val="both"/>
        <w:rPr>
          <w:rFonts w:ascii="Century Gothic" w:eastAsia="Times New Roman" w:hAnsi="Century Gothic" w:cstheme="minorHAnsi"/>
          <w:sz w:val="20"/>
          <w:szCs w:val="20"/>
        </w:rPr>
      </w:pPr>
      <w:r w:rsidRPr="008C28D2">
        <w:rPr>
          <w:rFonts w:ascii="Century Gothic" w:eastAsia="Times New Roman" w:hAnsi="Century Gothic" w:cstheme="minorHAnsi"/>
          <w:sz w:val="20"/>
          <w:szCs w:val="20"/>
        </w:rPr>
        <w:t>if</w:t>
      </w:r>
      <w:r w:rsidRPr="008C28D2">
        <w:rPr>
          <w:rFonts w:ascii="Century Gothic" w:hAnsi="Century Gothic" w:cstheme="minorHAnsi"/>
          <w:sz w:val="20"/>
          <w:szCs w:val="20"/>
        </w:rPr>
        <w:t xml:space="preserve"> </w:t>
      </w:r>
      <w:r w:rsidR="008C0877" w:rsidRPr="008C28D2">
        <w:rPr>
          <w:rFonts w:ascii="Century Gothic" w:hAnsi="Century Gothic" w:cstheme="minorHAnsi"/>
          <w:sz w:val="20"/>
          <w:szCs w:val="20"/>
        </w:rPr>
        <w:t xml:space="preserve">we are required or requested to do so in order to comply with an order or instruction of or a recommendation from the government, court, regulator or other competent authority; </w:t>
      </w:r>
    </w:p>
    <w:p w14:paraId="26D52A37" w14:textId="77777777" w:rsidR="008C0877" w:rsidRPr="008C28D2" w:rsidRDefault="00EF2C90" w:rsidP="00B871FB">
      <w:pPr>
        <w:pStyle w:val="ListParagraph"/>
        <w:numPr>
          <w:ilvl w:val="2"/>
          <w:numId w:val="21"/>
        </w:numPr>
        <w:shd w:val="clear" w:color="auto" w:fill="FFFFFF"/>
        <w:tabs>
          <w:tab w:val="left" w:pos="720"/>
        </w:tabs>
        <w:spacing w:before="100" w:beforeAutospacing="1" w:after="100" w:afterAutospacing="1" w:line="360" w:lineRule="auto"/>
        <w:jc w:val="both"/>
        <w:rPr>
          <w:rFonts w:ascii="Century Gothic" w:eastAsia="Times New Roman" w:hAnsi="Century Gothic" w:cstheme="minorHAnsi"/>
          <w:sz w:val="20"/>
          <w:szCs w:val="20"/>
        </w:rPr>
      </w:pPr>
      <w:r w:rsidRPr="008C28D2">
        <w:rPr>
          <w:rFonts w:ascii="Century Gothic" w:eastAsia="Times New Roman" w:hAnsi="Century Gothic" w:cstheme="minorHAnsi"/>
          <w:sz w:val="20"/>
          <w:szCs w:val="20"/>
        </w:rPr>
        <w:t>if</w:t>
      </w:r>
      <w:r w:rsidRPr="008C28D2">
        <w:rPr>
          <w:rFonts w:ascii="Century Gothic" w:hAnsi="Century Gothic" w:cstheme="minorHAnsi"/>
          <w:sz w:val="20"/>
          <w:szCs w:val="20"/>
        </w:rPr>
        <w:t xml:space="preserve"> </w:t>
      </w:r>
      <w:r w:rsidR="008C0877" w:rsidRPr="008C28D2">
        <w:rPr>
          <w:rFonts w:ascii="Century Gothic" w:hAnsi="Century Gothic" w:cstheme="minorHAnsi"/>
          <w:sz w:val="20"/>
          <w:szCs w:val="20"/>
        </w:rPr>
        <w:t xml:space="preserve">we reasonably suspect or believe that You are in breach of these </w:t>
      </w:r>
      <w:r w:rsidR="00A44C0B" w:rsidRPr="008C28D2">
        <w:rPr>
          <w:rFonts w:ascii="Century Gothic" w:hAnsi="Century Gothic" w:cstheme="minorHAnsi"/>
          <w:sz w:val="20"/>
          <w:szCs w:val="20"/>
        </w:rPr>
        <w:t>USSD T&amp;Cs</w:t>
      </w:r>
      <w:r w:rsidR="008C0877" w:rsidRPr="008C28D2">
        <w:rPr>
          <w:rFonts w:ascii="Century Gothic" w:hAnsi="Century Gothic" w:cstheme="minorHAnsi"/>
          <w:sz w:val="20"/>
          <w:szCs w:val="20"/>
        </w:rPr>
        <w:t xml:space="preserve">; </w:t>
      </w:r>
    </w:p>
    <w:p w14:paraId="5AC15134" w14:textId="77777777" w:rsidR="008C0877" w:rsidRPr="008C28D2" w:rsidRDefault="00EF2C90" w:rsidP="00B871FB">
      <w:pPr>
        <w:pStyle w:val="ListParagraph"/>
        <w:numPr>
          <w:ilvl w:val="2"/>
          <w:numId w:val="21"/>
        </w:numPr>
        <w:shd w:val="clear" w:color="auto" w:fill="FFFFFF"/>
        <w:tabs>
          <w:tab w:val="left" w:pos="720"/>
        </w:tabs>
        <w:spacing w:before="100" w:beforeAutospacing="1" w:after="100" w:afterAutospacing="1" w:line="360" w:lineRule="auto"/>
        <w:jc w:val="both"/>
        <w:rPr>
          <w:rFonts w:ascii="Century Gothic" w:eastAsia="Times New Roman" w:hAnsi="Century Gothic" w:cstheme="minorHAnsi"/>
          <w:sz w:val="20"/>
          <w:szCs w:val="20"/>
        </w:rPr>
      </w:pPr>
      <w:r w:rsidRPr="008C28D2">
        <w:rPr>
          <w:rFonts w:ascii="Century Gothic" w:eastAsia="Times New Roman" w:hAnsi="Century Gothic" w:cstheme="minorHAnsi"/>
          <w:sz w:val="20"/>
          <w:szCs w:val="20"/>
        </w:rPr>
        <w:t>if</w:t>
      </w:r>
      <w:r w:rsidRPr="008C28D2">
        <w:rPr>
          <w:rFonts w:ascii="Century Gothic" w:hAnsi="Century Gothic" w:cstheme="minorHAnsi"/>
          <w:sz w:val="20"/>
          <w:szCs w:val="20"/>
        </w:rPr>
        <w:t xml:space="preserve"> </w:t>
      </w:r>
      <w:r w:rsidR="008C0877" w:rsidRPr="008C28D2">
        <w:rPr>
          <w:rFonts w:ascii="Century Gothic" w:hAnsi="Century Gothic" w:cstheme="minorHAnsi"/>
          <w:sz w:val="20"/>
          <w:szCs w:val="20"/>
        </w:rPr>
        <w:t xml:space="preserve">required to do so to address technical problems or for reasons of ensuring safety; </w:t>
      </w:r>
    </w:p>
    <w:p w14:paraId="45550DD5" w14:textId="77777777" w:rsidR="008C0877" w:rsidRPr="008C28D2" w:rsidRDefault="008C0877" w:rsidP="00B871FB">
      <w:pPr>
        <w:pStyle w:val="ListParagraph"/>
        <w:numPr>
          <w:ilvl w:val="2"/>
          <w:numId w:val="21"/>
        </w:numPr>
        <w:shd w:val="clear" w:color="auto" w:fill="FFFFFF"/>
        <w:tabs>
          <w:tab w:val="left" w:pos="720"/>
        </w:tabs>
        <w:spacing w:before="100" w:beforeAutospacing="1" w:after="100" w:afterAutospacing="1" w:line="360" w:lineRule="auto"/>
        <w:jc w:val="both"/>
        <w:rPr>
          <w:rFonts w:ascii="Century Gothic" w:eastAsia="Times New Roman" w:hAnsi="Century Gothic" w:cstheme="minorHAnsi"/>
          <w:sz w:val="20"/>
          <w:szCs w:val="20"/>
        </w:rPr>
      </w:pPr>
      <w:r w:rsidRPr="008C28D2">
        <w:rPr>
          <w:rFonts w:ascii="Century Gothic" w:hAnsi="Century Gothic" w:cstheme="minorHAnsi"/>
          <w:sz w:val="20"/>
          <w:szCs w:val="20"/>
        </w:rPr>
        <w:t xml:space="preserve">to facilitate update or upgrade the contents or functionality of the Service from time to time; </w:t>
      </w:r>
    </w:p>
    <w:p w14:paraId="790ED864" w14:textId="687B72DD" w:rsidR="008C28D2" w:rsidRPr="008C28D2" w:rsidRDefault="008C0877" w:rsidP="008C28D2">
      <w:pPr>
        <w:pStyle w:val="ListParagraph"/>
        <w:numPr>
          <w:ilvl w:val="2"/>
          <w:numId w:val="21"/>
        </w:numPr>
        <w:shd w:val="clear" w:color="auto" w:fill="FFFFFF"/>
        <w:tabs>
          <w:tab w:val="left" w:pos="720"/>
        </w:tabs>
        <w:spacing w:before="100" w:beforeAutospacing="1" w:after="100" w:afterAutospacing="1" w:line="360" w:lineRule="auto"/>
        <w:jc w:val="both"/>
        <w:rPr>
          <w:rFonts w:ascii="Century Gothic" w:eastAsia="Times New Roman" w:hAnsi="Century Gothic" w:cstheme="minorHAnsi"/>
          <w:sz w:val="20"/>
          <w:szCs w:val="20"/>
        </w:rPr>
      </w:pPr>
      <w:r w:rsidRPr="008C28D2">
        <w:rPr>
          <w:rFonts w:ascii="Century Gothic" w:hAnsi="Century Gothic" w:cstheme="minorHAnsi"/>
          <w:sz w:val="20"/>
          <w:szCs w:val="20"/>
        </w:rPr>
        <w:t>if we decide to suspend or cease the provision of the Service for commercial reasons or for any other reason as we may reasonably determine.</w:t>
      </w:r>
    </w:p>
    <w:p w14:paraId="62F284AA" w14:textId="77777777" w:rsidR="008C28D2" w:rsidRPr="008C28D2" w:rsidRDefault="008C28D2" w:rsidP="008C28D2">
      <w:pPr>
        <w:pStyle w:val="ListParagraph"/>
        <w:numPr>
          <w:ilvl w:val="2"/>
          <w:numId w:val="21"/>
        </w:numPr>
        <w:shd w:val="clear" w:color="auto" w:fill="FFFFFF"/>
        <w:tabs>
          <w:tab w:val="left" w:pos="720"/>
        </w:tabs>
        <w:spacing w:before="100" w:beforeAutospacing="1" w:after="100" w:afterAutospacing="1" w:line="360" w:lineRule="auto"/>
        <w:jc w:val="both"/>
        <w:rPr>
          <w:rFonts w:ascii="Century Gothic" w:eastAsia="Times New Roman" w:hAnsi="Century Gothic" w:cstheme="minorHAnsi"/>
          <w:sz w:val="20"/>
          <w:szCs w:val="20"/>
        </w:rPr>
      </w:pPr>
    </w:p>
    <w:p w14:paraId="0EEE0563" w14:textId="77777777" w:rsidR="00761ACF" w:rsidRPr="008C28D2" w:rsidRDefault="001151A9" w:rsidP="00F5796E">
      <w:pPr>
        <w:numPr>
          <w:ilvl w:val="0"/>
          <w:numId w:val="21"/>
        </w:numPr>
        <w:shd w:val="clear" w:color="auto" w:fill="FFFFFF"/>
        <w:tabs>
          <w:tab w:val="left" w:pos="720"/>
        </w:tabs>
        <w:spacing w:before="100" w:beforeAutospacing="1" w:after="100" w:afterAutospacing="1" w:line="360" w:lineRule="auto"/>
        <w:jc w:val="both"/>
        <w:rPr>
          <w:rFonts w:ascii="Century Gothic" w:eastAsia="Times New Roman" w:hAnsi="Century Gothic" w:cstheme="minorHAnsi"/>
          <w:b/>
          <w:bCs/>
          <w:sz w:val="20"/>
          <w:szCs w:val="20"/>
        </w:rPr>
      </w:pPr>
      <w:r w:rsidRPr="008C28D2">
        <w:rPr>
          <w:rFonts w:ascii="Century Gothic" w:eastAsia="Times New Roman" w:hAnsi="Century Gothic" w:cstheme="minorHAnsi"/>
          <w:b/>
          <w:bCs/>
          <w:sz w:val="20"/>
          <w:szCs w:val="20"/>
        </w:rPr>
        <w:t>INTELLECTUAL PROPERTY</w:t>
      </w:r>
    </w:p>
    <w:p w14:paraId="5C5161C8" w14:textId="725E93B3" w:rsidR="00761ACF" w:rsidRDefault="001151A9" w:rsidP="00392BC7">
      <w:pPr>
        <w:shd w:val="clear" w:color="auto" w:fill="FFFFFF"/>
        <w:spacing w:before="100" w:beforeAutospacing="1" w:after="0" w:line="360" w:lineRule="auto"/>
        <w:ind w:leftChars="300" w:left="660"/>
        <w:jc w:val="both"/>
        <w:rPr>
          <w:rFonts w:ascii="Century Gothic" w:eastAsia="SimSun" w:hAnsi="Century Gothic" w:cstheme="minorHAnsi"/>
          <w:sz w:val="20"/>
          <w:szCs w:val="20"/>
        </w:rPr>
      </w:pPr>
      <w:r w:rsidRPr="008C28D2">
        <w:rPr>
          <w:rFonts w:ascii="Century Gothic" w:eastAsia="SimSun" w:hAnsi="Century Gothic" w:cstheme="minorHAnsi"/>
          <w:sz w:val="20"/>
          <w:szCs w:val="20"/>
        </w:rPr>
        <w:t>The User acknowledges that the intellectual property rights in the</w:t>
      </w:r>
      <w:r w:rsidR="0012644B" w:rsidRPr="008C28D2">
        <w:rPr>
          <w:rFonts w:ascii="Century Gothic" w:eastAsia="SimSun" w:hAnsi="Century Gothic" w:cstheme="minorHAnsi"/>
          <w:sz w:val="20"/>
          <w:szCs w:val="20"/>
        </w:rPr>
        <w:t xml:space="preserve"> USSD</w:t>
      </w:r>
      <w:r w:rsidRPr="008C28D2">
        <w:rPr>
          <w:rFonts w:ascii="Century Gothic" w:eastAsia="SimSun" w:hAnsi="Century Gothic" w:cstheme="minorHAnsi"/>
          <w:sz w:val="20"/>
          <w:szCs w:val="20"/>
        </w:rPr>
        <w:t xml:space="preserve"> System</w:t>
      </w:r>
      <w:r w:rsidR="0012644B" w:rsidRPr="008C28D2">
        <w:rPr>
          <w:rFonts w:ascii="Century Gothic" w:eastAsia="SimSun" w:hAnsi="Century Gothic" w:cstheme="minorHAnsi"/>
          <w:sz w:val="20"/>
          <w:szCs w:val="20"/>
        </w:rPr>
        <w:t>, the Service</w:t>
      </w:r>
      <w:r w:rsidRPr="008C28D2">
        <w:rPr>
          <w:rFonts w:ascii="Century Gothic" w:eastAsia="SimSun" w:hAnsi="Century Gothic" w:cstheme="minorHAnsi"/>
          <w:sz w:val="20"/>
          <w:szCs w:val="20"/>
        </w:rPr>
        <w:t xml:space="preserve"> and all associated documentation that </w:t>
      </w:r>
      <w:r w:rsidR="00EF2C90" w:rsidRPr="008C28D2">
        <w:rPr>
          <w:rFonts w:ascii="Century Gothic" w:eastAsia="SimSun" w:hAnsi="Century Gothic" w:cstheme="minorHAnsi"/>
          <w:sz w:val="20"/>
          <w:szCs w:val="20"/>
        </w:rPr>
        <w:t>we</w:t>
      </w:r>
      <w:r w:rsidRPr="008C28D2">
        <w:rPr>
          <w:rFonts w:ascii="Century Gothic" w:eastAsia="SimSun" w:hAnsi="Century Gothic" w:cstheme="minorHAnsi"/>
          <w:sz w:val="20"/>
          <w:szCs w:val="20"/>
        </w:rPr>
        <w:t xml:space="preserve"> </w:t>
      </w:r>
      <w:r w:rsidR="008C28D2" w:rsidRPr="008C28D2">
        <w:rPr>
          <w:rFonts w:ascii="Century Gothic" w:eastAsia="SimSun" w:hAnsi="Century Gothic" w:cstheme="minorHAnsi"/>
          <w:sz w:val="20"/>
          <w:szCs w:val="20"/>
        </w:rPr>
        <w:t>provide</w:t>
      </w:r>
      <w:r w:rsidRPr="008C28D2">
        <w:rPr>
          <w:rFonts w:ascii="Century Gothic" w:eastAsia="SimSun" w:hAnsi="Century Gothic" w:cstheme="minorHAnsi"/>
          <w:sz w:val="20"/>
          <w:szCs w:val="20"/>
        </w:rPr>
        <w:t xml:space="preserve"> to you through the </w:t>
      </w:r>
      <w:r w:rsidR="0012644B" w:rsidRPr="008C28D2">
        <w:rPr>
          <w:rFonts w:ascii="Century Gothic" w:eastAsia="SimSun" w:hAnsi="Century Gothic" w:cstheme="minorHAnsi"/>
          <w:sz w:val="20"/>
          <w:szCs w:val="20"/>
        </w:rPr>
        <w:t xml:space="preserve">USSD </w:t>
      </w:r>
      <w:r w:rsidRPr="008C28D2">
        <w:rPr>
          <w:rFonts w:ascii="Century Gothic" w:eastAsia="SimSun" w:hAnsi="Century Gothic" w:cstheme="minorHAnsi"/>
          <w:sz w:val="20"/>
          <w:szCs w:val="20"/>
        </w:rPr>
        <w:t xml:space="preserve">System or otherwise are vested in </w:t>
      </w:r>
      <w:r w:rsidR="00EF2C90" w:rsidRPr="008C28D2">
        <w:rPr>
          <w:rFonts w:ascii="Century Gothic" w:eastAsia="SimSun" w:hAnsi="Century Gothic" w:cstheme="minorHAnsi"/>
          <w:sz w:val="20"/>
          <w:szCs w:val="20"/>
        </w:rPr>
        <w:t>us</w:t>
      </w:r>
      <w:r w:rsidRPr="008C28D2">
        <w:rPr>
          <w:rFonts w:ascii="Century Gothic" w:eastAsia="SimSun" w:hAnsi="Century Gothic" w:cstheme="minorHAnsi"/>
          <w:sz w:val="20"/>
          <w:szCs w:val="20"/>
        </w:rPr>
        <w:t xml:space="preserve">. </w:t>
      </w:r>
      <w:r w:rsidR="0012644B" w:rsidRPr="008C28D2">
        <w:rPr>
          <w:rFonts w:ascii="Century Gothic" w:eastAsia="SimSun" w:hAnsi="Century Gothic" w:cstheme="minorHAnsi"/>
          <w:sz w:val="20"/>
          <w:szCs w:val="20"/>
        </w:rPr>
        <w:t xml:space="preserve">You undertake </w:t>
      </w:r>
      <w:r w:rsidRPr="008C28D2">
        <w:rPr>
          <w:rFonts w:ascii="Century Gothic" w:eastAsia="SimSun" w:hAnsi="Century Gothic" w:cstheme="minorHAnsi"/>
          <w:sz w:val="20"/>
          <w:szCs w:val="20"/>
        </w:rPr>
        <w:t xml:space="preserve">that </w:t>
      </w:r>
      <w:r w:rsidR="0012644B" w:rsidRPr="008C28D2">
        <w:rPr>
          <w:rFonts w:ascii="Century Gothic" w:eastAsia="SimSun" w:hAnsi="Century Gothic" w:cstheme="minorHAnsi"/>
          <w:sz w:val="20"/>
          <w:szCs w:val="20"/>
        </w:rPr>
        <w:t>You</w:t>
      </w:r>
      <w:r w:rsidRPr="008C28D2">
        <w:rPr>
          <w:rFonts w:ascii="Century Gothic" w:eastAsia="SimSun" w:hAnsi="Century Gothic" w:cstheme="minorHAnsi"/>
          <w:sz w:val="20"/>
          <w:szCs w:val="20"/>
        </w:rPr>
        <w:t xml:space="preserve"> shall not infringe any such intellectual property rights. </w:t>
      </w:r>
      <w:r w:rsidR="008C0877" w:rsidRPr="008C28D2">
        <w:rPr>
          <w:rFonts w:ascii="Century Gothic" w:eastAsia="SimSun" w:hAnsi="Century Gothic" w:cstheme="minorHAnsi"/>
          <w:sz w:val="20"/>
          <w:szCs w:val="20"/>
        </w:rPr>
        <w:t>You further undertake</w:t>
      </w:r>
      <w:r w:rsidRPr="008C28D2">
        <w:rPr>
          <w:rFonts w:ascii="Century Gothic" w:eastAsia="SimSun" w:hAnsi="Century Gothic" w:cstheme="minorHAnsi"/>
          <w:sz w:val="20"/>
          <w:szCs w:val="20"/>
        </w:rPr>
        <w:t xml:space="preserve"> that </w:t>
      </w:r>
      <w:r w:rsidR="008C0877" w:rsidRPr="008C28D2">
        <w:rPr>
          <w:rFonts w:ascii="Century Gothic" w:eastAsia="SimSun" w:hAnsi="Century Gothic" w:cstheme="minorHAnsi"/>
          <w:sz w:val="20"/>
          <w:szCs w:val="20"/>
        </w:rPr>
        <w:t>you</w:t>
      </w:r>
      <w:r w:rsidRPr="008C28D2">
        <w:rPr>
          <w:rFonts w:ascii="Century Gothic" w:eastAsia="SimSun" w:hAnsi="Century Gothic" w:cstheme="minorHAnsi"/>
          <w:sz w:val="20"/>
          <w:szCs w:val="20"/>
        </w:rPr>
        <w:t xml:space="preserve"> shall not duplicate, reproduce or in any way tamper with the</w:t>
      </w:r>
      <w:r w:rsidR="008C0877" w:rsidRPr="008C28D2">
        <w:rPr>
          <w:rFonts w:ascii="Century Gothic" w:eastAsia="SimSun" w:hAnsi="Century Gothic" w:cstheme="minorHAnsi"/>
          <w:sz w:val="20"/>
          <w:szCs w:val="20"/>
        </w:rPr>
        <w:t xml:space="preserve"> USSD</w:t>
      </w:r>
      <w:r w:rsidRPr="008C28D2">
        <w:rPr>
          <w:rFonts w:ascii="Century Gothic" w:eastAsia="SimSun" w:hAnsi="Century Gothic" w:cstheme="minorHAnsi"/>
          <w:sz w:val="20"/>
          <w:szCs w:val="20"/>
        </w:rPr>
        <w:t xml:space="preserve"> System</w:t>
      </w:r>
      <w:r w:rsidR="008C0877" w:rsidRPr="008C28D2">
        <w:rPr>
          <w:rFonts w:ascii="Century Gothic" w:eastAsia="SimSun" w:hAnsi="Century Gothic" w:cstheme="minorHAnsi"/>
          <w:sz w:val="20"/>
          <w:szCs w:val="20"/>
        </w:rPr>
        <w:t xml:space="preserve"> or the Service</w:t>
      </w:r>
      <w:r w:rsidRPr="008C28D2">
        <w:rPr>
          <w:rFonts w:ascii="Century Gothic" w:eastAsia="SimSun" w:hAnsi="Century Gothic" w:cstheme="minorHAnsi"/>
          <w:sz w:val="20"/>
          <w:szCs w:val="20"/>
        </w:rPr>
        <w:t xml:space="preserve"> and associated documentation wi</w:t>
      </w:r>
      <w:r w:rsidR="00EF2C90" w:rsidRPr="008C28D2">
        <w:rPr>
          <w:rFonts w:ascii="Century Gothic" w:eastAsia="SimSun" w:hAnsi="Century Gothic" w:cstheme="minorHAnsi"/>
          <w:sz w:val="20"/>
          <w:szCs w:val="20"/>
        </w:rPr>
        <w:t>thout our</w:t>
      </w:r>
      <w:r w:rsidRPr="008C28D2">
        <w:rPr>
          <w:rFonts w:ascii="Century Gothic" w:eastAsia="SimSun" w:hAnsi="Century Gothic" w:cstheme="minorHAnsi"/>
          <w:sz w:val="20"/>
          <w:szCs w:val="20"/>
        </w:rPr>
        <w:t xml:space="preserve"> prior written consent.</w:t>
      </w:r>
    </w:p>
    <w:p w14:paraId="31551FEE" w14:textId="29B6C880" w:rsidR="008C28D2" w:rsidRDefault="008C28D2" w:rsidP="00392BC7">
      <w:pPr>
        <w:shd w:val="clear" w:color="auto" w:fill="FFFFFF"/>
        <w:spacing w:before="100" w:beforeAutospacing="1" w:after="0" w:line="360" w:lineRule="auto"/>
        <w:ind w:leftChars="300" w:left="660"/>
        <w:jc w:val="both"/>
        <w:rPr>
          <w:rFonts w:ascii="Century Gothic" w:eastAsia="SimSun" w:hAnsi="Century Gothic" w:cstheme="minorHAnsi"/>
          <w:sz w:val="20"/>
          <w:szCs w:val="20"/>
        </w:rPr>
      </w:pPr>
    </w:p>
    <w:p w14:paraId="6436A493" w14:textId="77777777" w:rsidR="008C28D2" w:rsidRPr="008C28D2" w:rsidRDefault="008C28D2" w:rsidP="00392BC7">
      <w:pPr>
        <w:shd w:val="clear" w:color="auto" w:fill="FFFFFF"/>
        <w:spacing w:before="100" w:beforeAutospacing="1" w:after="0" w:line="360" w:lineRule="auto"/>
        <w:ind w:leftChars="300" w:left="660"/>
        <w:jc w:val="both"/>
        <w:rPr>
          <w:rFonts w:ascii="Century Gothic" w:eastAsia="SimSun" w:hAnsi="Century Gothic" w:cstheme="minorHAnsi"/>
          <w:sz w:val="20"/>
          <w:szCs w:val="20"/>
        </w:rPr>
      </w:pPr>
    </w:p>
    <w:p w14:paraId="3921260D" w14:textId="77777777" w:rsidR="00761ACF" w:rsidRPr="008C28D2" w:rsidRDefault="001151A9" w:rsidP="00F5796E">
      <w:pPr>
        <w:numPr>
          <w:ilvl w:val="0"/>
          <w:numId w:val="21"/>
        </w:numPr>
        <w:shd w:val="clear" w:color="auto" w:fill="FFFFFF"/>
        <w:tabs>
          <w:tab w:val="left" w:pos="720"/>
        </w:tabs>
        <w:spacing w:before="100" w:beforeAutospacing="1" w:after="100" w:afterAutospacing="1" w:line="360" w:lineRule="auto"/>
        <w:jc w:val="both"/>
        <w:rPr>
          <w:rFonts w:ascii="Century Gothic" w:eastAsia="Times New Roman" w:hAnsi="Century Gothic" w:cstheme="minorHAnsi"/>
          <w:sz w:val="20"/>
          <w:szCs w:val="20"/>
        </w:rPr>
      </w:pPr>
      <w:r w:rsidRPr="008C28D2">
        <w:rPr>
          <w:rFonts w:ascii="Century Gothic" w:eastAsia="Times New Roman" w:hAnsi="Century Gothic" w:cstheme="minorHAnsi"/>
          <w:b/>
          <w:bCs/>
          <w:sz w:val="20"/>
          <w:szCs w:val="20"/>
        </w:rPr>
        <w:t>NOTICES</w:t>
      </w:r>
    </w:p>
    <w:p w14:paraId="47BD85E2" w14:textId="77777777" w:rsidR="00761ACF" w:rsidRPr="008C28D2" w:rsidRDefault="00FF2E42" w:rsidP="00B871FB">
      <w:pPr>
        <w:pStyle w:val="ListParagraph"/>
        <w:numPr>
          <w:ilvl w:val="1"/>
          <w:numId w:val="21"/>
        </w:numPr>
        <w:shd w:val="clear" w:color="auto" w:fill="FFFFFF"/>
        <w:spacing w:before="100" w:beforeAutospacing="1" w:after="100" w:afterAutospacing="1" w:line="360" w:lineRule="auto"/>
        <w:jc w:val="both"/>
        <w:rPr>
          <w:rFonts w:ascii="Century Gothic" w:eastAsia="Times New Roman" w:hAnsi="Century Gothic" w:cstheme="minorHAnsi"/>
          <w:sz w:val="20"/>
          <w:szCs w:val="20"/>
        </w:rPr>
      </w:pPr>
      <w:r w:rsidRPr="008C28D2">
        <w:rPr>
          <w:rFonts w:ascii="Century Gothic" w:eastAsia="Times New Roman" w:hAnsi="Century Gothic" w:cstheme="minorHAnsi"/>
          <w:sz w:val="20"/>
          <w:szCs w:val="20"/>
        </w:rPr>
        <w:t>We</w:t>
      </w:r>
      <w:r w:rsidR="001151A9" w:rsidRPr="008C28D2">
        <w:rPr>
          <w:rFonts w:ascii="Century Gothic" w:eastAsia="Times New Roman" w:hAnsi="Century Gothic" w:cstheme="minorHAnsi"/>
          <w:sz w:val="20"/>
          <w:szCs w:val="20"/>
        </w:rPr>
        <w:t xml:space="preserve"> may give </w:t>
      </w:r>
      <w:r w:rsidRPr="008C28D2">
        <w:rPr>
          <w:rFonts w:ascii="Century Gothic" w:eastAsia="Times New Roman" w:hAnsi="Century Gothic" w:cstheme="minorHAnsi"/>
          <w:sz w:val="20"/>
          <w:szCs w:val="20"/>
        </w:rPr>
        <w:t xml:space="preserve">You </w:t>
      </w:r>
      <w:r w:rsidR="001151A9" w:rsidRPr="008C28D2">
        <w:rPr>
          <w:rFonts w:ascii="Century Gothic" w:eastAsia="Times New Roman" w:hAnsi="Century Gothic" w:cstheme="minorHAnsi"/>
          <w:sz w:val="20"/>
          <w:szCs w:val="20"/>
        </w:rPr>
        <w:t xml:space="preserve">notices under these </w:t>
      </w:r>
      <w:r w:rsidR="00A44C0B" w:rsidRPr="008C28D2">
        <w:rPr>
          <w:rFonts w:ascii="Century Gothic" w:eastAsia="Times New Roman" w:hAnsi="Century Gothic" w:cstheme="minorHAnsi"/>
          <w:sz w:val="20"/>
          <w:szCs w:val="20"/>
        </w:rPr>
        <w:t>USSD T&amp;Cs</w:t>
      </w:r>
      <w:r w:rsidR="001151A9" w:rsidRPr="008C28D2">
        <w:rPr>
          <w:rFonts w:ascii="Century Gothic" w:eastAsia="Times New Roman" w:hAnsi="Century Gothic" w:cstheme="minorHAnsi"/>
          <w:sz w:val="20"/>
          <w:szCs w:val="20"/>
        </w:rPr>
        <w:t xml:space="preserve">, by SMS to the User’s Mobile Number. In addition, </w:t>
      </w:r>
      <w:r w:rsidRPr="008C28D2">
        <w:rPr>
          <w:rFonts w:ascii="Century Gothic" w:eastAsia="Times New Roman" w:hAnsi="Century Gothic" w:cstheme="minorHAnsi"/>
          <w:sz w:val="20"/>
          <w:szCs w:val="20"/>
        </w:rPr>
        <w:t>we</w:t>
      </w:r>
      <w:r w:rsidR="001151A9" w:rsidRPr="008C28D2">
        <w:rPr>
          <w:rFonts w:ascii="Century Gothic" w:eastAsia="Times New Roman" w:hAnsi="Century Gothic" w:cstheme="minorHAnsi"/>
          <w:sz w:val="20"/>
          <w:szCs w:val="20"/>
        </w:rPr>
        <w:t xml:space="preserve"> may also publish notices of general nature, which are applicable to all Users of </w:t>
      </w:r>
      <w:r w:rsidR="00A82C3B" w:rsidRPr="008C28D2">
        <w:rPr>
          <w:rFonts w:ascii="Century Gothic" w:eastAsia="Times New Roman" w:hAnsi="Century Gothic" w:cstheme="minorHAnsi"/>
          <w:sz w:val="20"/>
          <w:szCs w:val="20"/>
        </w:rPr>
        <w:t>the Service</w:t>
      </w:r>
      <w:r w:rsidR="001151A9" w:rsidRPr="008C28D2">
        <w:rPr>
          <w:rFonts w:ascii="Century Gothic" w:eastAsia="Times New Roman" w:hAnsi="Century Gothic" w:cstheme="minorHAnsi"/>
          <w:sz w:val="20"/>
          <w:szCs w:val="20"/>
        </w:rPr>
        <w:t xml:space="preserve"> on </w:t>
      </w:r>
      <w:r w:rsidRPr="008C28D2">
        <w:rPr>
          <w:rFonts w:ascii="Century Gothic" w:eastAsia="Times New Roman" w:hAnsi="Century Gothic" w:cstheme="minorHAnsi"/>
          <w:sz w:val="20"/>
          <w:szCs w:val="20"/>
        </w:rPr>
        <w:t>the</w:t>
      </w:r>
      <w:r w:rsidR="001151A9" w:rsidRPr="008C28D2">
        <w:rPr>
          <w:rFonts w:ascii="Century Gothic" w:eastAsia="Times New Roman" w:hAnsi="Century Gothic" w:cstheme="minorHAnsi"/>
          <w:sz w:val="20"/>
          <w:szCs w:val="20"/>
        </w:rPr>
        <w:t xml:space="preserve"> </w:t>
      </w:r>
      <w:r w:rsidR="00DF68C0" w:rsidRPr="008C28D2">
        <w:rPr>
          <w:rFonts w:ascii="Century Gothic" w:eastAsia="Times New Roman" w:hAnsi="Century Gothic" w:cstheme="minorHAnsi"/>
          <w:sz w:val="20"/>
          <w:szCs w:val="20"/>
        </w:rPr>
        <w:t>Website.</w:t>
      </w:r>
      <w:r w:rsidR="00B871FB" w:rsidRPr="008C28D2">
        <w:rPr>
          <w:rFonts w:ascii="Century Gothic" w:eastAsia="SimSun" w:hAnsi="Century Gothic" w:cstheme="minorHAnsi"/>
          <w:sz w:val="20"/>
          <w:szCs w:val="20"/>
        </w:rPr>
        <w:t xml:space="preserve"> </w:t>
      </w:r>
      <w:r w:rsidR="00B871FB" w:rsidRPr="008C28D2">
        <w:rPr>
          <w:rFonts w:ascii="Century Gothic" w:eastAsia="Times New Roman" w:hAnsi="Century Gothic" w:cstheme="minorHAnsi"/>
          <w:sz w:val="20"/>
          <w:szCs w:val="20"/>
        </w:rPr>
        <w:t>Such</w:t>
      </w:r>
      <w:r w:rsidR="001151A9" w:rsidRPr="008C28D2">
        <w:rPr>
          <w:rFonts w:ascii="Century Gothic" w:eastAsia="Times New Roman" w:hAnsi="Century Gothic" w:cstheme="minorHAnsi"/>
          <w:sz w:val="20"/>
          <w:szCs w:val="20"/>
        </w:rPr>
        <w:t xml:space="preserve"> notices will have the same effect as a notice served individually to </w:t>
      </w:r>
      <w:r w:rsidRPr="008C28D2">
        <w:rPr>
          <w:rFonts w:ascii="Century Gothic" w:eastAsia="Times New Roman" w:hAnsi="Century Gothic" w:cstheme="minorHAnsi"/>
          <w:sz w:val="20"/>
          <w:szCs w:val="20"/>
        </w:rPr>
        <w:t>You</w:t>
      </w:r>
      <w:r w:rsidR="001151A9" w:rsidRPr="008C28D2">
        <w:rPr>
          <w:rFonts w:ascii="Century Gothic" w:eastAsia="Times New Roman" w:hAnsi="Century Gothic" w:cstheme="minorHAnsi"/>
          <w:sz w:val="20"/>
          <w:szCs w:val="20"/>
        </w:rPr>
        <w:t xml:space="preserve">. </w:t>
      </w:r>
    </w:p>
    <w:p w14:paraId="6D51BC42" w14:textId="3101E2B0" w:rsidR="008C28D2" w:rsidRPr="008C28D2" w:rsidRDefault="001151A9" w:rsidP="008C28D2">
      <w:pPr>
        <w:pStyle w:val="ListParagraph"/>
        <w:numPr>
          <w:ilvl w:val="1"/>
          <w:numId w:val="21"/>
        </w:numPr>
        <w:shd w:val="clear" w:color="auto" w:fill="FFFFFF"/>
        <w:spacing w:before="100" w:beforeAutospacing="1" w:after="100" w:afterAutospacing="1" w:line="360" w:lineRule="auto"/>
        <w:jc w:val="both"/>
        <w:rPr>
          <w:rFonts w:ascii="Century Gothic" w:eastAsia="Times New Roman" w:hAnsi="Century Gothic" w:cstheme="minorHAnsi"/>
          <w:sz w:val="20"/>
          <w:szCs w:val="20"/>
        </w:rPr>
      </w:pPr>
      <w:r w:rsidRPr="008C28D2">
        <w:rPr>
          <w:rFonts w:ascii="Century Gothic" w:eastAsia="Times New Roman" w:hAnsi="Century Gothic" w:cstheme="minorHAnsi"/>
          <w:sz w:val="20"/>
          <w:szCs w:val="20"/>
        </w:rPr>
        <w:lastRenderedPageBreak/>
        <w:t xml:space="preserve">Any notice or communication given in the aforesaid manner shall be deemed received by the User within </w:t>
      </w:r>
      <w:r w:rsidR="008C28D2" w:rsidRPr="008C28D2">
        <w:rPr>
          <w:rFonts w:ascii="Century Gothic" w:eastAsia="Times New Roman" w:hAnsi="Century Gothic" w:cstheme="minorHAnsi"/>
          <w:sz w:val="20"/>
          <w:szCs w:val="20"/>
        </w:rPr>
        <w:t>twenty-four</w:t>
      </w:r>
      <w:r w:rsidRPr="008C28D2">
        <w:rPr>
          <w:rFonts w:ascii="Century Gothic" w:eastAsia="Times New Roman" w:hAnsi="Century Gothic" w:cstheme="minorHAnsi"/>
          <w:sz w:val="20"/>
          <w:szCs w:val="20"/>
        </w:rPr>
        <w:t xml:space="preserve"> (24) hours of transmissi</w:t>
      </w:r>
      <w:r w:rsidR="00E75739" w:rsidRPr="008C28D2">
        <w:rPr>
          <w:rFonts w:ascii="Century Gothic" w:eastAsia="Times New Roman" w:hAnsi="Century Gothic" w:cstheme="minorHAnsi"/>
          <w:sz w:val="20"/>
          <w:szCs w:val="20"/>
        </w:rPr>
        <w:t>on by SMS or publication on our W</w:t>
      </w:r>
      <w:r w:rsidRPr="008C28D2">
        <w:rPr>
          <w:rFonts w:ascii="Century Gothic" w:eastAsia="Times New Roman" w:hAnsi="Century Gothic" w:cstheme="minorHAnsi"/>
          <w:sz w:val="20"/>
          <w:szCs w:val="20"/>
        </w:rPr>
        <w:t>ebsite (as the case may be).</w:t>
      </w:r>
    </w:p>
    <w:p w14:paraId="0E72F2D1" w14:textId="77777777" w:rsidR="008C28D2" w:rsidRDefault="001151A9" w:rsidP="008C28D2">
      <w:pPr>
        <w:numPr>
          <w:ilvl w:val="0"/>
          <w:numId w:val="21"/>
        </w:numPr>
        <w:shd w:val="clear" w:color="auto" w:fill="FFFFFF"/>
        <w:tabs>
          <w:tab w:val="left" w:pos="720"/>
        </w:tabs>
        <w:spacing w:before="100" w:beforeAutospacing="1" w:after="100" w:afterAutospacing="1" w:line="360" w:lineRule="auto"/>
        <w:jc w:val="both"/>
        <w:rPr>
          <w:rFonts w:ascii="Century Gothic" w:eastAsia="Times New Roman" w:hAnsi="Century Gothic" w:cstheme="minorHAnsi"/>
          <w:sz w:val="20"/>
          <w:szCs w:val="20"/>
        </w:rPr>
      </w:pPr>
      <w:r w:rsidRPr="008C28D2">
        <w:rPr>
          <w:rFonts w:ascii="Century Gothic" w:eastAsia="Times New Roman" w:hAnsi="Century Gothic" w:cstheme="minorHAnsi"/>
          <w:b/>
          <w:bCs/>
          <w:sz w:val="20"/>
          <w:szCs w:val="20"/>
        </w:rPr>
        <w:t>CHARGES</w:t>
      </w:r>
    </w:p>
    <w:p w14:paraId="6FE73C6A" w14:textId="45E8C8FA" w:rsidR="00761ACF" w:rsidRPr="008C28D2" w:rsidRDefault="001151A9" w:rsidP="008C28D2">
      <w:pPr>
        <w:shd w:val="clear" w:color="auto" w:fill="FFFFFF"/>
        <w:tabs>
          <w:tab w:val="left" w:pos="720"/>
        </w:tabs>
        <w:spacing w:before="100" w:beforeAutospacing="1" w:after="100" w:afterAutospacing="1" w:line="360" w:lineRule="auto"/>
        <w:ind w:left="720"/>
        <w:jc w:val="both"/>
        <w:rPr>
          <w:rFonts w:ascii="Century Gothic" w:eastAsia="Times New Roman" w:hAnsi="Century Gothic" w:cstheme="minorHAnsi"/>
          <w:sz w:val="20"/>
          <w:szCs w:val="20"/>
        </w:rPr>
      </w:pPr>
      <w:r w:rsidRPr="008C28D2">
        <w:rPr>
          <w:rFonts w:ascii="Century Gothic" w:eastAsia="Times New Roman" w:hAnsi="Century Gothic" w:cstheme="minorHAnsi"/>
          <w:sz w:val="20"/>
          <w:szCs w:val="20"/>
        </w:rPr>
        <w:t xml:space="preserve">  </w:t>
      </w:r>
      <w:r w:rsidR="00FF2E42" w:rsidRPr="008C28D2">
        <w:rPr>
          <w:rFonts w:ascii="Century Gothic" w:eastAsia="Times New Roman" w:hAnsi="Century Gothic" w:cstheme="minorHAnsi"/>
          <w:sz w:val="20"/>
          <w:szCs w:val="20"/>
        </w:rPr>
        <w:t>You</w:t>
      </w:r>
      <w:r w:rsidRPr="008C28D2">
        <w:rPr>
          <w:rFonts w:ascii="Century Gothic" w:eastAsia="Times New Roman" w:hAnsi="Century Gothic" w:cstheme="minorHAnsi"/>
          <w:sz w:val="20"/>
          <w:szCs w:val="20"/>
        </w:rPr>
        <w:t xml:space="preserve"> shall be responsible for all Mobile Operator </w:t>
      </w:r>
      <w:r w:rsidR="00FF034F" w:rsidRPr="008C28D2">
        <w:rPr>
          <w:rFonts w:ascii="Century Gothic" w:eastAsia="Times New Roman" w:hAnsi="Century Gothic" w:cstheme="minorHAnsi"/>
          <w:sz w:val="20"/>
          <w:szCs w:val="20"/>
        </w:rPr>
        <w:t>charges relating</w:t>
      </w:r>
      <w:r w:rsidRPr="008C28D2">
        <w:rPr>
          <w:rFonts w:ascii="Century Gothic" w:eastAsia="Times New Roman" w:hAnsi="Century Gothic" w:cstheme="minorHAnsi"/>
          <w:sz w:val="20"/>
          <w:szCs w:val="20"/>
        </w:rPr>
        <w:t xml:space="preserve"> to transactions made through </w:t>
      </w:r>
      <w:r w:rsidR="00A82C3B" w:rsidRPr="008C28D2">
        <w:rPr>
          <w:rFonts w:ascii="Century Gothic" w:eastAsia="Times New Roman" w:hAnsi="Century Gothic" w:cstheme="minorHAnsi"/>
          <w:sz w:val="20"/>
          <w:szCs w:val="20"/>
        </w:rPr>
        <w:t>the Service</w:t>
      </w:r>
      <w:r w:rsidRPr="008C28D2">
        <w:rPr>
          <w:rFonts w:ascii="Century Gothic" w:eastAsia="Times New Roman" w:hAnsi="Century Gothic" w:cstheme="minorHAnsi"/>
          <w:sz w:val="20"/>
          <w:szCs w:val="20"/>
        </w:rPr>
        <w:t xml:space="preserve"> and other costs inclusive of statutory charges, if any, relating to the use of </w:t>
      </w:r>
      <w:r w:rsidR="00A82C3B" w:rsidRPr="008C28D2">
        <w:rPr>
          <w:rFonts w:ascii="Century Gothic" w:eastAsia="Times New Roman" w:hAnsi="Century Gothic" w:cstheme="minorHAnsi"/>
          <w:sz w:val="20"/>
          <w:szCs w:val="20"/>
        </w:rPr>
        <w:t xml:space="preserve">the </w:t>
      </w:r>
      <w:r w:rsidR="00FF034F" w:rsidRPr="008C28D2">
        <w:rPr>
          <w:rFonts w:ascii="Century Gothic" w:eastAsia="Times New Roman" w:hAnsi="Century Gothic" w:cstheme="minorHAnsi"/>
          <w:sz w:val="20"/>
          <w:szCs w:val="20"/>
        </w:rPr>
        <w:t>Service at</w:t>
      </w:r>
      <w:r w:rsidRPr="008C28D2">
        <w:rPr>
          <w:rFonts w:ascii="Century Gothic" w:eastAsia="Times New Roman" w:hAnsi="Century Gothic" w:cstheme="minorHAnsi"/>
          <w:sz w:val="20"/>
          <w:szCs w:val="20"/>
        </w:rPr>
        <w:t xml:space="preserve"> prevailing rates or at future rates as determined by </w:t>
      </w:r>
      <w:r w:rsidR="00FF2E42" w:rsidRPr="008C28D2">
        <w:rPr>
          <w:rFonts w:ascii="Century Gothic" w:eastAsia="Times New Roman" w:hAnsi="Century Gothic" w:cstheme="minorHAnsi"/>
          <w:sz w:val="20"/>
          <w:szCs w:val="20"/>
        </w:rPr>
        <w:t xml:space="preserve">us </w:t>
      </w:r>
      <w:r w:rsidRPr="008C28D2">
        <w:rPr>
          <w:rFonts w:ascii="Century Gothic" w:eastAsia="Times New Roman" w:hAnsi="Century Gothic" w:cstheme="minorHAnsi"/>
          <w:sz w:val="20"/>
          <w:szCs w:val="20"/>
        </w:rPr>
        <w:t xml:space="preserve">and posted on </w:t>
      </w:r>
      <w:r w:rsidR="00FF2E42" w:rsidRPr="008C28D2">
        <w:rPr>
          <w:rFonts w:ascii="Century Gothic" w:eastAsia="Times New Roman" w:hAnsi="Century Gothic" w:cstheme="minorHAnsi"/>
          <w:sz w:val="20"/>
          <w:szCs w:val="20"/>
        </w:rPr>
        <w:t>the Website</w:t>
      </w:r>
      <w:r w:rsidRPr="008C28D2">
        <w:rPr>
          <w:rFonts w:ascii="Century Gothic" w:eastAsia="Times New Roman" w:hAnsi="Century Gothic" w:cstheme="minorHAnsi"/>
          <w:sz w:val="20"/>
          <w:szCs w:val="20"/>
        </w:rPr>
        <w:t xml:space="preserve">. </w:t>
      </w:r>
    </w:p>
    <w:p w14:paraId="1505AA38" w14:textId="77777777" w:rsidR="00761ACF" w:rsidRPr="008C28D2" w:rsidRDefault="001151A9" w:rsidP="00F5796E">
      <w:pPr>
        <w:numPr>
          <w:ilvl w:val="0"/>
          <w:numId w:val="21"/>
        </w:numPr>
        <w:shd w:val="clear" w:color="auto" w:fill="FFFFFF"/>
        <w:tabs>
          <w:tab w:val="left" w:pos="720"/>
        </w:tabs>
        <w:spacing w:before="100" w:beforeAutospacing="1" w:after="100" w:afterAutospacing="1" w:line="360" w:lineRule="auto"/>
        <w:jc w:val="both"/>
        <w:rPr>
          <w:rFonts w:ascii="Century Gothic" w:eastAsia="Times New Roman" w:hAnsi="Century Gothic" w:cstheme="minorHAnsi"/>
          <w:sz w:val="20"/>
          <w:szCs w:val="20"/>
        </w:rPr>
      </w:pPr>
      <w:r w:rsidRPr="008C28D2">
        <w:rPr>
          <w:rFonts w:ascii="Century Gothic" w:eastAsia="Times New Roman" w:hAnsi="Century Gothic" w:cstheme="minorHAnsi"/>
          <w:b/>
          <w:bCs/>
          <w:sz w:val="20"/>
          <w:szCs w:val="20"/>
        </w:rPr>
        <w:t xml:space="preserve">VARIATION </w:t>
      </w:r>
    </w:p>
    <w:p w14:paraId="155FD5A0" w14:textId="77777777" w:rsidR="00761ACF" w:rsidRPr="008C28D2" w:rsidRDefault="00FF2E42" w:rsidP="00392BC7">
      <w:pPr>
        <w:shd w:val="clear" w:color="auto" w:fill="FFFFFF"/>
        <w:spacing w:after="150" w:line="360" w:lineRule="auto"/>
        <w:ind w:leftChars="300" w:left="660"/>
        <w:jc w:val="both"/>
        <w:rPr>
          <w:rFonts w:ascii="Century Gothic" w:eastAsia="Times New Roman" w:hAnsi="Century Gothic" w:cstheme="minorHAnsi"/>
          <w:sz w:val="20"/>
          <w:szCs w:val="20"/>
        </w:rPr>
      </w:pPr>
      <w:r w:rsidRPr="008C28D2">
        <w:rPr>
          <w:rFonts w:ascii="Century Gothic" w:eastAsia="Times New Roman" w:hAnsi="Century Gothic" w:cstheme="minorHAnsi"/>
          <w:sz w:val="20"/>
          <w:szCs w:val="20"/>
        </w:rPr>
        <w:t>We</w:t>
      </w:r>
      <w:r w:rsidR="001151A9" w:rsidRPr="008C28D2">
        <w:rPr>
          <w:rFonts w:ascii="Century Gothic" w:eastAsia="Times New Roman" w:hAnsi="Century Gothic" w:cstheme="minorHAnsi"/>
          <w:sz w:val="20"/>
          <w:szCs w:val="20"/>
        </w:rPr>
        <w:t xml:space="preserve"> shall at any time be entitled to amend, supplement or vary any of these </w:t>
      </w:r>
      <w:r w:rsidR="00A44C0B" w:rsidRPr="008C28D2">
        <w:rPr>
          <w:rFonts w:ascii="Century Gothic" w:eastAsia="Times New Roman" w:hAnsi="Century Gothic" w:cstheme="minorHAnsi"/>
          <w:sz w:val="20"/>
          <w:szCs w:val="20"/>
        </w:rPr>
        <w:t>USSD T&amp;Cs</w:t>
      </w:r>
      <w:r w:rsidR="008A6D59" w:rsidRPr="008C28D2">
        <w:rPr>
          <w:rFonts w:ascii="Century Gothic" w:eastAsia="Times New Roman" w:hAnsi="Century Gothic" w:cstheme="minorHAnsi"/>
          <w:sz w:val="20"/>
          <w:szCs w:val="20"/>
        </w:rPr>
        <w:t xml:space="preserve"> </w:t>
      </w:r>
      <w:r w:rsidR="008A6D59" w:rsidRPr="008C28D2">
        <w:rPr>
          <w:rFonts w:ascii="Century Gothic" w:hAnsi="Century Gothic" w:cstheme="minorHAnsi"/>
          <w:sz w:val="20"/>
          <w:szCs w:val="20"/>
        </w:rPr>
        <w:t>as we introduce new functionalities to the Service or as may be required by law</w:t>
      </w:r>
      <w:r w:rsidR="008A6D59" w:rsidRPr="008C28D2">
        <w:rPr>
          <w:rFonts w:ascii="Century Gothic" w:eastAsia="Times New Roman" w:hAnsi="Century Gothic" w:cstheme="minorHAnsi"/>
          <w:sz w:val="20"/>
          <w:szCs w:val="20"/>
        </w:rPr>
        <w:t>. S</w:t>
      </w:r>
      <w:r w:rsidR="001151A9" w:rsidRPr="008C28D2">
        <w:rPr>
          <w:rFonts w:ascii="Century Gothic" w:eastAsia="Times New Roman" w:hAnsi="Century Gothic" w:cstheme="minorHAnsi"/>
          <w:sz w:val="20"/>
          <w:szCs w:val="20"/>
        </w:rPr>
        <w:t xml:space="preserve">uch amendment, supplement or variation shall be binding on </w:t>
      </w:r>
      <w:r w:rsidRPr="008C28D2">
        <w:rPr>
          <w:rFonts w:ascii="Century Gothic" w:eastAsia="Times New Roman" w:hAnsi="Century Gothic" w:cstheme="minorHAnsi"/>
          <w:sz w:val="20"/>
          <w:szCs w:val="20"/>
        </w:rPr>
        <w:t>You</w:t>
      </w:r>
      <w:r w:rsidR="001151A9" w:rsidRPr="008C28D2">
        <w:rPr>
          <w:rFonts w:ascii="Century Gothic" w:eastAsia="Times New Roman" w:hAnsi="Century Gothic" w:cstheme="minorHAnsi"/>
          <w:sz w:val="20"/>
          <w:szCs w:val="20"/>
        </w:rPr>
        <w:t xml:space="preserve">. An updated version of the </w:t>
      </w:r>
      <w:r w:rsidR="00A44C0B" w:rsidRPr="008C28D2">
        <w:rPr>
          <w:rFonts w:ascii="Century Gothic" w:eastAsia="Times New Roman" w:hAnsi="Century Gothic" w:cstheme="minorHAnsi"/>
          <w:sz w:val="20"/>
          <w:szCs w:val="20"/>
        </w:rPr>
        <w:t>USSD T&amp;Cs</w:t>
      </w:r>
      <w:r w:rsidR="001151A9" w:rsidRPr="008C28D2">
        <w:rPr>
          <w:rFonts w:ascii="Century Gothic" w:eastAsia="Times New Roman" w:hAnsi="Century Gothic" w:cstheme="minorHAnsi"/>
          <w:sz w:val="20"/>
          <w:szCs w:val="20"/>
        </w:rPr>
        <w:t xml:space="preserve"> shall be made available on </w:t>
      </w:r>
      <w:r w:rsidRPr="008C28D2">
        <w:rPr>
          <w:rFonts w:ascii="Century Gothic" w:eastAsia="Times New Roman" w:hAnsi="Century Gothic" w:cstheme="minorHAnsi"/>
          <w:sz w:val="20"/>
          <w:szCs w:val="20"/>
        </w:rPr>
        <w:t>the Website</w:t>
      </w:r>
      <w:r w:rsidR="001151A9" w:rsidRPr="008C28D2">
        <w:rPr>
          <w:rFonts w:ascii="Century Gothic" w:eastAsia="Times New Roman" w:hAnsi="Century Gothic" w:cstheme="minorHAnsi"/>
          <w:sz w:val="20"/>
          <w:szCs w:val="20"/>
        </w:rPr>
        <w:t xml:space="preserve"> or any other medium that </w:t>
      </w:r>
      <w:r w:rsidRPr="008C28D2">
        <w:rPr>
          <w:rFonts w:ascii="Century Gothic" w:eastAsia="Times New Roman" w:hAnsi="Century Gothic" w:cstheme="minorHAnsi"/>
          <w:sz w:val="20"/>
          <w:szCs w:val="20"/>
        </w:rPr>
        <w:t>we</w:t>
      </w:r>
      <w:r w:rsidR="001151A9" w:rsidRPr="008C28D2">
        <w:rPr>
          <w:rFonts w:ascii="Century Gothic" w:eastAsia="Times New Roman" w:hAnsi="Century Gothic" w:cstheme="minorHAnsi"/>
          <w:sz w:val="20"/>
          <w:szCs w:val="20"/>
        </w:rPr>
        <w:t xml:space="preserve"> may adopt from time to time. On publication of an updated version of these </w:t>
      </w:r>
      <w:r w:rsidR="00A44C0B" w:rsidRPr="008C28D2">
        <w:rPr>
          <w:rFonts w:ascii="Century Gothic" w:eastAsia="Times New Roman" w:hAnsi="Century Gothic" w:cstheme="minorHAnsi"/>
          <w:sz w:val="20"/>
          <w:szCs w:val="20"/>
        </w:rPr>
        <w:t>USSD T&amp;Cs</w:t>
      </w:r>
      <w:r w:rsidRPr="008C28D2">
        <w:rPr>
          <w:rFonts w:ascii="Century Gothic" w:eastAsia="Times New Roman" w:hAnsi="Century Gothic" w:cstheme="minorHAnsi"/>
          <w:sz w:val="20"/>
          <w:szCs w:val="20"/>
        </w:rPr>
        <w:t xml:space="preserve"> </w:t>
      </w:r>
      <w:r w:rsidR="001151A9" w:rsidRPr="008C28D2">
        <w:rPr>
          <w:rFonts w:ascii="Century Gothic" w:eastAsia="Times New Roman" w:hAnsi="Century Gothic" w:cstheme="minorHAnsi"/>
          <w:sz w:val="20"/>
          <w:szCs w:val="20"/>
        </w:rPr>
        <w:t xml:space="preserve">on </w:t>
      </w:r>
      <w:r w:rsidR="00E75739" w:rsidRPr="008C28D2">
        <w:rPr>
          <w:rFonts w:ascii="Century Gothic" w:eastAsia="Times New Roman" w:hAnsi="Century Gothic" w:cstheme="minorHAnsi"/>
          <w:sz w:val="20"/>
          <w:szCs w:val="20"/>
        </w:rPr>
        <w:t>our</w:t>
      </w:r>
      <w:r w:rsidR="00EF2C90" w:rsidRPr="008C28D2">
        <w:rPr>
          <w:rFonts w:ascii="Century Gothic" w:eastAsia="Times New Roman" w:hAnsi="Century Gothic" w:cstheme="minorHAnsi"/>
          <w:sz w:val="20"/>
          <w:szCs w:val="20"/>
        </w:rPr>
        <w:t xml:space="preserve"> We</w:t>
      </w:r>
      <w:r w:rsidR="001151A9" w:rsidRPr="008C28D2">
        <w:rPr>
          <w:rFonts w:ascii="Century Gothic" w:eastAsia="Times New Roman" w:hAnsi="Century Gothic" w:cstheme="minorHAnsi"/>
          <w:sz w:val="20"/>
          <w:szCs w:val="20"/>
        </w:rPr>
        <w:t xml:space="preserve">bsite or any other medium, the </w:t>
      </w:r>
      <w:r w:rsidRPr="008C28D2">
        <w:rPr>
          <w:rFonts w:ascii="Century Gothic" w:eastAsia="Times New Roman" w:hAnsi="Century Gothic" w:cstheme="minorHAnsi"/>
          <w:sz w:val="20"/>
          <w:szCs w:val="20"/>
        </w:rPr>
        <w:t>You are</w:t>
      </w:r>
      <w:r w:rsidR="001151A9" w:rsidRPr="008C28D2">
        <w:rPr>
          <w:rFonts w:ascii="Century Gothic" w:eastAsia="Times New Roman" w:hAnsi="Century Gothic" w:cstheme="minorHAnsi"/>
          <w:sz w:val="20"/>
          <w:szCs w:val="20"/>
        </w:rPr>
        <w:t xml:space="preserve"> deeme</w:t>
      </w:r>
      <w:r w:rsidRPr="008C28D2">
        <w:rPr>
          <w:rFonts w:ascii="Century Gothic" w:eastAsia="Times New Roman" w:hAnsi="Century Gothic" w:cstheme="minorHAnsi"/>
          <w:sz w:val="20"/>
          <w:szCs w:val="20"/>
        </w:rPr>
        <w:t>d to have read same and consent</w:t>
      </w:r>
      <w:r w:rsidR="001151A9" w:rsidRPr="008C28D2">
        <w:rPr>
          <w:rFonts w:ascii="Century Gothic" w:eastAsia="Times New Roman" w:hAnsi="Century Gothic" w:cstheme="minorHAnsi"/>
          <w:sz w:val="20"/>
          <w:szCs w:val="20"/>
        </w:rPr>
        <w:t xml:space="preserve"> to such modification</w:t>
      </w:r>
      <w:r w:rsidRPr="008C28D2">
        <w:rPr>
          <w:rFonts w:ascii="Century Gothic" w:eastAsia="Times New Roman" w:hAnsi="Century Gothic" w:cstheme="minorHAnsi"/>
          <w:sz w:val="20"/>
          <w:szCs w:val="20"/>
        </w:rPr>
        <w:t xml:space="preserve">. We </w:t>
      </w:r>
      <w:r w:rsidR="001151A9" w:rsidRPr="008C28D2">
        <w:rPr>
          <w:rFonts w:ascii="Century Gothic" w:eastAsia="Times New Roman" w:hAnsi="Century Gothic" w:cstheme="minorHAnsi"/>
          <w:sz w:val="20"/>
          <w:szCs w:val="20"/>
        </w:rPr>
        <w:t xml:space="preserve">shall determine the privileges attached to the use of </w:t>
      </w:r>
      <w:r w:rsidR="0047277D" w:rsidRPr="008C28D2">
        <w:rPr>
          <w:rFonts w:ascii="Century Gothic" w:eastAsia="Times New Roman" w:hAnsi="Century Gothic" w:cstheme="minorHAnsi"/>
          <w:sz w:val="20"/>
          <w:szCs w:val="20"/>
        </w:rPr>
        <w:t>the Service</w:t>
      </w:r>
      <w:r w:rsidR="001151A9" w:rsidRPr="008C28D2">
        <w:rPr>
          <w:rFonts w:ascii="Century Gothic" w:eastAsia="Times New Roman" w:hAnsi="Century Gothic" w:cstheme="minorHAnsi"/>
          <w:sz w:val="20"/>
          <w:szCs w:val="20"/>
        </w:rPr>
        <w:t xml:space="preserve"> and shall have absolute discretion to change, vary add or amend these privileges and conditions attached thereto from time to time as </w:t>
      </w:r>
      <w:r w:rsidRPr="008C28D2">
        <w:rPr>
          <w:rFonts w:ascii="Century Gothic" w:eastAsia="Times New Roman" w:hAnsi="Century Gothic" w:cstheme="minorHAnsi"/>
          <w:sz w:val="20"/>
          <w:szCs w:val="20"/>
        </w:rPr>
        <w:t>we</w:t>
      </w:r>
      <w:r w:rsidR="001151A9" w:rsidRPr="008C28D2">
        <w:rPr>
          <w:rFonts w:ascii="Century Gothic" w:eastAsia="Times New Roman" w:hAnsi="Century Gothic" w:cstheme="minorHAnsi"/>
          <w:sz w:val="20"/>
          <w:szCs w:val="20"/>
        </w:rPr>
        <w:t xml:space="preserve"> deems fit.</w:t>
      </w:r>
    </w:p>
    <w:p w14:paraId="18932635" w14:textId="77777777" w:rsidR="00761ACF" w:rsidRPr="008C28D2" w:rsidRDefault="001151A9" w:rsidP="00F5796E">
      <w:pPr>
        <w:numPr>
          <w:ilvl w:val="0"/>
          <w:numId w:val="21"/>
        </w:numPr>
        <w:shd w:val="clear" w:color="auto" w:fill="FFFFFF"/>
        <w:tabs>
          <w:tab w:val="left" w:pos="720"/>
        </w:tabs>
        <w:spacing w:before="100" w:beforeAutospacing="1" w:after="100" w:afterAutospacing="1" w:line="360" w:lineRule="auto"/>
        <w:jc w:val="both"/>
        <w:rPr>
          <w:rFonts w:ascii="Century Gothic" w:eastAsia="Times New Roman" w:hAnsi="Century Gothic" w:cstheme="minorHAnsi"/>
          <w:sz w:val="20"/>
          <w:szCs w:val="20"/>
        </w:rPr>
      </w:pPr>
      <w:r w:rsidRPr="008C28D2">
        <w:rPr>
          <w:rFonts w:ascii="Century Gothic" w:eastAsia="Times New Roman" w:hAnsi="Century Gothic" w:cstheme="minorHAnsi"/>
          <w:b/>
          <w:bCs/>
          <w:sz w:val="20"/>
          <w:szCs w:val="20"/>
        </w:rPr>
        <w:t>GOVERNING LAW AND JURISDICTION</w:t>
      </w:r>
    </w:p>
    <w:p w14:paraId="602D72E1" w14:textId="77777777" w:rsidR="00761ACF" w:rsidRPr="008C28D2" w:rsidRDefault="00FF2E42" w:rsidP="00B871FB">
      <w:pPr>
        <w:pStyle w:val="ListParagraph"/>
        <w:numPr>
          <w:ilvl w:val="1"/>
          <w:numId w:val="21"/>
        </w:numPr>
        <w:shd w:val="clear" w:color="auto" w:fill="FFFFFF"/>
        <w:spacing w:before="100" w:beforeAutospacing="1" w:after="100" w:afterAutospacing="1" w:line="360" w:lineRule="auto"/>
        <w:jc w:val="both"/>
        <w:rPr>
          <w:rFonts w:ascii="Century Gothic" w:eastAsia="Times New Roman" w:hAnsi="Century Gothic" w:cstheme="minorHAnsi"/>
          <w:sz w:val="20"/>
          <w:szCs w:val="20"/>
        </w:rPr>
      </w:pPr>
      <w:r w:rsidRPr="008C28D2">
        <w:rPr>
          <w:rFonts w:ascii="Century Gothic" w:eastAsia="Times New Roman" w:hAnsi="Century Gothic" w:cstheme="minorHAnsi"/>
          <w:sz w:val="20"/>
          <w:szCs w:val="20"/>
        </w:rPr>
        <w:t>The</w:t>
      </w:r>
      <w:r w:rsidR="00A82C3B" w:rsidRPr="008C28D2">
        <w:rPr>
          <w:rFonts w:ascii="Century Gothic" w:eastAsia="Times New Roman" w:hAnsi="Century Gothic" w:cstheme="minorHAnsi"/>
          <w:sz w:val="20"/>
          <w:szCs w:val="20"/>
        </w:rPr>
        <w:t xml:space="preserve"> Service</w:t>
      </w:r>
      <w:r w:rsidR="001151A9" w:rsidRPr="008C28D2">
        <w:rPr>
          <w:rFonts w:ascii="Century Gothic" w:eastAsia="Times New Roman" w:hAnsi="Century Gothic" w:cstheme="minorHAnsi"/>
          <w:sz w:val="20"/>
          <w:szCs w:val="20"/>
        </w:rPr>
        <w:t xml:space="preserve"> </w:t>
      </w:r>
      <w:r w:rsidR="001151A9" w:rsidRPr="008C28D2">
        <w:rPr>
          <w:rFonts w:ascii="Century Gothic" w:eastAsia="Times New Roman" w:hAnsi="Century Gothic" w:cstheme="minorHAnsi"/>
          <w:bCs/>
          <w:sz w:val="20"/>
          <w:szCs w:val="20"/>
        </w:rPr>
        <w:t>and</w:t>
      </w:r>
      <w:r w:rsidR="001151A9" w:rsidRPr="008C28D2">
        <w:rPr>
          <w:rFonts w:ascii="Century Gothic" w:eastAsia="Times New Roman" w:hAnsi="Century Gothic" w:cstheme="minorHAnsi"/>
          <w:sz w:val="20"/>
          <w:szCs w:val="20"/>
        </w:rPr>
        <w:t xml:space="preserve"> these </w:t>
      </w:r>
      <w:r w:rsidR="00A44C0B" w:rsidRPr="008C28D2">
        <w:rPr>
          <w:rFonts w:ascii="Century Gothic" w:eastAsia="Times New Roman" w:hAnsi="Century Gothic" w:cstheme="minorHAnsi"/>
          <w:sz w:val="20"/>
          <w:szCs w:val="20"/>
        </w:rPr>
        <w:t>USSD T&amp;Cs</w:t>
      </w:r>
      <w:r w:rsidR="001151A9" w:rsidRPr="008C28D2">
        <w:rPr>
          <w:rFonts w:ascii="Century Gothic" w:eastAsia="Times New Roman" w:hAnsi="Century Gothic" w:cstheme="minorHAnsi"/>
          <w:sz w:val="20"/>
          <w:szCs w:val="20"/>
        </w:rPr>
        <w:t xml:space="preserve"> shall be governed by and construed in accordance with the laws of the Republic of Kenya.</w:t>
      </w:r>
    </w:p>
    <w:p w14:paraId="4A9D0159" w14:textId="77777777" w:rsidR="00761ACF" w:rsidRPr="008C28D2" w:rsidRDefault="00FF2E42" w:rsidP="00B871FB">
      <w:pPr>
        <w:pStyle w:val="ListParagraph"/>
        <w:numPr>
          <w:ilvl w:val="1"/>
          <w:numId w:val="21"/>
        </w:numPr>
        <w:shd w:val="clear" w:color="auto" w:fill="FFFFFF"/>
        <w:spacing w:before="100" w:beforeAutospacing="1" w:after="100" w:afterAutospacing="1" w:line="360" w:lineRule="auto"/>
        <w:jc w:val="both"/>
        <w:rPr>
          <w:rFonts w:ascii="Century Gothic" w:eastAsia="Times New Roman" w:hAnsi="Century Gothic" w:cstheme="minorHAnsi"/>
          <w:sz w:val="20"/>
          <w:szCs w:val="20"/>
        </w:rPr>
      </w:pPr>
      <w:r w:rsidRPr="008C28D2">
        <w:rPr>
          <w:rFonts w:ascii="Century Gothic" w:eastAsia="Times New Roman" w:hAnsi="Century Gothic" w:cstheme="minorHAnsi"/>
          <w:sz w:val="20"/>
          <w:szCs w:val="20"/>
        </w:rPr>
        <w:t xml:space="preserve">We </w:t>
      </w:r>
      <w:r w:rsidR="001151A9" w:rsidRPr="008C28D2">
        <w:rPr>
          <w:rFonts w:ascii="Century Gothic" w:eastAsia="Times New Roman" w:hAnsi="Century Gothic" w:cstheme="minorHAnsi"/>
          <w:sz w:val="20"/>
          <w:szCs w:val="20"/>
        </w:rPr>
        <w:t>shall submit to the exclusive jurisdiction of the courts of the Republic of Kenya.</w:t>
      </w:r>
    </w:p>
    <w:p w14:paraId="0449847C" w14:textId="77777777" w:rsidR="00761ACF" w:rsidRPr="008C28D2" w:rsidRDefault="001151A9" w:rsidP="00F5796E">
      <w:pPr>
        <w:numPr>
          <w:ilvl w:val="0"/>
          <w:numId w:val="21"/>
        </w:numPr>
        <w:shd w:val="clear" w:color="auto" w:fill="FFFFFF"/>
        <w:tabs>
          <w:tab w:val="left" w:pos="720"/>
        </w:tabs>
        <w:spacing w:before="100" w:beforeAutospacing="1" w:after="100" w:afterAutospacing="1" w:line="360" w:lineRule="auto"/>
        <w:jc w:val="both"/>
        <w:rPr>
          <w:rFonts w:ascii="Century Gothic" w:eastAsia="Times New Roman" w:hAnsi="Century Gothic" w:cstheme="minorHAnsi"/>
          <w:sz w:val="20"/>
          <w:szCs w:val="20"/>
        </w:rPr>
      </w:pPr>
      <w:r w:rsidRPr="008C28D2">
        <w:rPr>
          <w:rFonts w:ascii="Century Gothic" w:eastAsia="Times New Roman" w:hAnsi="Century Gothic" w:cstheme="minorHAnsi"/>
          <w:b/>
          <w:bCs/>
          <w:sz w:val="20"/>
          <w:szCs w:val="20"/>
        </w:rPr>
        <w:t xml:space="preserve">COMPLAINTS AND DISPUTE RESOLUTION </w:t>
      </w:r>
    </w:p>
    <w:p w14:paraId="136C31A9" w14:textId="16F63C57" w:rsidR="00761ACF" w:rsidRPr="008C28D2" w:rsidRDefault="00FF2E42" w:rsidP="00B871FB">
      <w:pPr>
        <w:pStyle w:val="ListParagraph"/>
        <w:numPr>
          <w:ilvl w:val="1"/>
          <w:numId w:val="21"/>
        </w:numPr>
        <w:shd w:val="clear" w:color="auto" w:fill="FFFFFF"/>
        <w:spacing w:before="100" w:beforeAutospacing="1" w:after="100" w:afterAutospacing="1" w:line="360" w:lineRule="auto"/>
        <w:jc w:val="both"/>
        <w:rPr>
          <w:rFonts w:ascii="Century Gothic" w:eastAsia="Times New Roman" w:hAnsi="Century Gothic" w:cstheme="minorHAnsi"/>
          <w:sz w:val="20"/>
          <w:szCs w:val="20"/>
        </w:rPr>
      </w:pPr>
      <w:r w:rsidRPr="008C28D2">
        <w:rPr>
          <w:rFonts w:ascii="Century Gothic" w:eastAsia="Times New Roman" w:hAnsi="Century Gothic" w:cstheme="minorHAnsi"/>
          <w:sz w:val="20"/>
          <w:szCs w:val="20"/>
        </w:rPr>
        <w:t xml:space="preserve">In the event You </w:t>
      </w:r>
      <w:r w:rsidRPr="008C28D2">
        <w:rPr>
          <w:rFonts w:ascii="Century Gothic" w:eastAsia="Times New Roman" w:hAnsi="Century Gothic" w:cstheme="minorHAnsi"/>
          <w:bCs/>
          <w:sz w:val="20"/>
          <w:szCs w:val="20"/>
        </w:rPr>
        <w:t>have</w:t>
      </w:r>
      <w:r w:rsidR="001151A9" w:rsidRPr="008C28D2">
        <w:rPr>
          <w:rFonts w:ascii="Century Gothic" w:eastAsia="Times New Roman" w:hAnsi="Century Gothic" w:cstheme="minorHAnsi"/>
          <w:sz w:val="20"/>
          <w:szCs w:val="20"/>
        </w:rPr>
        <w:t xml:space="preserve"> any complaint regarding any transaction, the same should be brought to </w:t>
      </w:r>
      <w:r w:rsidRPr="008C28D2">
        <w:rPr>
          <w:rFonts w:ascii="Century Gothic" w:eastAsia="Times New Roman" w:hAnsi="Century Gothic" w:cstheme="minorHAnsi"/>
          <w:sz w:val="20"/>
          <w:szCs w:val="20"/>
        </w:rPr>
        <w:t>our attention</w:t>
      </w:r>
      <w:r w:rsidR="001151A9" w:rsidRPr="008C28D2">
        <w:rPr>
          <w:rFonts w:ascii="Century Gothic" w:eastAsia="Times New Roman" w:hAnsi="Century Gothic" w:cstheme="minorHAnsi"/>
          <w:sz w:val="20"/>
          <w:szCs w:val="20"/>
        </w:rPr>
        <w:t xml:space="preserve"> immediately at </w:t>
      </w:r>
      <w:r w:rsidRPr="008C28D2">
        <w:rPr>
          <w:rFonts w:ascii="Century Gothic" w:eastAsia="Times New Roman" w:hAnsi="Century Gothic" w:cstheme="minorHAnsi"/>
          <w:sz w:val="20"/>
          <w:szCs w:val="20"/>
        </w:rPr>
        <w:t xml:space="preserve">our </w:t>
      </w:r>
      <w:r w:rsidR="001151A9" w:rsidRPr="008C28D2">
        <w:rPr>
          <w:rFonts w:ascii="Century Gothic" w:eastAsia="Times New Roman" w:hAnsi="Century Gothic" w:cstheme="minorHAnsi"/>
          <w:sz w:val="20"/>
          <w:szCs w:val="20"/>
        </w:rPr>
        <w:t xml:space="preserve">24 hour support Centre on </w:t>
      </w:r>
      <w:r w:rsidR="00FF034F" w:rsidRPr="008C28D2">
        <w:rPr>
          <w:rFonts w:ascii="Century Gothic" w:eastAsia="Times New Roman" w:hAnsi="Century Gothic" w:cstheme="minorHAnsi"/>
          <w:sz w:val="20"/>
          <w:szCs w:val="20"/>
        </w:rPr>
        <w:t>0110049000</w:t>
      </w:r>
      <w:r w:rsidR="001151A9" w:rsidRPr="008C28D2">
        <w:rPr>
          <w:rFonts w:ascii="Century Gothic" w:eastAsia="Times New Roman" w:hAnsi="Century Gothic" w:cstheme="minorHAnsi"/>
          <w:sz w:val="20"/>
          <w:szCs w:val="20"/>
        </w:rPr>
        <w:t xml:space="preserve"> or email </w:t>
      </w:r>
      <w:r w:rsidR="005B5300" w:rsidRPr="008C28D2">
        <w:rPr>
          <w:rFonts w:ascii="Century Gothic" w:eastAsia="Times New Roman" w:hAnsi="Century Gothic" w:cstheme="minorHAnsi"/>
          <w:sz w:val="20"/>
          <w:szCs w:val="20"/>
        </w:rPr>
        <w:t>customer</w:t>
      </w:r>
      <w:r w:rsidR="00FF034F" w:rsidRPr="008C28D2">
        <w:rPr>
          <w:rFonts w:ascii="Century Gothic" w:eastAsia="Times New Roman" w:hAnsi="Century Gothic" w:cstheme="minorHAnsi"/>
          <w:sz w:val="20"/>
          <w:szCs w:val="20"/>
        </w:rPr>
        <w:t>care</w:t>
      </w:r>
      <w:r w:rsidRPr="008C28D2">
        <w:rPr>
          <w:rFonts w:ascii="Century Gothic" w:eastAsia="Times New Roman" w:hAnsi="Century Gothic" w:cstheme="minorHAnsi"/>
          <w:sz w:val="20"/>
          <w:szCs w:val="20"/>
        </w:rPr>
        <w:t>@</w:t>
      </w:r>
      <w:r w:rsidR="00A71127">
        <w:rPr>
          <w:rFonts w:ascii="Century Gothic" w:eastAsia="Times New Roman" w:hAnsi="Century Gothic" w:cstheme="minorHAnsi"/>
          <w:sz w:val="20"/>
          <w:szCs w:val="20"/>
        </w:rPr>
        <w:t>Fin</w:t>
      </w:r>
      <w:r w:rsidRPr="008C28D2">
        <w:rPr>
          <w:rFonts w:ascii="Century Gothic" w:eastAsia="Times New Roman" w:hAnsi="Century Gothic" w:cstheme="minorHAnsi"/>
          <w:sz w:val="20"/>
          <w:szCs w:val="20"/>
        </w:rPr>
        <w:t>.com</w:t>
      </w:r>
      <w:r w:rsidR="001151A9" w:rsidRPr="008C28D2">
        <w:rPr>
          <w:rFonts w:ascii="Century Gothic" w:eastAsia="Times New Roman" w:hAnsi="Century Gothic" w:cstheme="minorHAnsi"/>
          <w:sz w:val="20"/>
          <w:szCs w:val="20"/>
        </w:rPr>
        <w:t>.</w:t>
      </w:r>
    </w:p>
    <w:p w14:paraId="38B9E51B" w14:textId="77777777" w:rsidR="00761ACF" w:rsidRPr="008C28D2" w:rsidRDefault="00FF2E42" w:rsidP="00B871FB">
      <w:pPr>
        <w:pStyle w:val="ListParagraph"/>
        <w:numPr>
          <w:ilvl w:val="1"/>
          <w:numId w:val="21"/>
        </w:numPr>
        <w:shd w:val="clear" w:color="auto" w:fill="FFFFFF"/>
        <w:spacing w:before="100" w:beforeAutospacing="1" w:after="100" w:afterAutospacing="1" w:line="360" w:lineRule="auto"/>
        <w:jc w:val="both"/>
        <w:rPr>
          <w:rFonts w:ascii="Century Gothic" w:eastAsia="Times New Roman" w:hAnsi="Century Gothic" w:cstheme="minorHAnsi"/>
          <w:sz w:val="20"/>
          <w:szCs w:val="20"/>
        </w:rPr>
      </w:pPr>
      <w:r w:rsidRPr="008C28D2">
        <w:rPr>
          <w:rFonts w:ascii="Century Gothic" w:eastAsia="Times New Roman" w:hAnsi="Century Gothic" w:cstheme="minorHAnsi"/>
          <w:sz w:val="20"/>
          <w:szCs w:val="20"/>
        </w:rPr>
        <w:t>You shall bring to our</w:t>
      </w:r>
      <w:r w:rsidR="001151A9" w:rsidRPr="008C28D2">
        <w:rPr>
          <w:rFonts w:ascii="Century Gothic" w:eastAsia="Times New Roman" w:hAnsi="Century Gothic" w:cstheme="minorHAnsi"/>
          <w:sz w:val="20"/>
          <w:szCs w:val="20"/>
        </w:rPr>
        <w:t xml:space="preserve"> notice any error, discrepancy or omission in transactions noted by </w:t>
      </w:r>
      <w:r w:rsidRPr="008C28D2">
        <w:rPr>
          <w:rFonts w:ascii="Century Gothic" w:eastAsia="Times New Roman" w:hAnsi="Century Gothic" w:cstheme="minorHAnsi"/>
          <w:sz w:val="20"/>
          <w:szCs w:val="20"/>
        </w:rPr>
        <w:t xml:space="preserve">You </w:t>
      </w:r>
      <w:r w:rsidR="001151A9" w:rsidRPr="008C28D2">
        <w:rPr>
          <w:rFonts w:ascii="Century Gothic" w:eastAsia="Times New Roman" w:hAnsi="Century Gothic" w:cstheme="minorHAnsi"/>
          <w:sz w:val="20"/>
          <w:szCs w:val="20"/>
        </w:rPr>
        <w:t xml:space="preserve">immediately upon receiving alerts from </w:t>
      </w:r>
      <w:r w:rsidR="00334392" w:rsidRPr="008C28D2">
        <w:rPr>
          <w:rFonts w:ascii="Century Gothic" w:eastAsia="Times New Roman" w:hAnsi="Century Gothic" w:cstheme="minorHAnsi"/>
          <w:sz w:val="20"/>
          <w:szCs w:val="20"/>
        </w:rPr>
        <w:t>the USSD System</w:t>
      </w:r>
      <w:r w:rsidR="001151A9" w:rsidRPr="008C28D2">
        <w:rPr>
          <w:rFonts w:ascii="Century Gothic" w:eastAsia="Times New Roman" w:hAnsi="Century Gothic" w:cstheme="minorHAnsi"/>
          <w:sz w:val="20"/>
          <w:szCs w:val="20"/>
        </w:rPr>
        <w:t>.</w:t>
      </w:r>
    </w:p>
    <w:p w14:paraId="4E9705F0" w14:textId="105E9206" w:rsidR="00761ACF" w:rsidRPr="008C28D2" w:rsidRDefault="001151A9" w:rsidP="00B871FB">
      <w:pPr>
        <w:pStyle w:val="ListParagraph"/>
        <w:numPr>
          <w:ilvl w:val="1"/>
          <w:numId w:val="21"/>
        </w:numPr>
        <w:shd w:val="clear" w:color="auto" w:fill="FFFFFF"/>
        <w:spacing w:before="100" w:beforeAutospacing="1" w:after="100" w:afterAutospacing="1" w:line="360" w:lineRule="auto"/>
        <w:jc w:val="both"/>
        <w:rPr>
          <w:rFonts w:ascii="Century Gothic" w:eastAsia="Times New Roman" w:hAnsi="Century Gothic" w:cstheme="minorHAnsi"/>
          <w:sz w:val="20"/>
          <w:szCs w:val="20"/>
        </w:rPr>
      </w:pPr>
      <w:r w:rsidRPr="008C28D2">
        <w:rPr>
          <w:rFonts w:ascii="Century Gothic" w:eastAsia="Times New Roman" w:hAnsi="Century Gothic" w:cstheme="minorHAnsi"/>
          <w:sz w:val="20"/>
          <w:szCs w:val="20"/>
        </w:rPr>
        <w:t xml:space="preserve">Without any prejudice to either Party’s right under these </w:t>
      </w:r>
      <w:r w:rsidR="00A44C0B" w:rsidRPr="008C28D2">
        <w:rPr>
          <w:rFonts w:ascii="Century Gothic" w:eastAsia="Times New Roman" w:hAnsi="Century Gothic" w:cstheme="minorHAnsi"/>
          <w:sz w:val="20"/>
          <w:szCs w:val="20"/>
        </w:rPr>
        <w:t>USSD T&amp;Cs</w:t>
      </w:r>
      <w:r w:rsidR="008A6D59" w:rsidRPr="008C28D2">
        <w:rPr>
          <w:rFonts w:ascii="Century Gothic" w:eastAsia="Times New Roman" w:hAnsi="Century Gothic" w:cstheme="minorHAnsi"/>
          <w:sz w:val="20"/>
          <w:szCs w:val="20"/>
        </w:rPr>
        <w:t>, we</w:t>
      </w:r>
      <w:r w:rsidRPr="008C28D2">
        <w:rPr>
          <w:rFonts w:ascii="Century Gothic" w:eastAsia="Times New Roman" w:hAnsi="Century Gothic" w:cstheme="minorHAnsi"/>
          <w:sz w:val="20"/>
          <w:szCs w:val="20"/>
        </w:rPr>
        <w:t xml:space="preserve"> shall attempt to resolve any dispute within [thirty (30) days] in accordance with</w:t>
      </w:r>
      <w:r w:rsidR="008A6D59" w:rsidRPr="008C28D2">
        <w:rPr>
          <w:rFonts w:ascii="Century Gothic" w:eastAsia="Times New Roman" w:hAnsi="Century Gothic" w:cstheme="minorHAnsi"/>
          <w:sz w:val="20"/>
          <w:szCs w:val="20"/>
        </w:rPr>
        <w:t xml:space="preserve"> our</w:t>
      </w:r>
      <w:r w:rsidRPr="008C28D2">
        <w:rPr>
          <w:rFonts w:ascii="Century Gothic" w:eastAsia="Times New Roman" w:hAnsi="Century Gothic" w:cstheme="minorHAnsi"/>
          <w:sz w:val="20"/>
          <w:szCs w:val="20"/>
        </w:rPr>
        <w:t xml:space="preserve"> dispute resolution policy published by </w:t>
      </w:r>
      <w:r w:rsidR="00FF034F" w:rsidRPr="008C28D2">
        <w:rPr>
          <w:rFonts w:ascii="Century Gothic" w:eastAsia="Times New Roman" w:hAnsi="Century Gothic" w:cstheme="minorHAnsi"/>
          <w:sz w:val="20"/>
          <w:szCs w:val="20"/>
        </w:rPr>
        <w:t>us from</w:t>
      </w:r>
      <w:r w:rsidRPr="008C28D2">
        <w:rPr>
          <w:rFonts w:ascii="Century Gothic" w:eastAsia="Times New Roman" w:hAnsi="Century Gothic" w:cstheme="minorHAnsi"/>
          <w:sz w:val="20"/>
          <w:szCs w:val="20"/>
        </w:rPr>
        <w:t xml:space="preserve"> time to time. </w:t>
      </w:r>
      <w:r w:rsidR="00FF034F" w:rsidRPr="008C28D2">
        <w:rPr>
          <w:rFonts w:ascii="Century Gothic" w:eastAsia="Times New Roman" w:hAnsi="Century Gothic" w:cstheme="minorHAnsi"/>
          <w:sz w:val="20"/>
          <w:szCs w:val="20"/>
        </w:rPr>
        <w:t>We shall</w:t>
      </w:r>
      <w:r w:rsidRPr="008C28D2">
        <w:rPr>
          <w:rFonts w:ascii="Century Gothic" w:eastAsia="Times New Roman" w:hAnsi="Century Gothic" w:cstheme="minorHAnsi"/>
          <w:sz w:val="20"/>
          <w:szCs w:val="20"/>
        </w:rPr>
        <w:t xml:space="preserve"> upon consideration of the dispute confirm in writing whether the dispute is resolved or not.</w:t>
      </w:r>
    </w:p>
    <w:p w14:paraId="12CBACD2" w14:textId="77777777" w:rsidR="00761ACF" w:rsidRPr="008C28D2" w:rsidRDefault="001151A9" w:rsidP="00F5796E">
      <w:pPr>
        <w:numPr>
          <w:ilvl w:val="0"/>
          <w:numId w:val="21"/>
        </w:numPr>
        <w:shd w:val="clear" w:color="auto" w:fill="FFFFFF"/>
        <w:tabs>
          <w:tab w:val="left" w:pos="720"/>
        </w:tabs>
        <w:spacing w:before="100" w:beforeAutospacing="1" w:after="100" w:afterAutospacing="1" w:line="360" w:lineRule="auto"/>
        <w:jc w:val="both"/>
        <w:rPr>
          <w:rFonts w:ascii="Century Gothic" w:eastAsia="Times New Roman" w:hAnsi="Century Gothic" w:cstheme="minorHAnsi"/>
          <w:sz w:val="20"/>
          <w:szCs w:val="20"/>
        </w:rPr>
      </w:pPr>
      <w:r w:rsidRPr="008C28D2">
        <w:rPr>
          <w:rFonts w:ascii="Century Gothic" w:eastAsia="Times New Roman" w:hAnsi="Century Gothic" w:cstheme="minorHAnsi"/>
          <w:b/>
          <w:bCs/>
          <w:sz w:val="20"/>
          <w:szCs w:val="20"/>
        </w:rPr>
        <w:lastRenderedPageBreak/>
        <w:t>SERVICE DEACTIVATION</w:t>
      </w:r>
    </w:p>
    <w:p w14:paraId="2AB1A598" w14:textId="5BB6D530" w:rsidR="008A6D59" w:rsidRPr="008C28D2" w:rsidRDefault="001151A9" w:rsidP="00B871FB">
      <w:pPr>
        <w:shd w:val="clear" w:color="auto" w:fill="FFFFFF"/>
        <w:spacing w:line="360" w:lineRule="auto"/>
        <w:ind w:leftChars="300" w:left="660"/>
        <w:jc w:val="both"/>
        <w:rPr>
          <w:rFonts w:ascii="Century Gothic" w:eastAsia="Times New Roman" w:hAnsi="Century Gothic" w:cstheme="minorHAnsi"/>
          <w:sz w:val="20"/>
          <w:szCs w:val="20"/>
        </w:rPr>
      </w:pPr>
      <w:r w:rsidRPr="008C28D2">
        <w:rPr>
          <w:rFonts w:ascii="Century Gothic" w:eastAsia="Times New Roman" w:hAnsi="Century Gothic" w:cstheme="minorHAnsi"/>
          <w:sz w:val="20"/>
          <w:szCs w:val="20"/>
        </w:rPr>
        <w:t xml:space="preserve">In order to deactivate </w:t>
      </w:r>
      <w:r w:rsidR="0047277D" w:rsidRPr="008C28D2">
        <w:rPr>
          <w:rFonts w:ascii="Century Gothic" w:eastAsia="Times New Roman" w:hAnsi="Century Gothic" w:cstheme="minorHAnsi"/>
          <w:sz w:val="20"/>
          <w:szCs w:val="20"/>
        </w:rPr>
        <w:t>the Service</w:t>
      </w:r>
      <w:r w:rsidRPr="008C28D2">
        <w:rPr>
          <w:rFonts w:ascii="Century Gothic" w:eastAsia="Times New Roman" w:hAnsi="Century Gothic" w:cstheme="minorHAnsi"/>
          <w:sz w:val="20"/>
          <w:szCs w:val="20"/>
        </w:rPr>
        <w:t xml:space="preserve">, the User shall visit a branch or call </w:t>
      </w:r>
      <w:r w:rsidR="00FF034F" w:rsidRPr="008C28D2">
        <w:rPr>
          <w:rFonts w:ascii="Century Gothic" w:eastAsia="Times New Roman" w:hAnsi="Century Gothic" w:cstheme="minorHAnsi"/>
          <w:sz w:val="20"/>
          <w:szCs w:val="20"/>
        </w:rPr>
        <w:t>0111149000</w:t>
      </w:r>
      <w:r w:rsidRPr="008C28D2">
        <w:rPr>
          <w:rFonts w:ascii="Century Gothic" w:eastAsia="Times New Roman" w:hAnsi="Century Gothic" w:cstheme="minorHAnsi"/>
          <w:sz w:val="20"/>
          <w:szCs w:val="20"/>
        </w:rPr>
        <w:t xml:space="preserve"> or email </w:t>
      </w:r>
      <w:r w:rsidR="005B5300" w:rsidRPr="008C28D2">
        <w:rPr>
          <w:rFonts w:ascii="Century Gothic" w:eastAsia="Times New Roman" w:hAnsi="Century Gothic" w:cstheme="minorHAnsi"/>
          <w:sz w:val="20"/>
          <w:szCs w:val="20"/>
        </w:rPr>
        <w:t>customer</w:t>
      </w:r>
      <w:r w:rsidR="00FF034F" w:rsidRPr="008C28D2">
        <w:rPr>
          <w:rFonts w:ascii="Century Gothic" w:eastAsia="Times New Roman" w:hAnsi="Century Gothic" w:cstheme="minorHAnsi"/>
          <w:sz w:val="20"/>
          <w:szCs w:val="20"/>
        </w:rPr>
        <w:t>care</w:t>
      </w:r>
      <w:r w:rsidR="008A6D59" w:rsidRPr="008C28D2">
        <w:rPr>
          <w:rFonts w:ascii="Century Gothic" w:eastAsia="Times New Roman" w:hAnsi="Century Gothic" w:cstheme="minorHAnsi"/>
          <w:sz w:val="20"/>
          <w:szCs w:val="20"/>
        </w:rPr>
        <w:t>@</w:t>
      </w:r>
      <w:r w:rsidR="00A71127">
        <w:rPr>
          <w:rFonts w:ascii="Century Gothic" w:eastAsia="Times New Roman" w:hAnsi="Century Gothic" w:cstheme="minorHAnsi"/>
          <w:sz w:val="20"/>
          <w:szCs w:val="20"/>
        </w:rPr>
        <w:t>Fin</w:t>
      </w:r>
      <w:r w:rsidR="008A6D59" w:rsidRPr="008C28D2">
        <w:rPr>
          <w:rFonts w:ascii="Century Gothic" w:eastAsia="Times New Roman" w:hAnsi="Century Gothic" w:cstheme="minorHAnsi"/>
          <w:sz w:val="20"/>
          <w:szCs w:val="20"/>
        </w:rPr>
        <w:t>.com</w:t>
      </w:r>
      <w:r w:rsidRPr="008C28D2">
        <w:rPr>
          <w:rFonts w:ascii="Century Gothic" w:eastAsia="Times New Roman" w:hAnsi="Century Gothic" w:cstheme="minorHAnsi"/>
          <w:sz w:val="20"/>
          <w:szCs w:val="20"/>
        </w:rPr>
        <w:t>.</w:t>
      </w:r>
    </w:p>
    <w:p w14:paraId="7C2A7F9F" w14:textId="77777777" w:rsidR="008A6D59" w:rsidRPr="008C28D2" w:rsidRDefault="008A6D59" w:rsidP="00F5796E">
      <w:pPr>
        <w:numPr>
          <w:ilvl w:val="0"/>
          <w:numId w:val="21"/>
        </w:numPr>
        <w:shd w:val="clear" w:color="auto" w:fill="FFFFFF"/>
        <w:tabs>
          <w:tab w:val="left" w:pos="720"/>
        </w:tabs>
        <w:spacing w:before="100" w:beforeAutospacing="1" w:after="100" w:afterAutospacing="1" w:line="360" w:lineRule="auto"/>
        <w:jc w:val="both"/>
        <w:rPr>
          <w:rFonts w:ascii="Century Gothic" w:eastAsia="Times New Roman" w:hAnsi="Century Gothic" w:cstheme="minorHAnsi"/>
          <w:sz w:val="20"/>
          <w:szCs w:val="20"/>
        </w:rPr>
      </w:pPr>
      <w:r w:rsidRPr="008C28D2">
        <w:rPr>
          <w:rFonts w:ascii="Century Gothic" w:eastAsia="Times New Roman" w:hAnsi="Century Gothic" w:cstheme="minorHAnsi"/>
          <w:b/>
          <w:bCs/>
          <w:sz w:val="20"/>
          <w:szCs w:val="20"/>
        </w:rPr>
        <w:t>GENERAL</w:t>
      </w:r>
      <w:r w:rsidRPr="008C28D2">
        <w:rPr>
          <w:rFonts w:ascii="Century Gothic" w:hAnsi="Century Gothic" w:cstheme="minorHAnsi"/>
          <w:sz w:val="20"/>
          <w:szCs w:val="20"/>
        </w:rPr>
        <w:t xml:space="preserve"> </w:t>
      </w:r>
    </w:p>
    <w:p w14:paraId="056EFAF0" w14:textId="1E925B90" w:rsidR="008A6D59" w:rsidRPr="008C28D2" w:rsidRDefault="008A6D59" w:rsidP="00B871FB">
      <w:pPr>
        <w:pStyle w:val="ListParagraph"/>
        <w:numPr>
          <w:ilvl w:val="1"/>
          <w:numId w:val="21"/>
        </w:numPr>
        <w:shd w:val="clear" w:color="auto" w:fill="FFFFFF"/>
        <w:spacing w:before="100" w:beforeAutospacing="1" w:after="100" w:afterAutospacing="1" w:line="360" w:lineRule="auto"/>
        <w:jc w:val="both"/>
        <w:rPr>
          <w:rFonts w:ascii="Century Gothic" w:eastAsia="Times New Roman" w:hAnsi="Century Gothic" w:cstheme="minorHAnsi"/>
          <w:sz w:val="20"/>
          <w:szCs w:val="20"/>
        </w:rPr>
      </w:pPr>
      <w:r w:rsidRPr="008C28D2">
        <w:rPr>
          <w:rFonts w:ascii="Century Gothic" w:hAnsi="Century Gothic" w:cstheme="minorHAnsi"/>
          <w:sz w:val="20"/>
          <w:szCs w:val="20"/>
        </w:rPr>
        <w:t xml:space="preserve">If any clause or part of these </w:t>
      </w:r>
      <w:r w:rsidR="00A44C0B" w:rsidRPr="008C28D2">
        <w:rPr>
          <w:rFonts w:ascii="Century Gothic" w:hAnsi="Century Gothic" w:cstheme="minorHAnsi"/>
          <w:sz w:val="20"/>
          <w:szCs w:val="20"/>
        </w:rPr>
        <w:t>USSD T&amp;Cs</w:t>
      </w:r>
      <w:r w:rsidRPr="008C28D2">
        <w:rPr>
          <w:rFonts w:ascii="Century Gothic" w:hAnsi="Century Gothic" w:cstheme="minorHAnsi"/>
          <w:sz w:val="20"/>
          <w:szCs w:val="20"/>
        </w:rPr>
        <w:t xml:space="preserve"> is found to be in conflict with any applicable law such </w:t>
      </w:r>
      <w:r w:rsidR="00A44C0B" w:rsidRPr="008C28D2">
        <w:rPr>
          <w:rFonts w:ascii="Century Gothic" w:hAnsi="Century Gothic" w:cstheme="minorHAnsi"/>
          <w:sz w:val="20"/>
          <w:szCs w:val="20"/>
        </w:rPr>
        <w:tab/>
      </w:r>
      <w:r w:rsidRPr="008C28D2">
        <w:rPr>
          <w:rFonts w:ascii="Century Gothic" w:hAnsi="Century Gothic" w:cstheme="minorHAnsi"/>
          <w:sz w:val="20"/>
          <w:szCs w:val="20"/>
        </w:rPr>
        <w:t xml:space="preserve">clause will be severed and subject to amendment, modification or deletion by us without affecting the validity or enforceability of the remaining terms and conditions. </w:t>
      </w:r>
    </w:p>
    <w:p w14:paraId="0D9D8C8D" w14:textId="464AB73E" w:rsidR="008A6D59" w:rsidRPr="008C28D2" w:rsidRDefault="008A6D59" w:rsidP="00B871FB">
      <w:pPr>
        <w:pStyle w:val="ListParagraph"/>
        <w:numPr>
          <w:ilvl w:val="1"/>
          <w:numId w:val="21"/>
        </w:numPr>
        <w:shd w:val="clear" w:color="auto" w:fill="FFFFFF"/>
        <w:spacing w:before="100" w:beforeAutospacing="1" w:after="100" w:afterAutospacing="1" w:line="360" w:lineRule="auto"/>
        <w:jc w:val="both"/>
        <w:rPr>
          <w:rFonts w:ascii="Century Gothic" w:eastAsia="Times New Roman" w:hAnsi="Century Gothic" w:cstheme="minorHAnsi"/>
          <w:sz w:val="20"/>
          <w:szCs w:val="20"/>
        </w:rPr>
      </w:pPr>
      <w:r w:rsidRPr="008C28D2">
        <w:rPr>
          <w:rFonts w:ascii="Century Gothic" w:hAnsi="Century Gothic" w:cstheme="minorHAnsi"/>
          <w:sz w:val="20"/>
          <w:szCs w:val="20"/>
        </w:rPr>
        <w:t xml:space="preserve">These </w:t>
      </w:r>
      <w:r w:rsidR="00A44C0B" w:rsidRPr="008C28D2">
        <w:rPr>
          <w:rFonts w:ascii="Century Gothic" w:hAnsi="Century Gothic" w:cstheme="minorHAnsi"/>
          <w:sz w:val="20"/>
          <w:szCs w:val="20"/>
        </w:rPr>
        <w:t>USSD T&amp;</w:t>
      </w:r>
      <w:r w:rsidR="00FF034F" w:rsidRPr="008C28D2">
        <w:rPr>
          <w:rFonts w:ascii="Century Gothic" w:hAnsi="Century Gothic" w:cstheme="minorHAnsi"/>
          <w:sz w:val="20"/>
          <w:szCs w:val="20"/>
        </w:rPr>
        <w:t>Cs constitute</w:t>
      </w:r>
      <w:r w:rsidRPr="008C28D2">
        <w:rPr>
          <w:rFonts w:ascii="Century Gothic" w:hAnsi="Century Gothic" w:cstheme="minorHAnsi"/>
          <w:sz w:val="20"/>
          <w:szCs w:val="20"/>
        </w:rPr>
        <w:t xml:space="preserve"> the entire agreement between us with respect to the Service. </w:t>
      </w:r>
    </w:p>
    <w:p w14:paraId="7025BC03" w14:textId="7469AFFB" w:rsidR="008A6D59" w:rsidRPr="008C28D2" w:rsidRDefault="008A6D59" w:rsidP="00B871FB">
      <w:pPr>
        <w:pStyle w:val="ListParagraph"/>
        <w:numPr>
          <w:ilvl w:val="1"/>
          <w:numId w:val="21"/>
        </w:numPr>
        <w:shd w:val="clear" w:color="auto" w:fill="FFFFFF"/>
        <w:spacing w:before="100" w:beforeAutospacing="1" w:after="100" w:afterAutospacing="1" w:line="360" w:lineRule="auto"/>
        <w:jc w:val="both"/>
        <w:rPr>
          <w:rFonts w:ascii="Century Gothic" w:eastAsia="Times New Roman" w:hAnsi="Century Gothic" w:cstheme="minorHAnsi"/>
          <w:sz w:val="20"/>
          <w:szCs w:val="20"/>
        </w:rPr>
      </w:pPr>
      <w:r w:rsidRPr="008C28D2">
        <w:rPr>
          <w:rFonts w:ascii="Century Gothic" w:hAnsi="Century Gothic" w:cstheme="minorHAnsi"/>
          <w:sz w:val="20"/>
          <w:szCs w:val="20"/>
        </w:rPr>
        <w:t xml:space="preserve">You may not assign any right or obligation that may arise under these terms and conditions </w:t>
      </w:r>
      <w:r w:rsidR="00F41A43" w:rsidRPr="008C28D2">
        <w:rPr>
          <w:rFonts w:ascii="Century Gothic" w:hAnsi="Century Gothic" w:cstheme="minorHAnsi"/>
          <w:sz w:val="20"/>
          <w:szCs w:val="20"/>
        </w:rPr>
        <w:tab/>
      </w:r>
      <w:r w:rsidRPr="008C28D2">
        <w:rPr>
          <w:rFonts w:ascii="Century Gothic" w:hAnsi="Century Gothic" w:cstheme="minorHAnsi"/>
          <w:sz w:val="20"/>
          <w:szCs w:val="20"/>
        </w:rPr>
        <w:t xml:space="preserve">without our consent. </w:t>
      </w:r>
    </w:p>
    <w:p w14:paraId="72AAA12B" w14:textId="69CFF8AA" w:rsidR="008A6D59" w:rsidRPr="008C28D2" w:rsidRDefault="008A6D59" w:rsidP="00B871FB">
      <w:pPr>
        <w:pStyle w:val="ListParagraph"/>
        <w:numPr>
          <w:ilvl w:val="1"/>
          <w:numId w:val="21"/>
        </w:numPr>
        <w:shd w:val="clear" w:color="auto" w:fill="FFFFFF"/>
        <w:spacing w:before="100" w:beforeAutospacing="1" w:after="100" w:afterAutospacing="1" w:line="360" w:lineRule="auto"/>
        <w:jc w:val="both"/>
        <w:rPr>
          <w:rFonts w:ascii="Century Gothic" w:eastAsia="Times New Roman" w:hAnsi="Century Gothic" w:cstheme="minorHAnsi"/>
          <w:sz w:val="20"/>
          <w:szCs w:val="20"/>
        </w:rPr>
      </w:pPr>
      <w:r w:rsidRPr="008C28D2">
        <w:rPr>
          <w:rFonts w:ascii="Century Gothic" w:hAnsi="Century Gothic" w:cstheme="minorHAnsi"/>
          <w:sz w:val="20"/>
          <w:szCs w:val="20"/>
        </w:rPr>
        <w:t xml:space="preserve">You agree that our rights will not be lessened or restricted or denied because of any leniency or restraint extended by us to You by any delay in exercising or failure to exercise any of </w:t>
      </w:r>
      <w:r w:rsidR="008C28D2" w:rsidRPr="008C28D2">
        <w:rPr>
          <w:rFonts w:ascii="Century Gothic" w:hAnsi="Century Gothic" w:cstheme="minorHAnsi"/>
          <w:sz w:val="20"/>
          <w:szCs w:val="20"/>
        </w:rPr>
        <w:t>our rights</w:t>
      </w:r>
      <w:r w:rsidR="00EF2C90" w:rsidRPr="008C28D2">
        <w:rPr>
          <w:rFonts w:ascii="Century Gothic" w:hAnsi="Century Gothic" w:cstheme="minorHAnsi"/>
          <w:sz w:val="20"/>
          <w:szCs w:val="20"/>
        </w:rPr>
        <w:t xml:space="preserve"> </w:t>
      </w:r>
      <w:r w:rsidRPr="008C28D2">
        <w:rPr>
          <w:rFonts w:ascii="Century Gothic" w:hAnsi="Century Gothic" w:cstheme="minorHAnsi"/>
          <w:sz w:val="20"/>
          <w:szCs w:val="20"/>
        </w:rPr>
        <w:t xml:space="preserve">unless provided to You in writing and signed by our duly </w:t>
      </w:r>
      <w:r w:rsidR="00B374EB" w:rsidRPr="008C28D2">
        <w:rPr>
          <w:rFonts w:ascii="Century Gothic" w:hAnsi="Century Gothic" w:cstheme="minorHAnsi"/>
          <w:sz w:val="20"/>
          <w:szCs w:val="20"/>
        </w:rPr>
        <w:t>authorized</w:t>
      </w:r>
      <w:r w:rsidRPr="008C28D2">
        <w:rPr>
          <w:rFonts w:ascii="Century Gothic" w:hAnsi="Century Gothic" w:cstheme="minorHAnsi"/>
          <w:sz w:val="20"/>
          <w:szCs w:val="20"/>
        </w:rPr>
        <w:t xml:space="preserve"> representative. No waiver by </w:t>
      </w:r>
      <w:r w:rsidR="00EF2C90" w:rsidRPr="008C28D2">
        <w:rPr>
          <w:rFonts w:ascii="Century Gothic" w:hAnsi="Century Gothic" w:cstheme="minorHAnsi"/>
          <w:sz w:val="20"/>
          <w:szCs w:val="20"/>
        </w:rPr>
        <w:tab/>
      </w:r>
      <w:r w:rsidRPr="008C28D2">
        <w:rPr>
          <w:rFonts w:ascii="Century Gothic" w:hAnsi="Century Gothic" w:cstheme="minorHAnsi"/>
          <w:sz w:val="20"/>
          <w:szCs w:val="20"/>
        </w:rPr>
        <w:t>us of any breach of these terms</w:t>
      </w:r>
      <w:r w:rsidR="00B374EB">
        <w:rPr>
          <w:rFonts w:ascii="Century Gothic" w:hAnsi="Century Gothic" w:cstheme="minorHAnsi"/>
          <w:sz w:val="20"/>
          <w:szCs w:val="20"/>
        </w:rPr>
        <w:t xml:space="preserve"> </w:t>
      </w:r>
      <w:r w:rsidRPr="008C28D2">
        <w:rPr>
          <w:rFonts w:ascii="Century Gothic" w:hAnsi="Century Gothic" w:cstheme="minorHAnsi"/>
          <w:sz w:val="20"/>
          <w:szCs w:val="20"/>
        </w:rPr>
        <w:t xml:space="preserve">and conditions by Yourself shall operate as a waiver of any subsequent breach. </w:t>
      </w:r>
    </w:p>
    <w:p w14:paraId="16F5E5FC" w14:textId="04DBE009" w:rsidR="008A6D59" w:rsidRPr="008C28D2" w:rsidRDefault="008A6D59" w:rsidP="00B871FB">
      <w:pPr>
        <w:pStyle w:val="ListParagraph"/>
        <w:numPr>
          <w:ilvl w:val="1"/>
          <w:numId w:val="21"/>
        </w:numPr>
        <w:shd w:val="clear" w:color="auto" w:fill="FFFFFF"/>
        <w:spacing w:before="100" w:beforeAutospacing="1" w:after="100" w:afterAutospacing="1" w:line="360" w:lineRule="auto"/>
        <w:jc w:val="both"/>
        <w:rPr>
          <w:rFonts w:ascii="Century Gothic" w:eastAsia="Times New Roman" w:hAnsi="Century Gothic" w:cstheme="minorHAnsi"/>
          <w:sz w:val="20"/>
          <w:szCs w:val="20"/>
        </w:rPr>
      </w:pPr>
      <w:r w:rsidRPr="008C28D2">
        <w:rPr>
          <w:rFonts w:ascii="Century Gothic" w:hAnsi="Century Gothic" w:cstheme="minorHAnsi"/>
          <w:sz w:val="20"/>
          <w:szCs w:val="20"/>
        </w:rPr>
        <w:t>Nothing in these Terms and Conditions shall be read as prevent</w:t>
      </w:r>
      <w:r w:rsidR="00EF2C90" w:rsidRPr="008C28D2">
        <w:rPr>
          <w:rFonts w:ascii="Century Gothic" w:hAnsi="Century Gothic" w:cstheme="minorHAnsi"/>
          <w:sz w:val="20"/>
          <w:szCs w:val="20"/>
        </w:rPr>
        <w:t xml:space="preserve">ing any party from pursuing any </w:t>
      </w:r>
      <w:r w:rsidRPr="008C28D2">
        <w:rPr>
          <w:rFonts w:ascii="Century Gothic" w:hAnsi="Century Gothic" w:cstheme="minorHAnsi"/>
          <w:sz w:val="20"/>
          <w:szCs w:val="20"/>
        </w:rPr>
        <w:t>other remedy available to it under law.</w:t>
      </w:r>
    </w:p>
    <w:p w14:paraId="7284B5A8" w14:textId="77777777" w:rsidR="00761ACF" w:rsidRPr="008C28D2" w:rsidRDefault="00761ACF" w:rsidP="00392BC7">
      <w:pPr>
        <w:shd w:val="clear" w:color="auto" w:fill="FFFFFF"/>
        <w:spacing w:line="360" w:lineRule="auto"/>
        <w:ind w:leftChars="300" w:left="660"/>
        <w:jc w:val="both"/>
        <w:rPr>
          <w:rFonts w:ascii="Century Gothic" w:eastAsia="Times New Roman" w:hAnsi="Century Gothic" w:cstheme="minorHAnsi"/>
          <w:sz w:val="20"/>
          <w:szCs w:val="20"/>
        </w:rPr>
      </w:pPr>
    </w:p>
    <w:p w14:paraId="6839E850" w14:textId="77777777" w:rsidR="00761ACF" w:rsidRPr="008C28D2" w:rsidRDefault="00761ACF" w:rsidP="00392BC7">
      <w:pPr>
        <w:spacing w:line="360" w:lineRule="auto"/>
        <w:jc w:val="both"/>
        <w:rPr>
          <w:rFonts w:ascii="Century Gothic" w:hAnsi="Century Gothic" w:cstheme="minorHAnsi"/>
          <w:sz w:val="20"/>
          <w:szCs w:val="20"/>
        </w:rPr>
      </w:pPr>
    </w:p>
    <w:sectPr w:rsidR="00761ACF" w:rsidRPr="008C28D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CD556" w14:textId="77777777" w:rsidR="00D63D25" w:rsidRDefault="00D63D25">
      <w:pPr>
        <w:spacing w:line="240" w:lineRule="auto"/>
      </w:pPr>
      <w:r>
        <w:separator/>
      </w:r>
    </w:p>
  </w:endnote>
  <w:endnote w:type="continuationSeparator" w:id="0">
    <w:p w14:paraId="191CA026" w14:textId="77777777" w:rsidR="00D63D25" w:rsidRDefault="00D63D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3609421"/>
      <w:docPartObj>
        <w:docPartGallery w:val="Page Numbers (Bottom of Page)"/>
        <w:docPartUnique/>
      </w:docPartObj>
    </w:sdtPr>
    <w:sdtContent>
      <w:sdt>
        <w:sdtPr>
          <w:id w:val="-1769616900"/>
          <w:docPartObj>
            <w:docPartGallery w:val="Page Numbers (Top of Page)"/>
            <w:docPartUnique/>
          </w:docPartObj>
        </w:sdtPr>
        <w:sdtContent>
          <w:p w14:paraId="616A996C" w14:textId="77777777" w:rsidR="00B942D7" w:rsidRDefault="00B942D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05B7E">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05B7E">
              <w:rPr>
                <w:b/>
                <w:bCs/>
                <w:noProof/>
              </w:rPr>
              <w:t>10</w:t>
            </w:r>
            <w:r>
              <w:rPr>
                <w:b/>
                <w:bCs/>
                <w:sz w:val="24"/>
                <w:szCs w:val="24"/>
              </w:rPr>
              <w:fldChar w:fldCharType="end"/>
            </w:r>
          </w:p>
        </w:sdtContent>
      </w:sdt>
    </w:sdtContent>
  </w:sdt>
  <w:p w14:paraId="518CA4F7" w14:textId="77777777" w:rsidR="00B942D7" w:rsidRDefault="00B942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6E68D" w14:textId="77777777" w:rsidR="00D63D25" w:rsidRDefault="00D63D25">
      <w:pPr>
        <w:spacing w:after="0" w:line="240" w:lineRule="auto"/>
      </w:pPr>
      <w:r>
        <w:separator/>
      </w:r>
    </w:p>
  </w:footnote>
  <w:footnote w:type="continuationSeparator" w:id="0">
    <w:p w14:paraId="19AB8634" w14:textId="77777777" w:rsidR="00D63D25" w:rsidRDefault="00D63D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235D"/>
    <w:multiLevelType w:val="multilevel"/>
    <w:tmpl w:val="E0303E52"/>
    <w:lvl w:ilvl="0">
      <w:start w:val="6"/>
      <w:numFmt w:val="decimal"/>
      <w:lvlText w:val="%1"/>
      <w:lvlJc w:val="left"/>
      <w:pPr>
        <w:ind w:left="360" w:hanging="360"/>
      </w:pPr>
      <w:rPr>
        <w:rFonts w:eastAsia="Times New Roman" w:hint="default"/>
        <w:b/>
      </w:rPr>
    </w:lvl>
    <w:lvl w:ilvl="1">
      <w:start w:val="1"/>
      <w:numFmt w:val="decimal"/>
      <w:lvlText w:val="%1.%2"/>
      <w:lvlJc w:val="left"/>
      <w:pPr>
        <w:ind w:left="1080" w:hanging="360"/>
      </w:pPr>
      <w:rPr>
        <w:rFonts w:eastAsia="Times New Roman" w:hint="default"/>
        <w:b w:val="0"/>
      </w:rPr>
    </w:lvl>
    <w:lvl w:ilvl="2">
      <w:start w:val="1"/>
      <w:numFmt w:val="decimal"/>
      <w:lvlText w:val="%1.%2.%3"/>
      <w:lvlJc w:val="left"/>
      <w:pPr>
        <w:ind w:left="2160" w:hanging="720"/>
      </w:pPr>
      <w:rPr>
        <w:rFonts w:eastAsia="Times New Roman" w:hint="default"/>
        <w:b/>
      </w:rPr>
    </w:lvl>
    <w:lvl w:ilvl="3">
      <w:start w:val="1"/>
      <w:numFmt w:val="decimal"/>
      <w:lvlText w:val="%1.%2.%3.%4"/>
      <w:lvlJc w:val="left"/>
      <w:pPr>
        <w:ind w:left="2880" w:hanging="720"/>
      </w:pPr>
      <w:rPr>
        <w:rFonts w:eastAsia="Times New Roman" w:hint="default"/>
        <w:b/>
      </w:rPr>
    </w:lvl>
    <w:lvl w:ilvl="4">
      <w:start w:val="1"/>
      <w:numFmt w:val="decimal"/>
      <w:lvlText w:val="%1.%2.%3.%4.%5"/>
      <w:lvlJc w:val="left"/>
      <w:pPr>
        <w:ind w:left="3600" w:hanging="720"/>
      </w:pPr>
      <w:rPr>
        <w:rFonts w:eastAsia="Times New Roman" w:hint="default"/>
        <w:b/>
      </w:rPr>
    </w:lvl>
    <w:lvl w:ilvl="5">
      <w:start w:val="1"/>
      <w:numFmt w:val="decimal"/>
      <w:lvlText w:val="%1.%2.%3.%4.%5.%6"/>
      <w:lvlJc w:val="left"/>
      <w:pPr>
        <w:ind w:left="4680" w:hanging="1080"/>
      </w:pPr>
      <w:rPr>
        <w:rFonts w:eastAsia="Times New Roman" w:hint="default"/>
        <w:b/>
      </w:rPr>
    </w:lvl>
    <w:lvl w:ilvl="6">
      <w:start w:val="1"/>
      <w:numFmt w:val="decimal"/>
      <w:lvlText w:val="%1.%2.%3.%4.%5.%6.%7"/>
      <w:lvlJc w:val="left"/>
      <w:pPr>
        <w:ind w:left="5400" w:hanging="1080"/>
      </w:pPr>
      <w:rPr>
        <w:rFonts w:eastAsia="Times New Roman" w:hint="default"/>
        <w:b/>
      </w:rPr>
    </w:lvl>
    <w:lvl w:ilvl="7">
      <w:start w:val="1"/>
      <w:numFmt w:val="decimal"/>
      <w:lvlText w:val="%1.%2.%3.%4.%5.%6.%7.%8"/>
      <w:lvlJc w:val="left"/>
      <w:pPr>
        <w:ind w:left="6120" w:hanging="1080"/>
      </w:pPr>
      <w:rPr>
        <w:rFonts w:eastAsia="Times New Roman" w:hint="default"/>
        <w:b/>
      </w:rPr>
    </w:lvl>
    <w:lvl w:ilvl="8">
      <w:start w:val="1"/>
      <w:numFmt w:val="decimal"/>
      <w:lvlText w:val="%1.%2.%3.%4.%5.%6.%7.%8.%9"/>
      <w:lvlJc w:val="left"/>
      <w:pPr>
        <w:ind w:left="7200" w:hanging="1440"/>
      </w:pPr>
      <w:rPr>
        <w:rFonts w:eastAsia="Times New Roman" w:hint="default"/>
        <w:b/>
      </w:rPr>
    </w:lvl>
  </w:abstractNum>
  <w:abstractNum w:abstractNumId="1" w15:restartNumberingAfterBreak="0">
    <w:nsid w:val="03324C5C"/>
    <w:multiLevelType w:val="multilevel"/>
    <w:tmpl w:val="45761E44"/>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C787A02"/>
    <w:multiLevelType w:val="multilevel"/>
    <w:tmpl w:val="FB2EDE4E"/>
    <w:lvl w:ilvl="0">
      <w:start w:val="2"/>
      <w:numFmt w:val="decimal"/>
      <w:lvlText w:val="%1"/>
      <w:lvlJc w:val="left"/>
      <w:pPr>
        <w:ind w:left="510" w:hanging="510"/>
      </w:pPr>
      <w:rPr>
        <w:rFonts w:hint="default"/>
      </w:rPr>
    </w:lvl>
    <w:lvl w:ilvl="1">
      <w:start w:val="23"/>
      <w:numFmt w:val="decimal"/>
      <w:lvlText w:val="%1.%2"/>
      <w:lvlJc w:val="left"/>
      <w:pPr>
        <w:ind w:left="980" w:hanging="510"/>
      </w:pPr>
      <w:rPr>
        <w:rFonts w:hint="default"/>
      </w:rPr>
    </w:lvl>
    <w:lvl w:ilvl="2">
      <w:start w:val="1"/>
      <w:numFmt w:val="decimal"/>
      <w:lvlText w:val="%1.%2.%3"/>
      <w:lvlJc w:val="left"/>
      <w:pPr>
        <w:ind w:left="1660" w:hanging="720"/>
      </w:pPr>
      <w:rPr>
        <w:rFonts w:hint="default"/>
      </w:rPr>
    </w:lvl>
    <w:lvl w:ilvl="3">
      <w:start w:val="1"/>
      <w:numFmt w:val="decimal"/>
      <w:lvlText w:val="%1.%2.%3.%4"/>
      <w:lvlJc w:val="left"/>
      <w:pPr>
        <w:ind w:left="2130" w:hanging="720"/>
      </w:pPr>
      <w:rPr>
        <w:rFonts w:hint="default"/>
      </w:rPr>
    </w:lvl>
    <w:lvl w:ilvl="4">
      <w:start w:val="1"/>
      <w:numFmt w:val="decimal"/>
      <w:lvlText w:val="%1.%2.%3.%4.%5"/>
      <w:lvlJc w:val="left"/>
      <w:pPr>
        <w:ind w:left="2600" w:hanging="720"/>
      </w:pPr>
      <w:rPr>
        <w:rFonts w:hint="default"/>
      </w:rPr>
    </w:lvl>
    <w:lvl w:ilvl="5">
      <w:start w:val="1"/>
      <w:numFmt w:val="decimal"/>
      <w:lvlText w:val="%1.%2.%3.%4.%5.%6"/>
      <w:lvlJc w:val="left"/>
      <w:pPr>
        <w:ind w:left="3430" w:hanging="1080"/>
      </w:pPr>
      <w:rPr>
        <w:rFonts w:hint="default"/>
      </w:rPr>
    </w:lvl>
    <w:lvl w:ilvl="6">
      <w:start w:val="1"/>
      <w:numFmt w:val="decimal"/>
      <w:lvlText w:val="%1.%2.%3.%4.%5.%6.%7"/>
      <w:lvlJc w:val="left"/>
      <w:pPr>
        <w:ind w:left="3900" w:hanging="1080"/>
      </w:pPr>
      <w:rPr>
        <w:rFonts w:hint="default"/>
      </w:rPr>
    </w:lvl>
    <w:lvl w:ilvl="7">
      <w:start w:val="1"/>
      <w:numFmt w:val="decimal"/>
      <w:lvlText w:val="%1.%2.%3.%4.%5.%6.%7.%8"/>
      <w:lvlJc w:val="left"/>
      <w:pPr>
        <w:ind w:left="4730" w:hanging="1440"/>
      </w:pPr>
      <w:rPr>
        <w:rFonts w:hint="default"/>
      </w:rPr>
    </w:lvl>
    <w:lvl w:ilvl="8">
      <w:start w:val="1"/>
      <w:numFmt w:val="decimal"/>
      <w:lvlText w:val="%1.%2.%3.%4.%5.%6.%7.%8.%9"/>
      <w:lvlJc w:val="left"/>
      <w:pPr>
        <w:ind w:left="5200" w:hanging="1440"/>
      </w:pPr>
      <w:rPr>
        <w:rFonts w:hint="default"/>
      </w:rPr>
    </w:lvl>
  </w:abstractNum>
  <w:abstractNum w:abstractNumId="3" w15:restartNumberingAfterBreak="0">
    <w:nsid w:val="0F6A773E"/>
    <w:multiLevelType w:val="multilevel"/>
    <w:tmpl w:val="53183378"/>
    <w:lvl w:ilvl="0">
      <w:start w:val="4"/>
      <w:numFmt w:val="decimal"/>
      <w:lvlText w:val="%1."/>
      <w:lvlJc w:val="left"/>
      <w:pPr>
        <w:tabs>
          <w:tab w:val="left" w:pos="720"/>
        </w:tabs>
        <w:ind w:left="720" w:hanging="360"/>
      </w:pPr>
      <w:rPr>
        <w:b/>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15:restartNumberingAfterBreak="0">
    <w:nsid w:val="12075A5E"/>
    <w:multiLevelType w:val="multilevel"/>
    <w:tmpl w:val="DE3AE548"/>
    <w:lvl w:ilvl="0">
      <w:start w:val="1"/>
      <w:numFmt w:val="decimal"/>
      <w:suff w:val="space"/>
      <w:lvlText w:val="%1."/>
      <w:lvlJc w:val="left"/>
      <w:pPr>
        <w:ind w:left="0" w:firstLine="0"/>
      </w:pPr>
      <w:rPr>
        <w:rFonts w:hint="default"/>
      </w:rPr>
    </w:lvl>
    <w:lvl w:ilvl="1">
      <w:start w:val="1"/>
      <w:numFmt w:val="decimal"/>
      <w:suff w:val="space"/>
      <w:lvlText w:val="2.%2."/>
      <w:lvlJc w:val="left"/>
      <w:pPr>
        <w:ind w:left="0" w:firstLine="0"/>
      </w:pPr>
      <w:rPr>
        <w:rFonts w:hint="default"/>
        <w:b w:val="0"/>
      </w:rPr>
    </w:lvl>
    <w:lvl w:ilvl="2">
      <w:start w:val="1"/>
      <w:numFmt w:val="decimal"/>
      <w:suff w:val="space"/>
      <w:lvlText w:val="2.%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5" w15:restartNumberingAfterBreak="0">
    <w:nsid w:val="128C3E95"/>
    <w:multiLevelType w:val="multilevel"/>
    <w:tmpl w:val="3D6A8CB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1DD64F93"/>
    <w:multiLevelType w:val="multilevel"/>
    <w:tmpl w:val="EF040CEC"/>
    <w:lvl w:ilvl="0">
      <w:start w:val="6"/>
      <w:numFmt w:val="decimal"/>
      <w:lvlText w:val="%1"/>
      <w:lvlJc w:val="left"/>
      <w:pPr>
        <w:ind w:left="360" w:hanging="360"/>
      </w:pPr>
      <w:rPr>
        <w:rFonts w:ascii="Arial Narrow" w:eastAsia="Times New Roman" w:hAnsi="Arial Narrow" w:cs="Arial Narrow" w:hint="default"/>
        <w:b/>
        <w:sz w:val="20"/>
      </w:rPr>
    </w:lvl>
    <w:lvl w:ilvl="1">
      <w:start w:val="1"/>
      <w:numFmt w:val="decimal"/>
      <w:lvlText w:val="%1.%2"/>
      <w:lvlJc w:val="left"/>
      <w:pPr>
        <w:ind w:left="1080" w:hanging="360"/>
      </w:pPr>
      <w:rPr>
        <w:rFonts w:ascii="Arial Narrow" w:eastAsia="Times New Roman" w:hAnsi="Arial Narrow" w:cs="Arial Narrow" w:hint="default"/>
        <w:b/>
        <w:sz w:val="20"/>
      </w:rPr>
    </w:lvl>
    <w:lvl w:ilvl="2">
      <w:start w:val="1"/>
      <w:numFmt w:val="decimal"/>
      <w:lvlText w:val="%1.%2.%3"/>
      <w:lvlJc w:val="left"/>
      <w:pPr>
        <w:ind w:left="2160" w:hanging="720"/>
      </w:pPr>
      <w:rPr>
        <w:rFonts w:ascii="Arial Narrow" w:eastAsia="Times New Roman" w:hAnsi="Arial Narrow" w:cs="Arial Narrow" w:hint="default"/>
        <w:b/>
        <w:sz w:val="20"/>
      </w:rPr>
    </w:lvl>
    <w:lvl w:ilvl="3">
      <w:start w:val="1"/>
      <w:numFmt w:val="decimal"/>
      <w:lvlText w:val="%1.%2.%3.%4"/>
      <w:lvlJc w:val="left"/>
      <w:pPr>
        <w:ind w:left="2880" w:hanging="720"/>
      </w:pPr>
      <w:rPr>
        <w:rFonts w:ascii="Arial Narrow" w:eastAsia="Times New Roman" w:hAnsi="Arial Narrow" w:cs="Arial Narrow" w:hint="default"/>
        <w:b/>
        <w:sz w:val="20"/>
      </w:rPr>
    </w:lvl>
    <w:lvl w:ilvl="4">
      <w:start w:val="1"/>
      <w:numFmt w:val="decimal"/>
      <w:lvlText w:val="%1.%2.%3.%4.%5"/>
      <w:lvlJc w:val="left"/>
      <w:pPr>
        <w:ind w:left="3960" w:hanging="1080"/>
      </w:pPr>
      <w:rPr>
        <w:rFonts w:ascii="Arial Narrow" w:eastAsia="Times New Roman" w:hAnsi="Arial Narrow" w:cs="Arial Narrow" w:hint="default"/>
        <w:b/>
        <w:sz w:val="20"/>
      </w:rPr>
    </w:lvl>
    <w:lvl w:ilvl="5">
      <w:start w:val="1"/>
      <w:numFmt w:val="decimal"/>
      <w:lvlText w:val="%1.%2.%3.%4.%5.%6"/>
      <w:lvlJc w:val="left"/>
      <w:pPr>
        <w:ind w:left="4680" w:hanging="1080"/>
      </w:pPr>
      <w:rPr>
        <w:rFonts w:ascii="Arial Narrow" w:eastAsia="Times New Roman" w:hAnsi="Arial Narrow" w:cs="Arial Narrow" w:hint="default"/>
        <w:b/>
        <w:sz w:val="20"/>
      </w:rPr>
    </w:lvl>
    <w:lvl w:ilvl="6">
      <w:start w:val="1"/>
      <w:numFmt w:val="decimal"/>
      <w:lvlText w:val="%1.%2.%3.%4.%5.%6.%7"/>
      <w:lvlJc w:val="left"/>
      <w:pPr>
        <w:ind w:left="5760" w:hanging="1440"/>
      </w:pPr>
      <w:rPr>
        <w:rFonts w:ascii="Arial Narrow" w:eastAsia="Times New Roman" w:hAnsi="Arial Narrow" w:cs="Arial Narrow" w:hint="default"/>
        <w:b/>
        <w:sz w:val="20"/>
      </w:rPr>
    </w:lvl>
    <w:lvl w:ilvl="7">
      <w:start w:val="1"/>
      <w:numFmt w:val="decimal"/>
      <w:lvlText w:val="%1.%2.%3.%4.%5.%6.%7.%8"/>
      <w:lvlJc w:val="left"/>
      <w:pPr>
        <w:ind w:left="6480" w:hanging="1440"/>
      </w:pPr>
      <w:rPr>
        <w:rFonts w:ascii="Arial Narrow" w:eastAsia="Times New Roman" w:hAnsi="Arial Narrow" w:cs="Arial Narrow" w:hint="default"/>
        <w:b/>
        <w:sz w:val="20"/>
      </w:rPr>
    </w:lvl>
    <w:lvl w:ilvl="8">
      <w:start w:val="1"/>
      <w:numFmt w:val="decimal"/>
      <w:lvlText w:val="%1.%2.%3.%4.%5.%6.%7.%8.%9"/>
      <w:lvlJc w:val="left"/>
      <w:pPr>
        <w:ind w:left="7200" w:hanging="1440"/>
      </w:pPr>
      <w:rPr>
        <w:rFonts w:ascii="Arial Narrow" w:eastAsia="Times New Roman" w:hAnsi="Arial Narrow" w:cs="Arial Narrow" w:hint="default"/>
        <w:b/>
        <w:sz w:val="20"/>
      </w:rPr>
    </w:lvl>
  </w:abstractNum>
  <w:abstractNum w:abstractNumId="7" w15:restartNumberingAfterBreak="0">
    <w:nsid w:val="25CB2798"/>
    <w:multiLevelType w:val="multilevel"/>
    <w:tmpl w:val="25CB2798"/>
    <w:lvl w:ilvl="0">
      <w:start w:val="2"/>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 w15:restartNumberingAfterBreak="0">
    <w:nsid w:val="2EB46166"/>
    <w:multiLevelType w:val="multilevel"/>
    <w:tmpl w:val="0152F95A"/>
    <w:lvl w:ilvl="0">
      <w:start w:val="8"/>
      <w:numFmt w:val="decimal"/>
      <w:lvlText w:val="%1"/>
      <w:lvlJc w:val="left"/>
      <w:pPr>
        <w:ind w:left="360" w:hanging="360"/>
      </w:pPr>
      <w:rPr>
        <w:rFonts w:hint="default"/>
        <w:b/>
      </w:rPr>
    </w:lvl>
    <w:lvl w:ilvl="1">
      <w:start w:val="1"/>
      <w:numFmt w:val="decimal"/>
      <w:lvlText w:val="%1.%2"/>
      <w:lvlJc w:val="left"/>
      <w:pPr>
        <w:ind w:left="135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120" w:hanging="1080"/>
      </w:pPr>
      <w:rPr>
        <w:rFonts w:hint="default"/>
        <w:b/>
      </w:rPr>
    </w:lvl>
    <w:lvl w:ilvl="8">
      <w:start w:val="1"/>
      <w:numFmt w:val="decimal"/>
      <w:lvlText w:val="%1.%2.%3.%4.%5.%6.%7.%8.%9"/>
      <w:lvlJc w:val="left"/>
      <w:pPr>
        <w:ind w:left="7200" w:hanging="1440"/>
      </w:pPr>
      <w:rPr>
        <w:rFonts w:hint="default"/>
        <w:b/>
      </w:rPr>
    </w:lvl>
  </w:abstractNum>
  <w:abstractNum w:abstractNumId="9" w15:restartNumberingAfterBreak="0">
    <w:nsid w:val="34C7688B"/>
    <w:multiLevelType w:val="multilevel"/>
    <w:tmpl w:val="EBEC822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383209D7"/>
    <w:multiLevelType w:val="multilevel"/>
    <w:tmpl w:val="514C45B8"/>
    <w:lvl w:ilvl="0">
      <w:start w:val="4"/>
      <w:numFmt w:val="decimal"/>
      <w:lvlText w:val="%1"/>
      <w:lvlJc w:val="left"/>
      <w:pPr>
        <w:ind w:left="360" w:hanging="360"/>
      </w:pPr>
      <w:rPr>
        <w:rFonts w:asciiTheme="minorHAnsi" w:eastAsiaTheme="minorHAnsi" w:hAnsiTheme="minorHAnsi" w:cstheme="minorBidi" w:hint="default"/>
        <w:sz w:val="22"/>
      </w:rPr>
    </w:lvl>
    <w:lvl w:ilvl="1">
      <w:start w:val="1"/>
      <w:numFmt w:val="decimal"/>
      <w:lvlText w:val="%1.%2"/>
      <w:lvlJc w:val="left"/>
      <w:pPr>
        <w:ind w:left="1080" w:hanging="360"/>
      </w:pPr>
      <w:rPr>
        <w:rFonts w:asciiTheme="minorHAnsi" w:eastAsiaTheme="minorHAnsi" w:hAnsiTheme="minorHAnsi" w:cstheme="minorBidi" w:hint="default"/>
        <w:sz w:val="22"/>
      </w:rPr>
    </w:lvl>
    <w:lvl w:ilvl="2">
      <w:start w:val="1"/>
      <w:numFmt w:val="decimal"/>
      <w:lvlText w:val="%1.%2.%3"/>
      <w:lvlJc w:val="left"/>
      <w:pPr>
        <w:ind w:left="2160" w:hanging="720"/>
      </w:pPr>
      <w:rPr>
        <w:rFonts w:asciiTheme="minorHAnsi" w:eastAsiaTheme="minorHAnsi" w:hAnsiTheme="minorHAnsi" w:cstheme="minorBidi" w:hint="default"/>
        <w:sz w:val="22"/>
      </w:rPr>
    </w:lvl>
    <w:lvl w:ilvl="3">
      <w:start w:val="1"/>
      <w:numFmt w:val="decimal"/>
      <w:lvlText w:val="%1.%2.%3.%4"/>
      <w:lvlJc w:val="left"/>
      <w:pPr>
        <w:ind w:left="2880" w:hanging="720"/>
      </w:pPr>
      <w:rPr>
        <w:rFonts w:asciiTheme="minorHAnsi" w:eastAsiaTheme="minorHAnsi" w:hAnsiTheme="minorHAnsi" w:cstheme="minorBidi" w:hint="default"/>
        <w:sz w:val="22"/>
      </w:rPr>
    </w:lvl>
    <w:lvl w:ilvl="4">
      <w:start w:val="1"/>
      <w:numFmt w:val="decimal"/>
      <w:lvlText w:val="%1.%2.%3.%4.%5"/>
      <w:lvlJc w:val="left"/>
      <w:pPr>
        <w:ind w:left="3600" w:hanging="720"/>
      </w:pPr>
      <w:rPr>
        <w:rFonts w:asciiTheme="minorHAnsi" w:eastAsiaTheme="minorHAnsi" w:hAnsiTheme="minorHAnsi" w:cstheme="minorBidi" w:hint="default"/>
        <w:sz w:val="22"/>
      </w:rPr>
    </w:lvl>
    <w:lvl w:ilvl="5">
      <w:start w:val="1"/>
      <w:numFmt w:val="decimal"/>
      <w:lvlText w:val="%1.%2.%3.%4.%5.%6"/>
      <w:lvlJc w:val="left"/>
      <w:pPr>
        <w:ind w:left="4680" w:hanging="1080"/>
      </w:pPr>
      <w:rPr>
        <w:rFonts w:asciiTheme="minorHAnsi" w:eastAsiaTheme="minorHAnsi" w:hAnsiTheme="minorHAnsi" w:cstheme="minorBidi" w:hint="default"/>
        <w:sz w:val="22"/>
      </w:rPr>
    </w:lvl>
    <w:lvl w:ilvl="6">
      <w:start w:val="1"/>
      <w:numFmt w:val="decimal"/>
      <w:lvlText w:val="%1.%2.%3.%4.%5.%6.%7"/>
      <w:lvlJc w:val="left"/>
      <w:pPr>
        <w:ind w:left="5400" w:hanging="1080"/>
      </w:pPr>
      <w:rPr>
        <w:rFonts w:asciiTheme="minorHAnsi" w:eastAsiaTheme="minorHAnsi" w:hAnsiTheme="minorHAnsi" w:cstheme="minorBidi" w:hint="default"/>
        <w:sz w:val="22"/>
      </w:rPr>
    </w:lvl>
    <w:lvl w:ilvl="7">
      <w:start w:val="1"/>
      <w:numFmt w:val="decimal"/>
      <w:lvlText w:val="%1.%2.%3.%4.%5.%6.%7.%8"/>
      <w:lvlJc w:val="left"/>
      <w:pPr>
        <w:ind w:left="6120" w:hanging="1080"/>
      </w:pPr>
      <w:rPr>
        <w:rFonts w:asciiTheme="minorHAnsi" w:eastAsiaTheme="minorHAnsi" w:hAnsiTheme="minorHAnsi" w:cstheme="minorBidi" w:hint="default"/>
        <w:sz w:val="22"/>
      </w:rPr>
    </w:lvl>
    <w:lvl w:ilvl="8">
      <w:start w:val="1"/>
      <w:numFmt w:val="decimal"/>
      <w:lvlText w:val="%1.%2.%3.%4.%5.%6.%7.%8.%9"/>
      <w:lvlJc w:val="left"/>
      <w:pPr>
        <w:ind w:left="7200" w:hanging="1440"/>
      </w:pPr>
      <w:rPr>
        <w:rFonts w:asciiTheme="minorHAnsi" w:eastAsiaTheme="minorHAnsi" w:hAnsiTheme="minorHAnsi" w:cstheme="minorBidi" w:hint="default"/>
        <w:sz w:val="22"/>
      </w:rPr>
    </w:lvl>
  </w:abstractNum>
  <w:abstractNum w:abstractNumId="11" w15:restartNumberingAfterBreak="0">
    <w:nsid w:val="3CC216EE"/>
    <w:multiLevelType w:val="multilevel"/>
    <w:tmpl w:val="C7BC1F34"/>
    <w:lvl w:ilvl="0">
      <w:start w:val="1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4BB0539F"/>
    <w:multiLevelType w:val="multilevel"/>
    <w:tmpl w:val="96B8918A"/>
    <w:lvl w:ilvl="0">
      <w:start w:val="1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50520DDA"/>
    <w:multiLevelType w:val="multilevel"/>
    <w:tmpl w:val="3D96EE56"/>
    <w:lvl w:ilvl="0">
      <w:start w:val="15"/>
      <w:numFmt w:val="decimal"/>
      <w:lvlText w:val="%1"/>
      <w:lvlJc w:val="left"/>
      <w:pPr>
        <w:ind w:left="390" w:hanging="390"/>
      </w:pPr>
      <w:rPr>
        <w:rFonts w:asciiTheme="minorHAnsi" w:eastAsiaTheme="minorHAnsi" w:hAnsiTheme="minorHAnsi" w:cstheme="minorBidi" w:hint="default"/>
        <w:sz w:val="22"/>
      </w:rPr>
    </w:lvl>
    <w:lvl w:ilvl="1">
      <w:start w:val="1"/>
      <w:numFmt w:val="decimal"/>
      <w:lvlText w:val="%1.%2"/>
      <w:lvlJc w:val="left"/>
      <w:pPr>
        <w:ind w:left="1110" w:hanging="390"/>
      </w:pPr>
      <w:rPr>
        <w:rFonts w:asciiTheme="minorHAnsi" w:eastAsiaTheme="minorHAnsi" w:hAnsiTheme="minorHAnsi" w:cstheme="minorBidi" w:hint="default"/>
        <w:sz w:val="22"/>
      </w:rPr>
    </w:lvl>
    <w:lvl w:ilvl="2">
      <w:start w:val="1"/>
      <w:numFmt w:val="decimal"/>
      <w:lvlText w:val="%1.%2.%3"/>
      <w:lvlJc w:val="left"/>
      <w:pPr>
        <w:ind w:left="2160" w:hanging="720"/>
      </w:pPr>
      <w:rPr>
        <w:rFonts w:asciiTheme="minorHAnsi" w:eastAsiaTheme="minorHAnsi" w:hAnsiTheme="minorHAnsi" w:cstheme="minorBidi" w:hint="default"/>
        <w:sz w:val="22"/>
      </w:rPr>
    </w:lvl>
    <w:lvl w:ilvl="3">
      <w:start w:val="1"/>
      <w:numFmt w:val="decimal"/>
      <w:lvlText w:val="%1.%2.%3.%4"/>
      <w:lvlJc w:val="left"/>
      <w:pPr>
        <w:ind w:left="2880" w:hanging="720"/>
      </w:pPr>
      <w:rPr>
        <w:rFonts w:asciiTheme="minorHAnsi" w:eastAsiaTheme="minorHAnsi" w:hAnsiTheme="minorHAnsi" w:cstheme="minorBidi" w:hint="default"/>
        <w:sz w:val="22"/>
      </w:rPr>
    </w:lvl>
    <w:lvl w:ilvl="4">
      <w:start w:val="1"/>
      <w:numFmt w:val="decimal"/>
      <w:lvlText w:val="%1.%2.%3.%4.%5"/>
      <w:lvlJc w:val="left"/>
      <w:pPr>
        <w:ind w:left="3600" w:hanging="720"/>
      </w:pPr>
      <w:rPr>
        <w:rFonts w:asciiTheme="minorHAnsi" w:eastAsiaTheme="minorHAnsi" w:hAnsiTheme="minorHAnsi" w:cstheme="minorBidi" w:hint="default"/>
        <w:sz w:val="22"/>
      </w:rPr>
    </w:lvl>
    <w:lvl w:ilvl="5">
      <w:start w:val="1"/>
      <w:numFmt w:val="decimal"/>
      <w:lvlText w:val="%1.%2.%3.%4.%5.%6"/>
      <w:lvlJc w:val="left"/>
      <w:pPr>
        <w:ind w:left="4680" w:hanging="1080"/>
      </w:pPr>
      <w:rPr>
        <w:rFonts w:asciiTheme="minorHAnsi" w:eastAsiaTheme="minorHAnsi" w:hAnsiTheme="minorHAnsi" w:cstheme="minorBidi" w:hint="default"/>
        <w:sz w:val="22"/>
      </w:rPr>
    </w:lvl>
    <w:lvl w:ilvl="6">
      <w:start w:val="1"/>
      <w:numFmt w:val="decimal"/>
      <w:lvlText w:val="%1.%2.%3.%4.%5.%6.%7"/>
      <w:lvlJc w:val="left"/>
      <w:pPr>
        <w:ind w:left="5400" w:hanging="1080"/>
      </w:pPr>
      <w:rPr>
        <w:rFonts w:asciiTheme="minorHAnsi" w:eastAsiaTheme="minorHAnsi" w:hAnsiTheme="minorHAnsi" w:cstheme="minorBidi" w:hint="default"/>
        <w:sz w:val="22"/>
      </w:rPr>
    </w:lvl>
    <w:lvl w:ilvl="7">
      <w:start w:val="1"/>
      <w:numFmt w:val="decimal"/>
      <w:lvlText w:val="%1.%2.%3.%4.%5.%6.%7.%8"/>
      <w:lvlJc w:val="left"/>
      <w:pPr>
        <w:ind w:left="6120" w:hanging="1080"/>
      </w:pPr>
      <w:rPr>
        <w:rFonts w:asciiTheme="minorHAnsi" w:eastAsiaTheme="minorHAnsi" w:hAnsiTheme="minorHAnsi" w:cstheme="minorBidi" w:hint="default"/>
        <w:sz w:val="22"/>
      </w:rPr>
    </w:lvl>
    <w:lvl w:ilvl="8">
      <w:start w:val="1"/>
      <w:numFmt w:val="decimal"/>
      <w:lvlText w:val="%1.%2.%3.%4.%5.%6.%7.%8.%9"/>
      <w:lvlJc w:val="left"/>
      <w:pPr>
        <w:ind w:left="7200" w:hanging="1440"/>
      </w:pPr>
      <w:rPr>
        <w:rFonts w:asciiTheme="minorHAnsi" w:eastAsiaTheme="minorHAnsi" w:hAnsiTheme="minorHAnsi" w:cstheme="minorBidi" w:hint="default"/>
        <w:sz w:val="22"/>
      </w:rPr>
    </w:lvl>
  </w:abstractNum>
  <w:abstractNum w:abstractNumId="14" w15:restartNumberingAfterBreak="0">
    <w:nsid w:val="5C377706"/>
    <w:multiLevelType w:val="multilevel"/>
    <w:tmpl w:val="2026CAB8"/>
    <w:lvl w:ilvl="0">
      <w:start w:val="8"/>
      <w:numFmt w:val="decimal"/>
      <w:lvlText w:val="%1"/>
      <w:lvlJc w:val="left"/>
      <w:pPr>
        <w:ind w:left="360" w:hanging="360"/>
      </w:pPr>
      <w:rPr>
        <w:rFonts w:hint="default"/>
        <w:b/>
      </w:rPr>
    </w:lvl>
    <w:lvl w:ilvl="1">
      <w:start w:val="1"/>
      <w:numFmt w:val="decimal"/>
      <w:lvlText w:val="%1.%2"/>
      <w:lvlJc w:val="left"/>
      <w:pPr>
        <w:ind w:left="1080" w:hanging="360"/>
      </w:pPr>
      <w:rPr>
        <w:rFonts w:hint="default"/>
        <w:b w:val="0"/>
        <w:bCs/>
      </w:rPr>
    </w:lvl>
    <w:lvl w:ilvl="2">
      <w:start w:val="1"/>
      <w:numFmt w:val="decimal"/>
      <w:lvlText w:val="%1.%2.%3"/>
      <w:lvlJc w:val="left"/>
      <w:pPr>
        <w:ind w:left="2160" w:hanging="720"/>
      </w:pPr>
      <w:rPr>
        <w:rFonts w:hint="default"/>
        <w:b w:val="0"/>
        <w:bCs/>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120" w:hanging="1080"/>
      </w:pPr>
      <w:rPr>
        <w:rFonts w:hint="default"/>
        <w:b/>
      </w:rPr>
    </w:lvl>
    <w:lvl w:ilvl="8">
      <w:start w:val="1"/>
      <w:numFmt w:val="decimal"/>
      <w:lvlText w:val="%1.%2.%3.%4.%5.%6.%7.%8.%9"/>
      <w:lvlJc w:val="left"/>
      <w:pPr>
        <w:ind w:left="7200" w:hanging="1440"/>
      </w:pPr>
      <w:rPr>
        <w:rFonts w:hint="default"/>
        <w:b/>
      </w:rPr>
    </w:lvl>
  </w:abstractNum>
  <w:abstractNum w:abstractNumId="15" w15:restartNumberingAfterBreak="0">
    <w:nsid w:val="65F663EF"/>
    <w:multiLevelType w:val="multilevel"/>
    <w:tmpl w:val="0658B0D4"/>
    <w:lvl w:ilvl="0">
      <w:start w:val="1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6E5F0855"/>
    <w:multiLevelType w:val="multilevel"/>
    <w:tmpl w:val="9188B6DE"/>
    <w:lvl w:ilvl="0">
      <w:start w:val="7"/>
      <w:numFmt w:val="decimal"/>
      <w:lvlText w:val="%1"/>
      <w:lvlJc w:val="left"/>
      <w:pPr>
        <w:ind w:left="360" w:hanging="360"/>
      </w:pPr>
      <w:rPr>
        <w:rFonts w:asciiTheme="minorHAnsi" w:eastAsiaTheme="minorHAnsi" w:hAnsiTheme="minorHAnsi" w:cstheme="minorBidi" w:hint="default"/>
        <w:sz w:val="22"/>
      </w:rPr>
    </w:lvl>
    <w:lvl w:ilvl="1">
      <w:start w:val="1"/>
      <w:numFmt w:val="decimal"/>
      <w:lvlText w:val="%1.%2"/>
      <w:lvlJc w:val="left"/>
      <w:pPr>
        <w:ind w:left="1080" w:hanging="360"/>
      </w:pPr>
      <w:rPr>
        <w:rFonts w:asciiTheme="minorHAnsi" w:eastAsiaTheme="minorHAnsi" w:hAnsiTheme="minorHAnsi" w:cstheme="minorBidi" w:hint="default"/>
        <w:sz w:val="22"/>
      </w:rPr>
    </w:lvl>
    <w:lvl w:ilvl="2">
      <w:start w:val="1"/>
      <w:numFmt w:val="decimal"/>
      <w:lvlText w:val="%1.%2.%3"/>
      <w:lvlJc w:val="left"/>
      <w:pPr>
        <w:ind w:left="2160" w:hanging="720"/>
      </w:pPr>
      <w:rPr>
        <w:rFonts w:asciiTheme="minorHAnsi" w:eastAsiaTheme="minorHAnsi" w:hAnsiTheme="minorHAnsi" w:cstheme="minorBidi" w:hint="default"/>
        <w:sz w:val="22"/>
      </w:rPr>
    </w:lvl>
    <w:lvl w:ilvl="3">
      <w:start w:val="1"/>
      <w:numFmt w:val="decimal"/>
      <w:lvlText w:val="%1.%2.%3.%4"/>
      <w:lvlJc w:val="left"/>
      <w:pPr>
        <w:ind w:left="2880" w:hanging="720"/>
      </w:pPr>
      <w:rPr>
        <w:rFonts w:asciiTheme="minorHAnsi" w:eastAsiaTheme="minorHAnsi" w:hAnsiTheme="minorHAnsi" w:cstheme="minorBidi" w:hint="default"/>
        <w:sz w:val="22"/>
      </w:rPr>
    </w:lvl>
    <w:lvl w:ilvl="4">
      <w:start w:val="1"/>
      <w:numFmt w:val="decimal"/>
      <w:lvlText w:val="%1.%2.%3.%4.%5"/>
      <w:lvlJc w:val="left"/>
      <w:pPr>
        <w:ind w:left="3600" w:hanging="720"/>
      </w:pPr>
      <w:rPr>
        <w:rFonts w:asciiTheme="minorHAnsi" w:eastAsiaTheme="minorHAnsi" w:hAnsiTheme="minorHAnsi" w:cstheme="minorBidi" w:hint="default"/>
        <w:sz w:val="22"/>
      </w:rPr>
    </w:lvl>
    <w:lvl w:ilvl="5">
      <w:start w:val="1"/>
      <w:numFmt w:val="decimal"/>
      <w:lvlText w:val="%1.%2.%3.%4.%5.%6"/>
      <w:lvlJc w:val="left"/>
      <w:pPr>
        <w:ind w:left="4680" w:hanging="1080"/>
      </w:pPr>
      <w:rPr>
        <w:rFonts w:asciiTheme="minorHAnsi" w:eastAsiaTheme="minorHAnsi" w:hAnsiTheme="minorHAnsi" w:cstheme="minorBidi" w:hint="default"/>
        <w:sz w:val="22"/>
      </w:rPr>
    </w:lvl>
    <w:lvl w:ilvl="6">
      <w:start w:val="1"/>
      <w:numFmt w:val="decimal"/>
      <w:lvlText w:val="%1.%2.%3.%4.%5.%6.%7"/>
      <w:lvlJc w:val="left"/>
      <w:pPr>
        <w:ind w:left="5400" w:hanging="1080"/>
      </w:pPr>
      <w:rPr>
        <w:rFonts w:asciiTheme="minorHAnsi" w:eastAsiaTheme="minorHAnsi" w:hAnsiTheme="minorHAnsi" w:cstheme="minorBidi" w:hint="default"/>
        <w:sz w:val="22"/>
      </w:rPr>
    </w:lvl>
    <w:lvl w:ilvl="7">
      <w:start w:val="1"/>
      <w:numFmt w:val="decimal"/>
      <w:lvlText w:val="%1.%2.%3.%4.%5.%6.%7.%8"/>
      <w:lvlJc w:val="left"/>
      <w:pPr>
        <w:ind w:left="6120" w:hanging="1080"/>
      </w:pPr>
      <w:rPr>
        <w:rFonts w:asciiTheme="minorHAnsi" w:eastAsiaTheme="minorHAnsi" w:hAnsiTheme="minorHAnsi" w:cstheme="minorBidi" w:hint="default"/>
        <w:sz w:val="22"/>
      </w:rPr>
    </w:lvl>
    <w:lvl w:ilvl="8">
      <w:start w:val="1"/>
      <w:numFmt w:val="decimal"/>
      <w:lvlText w:val="%1.%2.%3.%4.%5.%6.%7.%8.%9"/>
      <w:lvlJc w:val="left"/>
      <w:pPr>
        <w:ind w:left="7200" w:hanging="1440"/>
      </w:pPr>
      <w:rPr>
        <w:rFonts w:asciiTheme="minorHAnsi" w:eastAsiaTheme="minorHAnsi" w:hAnsiTheme="minorHAnsi" w:cstheme="minorBidi" w:hint="default"/>
        <w:sz w:val="22"/>
      </w:rPr>
    </w:lvl>
  </w:abstractNum>
  <w:abstractNum w:abstractNumId="17" w15:restartNumberingAfterBreak="0">
    <w:nsid w:val="73875D49"/>
    <w:multiLevelType w:val="multilevel"/>
    <w:tmpl w:val="73875D49"/>
    <w:lvl w:ilvl="0">
      <w:start w:val="5"/>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8" w15:restartNumberingAfterBreak="0">
    <w:nsid w:val="773F792B"/>
    <w:multiLevelType w:val="multilevel"/>
    <w:tmpl w:val="DB1ECCA2"/>
    <w:lvl w:ilvl="0">
      <w:start w:val="1"/>
      <w:numFmt w:val="decimal"/>
      <w:lvlText w:val="%1."/>
      <w:lvlJc w:val="left"/>
      <w:pPr>
        <w:tabs>
          <w:tab w:val="left" w:pos="720"/>
        </w:tabs>
        <w:ind w:left="720" w:hanging="360"/>
      </w:pPr>
      <w:rPr>
        <w:b w:val="0"/>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9" w15:restartNumberingAfterBreak="0">
    <w:nsid w:val="7753021B"/>
    <w:multiLevelType w:val="multilevel"/>
    <w:tmpl w:val="14E29726"/>
    <w:lvl w:ilvl="0">
      <w:start w:val="1"/>
      <w:numFmt w:val="decimal"/>
      <w:lvlText w:val="%1"/>
      <w:lvlJc w:val="left"/>
      <w:pPr>
        <w:ind w:left="360" w:hanging="360"/>
      </w:pPr>
      <w:rPr>
        <w:rFonts w:asciiTheme="minorHAnsi" w:eastAsiaTheme="minorHAnsi" w:hAnsiTheme="minorHAnsi" w:cstheme="minorBidi" w:hint="default"/>
        <w:b w:val="0"/>
        <w:sz w:val="22"/>
      </w:rPr>
    </w:lvl>
    <w:lvl w:ilvl="1">
      <w:start w:val="1"/>
      <w:numFmt w:val="decimal"/>
      <w:lvlText w:val="%1.%2"/>
      <w:lvlJc w:val="left"/>
      <w:pPr>
        <w:ind w:left="1080" w:hanging="360"/>
      </w:pPr>
      <w:rPr>
        <w:rFonts w:asciiTheme="minorHAnsi" w:eastAsiaTheme="minorHAnsi" w:hAnsiTheme="minorHAnsi" w:cstheme="minorBidi" w:hint="default"/>
        <w:b w:val="0"/>
        <w:sz w:val="22"/>
      </w:rPr>
    </w:lvl>
    <w:lvl w:ilvl="2">
      <w:start w:val="1"/>
      <w:numFmt w:val="decimal"/>
      <w:lvlText w:val="%1.%2.%3"/>
      <w:lvlJc w:val="left"/>
      <w:pPr>
        <w:ind w:left="2160" w:hanging="720"/>
      </w:pPr>
      <w:rPr>
        <w:rFonts w:asciiTheme="minorHAnsi" w:eastAsiaTheme="minorHAnsi" w:hAnsiTheme="minorHAnsi" w:cstheme="minorBidi" w:hint="default"/>
        <w:b w:val="0"/>
        <w:sz w:val="22"/>
      </w:rPr>
    </w:lvl>
    <w:lvl w:ilvl="3">
      <w:start w:val="1"/>
      <w:numFmt w:val="decimal"/>
      <w:lvlText w:val="%1.%2.%3.%4"/>
      <w:lvlJc w:val="left"/>
      <w:pPr>
        <w:ind w:left="2880" w:hanging="720"/>
      </w:pPr>
      <w:rPr>
        <w:rFonts w:asciiTheme="minorHAnsi" w:eastAsiaTheme="minorHAnsi" w:hAnsiTheme="minorHAnsi" w:cstheme="minorBidi" w:hint="default"/>
        <w:b w:val="0"/>
        <w:sz w:val="22"/>
      </w:rPr>
    </w:lvl>
    <w:lvl w:ilvl="4">
      <w:start w:val="1"/>
      <w:numFmt w:val="decimal"/>
      <w:lvlText w:val="%1.%2.%3.%4.%5"/>
      <w:lvlJc w:val="left"/>
      <w:pPr>
        <w:ind w:left="3600" w:hanging="720"/>
      </w:pPr>
      <w:rPr>
        <w:rFonts w:asciiTheme="minorHAnsi" w:eastAsiaTheme="minorHAnsi" w:hAnsiTheme="minorHAnsi" w:cstheme="minorBidi" w:hint="default"/>
        <w:b w:val="0"/>
        <w:sz w:val="22"/>
      </w:rPr>
    </w:lvl>
    <w:lvl w:ilvl="5">
      <w:start w:val="1"/>
      <w:numFmt w:val="decimal"/>
      <w:lvlText w:val="%1.%2.%3.%4.%5.%6"/>
      <w:lvlJc w:val="left"/>
      <w:pPr>
        <w:ind w:left="4680" w:hanging="1080"/>
      </w:pPr>
      <w:rPr>
        <w:rFonts w:asciiTheme="minorHAnsi" w:eastAsiaTheme="minorHAnsi" w:hAnsiTheme="minorHAnsi" w:cstheme="minorBidi" w:hint="default"/>
        <w:b w:val="0"/>
        <w:sz w:val="22"/>
      </w:rPr>
    </w:lvl>
    <w:lvl w:ilvl="6">
      <w:start w:val="1"/>
      <w:numFmt w:val="decimal"/>
      <w:lvlText w:val="%1.%2.%3.%4.%5.%6.%7"/>
      <w:lvlJc w:val="left"/>
      <w:pPr>
        <w:ind w:left="5400" w:hanging="1080"/>
      </w:pPr>
      <w:rPr>
        <w:rFonts w:asciiTheme="minorHAnsi" w:eastAsiaTheme="minorHAnsi" w:hAnsiTheme="minorHAnsi" w:cstheme="minorBidi" w:hint="default"/>
        <w:b w:val="0"/>
        <w:sz w:val="22"/>
      </w:rPr>
    </w:lvl>
    <w:lvl w:ilvl="7">
      <w:start w:val="1"/>
      <w:numFmt w:val="decimal"/>
      <w:lvlText w:val="%1.%2.%3.%4.%5.%6.%7.%8"/>
      <w:lvlJc w:val="left"/>
      <w:pPr>
        <w:ind w:left="6120" w:hanging="1080"/>
      </w:pPr>
      <w:rPr>
        <w:rFonts w:asciiTheme="minorHAnsi" w:eastAsiaTheme="minorHAnsi" w:hAnsiTheme="minorHAnsi" w:cstheme="minorBidi" w:hint="default"/>
        <w:b w:val="0"/>
        <w:sz w:val="22"/>
      </w:rPr>
    </w:lvl>
    <w:lvl w:ilvl="8">
      <w:start w:val="1"/>
      <w:numFmt w:val="decimal"/>
      <w:lvlText w:val="%1.%2.%3.%4.%5.%6.%7.%8.%9"/>
      <w:lvlJc w:val="left"/>
      <w:pPr>
        <w:ind w:left="7200" w:hanging="1440"/>
      </w:pPr>
      <w:rPr>
        <w:rFonts w:asciiTheme="minorHAnsi" w:eastAsiaTheme="minorHAnsi" w:hAnsiTheme="minorHAnsi" w:cstheme="minorBidi" w:hint="default"/>
        <w:b w:val="0"/>
        <w:sz w:val="22"/>
      </w:rPr>
    </w:lvl>
  </w:abstractNum>
  <w:abstractNum w:abstractNumId="20" w15:restartNumberingAfterBreak="0">
    <w:nsid w:val="79DF3906"/>
    <w:multiLevelType w:val="multilevel"/>
    <w:tmpl w:val="79DF3906"/>
    <w:lvl w:ilvl="0">
      <w:start w:val="3"/>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16cid:durableId="1733575579">
    <w:abstractNumId w:val="18"/>
  </w:num>
  <w:num w:numId="2" w16cid:durableId="1884904986">
    <w:abstractNumId w:val="4"/>
  </w:num>
  <w:num w:numId="3" w16cid:durableId="789011065">
    <w:abstractNumId w:val="7"/>
  </w:num>
  <w:num w:numId="4" w16cid:durableId="141165135">
    <w:abstractNumId w:val="20"/>
  </w:num>
  <w:num w:numId="5" w16cid:durableId="1822697893">
    <w:abstractNumId w:val="3"/>
  </w:num>
  <w:num w:numId="6" w16cid:durableId="939946260">
    <w:abstractNumId w:val="17"/>
  </w:num>
  <w:num w:numId="7" w16cid:durableId="1642494604">
    <w:abstractNumId w:val="19"/>
  </w:num>
  <w:num w:numId="8" w16cid:durableId="1011176824">
    <w:abstractNumId w:val="10"/>
  </w:num>
  <w:num w:numId="9" w16cid:durableId="121115887">
    <w:abstractNumId w:val="5"/>
  </w:num>
  <w:num w:numId="10" w16cid:durableId="1744179660">
    <w:abstractNumId w:val="0"/>
  </w:num>
  <w:num w:numId="11" w16cid:durableId="872574622">
    <w:abstractNumId w:val="9"/>
  </w:num>
  <w:num w:numId="12" w16cid:durableId="1865285965">
    <w:abstractNumId w:val="14"/>
  </w:num>
  <w:num w:numId="13" w16cid:durableId="50155826">
    <w:abstractNumId w:val="16"/>
  </w:num>
  <w:num w:numId="14" w16cid:durableId="1004405002">
    <w:abstractNumId w:val="1"/>
  </w:num>
  <w:num w:numId="15" w16cid:durableId="1794598301">
    <w:abstractNumId w:val="15"/>
  </w:num>
  <w:num w:numId="16" w16cid:durableId="729697342">
    <w:abstractNumId w:val="12"/>
  </w:num>
  <w:num w:numId="17" w16cid:durableId="312218177">
    <w:abstractNumId w:val="13"/>
  </w:num>
  <w:num w:numId="18" w16cid:durableId="5712451">
    <w:abstractNumId w:val="6"/>
  </w:num>
  <w:num w:numId="19" w16cid:durableId="1216086502">
    <w:abstractNumId w:val="2"/>
  </w:num>
  <w:num w:numId="20" w16cid:durableId="1788691924">
    <w:abstractNumId w:val="8"/>
  </w:num>
  <w:num w:numId="21" w16cid:durableId="123928989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282"/>
    <w:rsid w:val="00003B09"/>
    <w:rsid w:val="00013E0B"/>
    <w:rsid w:val="00087930"/>
    <w:rsid w:val="000929DD"/>
    <w:rsid w:val="000C4F87"/>
    <w:rsid w:val="000D50D8"/>
    <w:rsid w:val="001151A9"/>
    <w:rsid w:val="00121291"/>
    <w:rsid w:val="0012644B"/>
    <w:rsid w:val="001458B1"/>
    <w:rsid w:val="00154F7C"/>
    <w:rsid w:val="0017558C"/>
    <w:rsid w:val="00194FC3"/>
    <w:rsid w:val="001D002A"/>
    <w:rsid w:val="002378F1"/>
    <w:rsid w:val="002956BF"/>
    <w:rsid w:val="002C4E64"/>
    <w:rsid w:val="003103B5"/>
    <w:rsid w:val="003128FC"/>
    <w:rsid w:val="00321E6F"/>
    <w:rsid w:val="00324E28"/>
    <w:rsid w:val="00325D26"/>
    <w:rsid w:val="00334392"/>
    <w:rsid w:val="00351D95"/>
    <w:rsid w:val="00354634"/>
    <w:rsid w:val="003640FB"/>
    <w:rsid w:val="00373F46"/>
    <w:rsid w:val="00391ADA"/>
    <w:rsid w:val="00392BC7"/>
    <w:rsid w:val="003941C7"/>
    <w:rsid w:val="00413B19"/>
    <w:rsid w:val="004375CA"/>
    <w:rsid w:val="0047277D"/>
    <w:rsid w:val="0048393D"/>
    <w:rsid w:val="00487192"/>
    <w:rsid w:val="004D27D9"/>
    <w:rsid w:val="004F5A96"/>
    <w:rsid w:val="00502B23"/>
    <w:rsid w:val="00505EC8"/>
    <w:rsid w:val="00546D74"/>
    <w:rsid w:val="00584DBB"/>
    <w:rsid w:val="005A49AD"/>
    <w:rsid w:val="005B5300"/>
    <w:rsid w:val="005D3D28"/>
    <w:rsid w:val="00602CA9"/>
    <w:rsid w:val="00614104"/>
    <w:rsid w:val="00615506"/>
    <w:rsid w:val="00615849"/>
    <w:rsid w:val="0065665D"/>
    <w:rsid w:val="006A69B4"/>
    <w:rsid w:val="007353C9"/>
    <w:rsid w:val="00735470"/>
    <w:rsid w:val="00751B26"/>
    <w:rsid w:val="00761ACF"/>
    <w:rsid w:val="00764420"/>
    <w:rsid w:val="007850C1"/>
    <w:rsid w:val="007E4F08"/>
    <w:rsid w:val="007E61CD"/>
    <w:rsid w:val="00805B7E"/>
    <w:rsid w:val="00822C72"/>
    <w:rsid w:val="00857E30"/>
    <w:rsid w:val="00871D89"/>
    <w:rsid w:val="008A6D59"/>
    <w:rsid w:val="008C0877"/>
    <w:rsid w:val="008C28D2"/>
    <w:rsid w:val="00931EF0"/>
    <w:rsid w:val="0097365C"/>
    <w:rsid w:val="009E487B"/>
    <w:rsid w:val="00A203BB"/>
    <w:rsid w:val="00A3689C"/>
    <w:rsid w:val="00A44C0B"/>
    <w:rsid w:val="00A53E49"/>
    <w:rsid w:val="00A71127"/>
    <w:rsid w:val="00A82C3B"/>
    <w:rsid w:val="00A82F4B"/>
    <w:rsid w:val="00A97807"/>
    <w:rsid w:val="00AC4527"/>
    <w:rsid w:val="00AE1129"/>
    <w:rsid w:val="00AF6357"/>
    <w:rsid w:val="00B1130F"/>
    <w:rsid w:val="00B26E30"/>
    <w:rsid w:val="00B374EB"/>
    <w:rsid w:val="00B525A6"/>
    <w:rsid w:val="00B871FB"/>
    <w:rsid w:val="00B942D7"/>
    <w:rsid w:val="00BA3527"/>
    <w:rsid w:val="00C235C5"/>
    <w:rsid w:val="00C340B3"/>
    <w:rsid w:val="00C66A8E"/>
    <w:rsid w:val="00C76681"/>
    <w:rsid w:val="00CA3FBE"/>
    <w:rsid w:val="00CA7DBD"/>
    <w:rsid w:val="00CC0BD6"/>
    <w:rsid w:val="00CF41E7"/>
    <w:rsid w:val="00D00BE7"/>
    <w:rsid w:val="00D26C4F"/>
    <w:rsid w:val="00D63D25"/>
    <w:rsid w:val="00D65E6B"/>
    <w:rsid w:val="00D7221E"/>
    <w:rsid w:val="00DD3F08"/>
    <w:rsid w:val="00DE0AAD"/>
    <w:rsid w:val="00DF68C0"/>
    <w:rsid w:val="00E335A2"/>
    <w:rsid w:val="00E54ADE"/>
    <w:rsid w:val="00E57841"/>
    <w:rsid w:val="00E75739"/>
    <w:rsid w:val="00E75F4D"/>
    <w:rsid w:val="00E76B95"/>
    <w:rsid w:val="00E845BF"/>
    <w:rsid w:val="00EA7952"/>
    <w:rsid w:val="00EB1FEA"/>
    <w:rsid w:val="00EF2C90"/>
    <w:rsid w:val="00EF6D93"/>
    <w:rsid w:val="00F01F48"/>
    <w:rsid w:val="00F2714A"/>
    <w:rsid w:val="00F41282"/>
    <w:rsid w:val="00F41A43"/>
    <w:rsid w:val="00F45D35"/>
    <w:rsid w:val="00F5796E"/>
    <w:rsid w:val="00F74295"/>
    <w:rsid w:val="00F910DE"/>
    <w:rsid w:val="00FB2D16"/>
    <w:rsid w:val="00FF034F"/>
    <w:rsid w:val="00FF107D"/>
    <w:rsid w:val="00FF2E42"/>
    <w:rsid w:val="0EFE0904"/>
    <w:rsid w:val="21E529D5"/>
    <w:rsid w:val="4A0E32DF"/>
    <w:rsid w:val="50D91893"/>
    <w:rsid w:val="67674D0D"/>
    <w:rsid w:val="6A470495"/>
    <w:rsid w:val="6A887A9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86728"/>
  <w15:docId w15:val="{2F2117DC-331A-4214-9C8D-22967BBA5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Pr>
      <w:b/>
      <w:bCs/>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1458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8B1"/>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58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8B1"/>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584DBB"/>
    <w:rPr>
      <w:color w:val="800080" w:themeColor="followedHyperlink"/>
      <w:u w:val="single"/>
    </w:rPr>
  </w:style>
  <w:style w:type="character" w:styleId="CommentReference">
    <w:name w:val="annotation reference"/>
    <w:basedOn w:val="DefaultParagraphFont"/>
    <w:uiPriority w:val="99"/>
    <w:semiHidden/>
    <w:unhideWhenUsed/>
    <w:rsid w:val="00013E0B"/>
    <w:rPr>
      <w:sz w:val="16"/>
      <w:szCs w:val="16"/>
    </w:rPr>
  </w:style>
  <w:style w:type="paragraph" w:styleId="CommentText">
    <w:name w:val="annotation text"/>
    <w:basedOn w:val="Normal"/>
    <w:link w:val="CommentTextChar"/>
    <w:uiPriority w:val="99"/>
    <w:semiHidden/>
    <w:unhideWhenUsed/>
    <w:rsid w:val="00013E0B"/>
    <w:pPr>
      <w:spacing w:line="240" w:lineRule="auto"/>
    </w:pPr>
    <w:rPr>
      <w:sz w:val="20"/>
      <w:szCs w:val="20"/>
    </w:rPr>
  </w:style>
  <w:style w:type="character" w:customStyle="1" w:styleId="CommentTextChar">
    <w:name w:val="Comment Text Char"/>
    <w:basedOn w:val="DefaultParagraphFont"/>
    <w:link w:val="CommentText"/>
    <w:uiPriority w:val="99"/>
    <w:semiHidden/>
    <w:rsid w:val="00013E0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013E0B"/>
    <w:rPr>
      <w:b/>
      <w:bCs/>
    </w:rPr>
  </w:style>
  <w:style w:type="character" w:customStyle="1" w:styleId="CommentSubjectChar">
    <w:name w:val="Comment Subject Char"/>
    <w:basedOn w:val="CommentTextChar"/>
    <w:link w:val="CommentSubject"/>
    <w:uiPriority w:val="99"/>
    <w:semiHidden/>
    <w:rsid w:val="00013E0B"/>
    <w:rPr>
      <w:rFonts w:asciiTheme="minorHAnsi" w:eastAsiaTheme="minorHAnsi" w:hAnsiTheme="minorHAnsi" w:cstheme="minorBidi"/>
      <w:b/>
      <w:bCs/>
    </w:rPr>
  </w:style>
  <w:style w:type="character" w:customStyle="1" w:styleId="UnresolvedMention1">
    <w:name w:val="Unresolved Mention1"/>
    <w:basedOn w:val="DefaultParagraphFont"/>
    <w:uiPriority w:val="99"/>
    <w:semiHidden/>
    <w:unhideWhenUsed/>
    <w:rsid w:val="00857E30"/>
    <w:rPr>
      <w:color w:val="605E5C"/>
      <w:shd w:val="clear" w:color="auto" w:fill="E1DFDD"/>
    </w:rPr>
  </w:style>
  <w:style w:type="paragraph" w:styleId="BalloonText">
    <w:name w:val="Balloon Text"/>
    <w:basedOn w:val="Normal"/>
    <w:link w:val="BalloonTextChar"/>
    <w:uiPriority w:val="99"/>
    <w:semiHidden/>
    <w:unhideWhenUsed/>
    <w:rsid w:val="007E61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1CD"/>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8254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7194A07-35DA-46EC-913A-AAB3B30F710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3122</Words>
  <Characters>17798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Eric Gathii</cp:lastModifiedBy>
  <cp:revision>4</cp:revision>
  <cp:lastPrinted>2021-05-28T06:39:00Z</cp:lastPrinted>
  <dcterms:created xsi:type="dcterms:W3CDTF">2022-11-23T05:21:00Z</dcterms:created>
  <dcterms:modified xsi:type="dcterms:W3CDTF">2022-12-01T01:18:00Z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1033-11.2.0.9937</vt:lpwstr>
  </property>
  <property fmtid="{D5CDD505-2E9C-101B-9397-08002B2CF9AE}" pid="3" name="GrammarlyDocumentId">
    <vt:lpwstr>3202702987b8030d42a7bed5d2b14e72c44af71f321e008c377a5f2eee7e69d9</vt:lpwstr>
  </property>
</Properties>
</file>