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0D" w:rsidRPr="00593A37" w:rsidRDefault="00660B0D" w:rsidP="00660B0D">
      <w:pPr>
        <w:ind w:left="5103"/>
        <w:jc w:val="center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>«УТВЕРЖДАЮ»</w:t>
      </w:r>
    </w:p>
    <w:p w:rsidR="00660B0D" w:rsidRPr="00593A37" w:rsidRDefault="00660B0D" w:rsidP="00660B0D">
      <w:pPr>
        <w:spacing w:after="0"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    ООО «</w:t>
      </w:r>
      <w:r w:rsidR="00B03BE5">
        <w:rPr>
          <w:rFonts w:ascii="Arial" w:hAnsi="Arial" w:cs="Arial"/>
          <w:sz w:val="24"/>
          <w:szCs w:val="24"/>
        </w:rPr>
        <w:t>Земсклиника</w:t>
      </w:r>
      <w:r w:rsidRPr="00593A37">
        <w:rPr>
          <w:rFonts w:ascii="Arial" w:hAnsi="Arial" w:cs="Arial"/>
          <w:sz w:val="24"/>
          <w:szCs w:val="24"/>
        </w:rPr>
        <w:t>»</w:t>
      </w:r>
    </w:p>
    <w:p w:rsidR="00660B0D" w:rsidRPr="00593A37" w:rsidRDefault="00660B0D" w:rsidP="00660B0D">
      <w:pPr>
        <w:ind w:left="5103"/>
        <w:jc w:val="right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 ________________  </w:t>
      </w:r>
      <w:r w:rsidR="00B03BE5">
        <w:rPr>
          <w:rFonts w:ascii="Arial" w:hAnsi="Arial" w:cs="Arial"/>
          <w:sz w:val="24"/>
          <w:szCs w:val="24"/>
        </w:rPr>
        <w:t>Летунович А.В.</w:t>
      </w:r>
    </w:p>
    <w:p w:rsidR="00660B0D" w:rsidRDefault="00660B0D" w:rsidP="005C3064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«___»  ______________ 20</w:t>
      </w:r>
      <w:r w:rsidR="00B03BE5">
        <w:rPr>
          <w:rFonts w:ascii="Arial" w:hAnsi="Arial" w:cs="Arial"/>
          <w:sz w:val="24"/>
          <w:szCs w:val="24"/>
        </w:rPr>
        <w:t>21</w:t>
      </w:r>
      <w:r w:rsidRPr="00593A37">
        <w:rPr>
          <w:rFonts w:ascii="Arial" w:hAnsi="Arial" w:cs="Arial"/>
          <w:sz w:val="24"/>
          <w:szCs w:val="24"/>
        </w:rPr>
        <w:t>г.</w:t>
      </w:r>
    </w:p>
    <w:p w:rsidR="005C3064" w:rsidRDefault="005C3064" w:rsidP="005C3064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</w:p>
    <w:p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ООО «</w:t>
      </w:r>
      <w:r w:rsidR="00B03BE5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Земсклиника</w:t>
      </w:r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»</w:t>
      </w:r>
    </w:p>
    <w:p w:rsid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Политика конфиденциальности</w:t>
      </w:r>
    </w:p>
    <w:p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для сайта клиники</w:t>
      </w:r>
    </w:p>
    <w:p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 ОПРЕДЕЛЕНИЕ ТЕРМИНОВ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1.1.1.«Администрация сайта  (далее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1.1.4. «Конфиденциальность 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D7B4A" w:rsidRPr="007D7B4A" w:rsidRDefault="00B03BE5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>
        <w:rPr>
          <w:rFonts w:eastAsia="Times New Roman" w:cstheme="minorHAnsi"/>
          <w:spacing w:val="-4"/>
          <w:sz w:val="24"/>
          <w:szCs w:val="24"/>
          <w:lang w:eastAsia="ru-RU"/>
        </w:rPr>
        <w:t xml:space="preserve">1.1.5. «Пользователь сайта  </w:t>
      </w:r>
      <w:r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="007D7B4A" w:rsidRPr="007D7B4A">
        <w:rPr>
          <w:rFonts w:eastAsia="Times New Roman" w:cstheme="minorHAnsi"/>
          <w:spacing w:val="-4"/>
          <w:sz w:val="24"/>
          <w:szCs w:val="24"/>
          <w:lang w:eastAsia="ru-RU"/>
        </w:rPr>
        <w:t>» – лицо, имеющее доступ к Сайту, посредством сети Интернет и использующее его.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2. ОБЩИЕ ПОЛОЖЕНИЯ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2.1. Использование Пользователем сайта</w:t>
      </w:r>
      <w:r w:rsidRPr="00310638">
        <w:rPr>
          <w:rFonts w:eastAsia="Times New Roman" w:cstheme="minorHAnsi"/>
          <w:spacing w:val="-4"/>
          <w:sz w:val="24"/>
          <w:szCs w:val="24"/>
          <w:lang w:eastAsia="ru-RU"/>
        </w:rPr>
        <w:t> 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="00B03BE5"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 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 xml:space="preserve">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lastRenderedPageBreak/>
        <w:t xml:space="preserve">2.3. Администрация сайта не проверяет достоверность персональных данных, предоставляемых Пользователем сайта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 3. ПРЕДМЕТ ПОЛИТИКИ КОНФИДЕНЦИАЛЬНОСТИ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услуги.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3.2.1. фамилию, имя, отчество Пользователя;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3.2.2. контактный телефон Пользователя;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3.2.3. адрес электронной почты (e-mail);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 ЦЕЛИ СБОРА ПЕРСОНАЛЬНОЙ ИНФОРМАЦИИ ПОЛЬЗОВАТЕЛЯ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4.1. Персональные данные Пользователя Администрация сайта 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может использовать в целях: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4.1.1. Идентификации Пользовател</w:t>
      </w:r>
      <w:r w:rsidR="00B03BE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я, зарегистрированного на сайте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, для оформления покупки сертификатов, записи на процедуры в режиме он-лайн.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4.1.2. Предоставления Пользователю доступа к персонализированным ресурсам Сайта (личный кабинет).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4.1.5. Осуществления рекламной деятельности с согласия Пользователя.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 ОБЯЗАТЕЛЬСТВА СТОРОН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6.1. Пользователь обязан: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 Администрация сайта обязана: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  настоящей Политики Конфиденциальности.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 ОТВЕТСТВЕННОСТЬ СТОРОН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настоящей Политики Конфиденциальности.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7.2.3. Была разглашена с согласия Пользователя.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 РАЗРЕШЕНИЕ СПОРОВ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8.1. Все споры решаются в соответствии с законодательством РФ</w:t>
      </w:r>
      <w:r w:rsidR="00B35429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со стремлением обеих сторон решить спор в досудебном претензионном порядке.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9. ДОПОЛНИТЕЛЬНЫЕ УСЛОВИЯ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9.1. Администрация сайта вправе вносить изменения в настоящую Политику 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конфиденциальности без согласия Пользователя.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 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 , если 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иное не предусмотрено новой редакцией Политики конфиденциальности.</w:t>
      </w:r>
    </w:p>
    <w:p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www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zemsclinic</w:t>
      </w:r>
      <w:r w:rsidR="00B03BE5" w:rsidRPr="00B03BE5">
        <w:rPr>
          <w:rFonts w:eastAsia="Times New Roman" w:cstheme="minorHAnsi"/>
          <w:spacing w:val="-4"/>
          <w:sz w:val="24"/>
          <w:szCs w:val="24"/>
          <w:lang w:eastAsia="ru-RU"/>
        </w:rPr>
        <w:t>.</w:t>
      </w:r>
      <w:r w:rsidR="00B03BE5">
        <w:rPr>
          <w:rFonts w:eastAsia="Times New Roman" w:cstheme="minorHAnsi"/>
          <w:spacing w:val="-4"/>
          <w:sz w:val="24"/>
          <w:szCs w:val="24"/>
          <w:lang w:val="en-US" w:eastAsia="ru-RU"/>
        </w:rPr>
        <w:t>ru</w:t>
      </w:r>
    </w:p>
    <w:p w:rsidR="00DE0CA4" w:rsidRPr="007D7B4A" w:rsidRDefault="00DE0CA4">
      <w:pPr>
        <w:rPr>
          <w:rFonts w:cstheme="minorHAnsi"/>
        </w:rPr>
      </w:pPr>
      <w:bookmarkStart w:id="0" w:name="_GoBack"/>
      <w:bookmarkEnd w:id="0"/>
    </w:p>
    <w:sectPr w:rsidR="00DE0CA4" w:rsidRPr="007D7B4A" w:rsidSect="007F35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D1" w:rsidRDefault="002B5ED1" w:rsidP="007B1E8D">
      <w:pPr>
        <w:spacing w:after="0" w:line="240" w:lineRule="auto"/>
      </w:pPr>
      <w:r>
        <w:separator/>
      </w:r>
    </w:p>
  </w:endnote>
  <w:endnote w:type="continuationSeparator" w:id="0">
    <w:p w:rsidR="002B5ED1" w:rsidRDefault="002B5ED1" w:rsidP="007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09675"/>
      <w:docPartObj>
        <w:docPartGallery w:val="Page Numbers (Bottom of Page)"/>
        <w:docPartUnique/>
      </w:docPartObj>
    </w:sdtPr>
    <w:sdtContent>
      <w:p w:rsidR="007B1E8D" w:rsidRDefault="007F35C0">
        <w:pPr>
          <w:pStyle w:val="a7"/>
          <w:jc w:val="right"/>
        </w:pPr>
        <w:r>
          <w:fldChar w:fldCharType="begin"/>
        </w:r>
        <w:r w:rsidR="007B1E8D">
          <w:instrText>PAGE   \* MERGEFORMAT</w:instrText>
        </w:r>
        <w:r>
          <w:fldChar w:fldCharType="separate"/>
        </w:r>
        <w:r w:rsidR="002B5ED1">
          <w:rPr>
            <w:noProof/>
          </w:rPr>
          <w:t>1</w:t>
        </w:r>
        <w:r>
          <w:fldChar w:fldCharType="end"/>
        </w:r>
      </w:p>
    </w:sdtContent>
  </w:sdt>
  <w:p w:rsidR="007B1E8D" w:rsidRDefault="007B1E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D1" w:rsidRDefault="002B5ED1" w:rsidP="007B1E8D">
      <w:pPr>
        <w:spacing w:after="0" w:line="240" w:lineRule="auto"/>
      </w:pPr>
      <w:r>
        <w:separator/>
      </w:r>
    </w:p>
  </w:footnote>
  <w:footnote w:type="continuationSeparator" w:id="0">
    <w:p w:rsidR="002B5ED1" w:rsidRDefault="002B5ED1" w:rsidP="007B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B4A"/>
    <w:rsid w:val="00045713"/>
    <w:rsid w:val="002B5ED1"/>
    <w:rsid w:val="00310638"/>
    <w:rsid w:val="005C3064"/>
    <w:rsid w:val="00660B0D"/>
    <w:rsid w:val="006E2563"/>
    <w:rsid w:val="007B1E8D"/>
    <w:rsid w:val="007D7B4A"/>
    <w:rsid w:val="007F35C0"/>
    <w:rsid w:val="00A36F23"/>
    <w:rsid w:val="00B03BE5"/>
    <w:rsid w:val="00B35429"/>
    <w:rsid w:val="00DE0CA4"/>
    <w:rsid w:val="00F65394"/>
    <w:rsid w:val="00F6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C0"/>
  </w:style>
  <w:style w:type="paragraph" w:styleId="1">
    <w:name w:val="heading 1"/>
    <w:basedOn w:val="a"/>
    <w:link w:val="10"/>
    <w:uiPriority w:val="9"/>
    <w:qFormat/>
    <w:rsid w:val="007D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B4A"/>
  </w:style>
  <w:style w:type="character" w:styleId="a4">
    <w:name w:val="Hyperlink"/>
    <w:basedOn w:val="a0"/>
    <w:uiPriority w:val="99"/>
    <w:semiHidden/>
    <w:unhideWhenUsed/>
    <w:rsid w:val="007D7B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8D"/>
  </w:style>
  <w:style w:type="paragraph" w:styleId="a7">
    <w:name w:val="footer"/>
    <w:basedOn w:val="a"/>
    <w:link w:val="a8"/>
    <w:uiPriority w:val="99"/>
    <w:unhideWhenUsed/>
    <w:rsid w:val="007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Пользователь</cp:lastModifiedBy>
  <cp:revision>10</cp:revision>
  <dcterms:created xsi:type="dcterms:W3CDTF">2017-06-27T10:39:00Z</dcterms:created>
  <dcterms:modified xsi:type="dcterms:W3CDTF">2021-05-17T14:13:00Z</dcterms:modified>
</cp:coreProperties>
</file>