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2" w:rsidRDefault="00BC15BC" w:rsidP="00EC3C98">
      <w:pPr>
        <w:jc w:val="center"/>
        <w:rPr>
          <w:b/>
        </w:rPr>
      </w:pPr>
      <w:r>
        <w:rPr>
          <w:b/>
        </w:rPr>
        <w:t>Ranch Life</w:t>
      </w:r>
    </w:p>
    <w:p w:rsidR="00BC15BC" w:rsidRDefault="00BC15BC" w:rsidP="00BC15BC"/>
    <w:p w:rsidR="00BC15BC" w:rsidRPr="00BC15BC" w:rsidRDefault="00BC15BC" w:rsidP="00BC15BC">
      <w:proofErr w:type="gramStart"/>
      <w:r>
        <w:t>Complete the below chart after reading the articles on ranch life.</w:t>
      </w:r>
      <w:proofErr w:type="gramEnd"/>
    </w:p>
    <w:p w:rsidR="00C21A6E" w:rsidRDefault="00C21A6E" w:rsidP="00C21A6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4680"/>
      </w:tblGrid>
      <w:tr w:rsidR="00BC15BC" w:rsidTr="009C27C5">
        <w:tc>
          <w:tcPr>
            <w:tcW w:w="4428" w:type="dxa"/>
          </w:tcPr>
          <w:p w:rsidR="00BC15BC" w:rsidRDefault="00BC15BC" w:rsidP="003A5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1920s/1930s Valley Ranches</w:t>
            </w:r>
          </w:p>
        </w:tc>
        <w:tc>
          <w:tcPr>
            <w:tcW w:w="4680" w:type="dxa"/>
          </w:tcPr>
          <w:p w:rsidR="00BC15BC" w:rsidRDefault="00BC15BC" w:rsidP="003A5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1920s/1930s Hill Ranches</w:t>
            </w:r>
          </w:p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rPr>
          <w:trHeight w:val="971"/>
        </w:trPr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  <w:tr w:rsidR="00BC15BC" w:rsidTr="009C27C5">
        <w:tc>
          <w:tcPr>
            <w:tcW w:w="4428" w:type="dxa"/>
          </w:tcPr>
          <w:p w:rsidR="00BC15BC" w:rsidRDefault="00BC15BC" w:rsidP="009C27C5"/>
          <w:p w:rsidR="00BC15BC" w:rsidRDefault="00BC15BC" w:rsidP="009C27C5"/>
          <w:p w:rsidR="00BC15BC" w:rsidRDefault="00BC15BC" w:rsidP="009C27C5"/>
        </w:tc>
        <w:tc>
          <w:tcPr>
            <w:tcW w:w="4680" w:type="dxa"/>
          </w:tcPr>
          <w:p w:rsidR="00BC15BC" w:rsidRDefault="00BC15BC" w:rsidP="009C27C5"/>
        </w:tc>
      </w:tr>
    </w:tbl>
    <w:p w:rsidR="006D3921" w:rsidRPr="00715ED7" w:rsidRDefault="006D3921" w:rsidP="00BC15BC">
      <w:pPr>
        <w:ind w:left="360"/>
      </w:pPr>
    </w:p>
    <w:sectPr w:rsidR="006D3921" w:rsidRPr="00715ED7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98" w:rsidRDefault="00EC3C98" w:rsidP="00EC3C98">
      <w:r>
        <w:separator/>
      </w:r>
    </w:p>
  </w:endnote>
  <w:endnote w:type="continuationSeparator" w:id="0">
    <w:p w:rsidR="00EC3C98" w:rsidRDefault="00EC3C98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98" w:rsidRDefault="00626DC1" w:rsidP="00EC3C98">
    <w:pPr>
      <w:pStyle w:val="Footer"/>
      <w:jc w:val="center"/>
    </w:pPr>
    <w:fldSimple w:instr=" FILENAME  \* Caps  \* MERGEFORMAT ">
      <w:r w:rsidR="0003384E">
        <w:rPr>
          <w:noProof/>
        </w:rPr>
        <w:t>1-04a Ranch Life Handout</w:t>
      </w:r>
    </w:fldSimple>
  </w:p>
  <w:p w:rsidR="00EC3C98" w:rsidRDefault="00EC3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98" w:rsidRDefault="00EC3C98" w:rsidP="00EC3C98">
      <w:r>
        <w:separator/>
      </w:r>
    </w:p>
  </w:footnote>
  <w:footnote w:type="continuationSeparator" w:id="0">
    <w:p w:rsidR="00EC3C98" w:rsidRDefault="00EC3C98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98"/>
    <w:rsid w:val="0003384E"/>
    <w:rsid w:val="00367BC7"/>
    <w:rsid w:val="003A558A"/>
    <w:rsid w:val="003E0C6C"/>
    <w:rsid w:val="00474BC2"/>
    <w:rsid w:val="00626DC1"/>
    <w:rsid w:val="006D3921"/>
    <w:rsid w:val="00715ED7"/>
    <w:rsid w:val="007E0FA9"/>
    <w:rsid w:val="00B26700"/>
    <w:rsid w:val="00BC15BC"/>
    <w:rsid w:val="00C21A6E"/>
    <w:rsid w:val="00DD0DB4"/>
    <w:rsid w:val="00DD6103"/>
    <w:rsid w:val="00E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Corp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4</cp:revision>
  <dcterms:created xsi:type="dcterms:W3CDTF">2013-12-04T19:55:00Z</dcterms:created>
  <dcterms:modified xsi:type="dcterms:W3CDTF">2013-12-10T14:00:00Z</dcterms:modified>
</cp:coreProperties>
</file>