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A1020" w14:textId="26BB3330" w:rsidR="00AE6C17" w:rsidRPr="00427135" w:rsidRDefault="00260BAF" w:rsidP="00427135">
      <w:pPr>
        <w:jc w:val="center"/>
        <w:rPr>
          <w:b/>
        </w:rPr>
      </w:pPr>
      <w:r>
        <w:rPr>
          <w:b/>
        </w:rPr>
        <w:t>Period Music</w:t>
      </w:r>
    </w:p>
    <w:p w14:paraId="05A98DE5" w14:textId="4410C7D2" w:rsidR="00AE6C17" w:rsidRPr="00427135" w:rsidRDefault="00260BAF" w:rsidP="00427135">
      <w:pPr>
        <w:jc w:val="center"/>
        <w:rPr>
          <w:b/>
        </w:rPr>
      </w:pPr>
      <w:r>
        <w:rPr>
          <w:b/>
        </w:rPr>
        <w:t>Song and Album Recommendations</w:t>
      </w:r>
    </w:p>
    <w:p w14:paraId="54B53DBE" w14:textId="77777777" w:rsidR="00AE6C17" w:rsidRDefault="00AE6C17" w:rsidP="00AE6C17"/>
    <w:p w14:paraId="480E7AAA" w14:textId="6FA1C0D8" w:rsidR="00AE6C17" w:rsidRDefault="00260BAF" w:rsidP="00427135">
      <w:pPr>
        <w:ind w:left="630"/>
      </w:pPr>
      <w:r>
        <w:t xml:space="preserve">The below recommendations are only a start. </w:t>
      </w:r>
    </w:p>
    <w:p w14:paraId="6E84A106" w14:textId="77777777" w:rsidR="00AE6C17" w:rsidRDefault="00AE6C17" w:rsidP="00AE6C17"/>
    <w:tbl>
      <w:tblPr>
        <w:tblStyle w:val="TableGrid"/>
        <w:tblW w:w="8630" w:type="dxa"/>
        <w:jc w:val="center"/>
        <w:tblLook w:val="04A0" w:firstRow="1" w:lastRow="0" w:firstColumn="1" w:lastColumn="0" w:noHBand="0" w:noVBand="1"/>
      </w:tblPr>
      <w:tblGrid>
        <w:gridCol w:w="4315"/>
        <w:gridCol w:w="4315"/>
      </w:tblGrid>
      <w:tr w:rsidR="00260BAF" w14:paraId="67A76DA4" w14:textId="77777777" w:rsidTr="007F59E3">
        <w:trPr>
          <w:jc w:val="center"/>
        </w:trPr>
        <w:tc>
          <w:tcPr>
            <w:tcW w:w="8630" w:type="dxa"/>
            <w:gridSpan w:val="2"/>
          </w:tcPr>
          <w:p w14:paraId="142196EB" w14:textId="77777777" w:rsidR="00260BAF" w:rsidRPr="00783EAB" w:rsidRDefault="00260BAF" w:rsidP="00FB1B63">
            <w:pPr>
              <w:autoSpaceDE w:val="0"/>
              <w:autoSpaceDN w:val="0"/>
              <w:adjustRightInd w:val="0"/>
              <w:ind w:left="360"/>
              <w:jc w:val="center"/>
            </w:pPr>
            <w:r w:rsidRPr="00783EAB">
              <w:t>Popular Music</w:t>
            </w:r>
          </w:p>
        </w:tc>
      </w:tr>
      <w:tr w:rsidR="00260BAF" w14:paraId="592F8D41" w14:textId="77777777" w:rsidTr="007F59E3">
        <w:trPr>
          <w:jc w:val="center"/>
        </w:trPr>
        <w:tc>
          <w:tcPr>
            <w:tcW w:w="8630" w:type="dxa"/>
            <w:gridSpan w:val="2"/>
          </w:tcPr>
          <w:p w14:paraId="1D26163B" w14:textId="77777777" w:rsidR="00260BAF" w:rsidRPr="00783EAB" w:rsidRDefault="00260BAF" w:rsidP="00FB1B63">
            <w:pPr>
              <w:autoSpaceDE w:val="0"/>
              <w:autoSpaceDN w:val="0"/>
              <w:adjustRightInd w:val="0"/>
              <w:ind w:left="360"/>
              <w:jc w:val="center"/>
            </w:pPr>
            <w:r w:rsidRPr="00783EAB">
              <w:t>1930 – 1934</w:t>
            </w:r>
          </w:p>
        </w:tc>
      </w:tr>
      <w:tr w:rsidR="00260BAF" w14:paraId="3A661BE9" w14:textId="77777777" w:rsidTr="007F59E3">
        <w:trPr>
          <w:jc w:val="center"/>
        </w:trPr>
        <w:tc>
          <w:tcPr>
            <w:tcW w:w="4315" w:type="dxa"/>
          </w:tcPr>
          <w:p w14:paraId="104ADCD2" w14:textId="77777777" w:rsidR="00260BAF" w:rsidRPr="00783EAB" w:rsidRDefault="00260BAF" w:rsidP="00FB1B63">
            <w:pPr>
              <w:autoSpaceDE w:val="0"/>
              <w:autoSpaceDN w:val="0"/>
              <w:adjustRightInd w:val="0"/>
              <w:ind w:left="360"/>
              <w:jc w:val="center"/>
            </w:pPr>
            <w:r w:rsidRPr="00783EAB">
              <w:t>Song</w:t>
            </w:r>
          </w:p>
        </w:tc>
        <w:tc>
          <w:tcPr>
            <w:tcW w:w="4315" w:type="dxa"/>
          </w:tcPr>
          <w:p w14:paraId="23060E7A" w14:textId="77777777" w:rsidR="00260BAF" w:rsidRPr="00783EAB" w:rsidRDefault="00260BAF" w:rsidP="00FB1B63">
            <w:pPr>
              <w:autoSpaceDE w:val="0"/>
              <w:autoSpaceDN w:val="0"/>
              <w:adjustRightInd w:val="0"/>
              <w:ind w:left="360"/>
              <w:jc w:val="center"/>
            </w:pPr>
            <w:r w:rsidRPr="00783EAB">
              <w:t>Artist</w:t>
            </w:r>
          </w:p>
        </w:tc>
      </w:tr>
      <w:tr w:rsidR="00260BAF" w14:paraId="30753FF6" w14:textId="77777777" w:rsidTr="007F59E3">
        <w:trPr>
          <w:trHeight w:val="432"/>
          <w:jc w:val="center"/>
        </w:trPr>
        <w:tc>
          <w:tcPr>
            <w:tcW w:w="4315" w:type="dxa"/>
          </w:tcPr>
          <w:p w14:paraId="7A499F52" w14:textId="77777777" w:rsidR="00260BAF" w:rsidRPr="00783EAB" w:rsidRDefault="00260BAF" w:rsidP="00FB1B63">
            <w:pPr>
              <w:autoSpaceDE w:val="0"/>
              <w:autoSpaceDN w:val="0"/>
              <w:adjustRightInd w:val="0"/>
              <w:ind w:left="360"/>
            </w:pPr>
            <w:r w:rsidRPr="00783EAB">
              <w:rPr>
                <w:color w:val="000000"/>
              </w:rPr>
              <w:t>All of Me</w:t>
            </w:r>
          </w:p>
        </w:tc>
        <w:tc>
          <w:tcPr>
            <w:tcW w:w="4315" w:type="dxa"/>
          </w:tcPr>
          <w:p w14:paraId="7571F948" w14:textId="77777777" w:rsidR="00260BAF" w:rsidRPr="00783EAB" w:rsidRDefault="00260BAF" w:rsidP="00FB1B63">
            <w:pPr>
              <w:autoSpaceDE w:val="0"/>
              <w:autoSpaceDN w:val="0"/>
              <w:adjustRightInd w:val="0"/>
              <w:ind w:left="360"/>
            </w:pPr>
            <w:r w:rsidRPr="00783EAB">
              <w:rPr>
                <w:color w:val="000000"/>
              </w:rPr>
              <w:t>Louis Armstrong</w:t>
            </w:r>
          </w:p>
        </w:tc>
      </w:tr>
      <w:tr w:rsidR="00260BAF" w:rsidRPr="005B069E" w14:paraId="737443E8" w14:textId="77777777" w:rsidTr="007F59E3">
        <w:trPr>
          <w:trHeight w:val="432"/>
          <w:jc w:val="center"/>
        </w:trPr>
        <w:tc>
          <w:tcPr>
            <w:tcW w:w="4315" w:type="dxa"/>
            <w:hideMark/>
          </w:tcPr>
          <w:p w14:paraId="1D237D23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Brother Can You Spare a Dime?</w:t>
            </w:r>
          </w:p>
        </w:tc>
        <w:tc>
          <w:tcPr>
            <w:tcW w:w="4315" w:type="dxa"/>
            <w:hideMark/>
          </w:tcPr>
          <w:p w14:paraId="7584671A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Bing Crosby</w:t>
            </w:r>
          </w:p>
        </w:tc>
      </w:tr>
      <w:tr w:rsidR="00260BAF" w:rsidRPr="005B069E" w14:paraId="74E28621" w14:textId="77777777" w:rsidTr="007F59E3">
        <w:trPr>
          <w:trHeight w:val="432"/>
          <w:jc w:val="center"/>
        </w:trPr>
        <w:tc>
          <w:tcPr>
            <w:tcW w:w="4315" w:type="dxa"/>
            <w:hideMark/>
          </w:tcPr>
          <w:p w14:paraId="4E5E1809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Can You Take It?</w:t>
            </w:r>
          </w:p>
        </w:tc>
        <w:tc>
          <w:tcPr>
            <w:tcW w:w="4315" w:type="dxa"/>
            <w:hideMark/>
          </w:tcPr>
          <w:p w14:paraId="0ACCFBBF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Fletcher Henderson</w:t>
            </w:r>
          </w:p>
        </w:tc>
      </w:tr>
      <w:tr w:rsidR="00260BAF" w:rsidRPr="005B069E" w14:paraId="35362859" w14:textId="77777777" w:rsidTr="007F59E3">
        <w:trPr>
          <w:trHeight w:val="432"/>
          <w:jc w:val="center"/>
        </w:trPr>
        <w:tc>
          <w:tcPr>
            <w:tcW w:w="4315" w:type="dxa"/>
            <w:hideMark/>
          </w:tcPr>
          <w:p w14:paraId="3140A596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Fifty Miles of Elbow Room</w:t>
            </w:r>
          </w:p>
        </w:tc>
        <w:tc>
          <w:tcPr>
            <w:tcW w:w="4315" w:type="dxa"/>
            <w:hideMark/>
          </w:tcPr>
          <w:p w14:paraId="181D403D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Reverend F.W. McGee</w:t>
            </w:r>
          </w:p>
        </w:tc>
      </w:tr>
      <w:tr w:rsidR="00260BAF" w:rsidRPr="005B069E" w14:paraId="2185E701" w14:textId="77777777" w:rsidTr="007F59E3">
        <w:trPr>
          <w:trHeight w:val="432"/>
          <w:jc w:val="center"/>
        </w:trPr>
        <w:tc>
          <w:tcPr>
            <w:tcW w:w="4315" w:type="dxa"/>
            <w:hideMark/>
          </w:tcPr>
          <w:p w14:paraId="79B69D0B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John the Revelator</w:t>
            </w:r>
          </w:p>
        </w:tc>
        <w:tc>
          <w:tcPr>
            <w:tcW w:w="4315" w:type="dxa"/>
            <w:hideMark/>
          </w:tcPr>
          <w:p w14:paraId="6DB3B078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Blind Willie Johnson</w:t>
            </w:r>
          </w:p>
        </w:tc>
      </w:tr>
      <w:tr w:rsidR="00260BAF" w:rsidRPr="005B069E" w14:paraId="22589380" w14:textId="77777777" w:rsidTr="007F59E3">
        <w:trPr>
          <w:trHeight w:val="432"/>
          <w:jc w:val="center"/>
        </w:trPr>
        <w:tc>
          <w:tcPr>
            <w:tcW w:w="4315" w:type="dxa"/>
            <w:hideMark/>
          </w:tcPr>
          <w:p w14:paraId="28FBCB22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Les Blues de Crowley</w:t>
            </w:r>
          </w:p>
        </w:tc>
        <w:tc>
          <w:tcPr>
            <w:tcW w:w="4315" w:type="dxa"/>
            <w:hideMark/>
          </w:tcPr>
          <w:p w14:paraId="5EACB2EA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proofErr w:type="spellStart"/>
            <w:r w:rsidRPr="00783EAB">
              <w:rPr>
                <w:color w:val="000000"/>
              </w:rPr>
              <w:t>Amadee</w:t>
            </w:r>
            <w:proofErr w:type="spellEnd"/>
            <w:r w:rsidRPr="00783EAB">
              <w:rPr>
                <w:color w:val="000000"/>
              </w:rPr>
              <w:t xml:space="preserve"> </w:t>
            </w:r>
            <w:proofErr w:type="spellStart"/>
            <w:r w:rsidRPr="00783EAB">
              <w:rPr>
                <w:color w:val="000000"/>
              </w:rPr>
              <w:t>Ardoin</w:t>
            </w:r>
            <w:proofErr w:type="spellEnd"/>
          </w:p>
        </w:tc>
      </w:tr>
      <w:tr w:rsidR="00260BAF" w:rsidRPr="005B069E" w14:paraId="55AF0830" w14:textId="77777777" w:rsidTr="007F59E3">
        <w:trPr>
          <w:trHeight w:val="432"/>
          <w:jc w:val="center"/>
        </w:trPr>
        <w:tc>
          <w:tcPr>
            <w:tcW w:w="4315" w:type="dxa"/>
            <w:hideMark/>
          </w:tcPr>
          <w:p w14:paraId="3B1F5CD5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Minnie the Moocher</w:t>
            </w:r>
          </w:p>
        </w:tc>
        <w:tc>
          <w:tcPr>
            <w:tcW w:w="4315" w:type="dxa"/>
            <w:hideMark/>
          </w:tcPr>
          <w:p w14:paraId="3D392E39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Cab Calloway</w:t>
            </w:r>
          </w:p>
        </w:tc>
      </w:tr>
      <w:tr w:rsidR="00260BAF" w:rsidRPr="005B069E" w14:paraId="18B15EA9" w14:textId="77777777" w:rsidTr="007F59E3">
        <w:trPr>
          <w:trHeight w:val="432"/>
          <w:jc w:val="center"/>
        </w:trPr>
        <w:tc>
          <w:tcPr>
            <w:tcW w:w="4315" w:type="dxa"/>
            <w:hideMark/>
          </w:tcPr>
          <w:p w14:paraId="36D9FE38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Night and Day</w:t>
            </w:r>
          </w:p>
        </w:tc>
        <w:tc>
          <w:tcPr>
            <w:tcW w:w="4315" w:type="dxa"/>
            <w:hideMark/>
          </w:tcPr>
          <w:p w14:paraId="63FA6995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Fred Astaire</w:t>
            </w:r>
          </w:p>
        </w:tc>
      </w:tr>
      <w:tr w:rsidR="00260BAF" w:rsidRPr="005B069E" w14:paraId="5F5E7A13" w14:textId="77777777" w:rsidTr="007F59E3">
        <w:trPr>
          <w:trHeight w:val="432"/>
          <w:jc w:val="center"/>
        </w:trPr>
        <w:tc>
          <w:tcPr>
            <w:tcW w:w="4315" w:type="dxa"/>
            <w:hideMark/>
          </w:tcPr>
          <w:p w14:paraId="67893197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Out of Nowhere</w:t>
            </w:r>
          </w:p>
        </w:tc>
        <w:tc>
          <w:tcPr>
            <w:tcW w:w="4315" w:type="dxa"/>
            <w:hideMark/>
          </w:tcPr>
          <w:p w14:paraId="1540508A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Bing Crosby</w:t>
            </w:r>
          </w:p>
        </w:tc>
      </w:tr>
      <w:tr w:rsidR="00260BAF" w:rsidRPr="005B069E" w14:paraId="640ABA8F" w14:textId="77777777" w:rsidTr="007F59E3">
        <w:trPr>
          <w:trHeight w:val="432"/>
          <w:jc w:val="center"/>
        </w:trPr>
        <w:tc>
          <w:tcPr>
            <w:tcW w:w="4315" w:type="dxa"/>
            <w:hideMark/>
          </w:tcPr>
          <w:p w14:paraId="467E10BB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 xml:space="preserve">Peanut Vendor (El </w:t>
            </w:r>
            <w:proofErr w:type="spellStart"/>
            <w:r w:rsidRPr="00783EAB">
              <w:rPr>
                <w:color w:val="000000"/>
              </w:rPr>
              <w:t>Manisero</w:t>
            </w:r>
            <w:proofErr w:type="spellEnd"/>
            <w:r w:rsidRPr="00783EAB">
              <w:rPr>
                <w:color w:val="000000"/>
              </w:rPr>
              <w:t>)</w:t>
            </w:r>
          </w:p>
        </w:tc>
        <w:tc>
          <w:tcPr>
            <w:tcW w:w="4315" w:type="dxa"/>
            <w:hideMark/>
          </w:tcPr>
          <w:p w14:paraId="6D54AA00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proofErr w:type="spellStart"/>
            <w:r w:rsidRPr="00783EAB">
              <w:rPr>
                <w:color w:val="000000"/>
              </w:rPr>
              <w:t>Azpiazu</w:t>
            </w:r>
            <w:proofErr w:type="spellEnd"/>
            <w:r w:rsidRPr="00783EAB">
              <w:rPr>
                <w:color w:val="000000"/>
              </w:rPr>
              <w:t xml:space="preserve"> and Machin</w:t>
            </w:r>
          </w:p>
        </w:tc>
      </w:tr>
      <w:tr w:rsidR="00260BAF" w:rsidRPr="005B069E" w14:paraId="50D61BD3" w14:textId="77777777" w:rsidTr="007F59E3">
        <w:trPr>
          <w:trHeight w:val="432"/>
          <w:jc w:val="center"/>
        </w:trPr>
        <w:tc>
          <w:tcPr>
            <w:tcW w:w="4315" w:type="dxa"/>
            <w:hideMark/>
          </w:tcPr>
          <w:p w14:paraId="0AA3E3D5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proofErr w:type="spellStart"/>
            <w:r w:rsidRPr="00783EAB">
              <w:rPr>
                <w:color w:val="000000"/>
              </w:rPr>
              <w:t>Puttin</w:t>
            </w:r>
            <w:proofErr w:type="spellEnd"/>
            <w:r w:rsidRPr="00783EAB">
              <w:rPr>
                <w:color w:val="000000"/>
              </w:rPr>
              <w:t>’ on The Ritz</w:t>
            </w:r>
          </w:p>
        </w:tc>
        <w:tc>
          <w:tcPr>
            <w:tcW w:w="4315" w:type="dxa"/>
            <w:hideMark/>
          </w:tcPr>
          <w:p w14:paraId="4C681AB9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Fred Astaire</w:t>
            </w:r>
          </w:p>
        </w:tc>
      </w:tr>
      <w:tr w:rsidR="00260BAF" w:rsidRPr="005B069E" w14:paraId="41CFF27A" w14:textId="77777777" w:rsidTr="007F59E3">
        <w:trPr>
          <w:trHeight w:val="432"/>
          <w:jc w:val="center"/>
        </w:trPr>
        <w:tc>
          <w:tcPr>
            <w:tcW w:w="4315" w:type="dxa"/>
            <w:hideMark/>
          </w:tcPr>
          <w:p w14:paraId="40F647B7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Southern Cannonball</w:t>
            </w:r>
          </w:p>
        </w:tc>
        <w:tc>
          <w:tcPr>
            <w:tcW w:w="4315" w:type="dxa"/>
            <w:hideMark/>
          </w:tcPr>
          <w:p w14:paraId="432A1E0F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Jimmie Rodgers</w:t>
            </w:r>
          </w:p>
        </w:tc>
      </w:tr>
      <w:tr w:rsidR="00260BAF" w:rsidRPr="005B069E" w14:paraId="4CB3755F" w14:textId="77777777" w:rsidTr="007F59E3">
        <w:trPr>
          <w:trHeight w:val="432"/>
          <w:jc w:val="center"/>
        </w:trPr>
        <w:tc>
          <w:tcPr>
            <w:tcW w:w="4315" w:type="dxa"/>
            <w:hideMark/>
          </w:tcPr>
          <w:p w14:paraId="619601AB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Stormy Weather</w:t>
            </w:r>
          </w:p>
        </w:tc>
        <w:tc>
          <w:tcPr>
            <w:tcW w:w="4315" w:type="dxa"/>
            <w:hideMark/>
          </w:tcPr>
          <w:p w14:paraId="52CAE4AC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Ethel Waters</w:t>
            </w:r>
          </w:p>
        </w:tc>
      </w:tr>
      <w:tr w:rsidR="00260BAF" w:rsidRPr="005B069E" w14:paraId="7B24BC0F" w14:textId="77777777" w:rsidTr="007F59E3">
        <w:trPr>
          <w:trHeight w:val="432"/>
          <w:jc w:val="center"/>
        </w:trPr>
        <w:tc>
          <w:tcPr>
            <w:tcW w:w="4315" w:type="dxa"/>
            <w:hideMark/>
          </w:tcPr>
          <w:p w14:paraId="1BAAA404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Ten Cents a Dance</w:t>
            </w:r>
          </w:p>
        </w:tc>
        <w:tc>
          <w:tcPr>
            <w:tcW w:w="4315" w:type="dxa"/>
            <w:hideMark/>
          </w:tcPr>
          <w:p w14:paraId="7C62F382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 xml:space="preserve">Ruth </w:t>
            </w:r>
            <w:proofErr w:type="spellStart"/>
            <w:r w:rsidRPr="00783EAB">
              <w:rPr>
                <w:color w:val="000000"/>
              </w:rPr>
              <w:t>Etting</w:t>
            </w:r>
            <w:proofErr w:type="spellEnd"/>
          </w:p>
        </w:tc>
      </w:tr>
      <w:tr w:rsidR="00260BAF" w:rsidRPr="005B069E" w14:paraId="22AE0A2B" w14:textId="77777777" w:rsidTr="007F59E3">
        <w:trPr>
          <w:trHeight w:val="432"/>
          <w:jc w:val="center"/>
        </w:trPr>
        <w:tc>
          <w:tcPr>
            <w:tcW w:w="4315" w:type="dxa"/>
            <w:hideMark/>
          </w:tcPr>
          <w:p w14:paraId="4B4F72C6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The Last Round Up</w:t>
            </w:r>
          </w:p>
        </w:tc>
        <w:tc>
          <w:tcPr>
            <w:tcW w:w="4315" w:type="dxa"/>
            <w:hideMark/>
          </w:tcPr>
          <w:p w14:paraId="41F3025A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George Olsen</w:t>
            </w:r>
          </w:p>
        </w:tc>
      </w:tr>
      <w:tr w:rsidR="00260BAF" w:rsidRPr="005B069E" w14:paraId="7512F50A" w14:textId="77777777" w:rsidTr="007F59E3">
        <w:trPr>
          <w:trHeight w:val="432"/>
          <w:jc w:val="center"/>
        </w:trPr>
        <w:tc>
          <w:tcPr>
            <w:tcW w:w="4315" w:type="dxa"/>
            <w:hideMark/>
          </w:tcPr>
          <w:p w14:paraId="09C8D470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The Lone Star Trail</w:t>
            </w:r>
          </w:p>
        </w:tc>
        <w:tc>
          <w:tcPr>
            <w:tcW w:w="4315" w:type="dxa"/>
            <w:hideMark/>
          </w:tcPr>
          <w:p w14:paraId="788A84BB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Ken Maynard</w:t>
            </w:r>
          </w:p>
        </w:tc>
      </w:tr>
      <w:tr w:rsidR="00260BAF" w:rsidRPr="005B069E" w14:paraId="4FD47255" w14:textId="77777777" w:rsidTr="007F59E3">
        <w:trPr>
          <w:trHeight w:val="432"/>
          <w:jc w:val="center"/>
        </w:trPr>
        <w:tc>
          <w:tcPr>
            <w:tcW w:w="4315" w:type="dxa"/>
            <w:hideMark/>
          </w:tcPr>
          <w:p w14:paraId="734F6B41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Tiger Rag</w:t>
            </w:r>
          </w:p>
        </w:tc>
        <w:tc>
          <w:tcPr>
            <w:tcW w:w="4315" w:type="dxa"/>
            <w:hideMark/>
          </w:tcPr>
          <w:p w14:paraId="48D288BC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The Mills Brothers</w:t>
            </w:r>
          </w:p>
        </w:tc>
      </w:tr>
      <w:tr w:rsidR="00260BAF" w:rsidRPr="005B069E" w14:paraId="7EE945A3" w14:textId="77777777" w:rsidTr="007F59E3">
        <w:trPr>
          <w:trHeight w:val="432"/>
          <w:jc w:val="center"/>
        </w:trPr>
        <w:tc>
          <w:tcPr>
            <w:tcW w:w="4315" w:type="dxa"/>
            <w:hideMark/>
          </w:tcPr>
          <w:p w14:paraId="2432FF25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Worried Man Blues</w:t>
            </w:r>
          </w:p>
        </w:tc>
        <w:tc>
          <w:tcPr>
            <w:tcW w:w="4315" w:type="dxa"/>
            <w:hideMark/>
          </w:tcPr>
          <w:p w14:paraId="5373073B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The Carter Family</w:t>
            </w:r>
          </w:p>
        </w:tc>
      </w:tr>
      <w:tr w:rsidR="00260BAF" w:rsidRPr="005B069E" w14:paraId="19CA2230" w14:textId="77777777" w:rsidTr="007F59E3">
        <w:trPr>
          <w:trHeight w:val="432"/>
          <w:jc w:val="center"/>
        </w:trPr>
        <w:tc>
          <w:tcPr>
            <w:tcW w:w="4315" w:type="dxa"/>
            <w:hideMark/>
          </w:tcPr>
          <w:p w14:paraId="56216AEF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You’re Driving Me Crazy</w:t>
            </w:r>
          </w:p>
        </w:tc>
        <w:tc>
          <w:tcPr>
            <w:tcW w:w="4315" w:type="dxa"/>
            <w:hideMark/>
          </w:tcPr>
          <w:p w14:paraId="5B10423E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Guy Lombardo</w:t>
            </w:r>
          </w:p>
        </w:tc>
      </w:tr>
      <w:tr w:rsidR="00260BAF" w14:paraId="3E5B2551" w14:textId="77777777" w:rsidTr="007F59E3">
        <w:trPr>
          <w:trHeight w:val="432"/>
          <w:jc w:val="center"/>
        </w:trPr>
        <w:tc>
          <w:tcPr>
            <w:tcW w:w="8630" w:type="dxa"/>
            <w:gridSpan w:val="2"/>
          </w:tcPr>
          <w:p w14:paraId="7A8E40DC" w14:textId="77777777" w:rsidR="00260BAF" w:rsidRPr="00783EAB" w:rsidRDefault="00260BAF" w:rsidP="00FB1B63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 w:rsidRPr="00783EAB">
              <w:rPr>
                <w:color w:val="000000"/>
              </w:rPr>
              <w:t>1935 - 1939</w:t>
            </w:r>
          </w:p>
        </w:tc>
      </w:tr>
      <w:tr w:rsidR="00260BAF" w14:paraId="585BB154" w14:textId="77777777" w:rsidTr="007F59E3">
        <w:trPr>
          <w:trHeight w:val="432"/>
          <w:jc w:val="center"/>
        </w:trPr>
        <w:tc>
          <w:tcPr>
            <w:tcW w:w="4315" w:type="dxa"/>
          </w:tcPr>
          <w:p w14:paraId="49B375C2" w14:textId="77777777" w:rsidR="00260BAF" w:rsidRPr="00783EAB" w:rsidRDefault="00260BAF" w:rsidP="00FB1B63">
            <w:pPr>
              <w:autoSpaceDE w:val="0"/>
              <w:autoSpaceDN w:val="0"/>
              <w:adjustRightInd w:val="0"/>
              <w:ind w:left="360"/>
            </w:pPr>
            <w:r w:rsidRPr="00783EAB">
              <w:rPr>
                <w:color w:val="000000"/>
              </w:rPr>
              <w:t>Begin the Beguine</w:t>
            </w:r>
          </w:p>
        </w:tc>
        <w:tc>
          <w:tcPr>
            <w:tcW w:w="4315" w:type="dxa"/>
          </w:tcPr>
          <w:p w14:paraId="04B96B72" w14:textId="77777777" w:rsidR="00260BAF" w:rsidRPr="00783EAB" w:rsidRDefault="00260BAF" w:rsidP="00FB1B63">
            <w:pPr>
              <w:autoSpaceDE w:val="0"/>
              <w:autoSpaceDN w:val="0"/>
              <w:adjustRightInd w:val="0"/>
              <w:ind w:left="360"/>
            </w:pPr>
            <w:r w:rsidRPr="00783EAB">
              <w:rPr>
                <w:color w:val="000000"/>
              </w:rPr>
              <w:t>Artie Shaw</w:t>
            </w:r>
          </w:p>
        </w:tc>
      </w:tr>
      <w:tr w:rsidR="00260BAF" w:rsidRPr="005B069E" w14:paraId="5B9D1C9A" w14:textId="77777777" w:rsidTr="007F59E3">
        <w:trPr>
          <w:trHeight w:val="432"/>
          <w:jc w:val="center"/>
        </w:trPr>
        <w:tc>
          <w:tcPr>
            <w:tcW w:w="4315" w:type="dxa"/>
            <w:hideMark/>
          </w:tcPr>
          <w:p w14:paraId="50AED734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 xml:space="preserve">Bei Mir </w:t>
            </w:r>
            <w:proofErr w:type="spellStart"/>
            <w:r w:rsidRPr="00783EAB">
              <w:rPr>
                <w:color w:val="000000"/>
              </w:rPr>
              <w:t>Bist</w:t>
            </w:r>
            <w:proofErr w:type="spellEnd"/>
            <w:r w:rsidRPr="00783EAB">
              <w:rPr>
                <w:color w:val="000000"/>
              </w:rPr>
              <w:t xml:space="preserve"> Du Schon</w:t>
            </w:r>
          </w:p>
        </w:tc>
        <w:tc>
          <w:tcPr>
            <w:tcW w:w="4315" w:type="dxa"/>
            <w:hideMark/>
          </w:tcPr>
          <w:p w14:paraId="5E82D11D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Andrews Sisters</w:t>
            </w:r>
          </w:p>
        </w:tc>
      </w:tr>
      <w:tr w:rsidR="00260BAF" w:rsidRPr="005B069E" w14:paraId="42DA40F9" w14:textId="77777777" w:rsidTr="007F59E3">
        <w:trPr>
          <w:trHeight w:val="432"/>
          <w:jc w:val="center"/>
        </w:trPr>
        <w:tc>
          <w:tcPr>
            <w:tcW w:w="4315" w:type="dxa"/>
            <w:hideMark/>
          </w:tcPr>
          <w:p w14:paraId="355F1C55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Carelessly</w:t>
            </w:r>
          </w:p>
        </w:tc>
        <w:tc>
          <w:tcPr>
            <w:tcW w:w="4315" w:type="dxa"/>
            <w:hideMark/>
          </w:tcPr>
          <w:p w14:paraId="1CCEC14C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Billie Holiday</w:t>
            </w:r>
          </w:p>
        </w:tc>
      </w:tr>
      <w:tr w:rsidR="00260BAF" w:rsidRPr="005B069E" w14:paraId="4A8952E8" w14:textId="77777777" w:rsidTr="007F59E3">
        <w:trPr>
          <w:trHeight w:val="432"/>
          <w:jc w:val="center"/>
        </w:trPr>
        <w:tc>
          <w:tcPr>
            <w:tcW w:w="4315" w:type="dxa"/>
            <w:hideMark/>
          </w:tcPr>
          <w:p w14:paraId="49FB6B6B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Cheek to Cheek</w:t>
            </w:r>
          </w:p>
        </w:tc>
        <w:tc>
          <w:tcPr>
            <w:tcW w:w="4315" w:type="dxa"/>
            <w:hideMark/>
          </w:tcPr>
          <w:p w14:paraId="4D54D557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Fred Astaire</w:t>
            </w:r>
          </w:p>
        </w:tc>
      </w:tr>
      <w:tr w:rsidR="00260BAF" w:rsidRPr="005B069E" w14:paraId="46D318F6" w14:textId="77777777" w:rsidTr="007F59E3">
        <w:trPr>
          <w:trHeight w:val="432"/>
          <w:jc w:val="center"/>
        </w:trPr>
        <w:tc>
          <w:tcPr>
            <w:tcW w:w="4315" w:type="dxa"/>
            <w:hideMark/>
          </w:tcPr>
          <w:p w14:paraId="113E6221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 xml:space="preserve">Come </w:t>
            </w:r>
            <w:proofErr w:type="gramStart"/>
            <w:r w:rsidRPr="00783EAB">
              <w:rPr>
                <w:color w:val="000000"/>
              </w:rPr>
              <w:t>On</w:t>
            </w:r>
            <w:proofErr w:type="gramEnd"/>
            <w:r w:rsidRPr="00783EAB">
              <w:rPr>
                <w:color w:val="000000"/>
              </w:rPr>
              <w:t xml:space="preserve"> in My Kitchen</w:t>
            </w:r>
          </w:p>
        </w:tc>
        <w:tc>
          <w:tcPr>
            <w:tcW w:w="4315" w:type="dxa"/>
            <w:hideMark/>
          </w:tcPr>
          <w:p w14:paraId="21474948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Robert Johnson</w:t>
            </w:r>
          </w:p>
        </w:tc>
      </w:tr>
      <w:tr w:rsidR="00260BAF" w:rsidRPr="005B069E" w14:paraId="2CB63531" w14:textId="77777777" w:rsidTr="007F59E3">
        <w:trPr>
          <w:trHeight w:val="432"/>
          <w:jc w:val="center"/>
        </w:trPr>
        <w:tc>
          <w:tcPr>
            <w:tcW w:w="4315" w:type="dxa"/>
            <w:hideMark/>
          </w:tcPr>
          <w:p w14:paraId="2B716BFC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Don’t Be That Way</w:t>
            </w:r>
          </w:p>
        </w:tc>
        <w:tc>
          <w:tcPr>
            <w:tcW w:w="4315" w:type="dxa"/>
            <w:hideMark/>
          </w:tcPr>
          <w:p w14:paraId="39487B7D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Benny Goodman</w:t>
            </w:r>
          </w:p>
        </w:tc>
      </w:tr>
      <w:tr w:rsidR="00260BAF" w:rsidRPr="005B069E" w14:paraId="44E39818" w14:textId="77777777" w:rsidTr="007F59E3">
        <w:trPr>
          <w:trHeight w:val="432"/>
          <w:jc w:val="center"/>
        </w:trPr>
        <w:tc>
          <w:tcPr>
            <w:tcW w:w="4315" w:type="dxa"/>
            <w:hideMark/>
          </w:tcPr>
          <w:p w14:paraId="652356EA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lastRenderedPageBreak/>
              <w:t xml:space="preserve">Good </w:t>
            </w:r>
            <w:proofErr w:type="spellStart"/>
            <w:r w:rsidRPr="00783EAB">
              <w:rPr>
                <w:color w:val="000000"/>
              </w:rPr>
              <w:t>Mornin</w:t>
            </w:r>
            <w:proofErr w:type="spellEnd"/>
            <w:r w:rsidRPr="00783EAB">
              <w:rPr>
                <w:color w:val="000000"/>
              </w:rPr>
              <w:t>’ Blues</w:t>
            </w:r>
          </w:p>
        </w:tc>
        <w:tc>
          <w:tcPr>
            <w:tcW w:w="4315" w:type="dxa"/>
            <w:hideMark/>
          </w:tcPr>
          <w:p w14:paraId="17CA3F1A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Lester Young</w:t>
            </w:r>
          </w:p>
        </w:tc>
      </w:tr>
      <w:tr w:rsidR="00260BAF" w:rsidRPr="005B069E" w14:paraId="7308D372" w14:textId="77777777" w:rsidTr="007F59E3">
        <w:trPr>
          <w:trHeight w:val="432"/>
          <w:jc w:val="center"/>
        </w:trPr>
        <w:tc>
          <w:tcPr>
            <w:tcW w:w="4315" w:type="dxa"/>
            <w:hideMark/>
          </w:tcPr>
          <w:p w14:paraId="6A4EADC7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Good Night Irene</w:t>
            </w:r>
          </w:p>
        </w:tc>
        <w:tc>
          <w:tcPr>
            <w:tcW w:w="4315" w:type="dxa"/>
            <w:hideMark/>
          </w:tcPr>
          <w:p w14:paraId="676D9C0F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Lead Belly</w:t>
            </w:r>
          </w:p>
        </w:tc>
      </w:tr>
      <w:tr w:rsidR="00260BAF" w:rsidRPr="005B069E" w14:paraId="72D2FC3C" w14:textId="77777777" w:rsidTr="007F59E3">
        <w:trPr>
          <w:trHeight w:val="432"/>
          <w:jc w:val="center"/>
        </w:trPr>
        <w:tc>
          <w:tcPr>
            <w:tcW w:w="4315" w:type="dxa"/>
            <w:hideMark/>
          </w:tcPr>
          <w:p w14:paraId="34A4C11D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Great Speckle Bird</w:t>
            </w:r>
          </w:p>
        </w:tc>
        <w:tc>
          <w:tcPr>
            <w:tcW w:w="4315" w:type="dxa"/>
            <w:hideMark/>
          </w:tcPr>
          <w:p w14:paraId="2F914363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Roy Acuff</w:t>
            </w:r>
          </w:p>
        </w:tc>
      </w:tr>
      <w:tr w:rsidR="00260BAF" w:rsidRPr="005B069E" w14:paraId="646200E7" w14:textId="77777777" w:rsidTr="007F59E3">
        <w:trPr>
          <w:trHeight w:val="432"/>
          <w:jc w:val="center"/>
        </w:trPr>
        <w:tc>
          <w:tcPr>
            <w:tcW w:w="4315" w:type="dxa"/>
            <w:hideMark/>
          </w:tcPr>
          <w:p w14:paraId="232390BF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I Got Rhythm</w:t>
            </w:r>
          </w:p>
        </w:tc>
        <w:tc>
          <w:tcPr>
            <w:tcW w:w="4315" w:type="dxa"/>
            <w:hideMark/>
          </w:tcPr>
          <w:p w14:paraId="2674A81C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Benny Goodman</w:t>
            </w:r>
          </w:p>
        </w:tc>
      </w:tr>
      <w:tr w:rsidR="00260BAF" w:rsidRPr="005B069E" w14:paraId="452F13F4" w14:textId="77777777" w:rsidTr="007F59E3">
        <w:trPr>
          <w:trHeight w:val="432"/>
          <w:jc w:val="center"/>
        </w:trPr>
        <w:tc>
          <w:tcPr>
            <w:tcW w:w="4315" w:type="dxa"/>
            <w:hideMark/>
          </w:tcPr>
          <w:p w14:paraId="1EC989BE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It’s a Sin to Tell a Lie</w:t>
            </w:r>
          </w:p>
        </w:tc>
        <w:tc>
          <w:tcPr>
            <w:tcW w:w="4315" w:type="dxa"/>
            <w:hideMark/>
          </w:tcPr>
          <w:p w14:paraId="34B6001C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proofErr w:type="spellStart"/>
            <w:r w:rsidRPr="00783EAB">
              <w:rPr>
                <w:color w:val="000000"/>
              </w:rPr>
              <w:t>Fata</w:t>
            </w:r>
            <w:proofErr w:type="spellEnd"/>
            <w:r w:rsidRPr="00783EAB">
              <w:rPr>
                <w:color w:val="000000"/>
              </w:rPr>
              <w:t xml:space="preserve"> Waller</w:t>
            </w:r>
          </w:p>
        </w:tc>
      </w:tr>
      <w:tr w:rsidR="00260BAF" w:rsidRPr="005B069E" w14:paraId="598D0527" w14:textId="77777777" w:rsidTr="007F59E3">
        <w:trPr>
          <w:trHeight w:val="432"/>
          <w:jc w:val="center"/>
        </w:trPr>
        <w:tc>
          <w:tcPr>
            <w:tcW w:w="4315" w:type="dxa"/>
            <w:hideMark/>
          </w:tcPr>
          <w:p w14:paraId="3A1D530E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proofErr w:type="spellStart"/>
            <w:r w:rsidRPr="00783EAB">
              <w:rPr>
                <w:color w:val="000000"/>
              </w:rPr>
              <w:t>Lookie</w:t>
            </w:r>
            <w:proofErr w:type="spellEnd"/>
            <w:r w:rsidRPr="00783EAB">
              <w:rPr>
                <w:color w:val="000000"/>
              </w:rPr>
              <w:t xml:space="preserve"> </w:t>
            </w:r>
            <w:proofErr w:type="spellStart"/>
            <w:r w:rsidRPr="00783EAB">
              <w:rPr>
                <w:color w:val="000000"/>
              </w:rPr>
              <w:t>Lookie</w:t>
            </w:r>
            <w:proofErr w:type="spellEnd"/>
            <w:r w:rsidRPr="00783EAB">
              <w:rPr>
                <w:color w:val="000000"/>
              </w:rPr>
              <w:t xml:space="preserve"> Here Comes Cookie</w:t>
            </w:r>
          </w:p>
        </w:tc>
        <w:tc>
          <w:tcPr>
            <w:tcW w:w="4315" w:type="dxa"/>
            <w:hideMark/>
          </w:tcPr>
          <w:p w14:paraId="12080AA5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Cleo Brown</w:t>
            </w:r>
          </w:p>
        </w:tc>
      </w:tr>
      <w:tr w:rsidR="00260BAF" w:rsidRPr="005B069E" w14:paraId="3F5434E9" w14:textId="77777777" w:rsidTr="007F59E3">
        <w:trPr>
          <w:trHeight w:val="432"/>
          <w:jc w:val="center"/>
        </w:trPr>
        <w:tc>
          <w:tcPr>
            <w:tcW w:w="4315" w:type="dxa"/>
            <w:hideMark/>
          </w:tcPr>
          <w:p w14:paraId="120B7F44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 xml:space="preserve">Moonlight </w:t>
            </w:r>
            <w:proofErr w:type="spellStart"/>
            <w:r w:rsidRPr="00783EAB">
              <w:rPr>
                <w:color w:val="000000"/>
              </w:rPr>
              <w:t>Seranade</w:t>
            </w:r>
            <w:proofErr w:type="spellEnd"/>
          </w:p>
        </w:tc>
        <w:tc>
          <w:tcPr>
            <w:tcW w:w="4315" w:type="dxa"/>
            <w:hideMark/>
          </w:tcPr>
          <w:p w14:paraId="5E1DFBDD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Glenn Miller</w:t>
            </w:r>
          </w:p>
        </w:tc>
      </w:tr>
      <w:tr w:rsidR="00260BAF" w:rsidRPr="005B069E" w14:paraId="6F9CA488" w14:textId="77777777" w:rsidTr="007F59E3">
        <w:trPr>
          <w:trHeight w:val="432"/>
          <w:jc w:val="center"/>
        </w:trPr>
        <w:tc>
          <w:tcPr>
            <w:tcW w:w="4315" w:type="dxa"/>
            <w:hideMark/>
          </w:tcPr>
          <w:p w14:paraId="1C7EB081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proofErr w:type="spellStart"/>
            <w:r w:rsidRPr="00783EAB">
              <w:rPr>
                <w:color w:val="000000"/>
              </w:rPr>
              <w:t>Mulatica</w:t>
            </w:r>
            <w:proofErr w:type="spellEnd"/>
          </w:p>
        </w:tc>
        <w:tc>
          <w:tcPr>
            <w:tcW w:w="4315" w:type="dxa"/>
            <w:hideMark/>
          </w:tcPr>
          <w:p w14:paraId="434600E2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Johnny Rodriguez</w:t>
            </w:r>
          </w:p>
        </w:tc>
      </w:tr>
      <w:tr w:rsidR="00260BAF" w:rsidRPr="005B069E" w14:paraId="0561D6AA" w14:textId="77777777" w:rsidTr="007F59E3">
        <w:trPr>
          <w:trHeight w:val="432"/>
          <w:jc w:val="center"/>
        </w:trPr>
        <w:tc>
          <w:tcPr>
            <w:tcW w:w="4315" w:type="dxa"/>
            <w:hideMark/>
          </w:tcPr>
          <w:p w14:paraId="6760EBB7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New River Train</w:t>
            </w:r>
          </w:p>
        </w:tc>
        <w:tc>
          <w:tcPr>
            <w:tcW w:w="4315" w:type="dxa"/>
            <w:hideMark/>
          </w:tcPr>
          <w:p w14:paraId="0C3FC47E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The Monroe Brothers</w:t>
            </w:r>
          </w:p>
        </w:tc>
      </w:tr>
      <w:tr w:rsidR="00260BAF" w:rsidRPr="005B069E" w14:paraId="046C3E26" w14:textId="77777777" w:rsidTr="007F59E3">
        <w:trPr>
          <w:trHeight w:val="432"/>
          <w:jc w:val="center"/>
        </w:trPr>
        <w:tc>
          <w:tcPr>
            <w:tcW w:w="4315" w:type="dxa"/>
            <w:hideMark/>
          </w:tcPr>
          <w:p w14:paraId="1574F6C7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Over the Rainbow</w:t>
            </w:r>
          </w:p>
        </w:tc>
        <w:tc>
          <w:tcPr>
            <w:tcW w:w="4315" w:type="dxa"/>
            <w:hideMark/>
          </w:tcPr>
          <w:p w14:paraId="432BDA8D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Judy Garland</w:t>
            </w:r>
          </w:p>
        </w:tc>
      </w:tr>
      <w:tr w:rsidR="00260BAF" w:rsidRPr="005B069E" w14:paraId="43A60B25" w14:textId="77777777" w:rsidTr="007F59E3">
        <w:trPr>
          <w:trHeight w:val="432"/>
          <w:jc w:val="center"/>
        </w:trPr>
        <w:tc>
          <w:tcPr>
            <w:tcW w:w="4315" w:type="dxa"/>
            <w:hideMark/>
          </w:tcPr>
          <w:p w14:paraId="4798F2FF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Right or Wrong</w:t>
            </w:r>
          </w:p>
        </w:tc>
        <w:tc>
          <w:tcPr>
            <w:tcW w:w="4315" w:type="dxa"/>
            <w:hideMark/>
          </w:tcPr>
          <w:p w14:paraId="51AF0D82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Bob Willis</w:t>
            </w:r>
          </w:p>
        </w:tc>
      </w:tr>
      <w:tr w:rsidR="00260BAF" w:rsidRPr="005B069E" w14:paraId="46CB9206" w14:textId="77777777" w:rsidTr="007F59E3">
        <w:trPr>
          <w:trHeight w:val="432"/>
          <w:jc w:val="center"/>
        </w:trPr>
        <w:tc>
          <w:tcPr>
            <w:tcW w:w="4315" w:type="dxa"/>
            <w:hideMark/>
          </w:tcPr>
          <w:p w14:paraId="540658E4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Sweet Leilani</w:t>
            </w:r>
          </w:p>
        </w:tc>
        <w:tc>
          <w:tcPr>
            <w:tcW w:w="4315" w:type="dxa"/>
            <w:hideMark/>
          </w:tcPr>
          <w:p w14:paraId="128D037D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Bing Crosby</w:t>
            </w:r>
          </w:p>
        </w:tc>
      </w:tr>
      <w:tr w:rsidR="00260BAF" w:rsidRPr="005B069E" w14:paraId="4D23F1E2" w14:textId="77777777" w:rsidTr="007F59E3">
        <w:trPr>
          <w:trHeight w:val="432"/>
          <w:jc w:val="center"/>
        </w:trPr>
        <w:tc>
          <w:tcPr>
            <w:tcW w:w="4315" w:type="dxa"/>
            <w:hideMark/>
          </w:tcPr>
          <w:p w14:paraId="0AADD231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Symphony in Black</w:t>
            </w:r>
          </w:p>
        </w:tc>
        <w:tc>
          <w:tcPr>
            <w:tcW w:w="4315" w:type="dxa"/>
            <w:hideMark/>
          </w:tcPr>
          <w:p w14:paraId="49654564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Duke Ellington</w:t>
            </w:r>
          </w:p>
        </w:tc>
      </w:tr>
      <w:tr w:rsidR="00260BAF" w:rsidRPr="005B069E" w14:paraId="488C246F" w14:textId="77777777" w:rsidTr="007F59E3">
        <w:trPr>
          <w:trHeight w:val="432"/>
          <w:jc w:val="center"/>
        </w:trPr>
        <w:tc>
          <w:tcPr>
            <w:tcW w:w="4315" w:type="dxa"/>
            <w:hideMark/>
          </w:tcPr>
          <w:p w14:paraId="77033BCC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 xml:space="preserve">The Music Goes </w:t>
            </w:r>
            <w:proofErr w:type="gramStart"/>
            <w:r w:rsidRPr="00783EAB">
              <w:rPr>
                <w:color w:val="000000"/>
              </w:rPr>
              <w:t>Round</w:t>
            </w:r>
            <w:proofErr w:type="gramEnd"/>
            <w:r w:rsidRPr="00783EAB">
              <w:rPr>
                <w:color w:val="000000"/>
              </w:rPr>
              <w:t xml:space="preserve"> and Round</w:t>
            </w:r>
          </w:p>
        </w:tc>
        <w:tc>
          <w:tcPr>
            <w:tcW w:w="4315" w:type="dxa"/>
            <w:hideMark/>
          </w:tcPr>
          <w:p w14:paraId="5219F300" w14:textId="77777777" w:rsidR="00260BAF" w:rsidRPr="00783EAB" w:rsidRDefault="00260BAF" w:rsidP="00FB1B63">
            <w:pPr>
              <w:ind w:left="360"/>
              <w:rPr>
                <w:color w:val="000000"/>
              </w:rPr>
            </w:pPr>
            <w:r w:rsidRPr="00783EAB">
              <w:rPr>
                <w:color w:val="000000"/>
              </w:rPr>
              <w:t>Fred Astaire</w:t>
            </w:r>
          </w:p>
        </w:tc>
      </w:tr>
    </w:tbl>
    <w:p w14:paraId="435EA392" w14:textId="77777777" w:rsidR="00260BAF" w:rsidRDefault="00260BAF" w:rsidP="00260BAF">
      <w:pPr>
        <w:autoSpaceDE w:val="0"/>
        <w:autoSpaceDN w:val="0"/>
        <w:adjustRightInd w:val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15"/>
        <w:gridCol w:w="4315"/>
      </w:tblGrid>
      <w:tr w:rsidR="00260BAF" w14:paraId="7E15E187" w14:textId="77777777" w:rsidTr="007F59E3">
        <w:trPr>
          <w:jc w:val="center"/>
        </w:trPr>
        <w:tc>
          <w:tcPr>
            <w:tcW w:w="8630" w:type="dxa"/>
            <w:gridSpan w:val="2"/>
          </w:tcPr>
          <w:p w14:paraId="20B5EB70" w14:textId="77777777" w:rsidR="00260BAF" w:rsidRPr="00783EAB" w:rsidRDefault="00260BAF" w:rsidP="00FB1B63">
            <w:pPr>
              <w:autoSpaceDE w:val="0"/>
              <w:autoSpaceDN w:val="0"/>
              <w:adjustRightInd w:val="0"/>
              <w:ind w:left="360"/>
              <w:jc w:val="center"/>
            </w:pPr>
            <w:r w:rsidRPr="00783EAB">
              <w:t>Folk Music</w:t>
            </w:r>
          </w:p>
        </w:tc>
      </w:tr>
      <w:tr w:rsidR="00260BAF" w14:paraId="13CAD488" w14:textId="77777777" w:rsidTr="007F59E3">
        <w:trPr>
          <w:jc w:val="center"/>
        </w:trPr>
        <w:tc>
          <w:tcPr>
            <w:tcW w:w="4315" w:type="dxa"/>
          </w:tcPr>
          <w:p w14:paraId="287A00F0" w14:textId="77777777" w:rsidR="00260BAF" w:rsidRPr="00783EAB" w:rsidRDefault="00260BAF" w:rsidP="00FB1B63">
            <w:pPr>
              <w:autoSpaceDE w:val="0"/>
              <w:autoSpaceDN w:val="0"/>
              <w:adjustRightInd w:val="0"/>
              <w:ind w:left="360"/>
              <w:jc w:val="center"/>
            </w:pPr>
            <w:r w:rsidRPr="00783EAB">
              <w:t>Album</w:t>
            </w:r>
          </w:p>
        </w:tc>
        <w:tc>
          <w:tcPr>
            <w:tcW w:w="4315" w:type="dxa"/>
          </w:tcPr>
          <w:p w14:paraId="6B82CBA1" w14:textId="77777777" w:rsidR="00260BAF" w:rsidRPr="00783EAB" w:rsidRDefault="00260BAF" w:rsidP="00FB1B63">
            <w:pPr>
              <w:autoSpaceDE w:val="0"/>
              <w:autoSpaceDN w:val="0"/>
              <w:adjustRightInd w:val="0"/>
              <w:ind w:left="360"/>
              <w:jc w:val="center"/>
            </w:pPr>
            <w:r w:rsidRPr="00783EAB">
              <w:t>Artist</w:t>
            </w:r>
          </w:p>
        </w:tc>
      </w:tr>
      <w:tr w:rsidR="00260BAF" w14:paraId="53EB07A0" w14:textId="77777777" w:rsidTr="007F59E3">
        <w:trPr>
          <w:jc w:val="center"/>
        </w:trPr>
        <w:tc>
          <w:tcPr>
            <w:tcW w:w="4315" w:type="dxa"/>
          </w:tcPr>
          <w:p w14:paraId="67480E64" w14:textId="77777777" w:rsidR="00260BAF" w:rsidRPr="00783EAB" w:rsidRDefault="00260BAF" w:rsidP="00FB1B63">
            <w:pPr>
              <w:autoSpaceDE w:val="0"/>
              <w:autoSpaceDN w:val="0"/>
              <w:adjustRightInd w:val="0"/>
              <w:ind w:left="360"/>
            </w:pPr>
            <w:r w:rsidRPr="00783EAB">
              <w:t>Lead Belly: The Smithsonian Folkways Collection</w:t>
            </w:r>
          </w:p>
        </w:tc>
        <w:tc>
          <w:tcPr>
            <w:tcW w:w="4315" w:type="dxa"/>
          </w:tcPr>
          <w:p w14:paraId="525CF9E1" w14:textId="77777777" w:rsidR="00260BAF" w:rsidRPr="00783EAB" w:rsidRDefault="00260BAF" w:rsidP="00FB1B63">
            <w:pPr>
              <w:autoSpaceDE w:val="0"/>
              <w:autoSpaceDN w:val="0"/>
              <w:adjustRightInd w:val="0"/>
              <w:ind w:left="360"/>
            </w:pPr>
            <w:r w:rsidRPr="00783EAB">
              <w:t>Lead Belly</w:t>
            </w:r>
          </w:p>
        </w:tc>
      </w:tr>
      <w:tr w:rsidR="00260BAF" w14:paraId="21105F68" w14:textId="77777777" w:rsidTr="007F59E3">
        <w:trPr>
          <w:jc w:val="center"/>
        </w:trPr>
        <w:tc>
          <w:tcPr>
            <w:tcW w:w="4315" w:type="dxa"/>
          </w:tcPr>
          <w:p w14:paraId="7A906BA0" w14:textId="77777777" w:rsidR="00260BAF" w:rsidRPr="00783EAB" w:rsidRDefault="00260BAF" w:rsidP="00FB1B63">
            <w:pPr>
              <w:autoSpaceDE w:val="0"/>
              <w:autoSpaceDN w:val="0"/>
              <w:adjustRightInd w:val="0"/>
              <w:ind w:left="360"/>
            </w:pPr>
            <w:r w:rsidRPr="00783EAB">
              <w:t>Pete Seeger Sings Woody Guthrie</w:t>
            </w:r>
          </w:p>
        </w:tc>
        <w:tc>
          <w:tcPr>
            <w:tcW w:w="4315" w:type="dxa"/>
          </w:tcPr>
          <w:p w14:paraId="117DC58D" w14:textId="77777777" w:rsidR="00260BAF" w:rsidRPr="00783EAB" w:rsidRDefault="00260BAF" w:rsidP="00FB1B63">
            <w:pPr>
              <w:autoSpaceDE w:val="0"/>
              <w:autoSpaceDN w:val="0"/>
              <w:adjustRightInd w:val="0"/>
              <w:ind w:left="360"/>
            </w:pPr>
            <w:r w:rsidRPr="00783EAB">
              <w:t>Pete Seeger</w:t>
            </w:r>
          </w:p>
        </w:tc>
      </w:tr>
      <w:tr w:rsidR="00260BAF" w14:paraId="6C71BF10" w14:textId="77777777" w:rsidTr="007F59E3">
        <w:trPr>
          <w:jc w:val="center"/>
        </w:trPr>
        <w:tc>
          <w:tcPr>
            <w:tcW w:w="4315" w:type="dxa"/>
          </w:tcPr>
          <w:p w14:paraId="0C28E091" w14:textId="77777777" w:rsidR="00260BAF" w:rsidRPr="00783EAB" w:rsidRDefault="00260BAF" w:rsidP="00FB1B63">
            <w:pPr>
              <w:autoSpaceDE w:val="0"/>
              <w:autoSpaceDN w:val="0"/>
              <w:adjustRightInd w:val="0"/>
              <w:ind w:left="360"/>
            </w:pPr>
            <w:r w:rsidRPr="00783EAB">
              <w:t>Dust Bowl Ballads</w:t>
            </w:r>
          </w:p>
        </w:tc>
        <w:tc>
          <w:tcPr>
            <w:tcW w:w="4315" w:type="dxa"/>
          </w:tcPr>
          <w:p w14:paraId="173BCE9B" w14:textId="77777777" w:rsidR="00260BAF" w:rsidRPr="00783EAB" w:rsidRDefault="00260BAF" w:rsidP="00FB1B63">
            <w:pPr>
              <w:autoSpaceDE w:val="0"/>
              <w:autoSpaceDN w:val="0"/>
              <w:adjustRightInd w:val="0"/>
              <w:ind w:left="360"/>
            </w:pPr>
            <w:r w:rsidRPr="00783EAB">
              <w:t>Woody Guthrie</w:t>
            </w:r>
          </w:p>
        </w:tc>
      </w:tr>
      <w:tr w:rsidR="00260BAF" w14:paraId="5041399F" w14:textId="77777777" w:rsidTr="007F59E3">
        <w:trPr>
          <w:jc w:val="center"/>
        </w:trPr>
        <w:tc>
          <w:tcPr>
            <w:tcW w:w="4315" w:type="dxa"/>
          </w:tcPr>
          <w:p w14:paraId="62BBAFD6" w14:textId="77777777" w:rsidR="00260BAF" w:rsidRPr="00783EAB" w:rsidRDefault="00260BAF" w:rsidP="00FB1B63">
            <w:pPr>
              <w:autoSpaceDE w:val="0"/>
              <w:autoSpaceDN w:val="0"/>
              <w:adjustRightInd w:val="0"/>
              <w:ind w:left="360"/>
            </w:pPr>
            <w:r w:rsidRPr="00783EAB">
              <w:t>Library of Congress Recordings</w:t>
            </w:r>
          </w:p>
        </w:tc>
        <w:tc>
          <w:tcPr>
            <w:tcW w:w="4315" w:type="dxa"/>
          </w:tcPr>
          <w:p w14:paraId="55559BA7" w14:textId="77777777" w:rsidR="00260BAF" w:rsidRPr="00783EAB" w:rsidRDefault="00260BAF" w:rsidP="00FB1B63">
            <w:pPr>
              <w:autoSpaceDE w:val="0"/>
              <w:autoSpaceDN w:val="0"/>
              <w:adjustRightInd w:val="0"/>
              <w:ind w:left="360"/>
            </w:pPr>
            <w:r w:rsidRPr="00783EAB">
              <w:t>Woody Guthrie</w:t>
            </w:r>
          </w:p>
        </w:tc>
      </w:tr>
    </w:tbl>
    <w:p w14:paraId="714C6E70" w14:textId="77777777" w:rsidR="00260BAF" w:rsidRDefault="00260BAF" w:rsidP="00260BAF">
      <w:pPr>
        <w:autoSpaceDE w:val="0"/>
        <w:autoSpaceDN w:val="0"/>
        <w:adjustRightInd w:val="0"/>
      </w:pPr>
      <w:bookmarkStart w:id="0" w:name="_GoBack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15"/>
        <w:gridCol w:w="4315"/>
      </w:tblGrid>
      <w:tr w:rsidR="00260BAF" w14:paraId="51F50483" w14:textId="77777777" w:rsidTr="007F59E3">
        <w:trPr>
          <w:jc w:val="center"/>
        </w:trPr>
        <w:tc>
          <w:tcPr>
            <w:tcW w:w="8630" w:type="dxa"/>
            <w:gridSpan w:val="2"/>
          </w:tcPr>
          <w:p w14:paraId="1C35AB30" w14:textId="77777777" w:rsidR="00260BAF" w:rsidRPr="00783EAB" w:rsidRDefault="00260BAF" w:rsidP="00FB1B63">
            <w:pPr>
              <w:autoSpaceDE w:val="0"/>
              <w:autoSpaceDN w:val="0"/>
              <w:adjustRightInd w:val="0"/>
              <w:ind w:left="360"/>
              <w:jc w:val="center"/>
            </w:pPr>
            <w:r w:rsidRPr="00783EAB">
              <w:t>Protest Music</w:t>
            </w:r>
          </w:p>
        </w:tc>
      </w:tr>
      <w:bookmarkEnd w:id="0"/>
      <w:tr w:rsidR="00260BAF" w14:paraId="2745A0CB" w14:textId="77777777" w:rsidTr="007F59E3">
        <w:trPr>
          <w:jc w:val="center"/>
        </w:trPr>
        <w:tc>
          <w:tcPr>
            <w:tcW w:w="4315" w:type="dxa"/>
          </w:tcPr>
          <w:p w14:paraId="3FBAF8A5" w14:textId="77777777" w:rsidR="00260BAF" w:rsidRPr="00783EAB" w:rsidRDefault="00260BAF" w:rsidP="00FB1B63">
            <w:pPr>
              <w:autoSpaceDE w:val="0"/>
              <w:autoSpaceDN w:val="0"/>
              <w:adjustRightInd w:val="0"/>
              <w:ind w:left="360"/>
              <w:jc w:val="center"/>
            </w:pPr>
            <w:r w:rsidRPr="00783EAB">
              <w:t>Song/Album</w:t>
            </w:r>
          </w:p>
        </w:tc>
        <w:tc>
          <w:tcPr>
            <w:tcW w:w="4315" w:type="dxa"/>
          </w:tcPr>
          <w:p w14:paraId="02E1B0BB" w14:textId="77777777" w:rsidR="00260BAF" w:rsidRPr="00783EAB" w:rsidRDefault="00260BAF" w:rsidP="00FB1B63">
            <w:pPr>
              <w:autoSpaceDE w:val="0"/>
              <w:autoSpaceDN w:val="0"/>
              <w:adjustRightInd w:val="0"/>
              <w:ind w:left="360"/>
              <w:jc w:val="center"/>
            </w:pPr>
            <w:r w:rsidRPr="00783EAB">
              <w:t>Artist</w:t>
            </w:r>
          </w:p>
        </w:tc>
      </w:tr>
      <w:tr w:rsidR="00260BAF" w14:paraId="1C9903A2" w14:textId="77777777" w:rsidTr="007F59E3">
        <w:trPr>
          <w:jc w:val="center"/>
        </w:trPr>
        <w:tc>
          <w:tcPr>
            <w:tcW w:w="4315" w:type="dxa"/>
          </w:tcPr>
          <w:p w14:paraId="353661B1" w14:textId="77777777" w:rsidR="00260BAF" w:rsidRPr="00783EAB" w:rsidRDefault="00260BAF" w:rsidP="00FB1B63">
            <w:pPr>
              <w:autoSpaceDE w:val="0"/>
              <w:autoSpaceDN w:val="0"/>
              <w:adjustRightInd w:val="0"/>
              <w:ind w:left="360"/>
            </w:pPr>
            <w:r w:rsidRPr="00783EAB">
              <w:t>Strange Fruit</w:t>
            </w:r>
          </w:p>
        </w:tc>
        <w:tc>
          <w:tcPr>
            <w:tcW w:w="4315" w:type="dxa"/>
          </w:tcPr>
          <w:p w14:paraId="024E9AE5" w14:textId="77777777" w:rsidR="00260BAF" w:rsidRPr="00783EAB" w:rsidRDefault="00260BAF" w:rsidP="00FB1B63">
            <w:pPr>
              <w:autoSpaceDE w:val="0"/>
              <w:autoSpaceDN w:val="0"/>
              <w:adjustRightInd w:val="0"/>
              <w:ind w:left="360"/>
            </w:pPr>
            <w:r w:rsidRPr="00783EAB">
              <w:t>Billie Holiday</w:t>
            </w:r>
          </w:p>
        </w:tc>
      </w:tr>
      <w:tr w:rsidR="00260BAF" w14:paraId="76D55050" w14:textId="77777777" w:rsidTr="007F59E3">
        <w:trPr>
          <w:jc w:val="center"/>
        </w:trPr>
        <w:tc>
          <w:tcPr>
            <w:tcW w:w="4315" w:type="dxa"/>
          </w:tcPr>
          <w:p w14:paraId="352D196C" w14:textId="77777777" w:rsidR="00260BAF" w:rsidRPr="00783EAB" w:rsidRDefault="00260BAF" w:rsidP="00FB1B63">
            <w:pPr>
              <w:autoSpaceDE w:val="0"/>
              <w:autoSpaceDN w:val="0"/>
              <w:adjustRightInd w:val="0"/>
              <w:ind w:left="360"/>
            </w:pPr>
            <w:r w:rsidRPr="00783EAB">
              <w:t>The Bourgeois Blues</w:t>
            </w:r>
          </w:p>
        </w:tc>
        <w:tc>
          <w:tcPr>
            <w:tcW w:w="4315" w:type="dxa"/>
          </w:tcPr>
          <w:p w14:paraId="1E351E3A" w14:textId="77777777" w:rsidR="00260BAF" w:rsidRPr="00783EAB" w:rsidRDefault="00260BAF" w:rsidP="00FB1B63">
            <w:pPr>
              <w:autoSpaceDE w:val="0"/>
              <w:autoSpaceDN w:val="0"/>
              <w:adjustRightInd w:val="0"/>
              <w:ind w:left="360"/>
            </w:pPr>
            <w:r w:rsidRPr="00783EAB">
              <w:t>Lead Belly</w:t>
            </w:r>
          </w:p>
        </w:tc>
      </w:tr>
      <w:tr w:rsidR="00260BAF" w14:paraId="49F00FE5" w14:textId="77777777" w:rsidTr="007F59E3">
        <w:trPr>
          <w:jc w:val="center"/>
        </w:trPr>
        <w:tc>
          <w:tcPr>
            <w:tcW w:w="4315" w:type="dxa"/>
          </w:tcPr>
          <w:p w14:paraId="70770492" w14:textId="77777777" w:rsidR="00260BAF" w:rsidRPr="00783EAB" w:rsidRDefault="00260BAF" w:rsidP="00FB1B63">
            <w:pPr>
              <w:autoSpaceDE w:val="0"/>
              <w:autoSpaceDN w:val="0"/>
              <w:adjustRightInd w:val="0"/>
              <w:ind w:left="360"/>
            </w:pPr>
            <w:r w:rsidRPr="00783EAB">
              <w:t>Songs of Struggle and Protest (Album)</w:t>
            </w:r>
          </w:p>
        </w:tc>
        <w:tc>
          <w:tcPr>
            <w:tcW w:w="4315" w:type="dxa"/>
          </w:tcPr>
          <w:p w14:paraId="20F74A74" w14:textId="77777777" w:rsidR="00260BAF" w:rsidRPr="00783EAB" w:rsidRDefault="00260BAF" w:rsidP="00FB1B63">
            <w:pPr>
              <w:autoSpaceDE w:val="0"/>
              <w:autoSpaceDN w:val="0"/>
              <w:adjustRightInd w:val="0"/>
              <w:ind w:left="360"/>
            </w:pPr>
            <w:r w:rsidRPr="00783EAB">
              <w:t>Pete Seeger</w:t>
            </w:r>
          </w:p>
        </w:tc>
      </w:tr>
    </w:tbl>
    <w:p w14:paraId="199E902C" w14:textId="77777777" w:rsidR="00260BAF" w:rsidRDefault="00260BAF" w:rsidP="00260BAF">
      <w:pPr>
        <w:autoSpaceDE w:val="0"/>
        <w:autoSpaceDN w:val="0"/>
        <w:adjustRightInd w:val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15"/>
        <w:gridCol w:w="4315"/>
      </w:tblGrid>
      <w:tr w:rsidR="00260BAF" w14:paraId="6D200361" w14:textId="77777777" w:rsidTr="007F59E3">
        <w:trPr>
          <w:jc w:val="center"/>
        </w:trPr>
        <w:tc>
          <w:tcPr>
            <w:tcW w:w="8630" w:type="dxa"/>
            <w:gridSpan w:val="2"/>
          </w:tcPr>
          <w:p w14:paraId="730DA280" w14:textId="77777777" w:rsidR="00260BAF" w:rsidRPr="00783EAB" w:rsidRDefault="00260BAF" w:rsidP="00FB1B63">
            <w:pPr>
              <w:autoSpaceDE w:val="0"/>
              <w:autoSpaceDN w:val="0"/>
              <w:adjustRightInd w:val="0"/>
              <w:ind w:left="360"/>
              <w:jc w:val="center"/>
              <w:rPr>
                <w:i/>
                <w:iCs/>
              </w:rPr>
            </w:pPr>
            <w:r w:rsidRPr="00783EAB">
              <w:t xml:space="preserve">Modern Music Inspired by </w:t>
            </w:r>
            <w:r w:rsidRPr="00783EAB">
              <w:rPr>
                <w:i/>
                <w:iCs/>
              </w:rPr>
              <w:t>The Grapes of Wrath</w:t>
            </w:r>
          </w:p>
        </w:tc>
      </w:tr>
      <w:tr w:rsidR="00260BAF" w14:paraId="30CEA898" w14:textId="77777777" w:rsidTr="007F59E3">
        <w:trPr>
          <w:jc w:val="center"/>
        </w:trPr>
        <w:tc>
          <w:tcPr>
            <w:tcW w:w="4315" w:type="dxa"/>
          </w:tcPr>
          <w:p w14:paraId="002E9C40" w14:textId="77777777" w:rsidR="00260BAF" w:rsidRPr="00783EAB" w:rsidRDefault="00260BAF" w:rsidP="00FB1B63">
            <w:pPr>
              <w:autoSpaceDE w:val="0"/>
              <w:autoSpaceDN w:val="0"/>
              <w:adjustRightInd w:val="0"/>
              <w:ind w:left="360"/>
              <w:jc w:val="center"/>
            </w:pPr>
            <w:r w:rsidRPr="00783EAB">
              <w:t>Song/Album</w:t>
            </w:r>
          </w:p>
        </w:tc>
        <w:tc>
          <w:tcPr>
            <w:tcW w:w="4315" w:type="dxa"/>
          </w:tcPr>
          <w:p w14:paraId="172CE80B" w14:textId="77777777" w:rsidR="00260BAF" w:rsidRPr="00783EAB" w:rsidRDefault="00260BAF" w:rsidP="00FB1B63">
            <w:pPr>
              <w:autoSpaceDE w:val="0"/>
              <w:autoSpaceDN w:val="0"/>
              <w:adjustRightInd w:val="0"/>
              <w:ind w:left="360"/>
              <w:jc w:val="center"/>
            </w:pPr>
            <w:r w:rsidRPr="00783EAB">
              <w:t>Artist</w:t>
            </w:r>
          </w:p>
        </w:tc>
      </w:tr>
      <w:tr w:rsidR="00260BAF" w14:paraId="4DA836BB" w14:textId="77777777" w:rsidTr="007F59E3">
        <w:trPr>
          <w:jc w:val="center"/>
        </w:trPr>
        <w:tc>
          <w:tcPr>
            <w:tcW w:w="4315" w:type="dxa"/>
          </w:tcPr>
          <w:p w14:paraId="032692B7" w14:textId="77777777" w:rsidR="00260BAF" w:rsidRPr="00783EAB" w:rsidRDefault="00260BAF" w:rsidP="00FB1B63">
            <w:pPr>
              <w:autoSpaceDE w:val="0"/>
              <w:autoSpaceDN w:val="0"/>
              <w:adjustRightInd w:val="0"/>
              <w:ind w:left="360"/>
            </w:pPr>
            <w:r w:rsidRPr="00783EAB">
              <w:t>The Ghost of Tom Joad</w:t>
            </w:r>
          </w:p>
        </w:tc>
        <w:tc>
          <w:tcPr>
            <w:tcW w:w="4315" w:type="dxa"/>
          </w:tcPr>
          <w:p w14:paraId="79D724B5" w14:textId="77777777" w:rsidR="00260BAF" w:rsidRPr="00783EAB" w:rsidRDefault="00260BAF" w:rsidP="00FB1B63">
            <w:pPr>
              <w:autoSpaceDE w:val="0"/>
              <w:autoSpaceDN w:val="0"/>
              <w:adjustRightInd w:val="0"/>
              <w:ind w:left="360"/>
            </w:pPr>
            <w:r w:rsidRPr="00783EAB">
              <w:t>Bruce Springsteen</w:t>
            </w:r>
          </w:p>
        </w:tc>
      </w:tr>
      <w:tr w:rsidR="00260BAF" w14:paraId="38BBA536" w14:textId="77777777" w:rsidTr="007F59E3">
        <w:trPr>
          <w:jc w:val="center"/>
        </w:trPr>
        <w:tc>
          <w:tcPr>
            <w:tcW w:w="4315" w:type="dxa"/>
          </w:tcPr>
          <w:p w14:paraId="494881F8" w14:textId="77777777" w:rsidR="00260BAF" w:rsidRPr="00783EAB" w:rsidRDefault="00260BAF" w:rsidP="00FB1B63">
            <w:pPr>
              <w:autoSpaceDE w:val="0"/>
              <w:autoSpaceDN w:val="0"/>
              <w:adjustRightInd w:val="0"/>
              <w:ind w:left="360"/>
            </w:pPr>
            <w:r w:rsidRPr="00783EAB">
              <w:t>Rain on the Scarecrow</w:t>
            </w:r>
          </w:p>
        </w:tc>
        <w:tc>
          <w:tcPr>
            <w:tcW w:w="4315" w:type="dxa"/>
          </w:tcPr>
          <w:p w14:paraId="7DAEDF5B" w14:textId="77777777" w:rsidR="00260BAF" w:rsidRPr="00783EAB" w:rsidRDefault="00260BAF" w:rsidP="00FB1B63">
            <w:pPr>
              <w:autoSpaceDE w:val="0"/>
              <w:autoSpaceDN w:val="0"/>
              <w:adjustRightInd w:val="0"/>
              <w:ind w:left="360"/>
            </w:pPr>
            <w:r w:rsidRPr="00783EAB">
              <w:t>John Mellencamp</w:t>
            </w:r>
          </w:p>
        </w:tc>
      </w:tr>
      <w:tr w:rsidR="00260BAF" w14:paraId="790ED9F5" w14:textId="77777777" w:rsidTr="007F59E3">
        <w:trPr>
          <w:jc w:val="center"/>
        </w:trPr>
        <w:tc>
          <w:tcPr>
            <w:tcW w:w="4315" w:type="dxa"/>
          </w:tcPr>
          <w:p w14:paraId="11BDEBE6" w14:textId="77777777" w:rsidR="00260BAF" w:rsidRPr="00783EAB" w:rsidRDefault="00260BAF" w:rsidP="00FB1B63">
            <w:pPr>
              <w:autoSpaceDE w:val="0"/>
              <w:autoSpaceDN w:val="0"/>
              <w:adjustRightInd w:val="0"/>
              <w:ind w:left="360"/>
            </w:pPr>
            <w:r w:rsidRPr="00783EAB">
              <w:t>Dust Bowl Dance</w:t>
            </w:r>
          </w:p>
        </w:tc>
        <w:tc>
          <w:tcPr>
            <w:tcW w:w="4315" w:type="dxa"/>
          </w:tcPr>
          <w:p w14:paraId="3E0FA3E2" w14:textId="77777777" w:rsidR="00260BAF" w:rsidRPr="00783EAB" w:rsidRDefault="00260BAF" w:rsidP="00FB1B63">
            <w:pPr>
              <w:autoSpaceDE w:val="0"/>
              <w:autoSpaceDN w:val="0"/>
              <w:adjustRightInd w:val="0"/>
              <w:ind w:left="360"/>
            </w:pPr>
            <w:r w:rsidRPr="00783EAB">
              <w:t>Mumford &amp; Sons</w:t>
            </w:r>
          </w:p>
        </w:tc>
      </w:tr>
    </w:tbl>
    <w:p w14:paraId="49CC896F" w14:textId="77777777" w:rsidR="00260BAF" w:rsidRPr="002172C6" w:rsidRDefault="00260BAF" w:rsidP="00260BAF">
      <w:pPr>
        <w:autoSpaceDE w:val="0"/>
        <w:autoSpaceDN w:val="0"/>
        <w:adjustRightInd w:val="0"/>
      </w:pPr>
    </w:p>
    <w:p w14:paraId="18014BC2" w14:textId="77777777" w:rsidR="00AE6C17" w:rsidRPr="00AE6C17" w:rsidRDefault="00AE6C17" w:rsidP="00AE6C17"/>
    <w:sectPr w:rsidR="00AE6C17" w:rsidRPr="00AE6C17" w:rsidSect="0042713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60823" w14:textId="77777777" w:rsidR="00B2274A" w:rsidRDefault="00B2274A" w:rsidP="00584AEF">
      <w:r>
        <w:separator/>
      </w:r>
    </w:p>
  </w:endnote>
  <w:endnote w:type="continuationSeparator" w:id="0">
    <w:p w14:paraId="1EF28C45" w14:textId="77777777" w:rsidR="00B2274A" w:rsidRDefault="00B2274A" w:rsidP="0058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46A03" w14:textId="476C6CFA" w:rsidR="00427135" w:rsidRDefault="004B7EAD" w:rsidP="00853907">
    <w:pPr>
      <w:pStyle w:val="Footer"/>
      <w:jc w:val="center"/>
    </w:pPr>
    <w:fldSimple w:instr=" FILENAME  \* FirstCap  \* MERGEFORMAT ">
      <w:r w:rsidR="007F59E3">
        <w:rPr>
          <w:noProof/>
        </w:rPr>
        <w:t>Period Music Recommendations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42D77" w14:textId="77777777" w:rsidR="00B2274A" w:rsidRDefault="00B2274A" w:rsidP="00584AEF">
      <w:r>
        <w:separator/>
      </w:r>
    </w:p>
  </w:footnote>
  <w:footnote w:type="continuationSeparator" w:id="0">
    <w:p w14:paraId="1C9F725D" w14:textId="77777777" w:rsidR="00B2274A" w:rsidRDefault="00B2274A" w:rsidP="00584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E1A80"/>
    <w:multiLevelType w:val="hybridMultilevel"/>
    <w:tmpl w:val="C7FA4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D5101"/>
    <w:multiLevelType w:val="hybridMultilevel"/>
    <w:tmpl w:val="DBD04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AF"/>
    <w:rsid w:val="00260BAF"/>
    <w:rsid w:val="00427135"/>
    <w:rsid w:val="00474BC2"/>
    <w:rsid w:val="004B7EAD"/>
    <w:rsid w:val="00584AEF"/>
    <w:rsid w:val="007F59E3"/>
    <w:rsid w:val="00853907"/>
    <w:rsid w:val="009D3BBC"/>
    <w:rsid w:val="00AE6C17"/>
    <w:rsid w:val="00B2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D128F"/>
  <w15:docId w15:val="{4EC42D8E-4B7A-455B-A0ED-60AA4B48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C17"/>
    <w:pPr>
      <w:ind w:left="720"/>
      <w:contextualSpacing/>
    </w:pPr>
  </w:style>
  <w:style w:type="table" w:styleId="TableGrid">
    <w:name w:val="Table Grid"/>
    <w:basedOn w:val="TableNormal"/>
    <w:rsid w:val="00AE6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AEF"/>
  </w:style>
  <w:style w:type="paragraph" w:styleId="Footer">
    <w:name w:val="footer"/>
    <w:basedOn w:val="Normal"/>
    <w:link w:val="FooterChar"/>
    <w:uiPriority w:val="99"/>
    <w:unhideWhenUsed/>
    <w:rsid w:val="00584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AEF"/>
  </w:style>
  <w:style w:type="character" w:styleId="PlaceholderText">
    <w:name w:val="Placeholder Text"/>
    <w:basedOn w:val="DefaultParagraphFont"/>
    <w:uiPriority w:val="99"/>
    <w:semiHidden/>
    <w:rsid w:val="00584A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teinbeck%20in%20the%20Schools\The%20Grapes%20of%20Wrath\The%20Grapes%20of%20Wrath%20Templates\Chart%20Organiz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Chart Organizer Template</Template>
  <TotalTime>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White</dc:creator>
  <cp:keywords/>
  <dc:description/>
  <cp:lastModifiedBy>Richard White</cp:lastModifiedBy>
  <cp:revision>2</cp:revision>
  <cp:lastPrinted>2013-11-13T19:12:00Z</cp:lastPrinted>
  <dcterms:created xsi:type="dcterms:W3CDTF">2019-08-23T00:02:00Z</dcterms:created>
  <dcterms:modified xsi:type="dcterms:W3CDTF">2019-08-23T00:04:00Z</dcterms:modified>
</cp:coreProperties>
</file>