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577D" w14:textId="77777777" w:rsidR="00462C93" w:rsidRPr="00413BA1" w:rsidRDefault="00462C93" w:rsidP="00D337F9">
      <w:pPr>
        <w:pStyle w:val="yiv742516494msonormal"/>
        <w:spacing w:before="0" w:beforeAutospacing="0" w:after="0" w:afterAutospacing="0"/>
      </w:pPr>
      <w:r w:rsidRPr="00413BA1">
        <w:rPr>
          <w:b/>
          <w:iCs/>
          <w:color w:val="000000"/>
          <w:u w:val="single"/>
        </w:rPr>
        <w:t>TOPIC: CHARACTERS</w:t>
      </w:r>
    </w:p>
    <w:p w14:paraId="5F92181F" w14:textId="77777777" w:rsidR="00462C93" w:rsidRPr="00413BA1" w:rsidRDefault="00462C93" w:rsidP="00D337F9">
      <w:pPr>
        <w:pStyle w:val="yiv742516494msonormal"/>
        <w:spacing w:before="0" w:beforeAutospacing="0" w:after="0" w:afterAutospacing="0"/>
      </w:pPr>
    </w:p>
    <w:p w14:paraId="02B44292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413BA1">
        <w:rPr>
          <w:b/>
          <w:u w:val="single"/>
        </w:rPr>
        <w:t>Discipline</w:t>
      </w:r>
    </w:p>
    <w:p w14:paraId="586A7E54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</w:p>
    <w:p w14:paraId="087D4B91" w14:textId="77777777" w:rsidR="00462C93" w:rsidRPr="00413BA1" w:rsidRDefault="00462C93" w:rsidP="00D337F9">
      <w:pPr>
        <w:pStyle w:val="yiv742516494msonormal"/>
        <w:spacing w:before="0" w:beforeAutospacing="0" w:after="0" w:afterAutospacing="0"/>
      </w:pPr>
      <w:r w:rsidRPr="00413BA1">
        <w:t xml:space="preserve">Language Arts </w:t>
      </w:r>
    </w:p>
    <w:p w14:paraId="49C8A522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413BA1">
        <w:rPr>
          <w:b/>
          <w:u w:val="single"/>
        </w:rPr>
        <w:t xml:space="preserve"> </w:t>
      </w:r>
    </w:p>
    <w:p w14:paraId="3173F0AE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413BA1">
        <w:rPr>
          <w:b/>
          <w:u w:val="single"/>
        </w:rPr>
        <w:t xml:space="preserve">Grade Level </w:t>
      </w:r>
    </w:p>
    <w:p w14:paraId="47E50932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</w:p>
    <w:p w14:paraId="389E8FAB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iCs/>
          <w:color w:val="000000"/>
          <w:u w:val="single"/>
        </w:rPr>
      </w:pPr>
      <w:r w:rsidRPr="00413BA1">
        <w:t>6-12</w:t>
      </w:r>
    </w:p>
    <w:p w14:paraId="35FA580E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iCs/>
          <w:color w:val="000000"/>
          <w:u w:val="single"/>
        </w:rPr>
      </w:pPr>
    </w:p>
    <w:p w14:paraId="6010EF1F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iCs/>
          <w:color w:val="000000"/>
          <w:u w:val="single"/>
        </w:rPr>
      </w:pPr>
      <w:r w:rsidRPr="00413BA1">
        <w:rPr>
          <w:b/>
          <w:iCs/>
          <w:color w:val="000000"/>
          <w:u w:val="single"/>
        </w:rPr>
        <w:t>Type of Activity</w:t>
      </w:r>
    </w:p>
    <w:p w14:paraId="04B25088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iCs/>
          <w:color w:val="000000"/>
          <w:u w:val="single"/>
        </w:rPr>
      </w:pPr>
    </w:p>
    <w:p w14:paraId="47C823D5" w14:textId="77777777" w:rsidR="00462C93" w:rsidRPr="00413BA1" w:rsidRDefault="001C7B16" w:rsidP="00D337F9">
      <w:pPr>
        <w:pStyle w:val="yiv742516494msonormal"/>
        <w:spacing w:before="0" w:beforeAutospacing="0" w:after="0" w:afterAutospacing="0"/>
        <w:rPr>
          <w:iCs/>
          <w:color w:val="000000"/>
        </w:rPr>
      </w:pPr>
      <w:r w:rsidRPr="00413BA1">
        <w:rPr>
          <w:iCs/>
          <w:color w:val="000000"/>
        </w:rPr>
        <w:t xml:space="preserve">Individual, Small Group, </w:t>
      </w:r>
      <w:r w:rsidR="00413BA1" w:rsidRPr="00413BA1">
        <w:rPr>
          <w:iCs/>
          <w:color w:val="000000"/>
        </w:rPr>
        <w:t>Large Group</w:t>
      </w:r>
      <w:r w:rsidRPr="00413BA1">
        <w:rPr>
          <w:iCs/>
          <w:color w:val="000000"/>
        </w:rPr>
        <w:t xml:space="preserve">, </w:t>
      </w:r>
      <w:r w:rsidR="00413BA1" w:rsidRPr="00413BA1">
        <w:rPr>
          <w:iCs/>
          <w:color w:val="000000"/>
        </w:rPr>
        <w:t>O</w:t>
      </w:r>
      <w:r w:rsidRPr="00413BA1">
        <w:rPr>
          <w:iCs/>
          <w:color w:val="000000"/>
        </w:rPr>
        <w:t>n-going</w:t>
      </w:r>
    </w:p>
    <w:p w14:paraId="64138595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iCs/>
          <w:color w:val="000000"/>
          <w:u w:val="single"/>
        </w:rPr>
      </w:pPr>
    </w:p>
    <w:p w14:paraId="5BF891D9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iCs/>
          <w:color w:val="000000"/>
          <w:u w:val="single"/>
        </w:rPr>
      </w:pPr>
      <w:r w:rsidRPr="00413BA1">
        <w:rPr>
          <w:b/>
          <w:iCs/>
          <w:color w:val="000000"/>
          <w:u w:val="single"/>
        </w:rPr>
        <w:t>Objectives</w:t>
      </w:r>
    </w:p>
    <w:p w14:paraId="6A00212C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iCs/>
          <w:color w:val="000000"/>
          <w:u w:val="single"/>
        </w:rPr>
      </w:pPr>
    </w:p>
    <w:p w14:paraId="2205920B" w14:textId="77777777" w:rsidR="00462C93" w:rsidRPr="00413BA1" w:rsidRDefault="00462C93" w:rsidP="00D337F9">
      <w:pPr>
        <w:pStyle w:val="yiv742516494msonormal"/>
        <w:numPr>
          <w:ilvl w:val="0"/>
          <w:numId w:val="8"/>
        </w:numPr>
        <w:spacing w:before="0" w:beforeAutospacing="0" w:after="0" w:afterAutospacing="0"/>
        <w:rPr>
          <w:iCs/>
          <w:color w:val="000000"/>
        </w:rPr>
      </w:pPr>
      <w:r w:rsidRPr="00413BA1">
        <w:rPr>
          <w:iCs/>
          <w:color w:val="000000"/>
        </w:rPr>
        <w:t>Students will have a greater understanding of the characters and their relation to other characters.</w:t>
      </w:r>
    </w:p>
    <w:p w14:paraId="4AC0698A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iCs/>
          <w:color w:val="000000"/>
        </w:rPr>
      </w:pPr>
    </w:p>
    <w:p w14:paraId="529DC027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iCs/>
          <w:color w:val="000000"/>
          <w:u w:val="single"/>
        </w:rPr>
      </w:pPr>
      <w:r w:rsidRPr="00413BA1">
        <w:rPr>
          <w:b/>
          <w:iCs/>
          <w:color w:val="000000"/>
          <w:u w:val="single"/>
        </w:rPr>
        <w:t>Overview</w:t>
      </w:r>
    </w:p>
    <w:p w14:paraId="08E17D06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iCs/>
          <w:color w:val="000000"/>
        </w:rPr>
      </w:pPr>
    </w:p>
    <w:p w14:paraId="4D861563" w14:textId="0031A7F3" w:rsidR="00462C93" w:rsidRPr="00413BA1" w:rsidRDefault="00462C93" w:rsidP="00D337F9">
      <w:pPr>
        <w:pStyle w:val="yiv742516494msonormal"/>
        <w:spacing w:before="0" w:beforeAutospacing="0" w:after="0" w:afterAutospacing="0"/>
        <w:rPr>
          <w:iCs/>
          <w:color w:val="000000"/>
        </w:rPr>
      </w:pPr>
      <w:r w:rsidRPr="00413BA1">
        <w:rPr>
          <w:iCs/>
          <w:color w:val="000000"/>
        </w:rPr>
        <w:t xml:space="preserve">This activity can be done by students individually, in small groups, or the class </w:t>
      </w:r>
      <w:proofErr w:type="gramStart"/>
      <w:r w:rsidRPr="00413BA1">
        <w:rPr>
          <w:iCs/>
          <w:color w:val="000000"/>
        </w:rPr>
        <w:t>as a whole together</w:t>
      </w:r>
      <w:proofErr w:type="gramEnd"/>
      <w:r w:rsidRPr="00413BA1">
        <w:rPr>
          <w:iCs/>
          <w:color w:val="000000"/>
        </w:rPr>
        <w:t>.  Either a character web or a simple chart can be used.</w:t>
      </w:r>
      <w:r w:rsidR="00334DB1">
        <w:rPr>
          <w:iCs/>
          <w:color w:val="000000"/>
        </w:rPr>
        <w:t xml:space="preserve">  This activity uses </w:t>
      </w:r>
      <w:r w:rsidR="00334DB1" w:rsidRPr="00734093">
        <w:t xml:space="preserve">a graphic </w:t>
      </w:r>
      <w:r w:rsidR="00334DB1">
        <w:t>organizer</w:t>
      </w:r>
      <w:r w:rsidR="00334DB1" w:rsidRPr="00734093">
        <w:t xml:space="preserve"> to help students to understand the motivations of characters – the factors that have shaped characters.</w:t>
      </w:r>
      <w:r w:rsidRPr="00413BA1">
        <w:rPr>
          <w:iCs/>
          <w:color w:val="000000"/>
        </w:rPr>
        <w:t xml:space="preserve">  Other minor characters, such as the </w:t>
      </w:r>
      <w:r w:rsidR="00875CC1">
        <w:rPr>
          <w:iCs/>
          <w:color w:val="000000"/>
        </w:rPr>
        <w:t>Muley Graves</w:t>
      </w:r>
      <w:r w:rsidRPr="00413BA1">
        <w:rPr>
          <w:iCs/>
          <w:color w:val="000000"/>
        </w:rPr>
        <w:t xml:space="preserve"> or </w:t>
      </w:r>
      <w:r w:rsidR="00875CC1">
        <w:rPr>
          <w:iCs/>
          <w:color w:val="000000"/>
        </w:rPr>
        <w:t>Mae from the diner</w:t>
      </w:r>
      <w:r w:rsidRPr="00413BA1">
        <w:rPr>
          <w:iCs/>
          <w:color w:val="000000"/>
        </w:rPr>
        <w:t>,</w:t>
      </w:r>
      <w:r w:rsidR="001C7B16" w:rsidRPr="00413BA1">
        <w:rPr>
          <w:iCs/>
          <w:color w:val="000000"/>
        </w:rPr>
        <w:t xml:space="preserve"> may be ad</w:t>
      </w:r>
      <w:r w:rsidR="00D337F9">
        <w:rPr>
          <w:iCs/>
          <w:color w:val="000000"/>
        </w:rPr>
        <w:t>ded.</w:t>
      </w:r>
    </w:p>
    <w:p w14:paraId="2BEF5860" w14:textId="77777777" w:rsidR="00462C93" w:rsidRPr="00413BA1" w:rsidRDefault="00462C93" w:rsidP="00D337F9">
      <w:pPr>
        <w:pStyle w:val="yiv742516494msonormal"/>
        <w:spacing w:before="0" w:beforeAutospacing="0" w:after="0" w:afterAutospacing="0"/>
      </w:pPr>
    </w:p>
    <w:p w14:paraId="181E1373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413BA1">
        <w:rPr>
          <w:b/>
          <w:u w:val="single"/>
        </w:rPr>
        <w:t>Materials Needed/Preparation</w:t>
      </w:r>
    </w:p>
    <w:p w14:paraId="54DCDB92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</w:p>
    <w:p w14:paraId="37E0641B" w14:textId="0587595D" w:rsidR="00462C93" w:rsidRPr="00413BA1" w:rsidRDefault="00875CC1" w:rsidP="0028518A">
      <w:pPr>
        <w:pStyle w:val="yiv742516494msonormal"/>
        <w:numPr>
          <w:ilvl w:val="0"/>
          <w:numId w:val="12"/>
        </w:numPr>
        <w:spacing w:before="0" w:beforeAutospacing="0" w:after="0" w:afterAutospacing="0"/>
      </w:pPr>
      <w:r>
        <w:t>Characters Organizer</w:t>
      </w:r>
    </w:p>
    <w:p w14:paraId="366D2126" w14:textId="77777777" w:rsidR="00462C93" w:rsidRPr="00413BA1" w:rsidRDefault="00462C93" w:rsidP="0028518A">
      <w:pPr>
        <w:pStyle w:val="yiv742516494msonormal"/>
        <w:numPr>
          <w:ilvl w:val="0"/>
          <w:numId w:val="12"/>
        </w:numPr>
        <w:spacing w:before="0" w:beforeAutospacing="0" w:after="0" w:afterAutospacing="0"/>
      </w:pPr>
      <w:r w:rsidRPr="00413BA1">
        <w:t>Large sheet of butcher paper (optional, for working together as an entire class)</w:t>
      </w:r>
    </w:p>
    <w:p w14:paraId="139D7145" w14:textId="77777777" w:rsidR="00462C93" w:rsidRPr="00413BA1" w:rsidRDefault="00462C93" w:rsidP="0028518A">
      <w:pPr>
        <w:pStyle w:val="yiv742516494msonormal"/>
        <w:numPr>
          <w:ilvl w:val="0"/>
          <w:numId w:val="12"/>
        </w:numPr>
        <w:spacing w:before="0" w:beforeAutospacing="0" w:after="0" w:afterAutospacing="0"/>
      </w:pPr>
      <w:r w:rsidRPr="00413BA1">
        <w:t>Sample character web (optional)</w:t>
      </w:r>
    </w:p>
    <w:p w14:paraId="1A0F1BF7" w14:textId="77777777" w:rsidR="00462C93" w:rsidRDefault="00462C93" w:rsidP="0028518A">
      <w:pPr>
        <w:pStyle w:val="yiv742516494msonormal"/>
        <w:numPr>
          <w:ilvl w:val="0"/>
          <w:numId w:val="12"/>
        </w:numPr>
        <w:spacing w:before="0" w:beforeAutospacing="0" w:after="0" w:afterAutospacing="0"/>
      </w:pPr>
      <w:r w:rsidRPr="00413BA1">
        <w:t>If done as a character web, students need to have prior instruction in how to create a character web.</w:t>
      </w:r>
    </w:p>
    <w:p w14:paraId="50B09989" w14:textId="43CC909A" w:rsidR="000A6607" w:rsidRPr="00413BA1" w:rsidRDefault="00875CC1" w:rsidP="0028518A">
      <w:pPr>
        <w:pStyle w:val="yiv742516494msonormal"/>
        <w:numPr>
          <w:ilvl w:val="0"/>
          <w:numId w:val="12"/>
        </w:numPr>
        <w:spacing w:before="0" w:beforeAutospacing="0" w:after="0" w:afterAutospacing="0"/>
      </w:pPr>
      <w:r>
        <w:rPr>
          <w:i/>
        </w:rPr>
        <w:t>The Grapes of Wrath</w:t>
      </w:r>
      <w:r w:rsidR="000A6607">
        <w:rPr>
          <w:i/>
        </w:rPr>
        <w:t xml:space="preserve"> </w:t>
      </w:r>
      <w:r w:rsidR="000A6607">
        <w:t>notebooks</w:t>
      </w:r>
    </w:p>
    <w:p w14:paraId="21FF0F90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413BA1">
        <w:rPr>
          <w:b/>
          <w:u w:val="single"/>
        </w:rPr>
        <w:t xml:space="preserve"> </w:t>
      </w:r>
    </w:p>
    <w:p w14:paraId="5104C547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413BA1">
        <w:rPr>
          <w:b/>
          <w:u w:val="single"/>
        </w:rPr>
        <w:t>Estimated Time</w:t>
      </w:r>
    </w:p>
    <w:p w14:paraId="3F1116F3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</w:p>
    <w:p w14:paraId="0DAA402C" w14:textId="77777777" w:rsidR="00462C93" w:rsidRPr="00413BA1" w:rsidRDefault="001C7B16" w:rsidP="0028518A">
      <w:pPr>
        <w:pStyle w:val="yiv742516494msonormal"/>
        <w:numPr>
          <w:ilvl w:val="0"/>
          <w:numId w:val="22"/>
        </w:numPr>
        <w:spacing w:before="0" w:beforeAutospacing="0" w:after="0" w:afterAutospacing="0"/>
      </w:pPr>
      <w:r w:rsidRPr="00413BA1">
        <w:t>1 class period</w:t>
      </w:r>
    </w:p>
    <w:p w14:paraId="576C8DEF" w14:textId="77777777" w:rsidR="001C7B16" w:rsidRPr="00413BA1" w:rsidRDefault="001C7B16" w:rsidP="0028518A">
      <w:pPr>
        <w:pStyle w:val="yiv742516494msonormal"/>
        <w:numPr>
          <w:ilvl w:val="0"/>
          <w:numId w:val="22"/>
        </w:numPr>
        <w:spacing w:before="0" w:beforeAutospacing="0" w:after="0" w:afterAutospacing="0"/>
      </w:pPr>
      <w:r w:rsidRPr="00413BA1">
        <w:t>5-10 minutes for multiple class periods (if done as an ongoing activity)</w:t>
      </w:r>
    </w:p>
    <w:p w14:paraId="7A8DDB45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413BA1">
        <w:rPr>
          <w:b/>
          <w:u w:val="single"/>
        </w:rPr>
        <w:t xml:space="preserve"> </w:t>
      </w:r>
    </w:p>
    <w:p w14:paraId="2F21D0EA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413BA1">
        <w:rPr>
          <w:b/>
          <w:u w:val="single"/>
        </w:rPr>
        <w:t>Procedures</w:t>
      </w:r>
    </w:p>
    <w:p w14:paraId="3F587BBF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</w:p>
    <w:p w14:paraId="409026F4" w14:textId="77777777" w:rsidR="00462C93" w:rsidRPr="00413BA1" w:rsidRDefault="001C7B16" w:rsidP="0028518A">
      <w:pPr>
        <w:pStyle w:val="yiv742516494msonormal"/>
        <w:numPr>
          <w:ilvl w:val="0"/>
          <w:numId w:val="23"/>
        </w:numPr>
        <w:spacing w:before="0" w:beforeAutospacing="0" w:after="0" w:afterAutospacing="0"/>
      </w:pPr>
      <w:r w:rsidRPr="00413BA1">
        <w:t>Distribute chart (optional)</w:t>
      </w:r>
    </w:p>
    <w:p w14:paraId="75332CF0" w14:textId="77777777" w:rsidR="001C7B16" w:rsidRPr="00413BA1" w:rsidRDefault="001C7B16" w:rsidP="0028518A">
      <w:pPr>
        <w:pStyle w:val="yiv742516494msonormal"/>
        <w:numPr>
          <w:ilvl w:val="0"/>
          <w:numId w:val="23"/>
        </w:numPr>
        <w:spacing w:before="0" w:beforeAutospacing="0" w:after="0" w:afterAutospacing="0"/>
      </w:pPr>
      <w:r w:rsidRPr="00413BA1">
        <w:t>If using a character web, review character webs.  Distribute character web sample (optional)</w:t>
      </w:r>
      <w:r w:rsidR="00D337F9">
        <w:t>.</w:t>
      </w:r>
    </w:p>
    <w:p w14:paraId="474FEC46" w14:textId="77777777" w:rsidR="001C7B16" w:rsidRPr="00413BA1" w:rsidRDefault="001C7B16" w:rsidP="0028518A">
      <w:pPr>
        <w:pStyle w:val="yiv742516494msonormal"/>
        <w:numPr>
          <w:ilvl w:val="0"/>
          <w:numId w:val="23"/>
        </w:numPr>
        <w:spacing w:before="0" w:beforeAutospacing="0" w:after="0" w:afterAutospacing="0"/>
      </w:pPr>
      <w:r w:rsidRPr="00413BA1">
        <w:lastRenderedPageBreak/>
        <w:t>Choose one character and, with class participation, model how to complete the chart/character web.</w:t>
      </w:r>
      <w:r w:rsidR="00072DAD" w:rsidRPr="00413BA1">
        <w:t xml:space="preserve">  If doing this activity on an on-going basis, or as a large group, single period activity, consider modeling on a large sheet of butcher paper (this can remain up throughout the unit).</w:t>
      </w:r>
    </w:p>
    <w:p w14:paraId="60280149" w14:textId="77777777" w:rsidR="001C7B16" w:rsidRPr="00413BA1" w:rsidRDefault="001C7B16" w:rsidP="00D337F9">
      <w:pPr>
        <w:pStyle w:val="yiv742516494msonormal"/>
        <w:numPr>
          <w:ilvl w:val="1"/>
          <w:numId w:val="3"/>
        </w:numPr>
        <w:spacing w:before="0" w:beforeAutospacing="0" w:after="0" w:afterAutospacing="0"/>
      </w:pPr>
      <w:r w:rsidRPr="00413BA1">
        <w:t>Start with the simple, objective facts (physical description, age, etc.)</w:t>
      </w:r>
      <w:r w:rsidR="00D337F9">
        <w:t>.</w:t>
      </w:r>
    </w:p>
    <w:p w14:paraId="79C62EC6" w14:textId="77777777" w:rsidR="001C7B16" w:rsidRPr="00413BA1" w:rsidRDefault="001C7B16" w:rsidP="00D337F9">
      <w:pPr>
        <w:pStyle w:val="yiv742516494msonormal"/>
        <w:numPr>
          <w:ilvl w:val="1"/>
          <w:numId w:val="3"/>
        </w:numPr>
        <w:spacing w:before="0" w:beforeAutospacing="0" w:after="0" w:afterAutospacing="0"/>
      </w:pPr>
      <w:r w:rsidRPr="00413BA1">
        <w:t>Move into more subjective descriptions (personality, attitudes, fears, etc.)</w:t>
      </w:r>
      <w:r w:rsidR="00D337F9">
        <w:t>.</w:t>
      </w:r>
    </w:p>
    <w:p w14:paraId="42FD594A" w14:textId="77777777" w:rsidR="00072DAD" w:rsidRPr="00413BA1" w:rsidRDefault="001C7B16" w:rsidP="00D337F9">
      <w:pPr>
        <w:pStyle w:val="yiv742516494msonormal"/>
        <w:numPr>
          <w:ilvl w:val="1"/>
          <w:numId w:val="3"/>
        </w:numPr>
        <w:spacing w:before="0" w:beforeAutospacing="0" w:after="0" w:afterAutospacing="0"/>
      </w:pPr>
      <w:r w:rsidRPr="00413BA1">
        <w:t>Finish with how the character relates to others and what their role is in the novel</w:t>
      </w:r>
      <w:r w:rsidR="00D337F9">
        <w:t>.</w:t>
      </w:r>
    </w:p>
    <w:p w14:paraId="0C57535D" w14:textId="77777777" w:rsidR="001C7B16" w:rsidRPr="00413BA1" w:rsidRDefault="001C7B16" w:rsidP="0028518A">
      <w:pPr>
        <w:pStyle w:val="yiv742516494msonormal"/>
        <w:numPr>
          <w:ilvl w:val="0"/>
          <w:numId w:val="24"/>
        </w:numPr>
        <w:spacing w:before="0" w:beforeAutospacing="0" w:after="0" w:afterAutospacing="0"/>
      </w:pPr>
      <w:r w:rsidRPr="00413BA1">
        <w:t xml:space="preserve">For a </w:t>
      </w:r>
      <w:proofErr w:type="gramStart"/>
      <w:r w:rsidRPr="00413BA1">
        <w:t>one day</w:t>
      </w:r>
      <w:proofErr w:type="gramEnd"/>
      <w:r w:rsidRPr="00413BA1">
        <w:t xml:space="preserve"> activity</w:t>
      </w:r>
    </w:p>
    <w:p w14:paraId="0D25C458" w14:textId="77777777" w:rsidR="001C7B16" w:rsidRPr="00413BA1" w:rsidRDefault="001C7B16" w:rsidP="00D337F9">
      <w:pPr>
        <w:pStyle w:val="yiv742516494msonormal"/>
        <w:numPr>
          <w:ilvl w:val="1"/>
          <w:numId w:val="3"/>
        </w:numPr>
        <w:spacing w:before="0" w:beforeAutospacing="0" w:after="0" w:afterAutospacing="0"/>
      </w:pPr>
      <w:r w:rsidRPr="00413BA1">
        <w:t>Have students work individually or in small groups to complete the chart or character web</w:t>
      </w:r>
      <w:r w:rsidR="00D337F9">
        <w:t>.</w:t>
      </w:r>
    </w:p>
    <w:p w14:paraId="7CEA283A" w14:textId="77777777" w:rsidR="001C7B16" w:rsidRPr="00413BA1" w:rsidRDefault="001C7B16" w:rsidP="00D337F9">
      <w:pPr>
        <w:pStyle w:val="yiv742516494msonormal"/>
        <w:numPr>
          <w:ilvl w:val="1"/>
          <w:numId w:val="3"/>
        </w:numPr>
        <w:spacing w:before="0" w:beforeAutospacing="0" w:after="0" w:afterAutospacing="0"/>
      </w:pPr>
      <w:r w:rsidRPr="00413BA1">
        <w:t>Or, continue to complete the chart or character web as a class.  Use student participation and input.</w:t>
      </w:r>
    </w:p>
    <w:p w14:paraId="3E16251E" w14:textId="77777777" w:rsidR="00072DAD" w:rsidRPr="00413BA1" w:rsidRDefault="00072DAD" w:rsidP="00D337F9">
      <w:pPr>
        <w:pStyle w:val="yiv742516494msonormal"/>
        <w:numPr>
          <w:ilvl w:val="1"/>
          <w:numId w:val="3"/>
        </w:numPr>
        <w:spacing w:before="0" w:beforeAutospacing="0" w:after="0" w:afterAutospacing="0"/>
      </w:pPr>
      <w:r w:rsidRPr="00413BA1">
        <w:t>Each student should create</w:t>
      </w:r>
      <w:r w:rsidR="00D337F9">
        <w:t xml:space="preserve"> and keep</w:t>
      </w:r>
      <w:r w:rsidRPr="00413BA1">
        <w:t xml:space="preserve"> a completed copy of the chart or character web, even if done as a group activity.</w:t>
      </w:r>
    </w:p>
    <w:p w14:paraId="729AC70A" w14:textId="77777777" w:rsidR="00072DAD" w:rsidRPr="00413BA1" w:rsidRDefault="00072DAD" w:rsidP="00D337F9">
      <w:pPr>
        <w:pStyle w:val="yiv742516494msonormal"/>
        <w:numPr>
          <w:ilvl w:val="1"/>
          <w:numId w:val="3"/>
        </w:numPr>
        <w:spacing w:before="0" w:beforeAutospacing="0" w:after="0" w:afterAutospacing="0"/>
      </w:pPr>
      <w:r w:rsidRPr="00413BA1">
        <w:t>If done individually or in small groups, allow time at the end of the class period for each group to share to the class.</w:t>
      </w:r>
    </w:p>
    <w:p w14:paraId="36D2ADFD" w14:textId="77777777" w:rsidR="001C7B16" w:rsidRPr="00413BA1" w:rsidRDefault="001C7B16" w:rsidP="0028518A">
      <w:pPr>
        <w:pStyle w:val="yiv742516494msonormal"/>
        <w:numPr>
          <w:ilvl w:val="0"/>
          <w:numId w:val="25"/>
        </w:numPr>
        <w:spacing w:before="0" w:beforeAutospacing="0" w:after="0" w:afterAutospacing="0"/>
      </w:pPr>
      <w:r w:rsidRPr="00413BA1">
        <w:t>For an on-going activity</w:t>
      </w:r>
    </w:p>
    <w:p w14:paraId="4B69975B" w14:textId="77777777" w:rsidR="00072DAD" w:rsidRPr="00413BA1" w:rsidRDefault="00072DAD" w:rsidP="00D337F9">
      <w:pPr>
        <w:pStyle w:val="yiv742516494msonormal"/>
        <w:numPr>
          <w:ilvl w:val="1"/>
          <w:numId w:val="3"/>
        </w:numPr>
        <w:spacing w:before="0" w:beforeAutospacing="0" w:after="0" w:afterAutospacing="0"/>
      </w:pPr>
      <w:r w:rsidRPr="00413BA1">
        <w:t>Post the chart or character web on the wall</w:t>
      </w:r>
    </w:p>
    <w:p w14:paraId="2CE04CBC" w14:textId="77777777" w:rsidR="001C7B16" w:rsidRPr="00413BA1" w:rsidRDefault="00072DAD" w:rsidP="00D337F9">
      <w:pPr>
        <w:pStyle w:val="yiv742516494msonormal"/>
        <w:numPr>
          <w:ilvl w:val="1"/>
          <w:numId w:val="3"/>
        </w:numPr>
        <w:spacing w:before="0" w:beforeAutospacing="0" w:after="0" w:afterAutospacing="0"/>
      </w:pPr>
      <w:r w:rsidRPr="00413BA1">
        <w:t>During discussions of the reading, add to the chart or character web when important discoveries have been made.  Consider allowing students to come up and do this.</w:t>
      </w:r>
    </w:p>
    <w:p w14:paraId="33EC977F" w14:textId="77777777" w:rsidR="00072DAD" w:rsidRPr="00413BA1" w:rsidRDefault="00072DAD" w:rsidP="00D337F9">
      <w:pPr>
        <w:pStyle w:val="yiv742516494msonormal"/>
        <w:numPr>
          <w:ilvl w:val="1"/>
          <w:numId w:val="3"/>
        </w:numPr>
        <w:spacing w:before="0" w:beforeAutospacing="0" w:after="0" w:afterAutospacing="0"/>
      </w:pPr>
      <w:r w:rsidRPr="00413BA1">
        <w:t>Each student should create</w:t>
      </w:r>
      <w:r w:rsidR="00D337F9">
        <w:t xml:space="preserve"> and keep</w:t>
      </w:r>
      <w:r w:rsidRPr="00413BA1">
        <w:t xml:space="preserve"> a completed copy of the chart or character web, adding to it as the unit continues.</w:t>
      </w:r>
    </w:p>
    <w:p w14:paraId="167CBCC1" w14:textId="77777777" w:rsidR="00462C93" w:rsidRPr="00413BA1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413BA1">
        <w:rPr>
          <w:b/>
          <w:u w:val="single"/>
        </w:rPr>
        <w:t xml:space="preserve"> </w:t>
      </w:r>
    </w:p>
    <w:p w14:paraId="51E5A552" w14:textId="77777777" w:rsidR="00462C93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413BA1">
        <w:rPr>
          <w:b/>
          <w:u w:val="single"/>
        </w:rPr>
        <w:t>Post Activity/Takeaways/Follow-up</w:t>
      </w:r>
    </w:p>
    <w:p w14:paraId="7204105B" w14:textId="77777777" w:rsidR="00D337F9" w:rsidRPr="00413BA1" w:rsidRDefault="00D337F9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</w:p>
    <w:p w14:paraId="20F47489" w14:textId="77777777" w:rsidR="00D337F9" w:rsidRDefault="00D337F9" w:rsidP="0028518A">
      <w:pPr>
        <w:pStyle w:val="yiv742516494msonormal"/>
        <w:numPr>
          <w:ilvl w:val="0"/>
          <w:numId w:val="26"/>
        </w:numPr>
        <w:spacing w:before="0" w:beforeAutospacing="0" w:after="0" w:afterAutospacing="0"/>
      </w:pPr>
      <w:r>
        <w:t>Post Activity</w:t>
      </w:r>
    </w:p>
    <w:p w14:paraId="5D2780D0" w14:textId="77777777" w:rsidR="00462C93" w:rsidRPr="00413BA1" w:rsidRDefault="00072DAD" w:rsidP="00D337F9">
      <w:pPr>
        <w:pStyle w:val="yiv742516494msonormal"/>
        <w:numPr>
          <w:ilvl w:val="1"/>
          <w:numId w:val="4"/>
        </w:numPr>
        <w:spacing w:before="0" w:beforeAutospacing="0" w:after="0" w:afterAutospacing="0"/>
      </w:pPr>
      <w:r w:rsidRPr="00413BA1">
        <w:t xml:space="preserve">Ask students to predict what </w:t>
      </w:r>
      <w:r w:rsidRPr="00413BA1">
        <w:rPr>
          <w:i/>
        </w:rPr>
        <w:t>may</w:t>
      </w:r>
      <w:r w:rsidRPr="00413BA1">
        <w:t xml:space="preserve"> happen in the novel based on what they have discovered about the characters (consider keeping a record of these predictions to follow-up on later).</w:t>
      </w:r>
    </w:p>
    <w:p w14:paraId="4F858B9F" w14:textId="77777777" w:rsidR="00E56C38" w:rsidRPr="00413BA1" w:rsidRDefault="00E56C38" w:rsidP="0028518A">
      <w:pPr>
        <w:pStyle w:val="yiv742516494msonormal"/>
        <w:numPr>
          <w:ilvl w:val="0"/>
          <w:numId w:val="27"/>
        </w:numPr>
        <w:spacing w:before="0" w:beforeAutospacing="0" w:after="0" w:afterAutospacing="0"/>
      </w:pPr>
      <w:r w:rsidRPr="00413BA1">
        <w:t>Takeaways</w:t>
      </w:r>
    </w:p>
    <w:p w14:paraId="514A275B" w14:textId="45C1D450" w:rsidR="00072DAD" w:rsidRPr="00413BA1" w:rsidRDefault="00875CC1" w:rsidP="00D337F9">
      <w:pPr>
        <w:pStyle w:val="yiv742516494msonormal"/>
        <w:numPr>
          <w:ilvl w:val="1"/>
          <w:numId w:val="4"/>
        </w:numPr>
        <w:spacing w:before="0" w:beforeAutospacing="0" w:after="0" w:afterAutospacing="0"/>
      </w:pPr>
      <w:r>
        <w:t>Family</w:t>
      </w:r>
      <w:r w:rsidR="00072DAD" w:rsidRPr="00413BA1">
        <w:t xml:space="preserve"> is an important theme in </w:t>
      </w:r>
      <w:r>
        <w:rPr>
          <w:i/>
        </w:rPr>
        <w:t>The Grapes of Wrath</w:t>
      </w:r>
      <w:r w:rsidR="00D337F9">
        <w:t xml:space="preserve">.  Students should be aware of </w:t>
      </w:r>
      <w:r w:rsidR="00E56C38" w:rsidRPr="00413BA1">
        <w:t>what</w:t>
      </w:r>
      <w:r>
        <w:t xml:space="preserve"> other</w:t>
      </w:r>
      <w:r w:rsidR="00E56C38" w:rsidRPr="00413BA1">
        <w:t xml:space="preserve"> </w:t>
      </w:r>
      <w:r>
        <w:t xml:space="preserve">relationships </w:t>
      </w:r>
      <w:r w:rsidR="00E56C38" w:rsidRPr="00413BA1">
        <w:t>are being made</w:t>
      </w:r>
      <w:r w:rsidR="00D337F9">
        <w:t xml:space="preserve"> an</w:t>
      </w:r>
      <w:r>
        <w:t>d</w:t>
      </w:r>
      <w:r w:rsidR="00D337F9">
        <w:t xml:space="preserve"> w</w:t>
      </w:r>
      <w:r w:rsidR="00E56C38" w:rsidRPr="00413BA1">
        <w:t xml:space="preserve">hy </w:t>
      </w:r>
      <w:r>
        <w:t xml:space="preserve">and how </w:t>
      </w:r>
      <w:r w:rsidR="00D337F9">
        <w:t xml:space="preserve">those </w:t>
      </w:r>
      <w:r>
        <w:t>relationships are related to family.</w:t>
      </w:r>
    </w:p>
    <w:p w14:paraId="24D4AAAC" w14:textId="77777777" w:rsidR="00E56C38" w:rsidRPr="00413BA1" w:rsidRDefault="00D337F9" w:rsidP="00D337F9">
      <w:pPr>
        <w:pStyle w:val="yiv742516494msonormal"/>
        <w:numPr>
          <w:ilvl w:val="1"/>
          <w:numId w:val="4"/>
        </w:numPr>
        <w:spacing w:before="0" w:beforeAutospacing="0" w:after="0" w:afterAutospacing="0"/>
      </w:pPr>
      <w:r>
        <w:t>H</w:t>
      </w:r>
      <w:r w:rsidR="00B50561" w:rsidRPr="00413BA1">
        <w:t>ow are</w:t>
      </w:r>
      <w:r w:rsidR="00E56C38" w:rsidRPr="00413BA1">
        <w:t xml:space="preserve"> the relationships between characters like relationships the students have experienced (parent-child, friend, mentor, etc.)?</w:t>
      </w:r>
    </w:p>
    <w:p w14:paraId="0DA44F72" w14:textId="77777777" w:rsidR="00B50561" w:rsidRPr="00413BA1" w:rsidRDefault="00B50561" w:rsidP="00D337F9">
      <w:pPr>
        <w:pStyle w:val="yiv742516494msonormal"/>
        <w:numPr>
          <w:ilvl w:val="1"/>
          <w:numId w:val="4"/>
        </w:numPr>
        <w:spacing w:before="0" w:beforeAutospacing="0" w:after="0" w:afterAutospacing="0"/>
      </w:pPr>
      <w:r w:rsidRPr="00413BA1">
        <w:t>Students should come away from this exercise with more understanding of the characters and how they interact.</w:t>
      </w:r>
    </w:p>
    <w:p w14:paraId="73887C69" w14:textId="77777777" w:rsidR="00B50561" w:rsidRPr="00413BA1" w:rsidRDefault="00B50561" w:rsidP="0028518A">
      <w:pPr>
        <w:pStyle w:val="yiv742516494msonormal"/>
        <w:numPr>
          <w:ilvl w:val="0"/>
          <w:numId w:val="28"/>
        </w:numPr>
        <w:spacing w:before="0" w:beforeAutospacing="0" w:after="0" w:afterAutospacing="0"/>
      </w:pPr>
      <w:r w:rsidRPr="00413BA1">
        <w:t>Follow-up</w:t>
      </w:r>
    </w:p>
    <w:p w14:paraId="5619CA98" w14:textId="77777777" w:rsidR="00B50561" w:rsidRPr="00413BA1" w:rsidRDefault="00B50561" w:rsidP="00D337F9">
      <w:pPr>
        <w:pStyle w:val="yiv742516494msonormal"/>
        <w:numPr>
          <w:ilvl w:val="1"/>
          <w:numId w:val="4"/>
        </w:numPr>
        <w:spacing w:before="0" w:beforeAutospacing="0" w:after="0" w:afterAutospacing="0"/>
      </w:pPr>
      <w:r w:rsidRPr="00413BA1">
        <w:t>When appropriate, go back to student predictions to see if those predictions came true.  Discuss why or why not.</w:t>
      </w:r>
    </w:p>
    <w:p w14:paraId="367E0C33" w14:textId="77777777" w:rsidR="00462C93" w:rsidRDefault="00462C93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  <w:r w:rsidRPr="00413BA1">
        <w:rPr>
          <w:b/>
          <w:u w:val="single"/>
        </w:rPr>
        <w:t>Assessment</w:t>
      </w:r>
    </w:p>
    <w:p w14:paraId="1CA6D859" w14:textId="77777777" w:rsidR="00D337F9" w:rsidRPr="00413BA1" w:rsidRDefault="00D337F9" w:rsidP="00D337F9">
      <w:pPr>
        <w:pStyle w:val="yiv742516494msonormal"/>
        <w:spacing w:before="0" w:beforeAutospacing="0" w:after="0" w:afterAutospacing="0"/>
        <w:rPr>
          <w:b/>
          <w:u w:val="single"/>
        </w:rPr>
      </w:pPr>
    </w:p>
    <w:p w14:paraId="47C67D50" w14:textId="3FEC74DB" w:rsidR="00177EBB" w:rsidRDefault="005A7C51" w:rsidP="0028518A">
      <w:pPr>
        <w:pStyle w:val="yiv742516494msonormal"/>
        <w:numPr>
          <w:ilvl w:val="0"/>
          <w:numId w:val="29"/>
        </w:numPr>
        <w:spacing w:before="0" w:beforeAutospacing="0" w:after="0" w:afterAutospacing="0"/>
      </w:pPr>
      <w:r>
        <w:t>Quiz on the characters (based on the student findings).</w:t>
      </w:r>
    </w:p>
    <w:p w14:paraId="6D4BC56E" w14:textId="211B5F45" w:rsidR="005A7C51" w:rsidRDefault="005A7C51" w:rsidP="005A7C51">
      <w:pPr>
        <w:pStyle w:val="yiv742516494msonormal"/>
        <w:numPr>
          <w:ilvl w:val="1"/>
          <w:numId w:val="29"/>
        </w:numPr>
        <w:spacing w:before="0" w:beforeAutospacing="0" w:after="0" w:afterAutospacing="0"/>
      </w:pPr>
      <w:r>
        <w:t>The quiz could be to create a table or an identity chart for a character or characters.</w:t>
      </w:r>
    </w:p>
    <w:p w14:paraId="3222A1A0" w14:textId="298AF119" w:rsidR="005A7C51" w:rsidRPr="00413BA1" w:rsidRDefault="005A7C51" w:rsidP="005A7C51">
      <w:pPr>
        <w:pStyle w:val="yiv742516494msonormal"/>
        <w:numPr>
          <w:ilvl w:val="1"/>
          <w:numId w:val="29"/>
        </w:numPr>
        <w:spacing w:before="0" w:beforeAutospacing="0" w:after="0" w:afterAutospacing="0"/>
      </w:pPr>
      <w:r>
        <w:lastRenderedPageBreak/>
        <w:t xml:space="preserve">The quiz could be strictly factual (e.g. “Who is </w:t>
      </w:r>
      <w:proofErr w:type="spellStart"/>
      <w:r>
        <w:t>Rosasharn’s</w:t>
      </w:r>
      <w:proofErr w:type="spellEnd"/>
      <w:r>
        <w:t xml:space="preserve"> fiancé?” and so on).</w:t>
      </w:r>
    </w:p>
    <w:p w14:paraId="24C23BA2" w14:textId="77777777" w:rsidR="00177EBB" w:rsidRPr="00413BA1" w:rsidRDefault="00177EBB" w:rsidP="0028518A">
      <w:pPr>
        <w:pStyle w:val="yiv742516494msonormal"/>
        <w:numPr>
          <w:ilvl w:val="0"/>
          <w:numId w:val="29"/>
        </w:numPr>
        <w:spacing w:before="0" w:beforeAutospacing="0" w:after="0" w:afterAutospacing="0"/>
      </w:pPr>
      <w:r w:rsidRPr="00413BA1">
        <w:t>Points for maintaining a copy of the chart or character web</w:t>
      </w:r>
    </w:p>
    <w:p w14:paraId="4A7679F6" w14:textId="77777777" w:rsidR="00462C93" w:rsidRPr="00413BA1" w:rsidRDefault="00462C93" w:rsidP="00F107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5FDC720" w14:textId="77777777" w:rsidR="007B1FC4" w:rsidRPr="00413BA1" w:rsidRDefault="007B1FC4" w:rsidP="007B1FC4">
      <w:pPr>
        <w:pStyle w:val="yiv742516494msonormal"/>
        <w:spacing w:before="0" w:beforeAutospacing="0" w:after="0" w:afterAutospacing="0"/>
      </w:pPr>
      <w:r w:rsidRPr="00413BA1">
        <w:rPr>
          <w:b/>
          <w:u w:val="single"/>
        </w:rPr>
        <w:t>Standards Met</w:t>
      </w:r>
      <w:r w:rsidRPr="00413BA1">
        <w:rPr>
          <w:b/>
        </w:rPr>
        <w:t xml:space="preserve"> </w:t>
      </w:r>
    </w:p>
    <w:p w14:paraId="03CD0A78" w14:textId="77777777" w:rsidR="007B1FC4" w:rsidRPr="00413BA1" w:rsidRDefault="007B1FC4" w:rsidP="007B1FC4">
      <w:pPr>
        <w:pStyle w:val="yiv742516494msonormal"/>
        <w:spacing w:before="0" w:beforeAutospacing="0" w:after="0" w:afterAutospacing="0"/>
      </w:pPr>
    </w:p>
    <w:p w14:paraId="6C174A06" w14:textId="77777777" w:rsidR="007B1FC4" w:rsidRPr="00413BA1" w:rsidRDefault="007B1FC4" w:rsidP="007B1FC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BA1">
        <w:rPr>
          <w:rFonts w:ascii="Times New Roman" w:hAnsi="Times New Roman"/>
          <w:sz w:val="24"/>
          <w:szCs w:val="24"/>
        </w:rPr>
        <w:t>Reading Standards for Literature 6-12</w:t>
      </w:r>
    </w:p>
    <w:p w14:paraId="547FBD5E" w14:textId="77777777" w:rsidR="007B1FC4" w:rsidRPr="00413BA1" w:rsidRDefault="007B1FC4" w:rsidP="007B1FC4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BA1">
        <w:rPr>
          <w:rFonts w:ascii="Times New Roman" w:hAnsi="Times New Roman"/>
          <w:sz w:val="24"/>
          <w:szCs w:val="24"/>
        </w:rPr>
        <w:t>Key Ideas and Details: 1, 3</w:t>
      </w:r>
    </w:p>
    <w:p w14:paraId="43909C49" w14:textId="77777777" w:rsidR="007B1FC4" w:rsidRPr="00413BA1" w:rsidRDefault="007B1FC4" w:rsidP="007B1FC4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3BA1">
        <w:rPr>
          <w:rFonts w:ascii="Times New Roman" w:hAnsi="Times New Roman"/>
          <w:sz w:val="24"/>
          <w:szCs w:val="24"/>
        </w:rPr>
        <w:t>Craft and Structure: 5</w:t>
      </w:r>
    </w:p>
    <w:p w14:paraId="1DC86DE5" w14:textId="77777777" w:rsidR="007B1FC4" w:rsidRDefault="007B1FC4" w:rsidP="007B1FC4">
      <w:pPr>
        <w:pStyle w:val="yiv742516494msonormal"/>
        <w:numPr>
          <w:ilvl w:val="0"/>
          <w:numId w:val="6"/>
        </w:numPr>
        <w:spacing w:before="0" w:beforeAutospacing="0" w:after="0" w:afterAutospacing="0"/>
      </w:pPr>
      <w:r>
        <w:t>Speaking and Listening Standards 6-12</w:t>
      </w:r>
    </w:p>
    <w:p w14:paraId="2D2CA7B6" w14:textId="77777777" w:rsidR="007B1FC4" w:rsidRDefault="007B1FC4" w:rsidP="007B1FC4">
      <w:pPr>
        <w:numPr>
          <w:ilvl w:val="1"/>
          <w:numId w:val="6"/>
        </w:numPr>
        <w:spacing w:after="0" w:line="240" w:lineRule="auto"/>
      </w:pPr>
      <w:r w:rsidRPr="00413BA1">
        <w:rPr>
          <w:rFonts w:ascii="Times New Roman" w:hAnsi="Times New Roman"/>
          <w:sz w:val="24"/>
          <w:szCs w:val="24"/>
        </w:rPr>
        <w:t>Comprehension and Collaboration:  1</w:t>
      </w:r>
    </w:p>
    <w:p w14:paraId="3E31B07A" w14:textId="451CE31C" w:rsidR="00DE5994" w:rsidRPr="00413BA1" w:rsidRDefault="00DE5994" w:rsidP="007B1FC4">
      <w:pPr>
        <w:pStyle w:val="yiv742516494msonormal"/>
        <w:spacing w:before="0" w:beforeAutospacing="0" w:after="0" w:afterAutospacing="0"/>
      </w:pPr>
      <w:bookmarkStart w:id="0" w:name="_GoBack"/>
      <w:bookmarkEnd w:id="0"/>
    </w:p>
    <w:p w14:paraId="14F04368" w14:textId="77777777" w:rsidR="0083297E" w:rsidRPr="00413BA1" w:rsidRDefault="0083297E" w:rsidP="00CC51C1"/>
    <w:sectPr w:rsidR="0083297E" w:rsidRPr="00413BA1" w:rsidSect="009F7417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2B0"/>
    <w:multiLevelType w:val="hybridMultilevel"/>
    <w:tmpl w:val="880A5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715F"/>
    <w:multiLevelType w:val="hybridMultilevel"/>
    <w:tmpl w:val="14A41D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DC1"/>
    <w:multiLevelType w:val="hybridMultilevel"/>
    <w:tmpl w:val="337A5878"/>
    <w:lvl w:ilvl="0" w:tplc="EEFA6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4866"/>
    <w:multiLevelType w:val="multilevel"/>
    <w:tmpl w:val="EA18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03333"/>
    <w:multiLevelType w:val="hybridMultilevel"/>
    <w:tmpl w:val="D2ACC02C"/>
    <w:lvl w:ilvl="0" w:tplc="EEFA6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7691"/>
    <w:multiLevelType w:val="multilevel"/>
    <w:tmpl w:val="0DC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112E"/>
    <w:multiLevelType w:val="hybridMultilevel"/>
    <w:tmpl w:val="69A422C8"/>
    <w:lvl w:ilvl="0" w:tplc="2368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6074D"/>
    <w:multiLevelType w:val="hybridMultilevel"/>
    <w:tmpl w:val="85022926"/>
    <w:lvl w:ilvl="0" w:tplc="2368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C0"/>
    <w:multiLevelType w:val="multilevel"/>
    <w:tmpl w:val="14A41D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761CE"/>
    <w:multiLevelType w:val="multilevel"/>
    <w:tmpl w:val="C25A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BD3"/>
    <w:multiLevelType w:val="hybridMultilevel"/>
    <w:tmpl w:val="3498FB54"/>
    <w:lvl w:ilvl="0" w:tplc="2368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70D45"/>
    <w:multiLevelType w:val="hybridMultilevel"/>
    <w:tmpl w:val="66A440BA"/>
    <w:lvl w:ilvl="0" w:tplc="2368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2718D"/>
    <w:multiLevelType w:val="hybridMultilevel"/>
    <w:tmpl w:val="0CFEDC00"/>
    <w:lvl w:ilvl="0" w:tplc="06C40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50326"/>
    <w:multiLevelType w:val="hybridMultilevel"/>
    <w:tmpl w:val="EF0E9C94"/>
    <w:lvl w:ilvl="0" w:tplc="2368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940F0"/>
    <w:multiLevelType w:val="hybridMultilevel"/>
    <w:tmpl w:val="E138A0BC"/>
    <w:lvl w:ilvl="0" w:tplc="06C40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F0505"/>
    <w:multiLevelType w:val="hybridMultilevel"/>
    <w:tmpl w:val="7AE8AEB6"/>
    <w:lvl w:ilvl="0" w:tplc="06C40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4107"/>
    <w:multiLevelType w:val="hybridMultilevel"/>
    <w:tmpl w:val="D1BCA074"/>
    <w:lvl w:ilvl="0" w:tplc="2368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85902"/>
    <w:multiLevelType w:val="hybridMultilevel"/>
    <w:tmpl w:val="C0227406"/>
    <w:lvl w:ilvl="0" w:tplc="2368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55B10"/>
    <w:multiLevelType w:val="multilevel"/>
    <w:tmpl w:val="0CFE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91960"/>
    <w:multiLevelType w:val="hybridMultilevel"/>
    <w:tmpl w:val="7024A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84CE6"/>
    <w:multiLevelType w:val="hybridMultilevel"/>
    <w:tmpl w:val="D624E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B3E9A"/>
    <w:multiLevelType w:val="hybridMultilevel"/>
    <w:tmpl w:val="C25A6E56"/>
    <w:lvl w:ilvl="0" w:tplc="4D3A2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F77CE"/>
    <w:multiLevelType w:val="hybridMultilevel"/>
    <w:tmpl w:val="EA1847AE"/>
    <w:lvl w:ilvl="0" w:tplc="A3D82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E352B"/>
    <w:multiLevelType w:val="multilevel"/>
    <w:tmpl w:val="7AE8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42E11"/>
    <w:multiLevelType w:val="hybridMultilevel"/>
    <w:tmpl w:val="14F0B6B4"/>
    <w:lvl w:ilvl="0" w:tplc="2368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C3C30"/>
    <w:multiLevelType w:val="hybridMultilevel"/>
    <w:tmpl w:val="1316AEEA"/>
    <w:lvl w:ilvl="0" w:tplc="06C40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C408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F2F85"/>
    <w:multiLevelType w:val="hybridMultilevel"/>
    <w:tmpl w:val="81260E9C"/>
    <w:lvl w:ilvl="0" w:tplc="2368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0186B"/>
    <w:multiLevelType w:val="hybridMultilevel"/>
    <w:tmpl w:val="0DC0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F58F1"/>
    <w:multiLevelType w:val="multilevel"/>
    <w:tmpl w:val="D2AC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25"/>
  </w:num>
  <w:num w:numId="5">
    <w:abstractNumId w:val="1"/>
  </w:num>
  <w:num w:numId="6">
    <w:abstractNumId w:val="0"/>
  </w:num>
  <w:num w:numId="7">
    <w:abstractNumId w:val="20"/>
  </w:num>
  <w:num w:numId="8">
    <w:abstractNumId w:val="19"/>
  </w:num>
  <w:num w:numId="9">
    <w:abstractNumId w:val="8"/>
  </w:num>
  <w:num w:numId="10">
    <w:abstractNumId w:val="2"/>
  </w:num>
  <w:num w:numId="11">
    <w:abstractNumId w:val="18"/>
  </w:num>
  <w:num w:numId="12">
    <w:abstractNumId w:val="13"/>
  </w:num>
  <w:num w:numId="13">
    <w:abstractNumId w:val="23"/>
  </w:num>
  <w:num w:numId="14">
    <w:abstractNumId w:val="27"/>
  </w:num>
  <w:num w:numId="15">
    <w:abstractNumId w:val="5"/>
  </w:num>
  <w:num w:numId="16">
    <w:abstractNumId w:val="22"/>
  </w:num>
  <w:num w:numId="17">
    <w:abstractNumId w:val="3"/>
  </w:num>
  <w:num w:numId="18">
    <w:abstractNumId w:val="4"/>
  </w:num>
  <w:num w:numId="19">
    <w:abstractNumId w:val="28"/>
  </w:num>
  <w:num w:numId="20">
    <w:abstractNumId w:val="21"/>
  </w:num>
  <w:num w:numId="21">
    <w:abstractNumId w:val="9"/>
  </w:num>
  <w:num w:numId="22">
    <w:abstractNumId w:val="26"/>
  </w:num>
  <w:num w:numId="23">
    <w:abstractNumId w:val="17"/>
  </w:num>
  <w:num w:numId="24">
    <w:abstractNumId w:val="6"/>
  </w:num>
  <w:num w:numId="25">
    <w:abstractNumId w:val="11"/>
  </w:num>
  <w:num w:numId="26">
    <w:abstractNumId w:val="10"/>
  </w:num>
  <w:num w:numId="27">
    <w:abstractNumId w:val="7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2C"/>
    <w:rsid w:val="00072DAD"/>
    <w:rsid w:val="000A6607"/>
    <w:rsid w:val="00122F66"/>
    <w:rsid w:val="00177EBB"/>
    <w:rsid w:val="001C7B16"/>
    <w:rsid w:val="002028BB"/>
    <w:rsid w:val="0028518A"/>
    <w:rsid w:val="00332DE9"/>
    <w:rsid w:val="00334DB1"/>
    <w:rsid w:val="003B489F"/>
    <w:rsid w:val="00413BA1"/>
    <w:rsid w:val="00462C93"/>
    <w:rsid w:val="004C1980"/>
    <w:rsid w:val="005A7C51"/>
    <w:rsid w:val="007B1FC4"/>
    <w:rsid w:val="0083297E"/>
    <w:rsid w:val="008479C8"/>
    <w:rsid w:val="0086556F"/>
    <w:rsid w:val="00875CC1"/>
    <w:rsid w:val="00904C20"/>
    <w:rsid w:val="009C0CAF"/>
    <w:rsid w:val="009D44D0"/>
    <w:rsid w:val="009F7417"/>
    <w:rsid w:val="00B50561"/>
    <w:rsid w:val="00C149FE"/>
    <w:rsid w:val="00CB6886"/>
    <w:rsid w:val="00CC51C1"/>
    <w:rsid w:val="00D337F9"/>
    <w:rsid w:val="00D559E9"/>
    <w:rsid w:val="00DE5994"/>
    <w:rsid w:val="00E56C38"/>
    <w:rsid w:val="00EA5C2E"/>
    <w:rsid w:val="00F1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E531D"/>
  <w15:chartTrackingRefBased/>
  <w15:docId w15:val="{BC686AD0-A7F8-440F-9333-67C74552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72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516494msonormal">
    <w:name w:val="yiv742516494msonormal"/>
    <w:basedOn w:val="Normal"/>
    <w:rsid w:val="00462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462C93"/>
    <w:rPr>
      <w:sz w:val="16"/>
      <w:szCs w:val="16"/>
    </w:rPr>
  </w:style>
  <w:style w:type="paragraph" w:styleId="CommentText">
    <w:name w:val="annotation text"/>
    <w:basedOn w:val="Normal"/>
    <w:semiHidden/>
    <w:rsid w:val="00462C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C93"/>
    <w:rPr>
      <w:b/>
      <w:bCs/>
    </w:rPr>
  </w:style>
  <w:style w:type="paragraph" w:styleId="BalloonText">
    <w:name w:val="Balloon Text"/>
    <w:basedOn w:val="Normal"/>
    <w:semiHidden/>
    <w:rsid w:val="0046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 CHARACTERS (Language Arts</vt:lpstr>
    </vt:vector>
  </TitlesOfParts>
  <Company> 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CHARACTERS (Language Arts</dc:title>
  <dc:subject/>
  <dc:creator>The Whites</dc:creator>
  <cp:keywords/>
  <dc:description/>
  <cp:lastModifiedBy>Richard White</cp:lastModifiedBy>
  <cp:revision>5</cp:revision>
  <dcterms:created xsi:type="dcterms:W3CDTF">2019-08-11T23:10:00Z</dcterms:created>
  <dcterms:modified xsi:type="dcterms:W3CDTF">2019-08-25T19:46:00Z</dcterms:modified>
</cp:coreProperties>
</file>