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43CF" w14:textId="7190DEBA" w:rsidR="006416F1" w:rsidRDefault="0064604C" w:rsidP="006838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64604C">
        <w:rPr>
          <w:rFonts w:ascii="Times New Roman" w:eastAsia="Times New Roman" w:hAnsi="Times New Roman" w:cs="Times New Roman"/>
          <w:b/>
          <w:snapToGrid w:val="0"/>
        </w:rPr>
        <w:t>BMW X6 40i M Sport Edition 21</w:t>
      </w:r>
    </w:p>
    <w:p w14:paraId="5DBD8805" w14:textId="77777777" w:rsidR="0064604C" w:rsidRPr="00683817" w:rsidRDefault="0064604C" w:rsidP="006838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tbl>
      <w:tblPr>
        <w:tblW w:w="998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991"/>
      </w:tblGrid>
      <w:tr w:rsidR="00683817" w14:paraId="67980907" w14:textId="77777777" w:rsidTr="00683817">
        <w:trPr>
          <w:trHeight w:val="267"/>
        </w:trPr>
        <w:tc>
          <w:tcPr>
            <w:tcW w:w="4991" w:type="dxa"/>
          </w:tcPr>
          <w:p w14:paraId="0C78EDD1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Автомобиль: </w:t>
            </w:r>
          </w:p>
        </w:tc>
        <w:tc>
          <w:tcPr>
            <w:tcW w:w="4991" w:type="dxa"/>
          </w:tcPr>
          <w:p w14:paraId="16481D48" w14:textId="1AF57D63" w:rsidR="00683817" w:rsidRPr="009957BE" w:rsidRDefault="00267B09" w:rsidP="00813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BMW </w:t>
            </w:r>
            <w:r>
              <w:t>X6 xDrive40i</w:t>
            </w:r>
          </w:p>
        </w:tc>
      </w:tr>
      <w:tr w:rsidR="00683817" w14:paraId="1A63F341" w14:textId="77777777" w:rsidTr="00683817">
        <w:trPr>
          <w:trHeight w:val="120"/>
        </w:trPr>
        <w:tc>
          <w:tcPr>
            <w:tcW w:w="4991" w:type="dxa"/>
          </w:tcPr>
          <w:p w14:paraId="4E9F4262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Тип двигателя: </w:t>
            </w:r>
          </w:p>
        </w:tc>
        <w:tc>
          <w:tcPr>
            <w:tcW w:w="4991" w:type="dxa"/>
          </w:tcPr>
          <w:p w14:paraId="4EC29892" w14:textId="5E69326F" w:rsidR="00683817" w:rsidRPr="006416F1" w:rsidRDefault="00B607F3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07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Бензин</w:t>
            </w:r>
            <w:r w:rsidR="006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овый</w:t>
            </w:r>
          </w:p>
        </w:tc>
      </w:tr>
      <w:tr w:rsidR="00683817" w14:paraId="3BD15302" w14:textId="77777777" w:rsidTr="00683817">
        <w:trPr>
          <w:trHeight w:val="120"/>
        </w:trPr>
        <w:tc>
          <w:tcPr>
            <w:tcW w:w="4991" w:type="dxa"/>
          </w:tcPr>
          <w:p w14:paraId="0777D2C4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двигателя, </w:t>
            </w:r>
            <w:proofErr w:type="spellStart"/>
            <w:proofErr w:type="gramStart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куб.см</w:t>
            </w:r>
            <w:proofErr w:type="spellEnd"/>
            <w:proofErr w:type="gramEnd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4991" w:type="dxa"/>
          </w:tcPr>
          <w:p w14:paraId="1ADD6DFD" w14:textId="742D1A63" w:rsidR="00683817" w:rsidRPr="00683817" w:rsidRDefault="00267B09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2998</w:t>
            </w:r>
            <w:r w:rsidR="00683817"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см. куб. </w:t>
            </w:r>
          </w:p>
        </w:tc>
      </w:tr>
      <w:tr w:rsidR="00683817" w14:paraId="4DD782EA" w14:textId="77777777" w:rsidTr="00683817">
        <w:trPr>
          <w:trHeight w:val="120"/>
        </w:trPr>
        <w:tc>
          <w:tcPr>
            <w:tcW w:w="4991" w:type="dxa"/>
          </w:tcPr>
          <w:p w14:paraId="4CE4E97A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Мощность кВт/</w:t>
            </w:r>
            <w:proofErr w:type="spellStart"/>
            <w:proofErr w:type="gramStart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об.мин</w:t>
            </w:r>
            <w:proofErr w:type="spellEnd"/>
            <w:proofErr w:type="gramEnd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л.с</w:t>
            </w:r>
            <w:proofErr w:type="spellEnd"/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.): </w:t>
            </w:r>
          </w:p>
        </w:tc>
        <w:tc>
          <w:tcPr>
            <w:tcW w:w="4991" w:type="dxa"/>
          </w:tcPr>
          <w:p w14:paraId="04DDD8EC" w14:textId="28F90EE7" w:rsidR="00683817" w:rsidRPr="00683817" w:rsidRDefault="00267B09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="00683817"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83817" w:rsidRPr="004E7F93" w14:paraId="2F6F34CC" w14:textId="77777777" w:rsidTr="00683817">
        <w:trPr>
          <w:trHeight w:val="267"/>
        </w:trPr>
        <w:tc>
          <w:tcPr>
            <w:tcW w:w="4991" w:type="dxa"/>
          </w:tcPr>
          <w:p w14:paraId="140EDB91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 кузова: </w:t>
            </w:r>
          </w:p>
        </w:tc>
        <w:tc>
          <w:tcPr>
            <w:tcW w:w="4991" w:type="dxa"/>
          </w:tcPr>
          <w:p w14:paraId="1909FE58" w14:textId="3D094592" w:rsidR="00683817" w:rsidRPr="006416F1" w:rsidRDefault="0064604C" w:rsidP="0064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460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Черный Сапфир металлик</w:t>
            </w:r>
          </w:p>
        </w:tc>
      </w:tr>
      <w:tr w:rsidR="004E7F93" w14:paraId="50599195" w14:textId="77777777" w:rsidTr="00683817">
        <w:trPr>
          <w:trHeight w:val="120"/>
        </w:trPr>
        <w:tc>
          <w:tcPr>
            <w:tcW w:w="4991" w:type="dxa"/>
          </w:tcPr>
          <w:p w14:paraId="5849487E" w14:textId="77777777" w:rsidR="004E7F93" w:rsidRPr="00683817" w:rsidRDefault="004E7F93" w:rsidP="004E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 салона: </w:t>
            </w:r>
          </w:p>
        </w:tc>
        <w:tc>
          <w:tcPr>
            <w:tcW w:w="4991" w:type="dxa"/>
          </w:tcPr>
          <w:p w14:paraId="0E6EEBD2" w14:textId="4B4D2507" w:rsidR="004E7F93" w:rsidRPr="004E7F93" w:rsidRDefault="004E7F93" w:rsidP="004E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Черная</w:t>
            </w:r>
          </w:p>
        </w:tc>
      </w:tr>
      <w:tr w:rsidR="004E7F93" w:rsidRPr="004E7F93" w14:paraId="180293E2" w14:textId="77777777" w:rsidTr="00683817">
        <w:trPr>
          <w:trHeight w:val="266"/>
        </w:trPr>
        <w:tc>
          <w:tcPr>
            <w:tcW w:w="4991" w:type="dxa"/>
          </w:tcPr>
          <w:p w14:paraId="1732E71C" w14:textId="77777777" w:rsidR="004E7F93" w:rsidRPr="00683817" w:rsidRDefault="004E7F93" w:rsidP="004E7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Обивка салона: </w:t>
            </w:r>
          </w:p>
        </w:tc>
        <w:tc>
          <w:tcPr>
            <w:tcW w:w="4991" w:type="dxa"/>
          </w:tcPr>
          <w:p w14:paraId="16D8D8D1" w14:textId="26F17944" w:rsidR="004E7F93" w:rsidRPr="00267B09" w:rsidRDefault="00267B09" w:rsidP="0064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B09">
              <w:rPr>
                <w:lang w:val="ru-RU"/>
              </w:rPr>
              <w:t xml:space="preserve">Кожа </w:t>
            </w:r>
            <w:proofErr w:type="spellStart"/>
            <w:r w:rsidRPr="00267B09">
              <w:rPr>
                <w:lang w:val="ru-RU"/>
              </w:rPr>
              <w:t>Vernasca</w:t>
            </w:r>
            <w:proofErr w:type="spellEnd"/>
            <w:r w:rsidRPr="00267B09">
              <w:rPr>
                <w:lang w:val="ru-RU"/>
              </w:rPr>
              <w:t xml:space="preserve"> с перфорацией особого дизайна Черный | Черный</w:t>
            </w:r>
          </w:p>
        </w:tc>
      </w:tr>
      <w:tr w:rsidR="00683817" w14:paraId="4D852371" w14:textId="77777777" w:rsidTr="00683817">
        <w:trPr>
          <w:trHeight w:val="120"/>
        </w:trPr>
        <w:tc>
          <w:tcPr>
            <w:tcW w:w="4991" w:type="dxa"/>
          </w:tcPr>
          <w:p w14:paraId="35F0034B" w14:textId="77777777" w:rsidR="00683817" w:rsidRPr="00683817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выпуска: </w:t>
            </w:r>
          </w:p>
        </w:tc>
        <w:tc>
          <w:tcPr>
            <w:tcW w:w="4991" w:type="dxa"/>
          </w:tcPr>
          <w:p w14:paraId="53BB24F1" w14:textId="0D73EE6B" w:rsidR="00683817" w:rsidRPr="00267B09" w:rsidRDefault="00683817" w:rsidP="00683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6416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67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37F42A4" w14:textId="4ECD1A0E" w:rsidR="001B6A2E" w:rsidRDefault="001B6A2E" w:rsidP="00821BEB">
      <w:pPr>
        <w:jc w:val="center"/>
        <w:rPr>
          <w:lang w:val="ru-RU"/>
        </w:rPr>
      </w:pPr>
    </w:p>
    <w:p w14:paraId="64159C24" w14:textId="1D97A5EC" w:rsidR="00683817" w:rsidRPr="00683817" w:rsidRDefault="00683817" w:rsidP="0068381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ru-RU"/>
        </w:rPr>
      </w:pPr>
      <w:r w:rsidRPr="00683817">
        <w:rPr>
          <w:b/>
          <w:bCs/>
          <w:sz w:val="23"/>
          <w:szCs w:val="23"/>
          <w:lang w:val="ru-RU"/>
        </w:rPr>
        <w:t>Базовая комплектация автомобиля</w:t>
      </w:r>
      <w:r>
        <w:rPr>
          <w:b/>
          <w:bCs/>
          <w:sz w:val="23"/>
          <w:szCs w:val="23"/>
          <w:lang w:val="ru-RU"/>
        </w:rPr>
        <w:t>:</w:t>
      </w:r>
    </w:p>
    <w:p w14:paraId="0860D2EA" w14:textId="24016AA4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21" M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легкосплавные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диски Y-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spoke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741 M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Bicolour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разноразмерными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шинами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Runflat</w:t>
      </w:r>
      <w:proofErr w:type="spellEnd"/>
    </w:p>
    <w:p w14:paraId="4DC6320F" w14:textId="4E8AEF4E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Дизайн экстерьера M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Shadow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Line с расширенной отделкой</w:t>
      </w:r>
    </w:p>
    <w:p w14:paraId="477B3846" w14:textId="2475AADE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Мультифункциональная приборная панель 12.3"</w:t>
      </w:r>
    </w:p>
    <w:p w14:paraId="5D2AB290" w14:textId="2724F980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Обивка приборной панели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Sensatec</w:t>
      </w:r>
      <w:proofErr w:type="spellEnd"/>
    </w:p>
    <w:p w14:paraId="4A11360C" w14:textId="01C43295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Пакет освещения</w:t>
      </w:r>
    </w:p>
    <w:p w14:paraId="43ED58DF" w14:textId="0AB03FBE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Автоматический климат-контроль, 2.5 зоны</w:t>
      </w:r>
    </w:p>
    <w:p w14:paraId="03772D45" w14:textId="1BA39A9A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Автоматический привод крышки багажника</w:t>
      </w:r>
    </w:p>
    <w:p w14:paraId="0E1063C5" w14:textId="2C1F0FA1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Динамический круиз-контроль</w:t>
      </w:r>
    </w:p>
    <w:p w14:paraId="25D03CC8" w14:textId="3379B679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Дистанционный запуск двигателя</w:t>
      </w:r>
    </w:p>
    <w:p w14:paraId="40B891AF" w14:textId="1A46EAB4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Расширенный пакет зеркал заднего вида</w:t>
      </w:r>
    </w:p>
    <w:p w14:paraId="03B9B5ED" w14:textId="712A2E50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складывающихся задних сидений 40:20:40</w:t>
      </w:r>
    </w:p>
    <w:p w14:paraId="0685064A" w14:textId="792EC50D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Спортивные сиденья для водителя и переднего пассажира</w:t>
      </w:r>
    </w:p>
    <w:p w14:paraId="384EF969" w14:textId="4CF0CCA8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Электрорегулировка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передних сидений, с функцией памяти для сиденья водителя</w:t>
      </w:r>
    </w:p>
    <w:p w14:paraId="79AF4393" w14:textId="4716AFD6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Активная безопасность</w:t>
      </w:r>
    </w:p>
    <w:p w14:paraId="53C0583C" w14:textId="473C0195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Ассистент парковки</w:t>
      </w:r>
    </w:p>
    <w:p w14:paraId="1505DD20" w14:textId="2C63DC88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Крепления ISOFIX для детских сидений на крайних местах заднего ряда сидений</w:t>
      </w:r>
    </w:p>
    <w:p w14:paraId="1D00DA9C" w14:textId="192F368F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Ремни безопасности М</w:t>
      </w:r>
    </w:p>
    <w:p w14:paraId="44CF5F2C" w14:textId="7294E78D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Светодиодные противотуманные фары</w:t>
      </w:r>
    </w:p>
    <w:p w14:paraId="62830648" w14:textId="4453B523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 динамического контроля курсовой устойчивости DSC, включая ABS, DTC, CBC, DBC, просушку, готовность и компенсацию </w:t>
      </w:r>
    </w:p>
    <w:p w14:paraId="5794D631" w14:textId="77777777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снижения эффективности тормозов, систему помощи при трогании</w:t>
      </w:r>
    </w:p>
    <w:p w14:paraId="03E9EE12" w14:textId="1E0389BC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управления дальним светом</w:t>
      </w:r>
    </w:p>
    <w:p w14:paraId="405EDAF7" w14:textId="6F596278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Тормозная система M Sport с суппортами красного цвета</w:t>
      </w:r>
    </w:p>
    <w:p w14:paraId="120318F0" w14:textId="13E0CB58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Фары M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Shadow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Line</w:t>
      </w:r>
    </w:p>
    <w:p w14:paraId="1BE0758C" w14:textId="530E5025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Фронтальные и боковые подушки безопасности водителя и переднего пассажира, надувные шторки безопасности для первого и второго</w:t>
      </w:r>
    </w:p>
    <w:p w14:paraId="0D0A44D8" w14:textId="77777777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ряда сидений</w:t>
      </w:r>
    </w:p>
    <w:p w14:paraId="5DFFC2CC" w14:textId="77777777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Мультимедийные системы и связь</w:t>
      </w:r>
    </w:p>
    <w:p w14:paraId="37E0EC05" w14:textId="4B380064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09">
        <w:rPr>
          <w:rFonts w:ascii="Times New Roman" w:eastAsia="Times New Roman" w:hAnsi="Times New Roman" w:cs="Times New Roman"/>
          <w:sz w:val="24"/>
          <w:szCs w:val="24"/>
        </w:rPr>
        <w:t>BMW Live Cockpit Professional</w:t>
      </w:r>
    </w:p>
    <w:p w14:paraId="4ACB4279" w14:textId="7B1D361C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Аудиосистема</w:t>
      </w:r>
      <w:r w:rsidRPr="00267B09">
        <w:rPr>
          <w:rFonts w:ascii="Times New Roman" w:eastAsia="Times New Roman" w:hAnsi="Times New Roman" w:cs="Times New Roman"/>
          <w:sz w:val="24"/>
          <w:szCs w:val="24"/>
        </w:rPr>
        <w:t xml:space="preserve"> Hi-Fi</w:t>
      </w:r>
    </w:p>
    <w:p w14:paraId="17A5F1C6" w14:textId="51012768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 громкой связи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Hands-free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, Bluetooth и USB</w:t>
      </w:r>
    </w:p>
    <w:p w14:paraId="5438F40C" w14:textId="3CF59148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Сервотроник</w:t>
      </w:r>
      <w:proofErr w:type="spellEnd"/>
    </w:p>
    <w:p w14:paraId="27F75643" w14:textId="4E8EE485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Спортивная автоматическая коробка передач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Steptronic</w:t>
      </w:r>
      <w:proofErr w:type="spellEnd"/>
    </w:p>
    <w:p w14:paraId="56B52360" w14:textId="77777777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Пакет M Sport Edition 21</w:t>
      </w:r>
    </w:p>
    <w:p w14:paraId="1319D9D2" w14:textId="18E931C4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CG BMW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Repair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Inclusive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(*Постгарантийное сервисное обслуживание «</w:t>
      </w:r>
      <w:proofErr w:type="gram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3й</w:t>
      </w:r>
      <w:proofErr w:type="gram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плюс». 3 года или 200.000 км (что наступит раньше).</w:t>
      </w:r>
    </w:p>
    <w:p w14:paraId="61C60E1A" w14:textId="0325BC6F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7NX BMW Service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Inclusive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4/80 (Программа Сервисного обслуживания. Срок действия программы — 4 года с даты регистрации или </w:t>
      </w:r>
    </w:p>
    <w:p w14:paraId="0617D9DC" w14:textId="77777777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по достижении автомобилем пробега 80 000 км)</w:t>
      </w:r>
    </w:p>
    <w:p w14:paraId="5C0D7B4D" w14:textId="6742CE21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Teleservices</w:t>
      </w:r>
      <w:proofErr w:type="spellEnd"/>
    </w:p>
    <w:p w14:paraId="0C402386" w14:textId="2E8B19F4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Адаптивная подвеска М</w:t>
      </w:r>
    </w:p>
    <w:p w14:paraId="139F8A66" w14:textId="333E5D18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Акустически-комфортное остекление</w:t>
      </w:r>
    </w:p>
    <w:p w14:paraId="6A8D1FCD" w14:textId="070178A8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Аэродинамический пакет М</w:t>
      </w:r>
    </w:p>
    <w:p w14:paraId="4309F6E1" w14:textId="34522B5E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Безопасные шины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Runflat</w:t>
      </w:r>
      <w:proofErr w:type="spellEnd"/>
    </w:p>
    <w:p w14:paraId="7050F5CB" w14:textId="43097C00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Велюровые коврики</w:t>
      </w:r>
    </w:p>
    <w:p w14:paraId="6CF267B3" w14:textId="7F53EC08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Выхлопная система M Sport</w:t>
      </w:r>
    </w:p>
    <w:p w14:paraId="2A814114" w14:textId="0B7067FE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Дизайн экстерьера M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Shadow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Line</w:t>
      </w:r>
    </w:p>
    <w:p w14:paraId="3BAA6A44" w14:textId="57DAD645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Дополнительные приспособления для размещения вещей в салоне</w:t>
      </w:r>
    </w:p>
    <w:p w14:paraId="13BB8FEB" w14:textId="1CED1985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Знак аварийной остановки</w:t>
      </w:r>
    </w:p>
    <w:p w14:paraId="1D8CDC5A" w14:textId="371360B6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Индикатор давления в шинах</w:t>
      </w:r>
    </w:p>
    <w:p w14:paraId="3FEE2217" w14:textId="1AAE7D95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Инструкция на русском языке</w:t>
      </w:r>
    </w:p>
    <w:p w14:paraId="2D9EAB71" w14:textId="33CEA95C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Интерактивный ключ BMW Display Key</w:t>
      </w:r>
    </w:p>
    <w:p w14:paraId="3B23D4C9" w14:textId="3C3AA3D4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Комфортный доступ</w:t>
      </w:r>
    </w:p>
    <w:p w14:paraId="68A6E87A" w14:textId="47D9AB07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Лазерные фары</w:t>
      </w:r>
    </w:p>
    <w:p w14:paraId="663178C5" w14:textId="32AE840C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Обивка потолка салона M "Антрацит"</w:t>
      </w:r>
    </w:p>
    <w:p w14:paraId="12F2FF5A" w14:textId="3B815CD2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Оборудование для стран с холодным климатом</w:t>
      </w:r>
    </w:p>
    <w:p w14:paraId="0F3AD4BF" w14:textId="692E682E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Пакет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Connected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Professional</w:t>
      </w:r>
    </w:p>
    <w:p w14:paraId="5F006DF0" w14:textId="51B38A22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Пакет обогрева: передние сиденья, передние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подлоконтники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, рулевое колесо</w:t>
      </w:r>
    </w:p>
    <w:p w14:paraId="2E868620" w14:textId="43D7280B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 язык</w:t>
      </w:r>
    </w:p>
    <w:p w14:paraId="79D44FB7" w14:textId="07BF1114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Сервисы BMW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ConnectedDrive</w:t>
      </w:r>
      <w:proofErr w:type="spellEnd"/>
    </w:p>
    <w:p w14:paraId="6103145E" w14:textId="16929C71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Солнцезащитное остекление</w:t>
      </w:r>
    </w:p>
    <w:p w14:paraId="4E3141C6" w14:textId="36925332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Спортивное кожаное рулевое колесо М</w:t>
      </w:r>
    </w:p>
    <w:p w14:paraId="52B52AC9" w14:textId="443AD492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Функция интеллектуального экстренного вызова</w:t>
      </w:r>
    </w:p>
    <w:p w14:paraId="7F8CF902" w14:textId="66F2AC0E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Декоративные планки | Алюминий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Mesheffect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, темные</w:t>
      </w:r>
    </w:p>
    <w:p w14:paraId="5E39C85F" w14:textId="79B04486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Кожа </w:t>
      </w: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Vernasca</w:t>
      </w:r>
      <w:proofErr w:type="spell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перфорацией особого дизайна Черный | </w:t>
      </w:r>
      <w:proofErr w:type="gram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Черный(</w:t>
      </w:r>
      <w:proofErr w:type="gramEnd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* Интерьер может содержать различные материалы как, например, </w:t>
      </w:r>
    </w:p>
    <w:p w14:paraId="69C8CE15" w14:textId="77777777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натуральная кожа, искусственная кожа, ткань и другие.)</w:t>
      </w:r>
    </w:p>
    <w:p w14:paraId="5796F935" w14:textId="489C19A9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Пакет M Sport</w:t>
      </w:r>
    </w:p>
    <w:p w14:paraId="0C970DF1" w14:textId="08C99EF1" w:rsidR="00267B09" w:rsidRP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Термоподстаканники</w:t>
      </w:r>
      <w:proofErr w:type="spellEnd"/>
    </w:p>
    <w:p w14:paraId="79F2F414" w14:textId="77777777" w:rsidR="00267B09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Мультимедийные системы и связь </w:t>
      </w:r>
    </w:p>
    <w:p w14:paraId="51752427" w14:textId="18C5DE6E" w:rsidR="00683817" w:rsidRPr="00317BFE" w:rsidRDefault="00267B09" w:rsidP="00267B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7B09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 управления жестами BM</w:t>
      </w:r>
    </w:p>
    <w:sectPr w:rsidR="00683817" w:rsidRPr="00317BFE" w:rsidSect="008123D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069B" w14:textId="77777777" w:rsidR="00311FC2" w:rsidRDefault="00311FC2">
      <w:pPr>
        <w:spacing w:after="0" w:line="240" w:lineRule="auto"/>
      </w:pPr>
      <w:r>
        <w:separator/>
      </w:r>
    </w:p>
  </w:endnote>
  <w:endnote w:type="continuationSeparator" w:id="0">
    <w:p w14:paraId="58E48094" w14:textId="77777777" w:rsidR="00311FC2" w:rsidRDefault="0031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udi Type">
    <w:altName w:val="Audi Type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DE1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4D9" w14:textId="77777777" w:rsidR="008123D6" w:rsidRPr="008123D6" w:rsidRDefault="008123D6" w:rsidP="008123D6">
    <w:pPr>
      <w:spacing w:line="276" w:lineRule="auto"/>
      <w:jc w:val="center"/>
      <w:rPr>
        <w:rFonts w:ascii="Arial" w:eastAsia="Roboto" w:hAnsi="Arial" w:cs="Arial"/>
        <w:color w:val="505050"/>
        <w:sz w:val="21"/>
        <w:szCs w:val="21"/>
        <w:highlight w:val="white"/>
        <w:lang w:val="ru-RU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>ООО «ЭНИТАЙМ»</w:t>
    </w:r>
  </w:p>
  <w:p w14:paraId="5314F655" w14:textId="07055F23" w:rsidR="008123D6" w:rsidRPr="008123D6" w:rsidRDefault="008123D6" w:rsidP="008123D6">
    <w:pPr>
      <w:spacing w:line="276" w:lineRule="auto"/>
      <w:jc w:val="center"/>
      <w:rPr>
        <w:rFonts w:ascii="Arial" w:eastAsia="Arial" w:hAnsi="Arial" w:cs="Arial"/>
        <w:color w:val="505050"/>
        <w:highlight w:val="white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 xml:space="preserve">Адрес: </w:t>
    </w:r>
    <w:r w:rsidRPr="008123D6">
      <w:rPr>
        <w:rFonts w:ascii="Arial" w:eastAsia="Arial" w:hAnsi="Arial" w:cs="Arial"/>
        <w:color w:val="505050"/>
        <w:highlight w:val="white"/>
        <w:lang w:val="ru-RU"/>
      </w:rPr>
      <w:t xml:space="preserve">107023, Москва, </w:t>
    </w:r>
    <w:r w:rsidRPr="008123D6">
      <w:rPr>
        <w:rFonts w:ascii="Arial" w:eastAsia="Arial" w:hAnsi="Arial" w:cs="Arial"/>
        <w:color w:val="505050"/>
        <w:lang w:val="ru-RU"/>
      </w:rPr>
      <w:t xml:space="preserve">Электрозаводская, 27, стр. 1а, </w:t>
    </w:r>
    <w:proofErr w:type="spellStart"/>
    <w:r w:rsidRPr="008123D6">
      <w:rPr>
        <w:rFonts w:ascii="Arial" w:eastAsia="Arial" w:hAnsi="Arial" w:cs="Arial"/>
        <w:color w:val="505050"/>
        <w:lang w:val="ru-RU"/>
      </w:rPr>
      <w:t>эт</w:t>
    </w:r>
    <w:proofErr w:type="spellEnd"/>
    <w:r w:rsidRPr="008123D6">
      <w:rPr>
        <w:rFonts w:ascii="Arial" w:eastAsia="Arial" w:hAnsi="Arial" w:cs="Arial"/>
        <w:color w:val="505050"/>
        <w:lang w:val="ru-RU"/>
      </w:rPr>
      <w:t xml:space="preserve">. 1, пом. </w:t>
    </w:r>
    <w:r w:rsidRPr="00954BB9">
      <w:rPr>
        <w:rFonts w:ascii="Arial" w:eastAsia="Arial" w:hAnsi="Arial" w:cs="Arial"/>
        <w:color w:val="505050"/>
      </w:rPr>
      <w:t xml:space="preserve">IV, </w:t>
    </w:r>
    <w:proofErr w:type="spellStart"/>
    <w:r w:rsidRPr="00954BB9">
      <w:rPr>
        <w:rFonts w:ascii="Arial" w:eastAsia="Arial" w:hAnsi="Arial" w:cs="Arial"/>
        <w:color w:val="505050"/>
      </w:rPr>
      <w:t>комн</w:t>
    </w:r>
    <w:proofErr w:type="spellEnd"/>
    <w:r w:rsidRPr="00954BB9">
      <w:rPr>
        <w:rFonts w:ascii="Arial" w:eastAsia="Arial" w:hAnsi="Arial" w:cs="Arial"/>
        <w:color w:val="505050"/>
      </w:rPr>
      <w:t>.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2670" w14:textId="77777777" w:rsidR="00311FC2" w:rsidRDefault="00311FC2">
      <w:pPr>
        <w:spacing w:after="0" w:line="240" w:lineRule="auto"/>
      </w:pPr>
      <w:r>
        <w:separator/>
      </w:r>
    </w:p>
  </w:footnote>
  <w:footnote w:type="continuationSeparator" w:id="0">
    <w:p w14:paraId="3C7550E4" w14:textId="77777777" w:rsidR="00311FC2" w:rsidRDefault="0031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58D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  <w:p w14:paraId="4C249716" w14:textId="77777777" w:rsidR="001B6A2E" w:rsidRDefault="001B6A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24BD" w14:textId="3D8E33E6" w:rsidR="001B6A2E" w:rsidRDefault="00D00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41A598D" wp14:editId="2EEBEB2B">
          <wp:simplePos x="0" y="0"/>
          <wp:positionH relativeFrom="column">
            <wp:posOffset>-627076</wp:posOffset>
          </wp:positionH>
          <wp:positionV relativeFrom="paragraph">
            <wp:posOffset>-68580</wp:posOffset>
          </wp:positionV>
          <wp:extent cx="6750050" cy="106553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2E"/>
    <w:rsid w:val="000A5C1A"/>
    <w:rsid w:val="000B3886"/>
    <w:rsid w:val="00146689"/>
    <w:rsid w:val="001B6A2E"/>
    <w:rsid w:val="00237C12"/>
    <w:rsid w:val="00267B09"/>
    <w:rsid w:val="00311FC2"/>
    <w:rsid w:val="00315889"/>
    <w:rsid w:val="00317BFE"/>
    <w:rsid w:val="00334789"/>
    <w:rsid w:val="0037688E"/>
    <w:rsid w:val="003F61C8"/>
    <w:rsid w:val="004301A6"/>
    <w:rsid w:val="004B65D5"/>
    <w:rsid w:val="004E7F93"/>
    <w:rsid w:val="006416F1"/>
    <w:rsid w:val="006438CF"/>
    <w:rsid w:val="0064604C"/>
    <w:rsid w:val="00683817"/>
    <w:rsid w:val="006A37CB"/>
    <w:rsid w:val="006B0635"/>
    <w:rsid w:val="006D399C"/>
    <w:rsid w:val="0070107A"/>
    <w:rsid w:val="00773057"/>
    <w:rsid w:val="007D3DC2"/>
    <w:rsid w:val="007E6233"/>
    <w:rsid w:val="008123D6"/>
    <w:rsid w:val="00813D8C"/>
    <w:rsid w:val="00821BEB"/>
    <w:rsid w:val="00846FF1"/>
    <w:rsid w:val="00855673"/>
    <w:rsid w:val="00897FD4"/>
    <w:rsid w:val="0090189B"/>
    <w:rsid w:val="00954BB9"/>
    <w:rsid w:val="009957BE"/>
    <w:rsid w:val="00A14D42"/>
    <w:rsid w:val="00A7163E"/>
    <w:rsid w:val="00AA1AD6"/>
    <w:rsid w:val="00B607F3"/>
    <w:rsid w:val="00BE05EC"/>
    <w:rsid w:val="00BF1C3E"/>
    <w:rsid w:val="00C15F3B"/>
    <w:rsid w:val="00D00874"/>
    <w:rsid w:val="00D008FB"/>
    <w:rsid w:val="00DC7E04"/>
    <w:rsid w:val="00F46238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5197"/>
  <w15:docId w15:val="{50E24416-7A6E-4882-94D7-4F5C029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73"/>
  </w:style>
  <w:style w:type="paragraph" w:styleId="a7">
    <w:name w:val="footer"/>
    <w:basedOn w:val="a"/>
    <w:link w:val="a8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73"/>
  </w:style>
  <w:style w:type="paragraph" w:customStyle="1" w:styleId="Default">
    <w:name w:val="Default"/>
    <w:rsid w:val="00683817"/>
    <w:pPr>
      <w:autoSpaceDE w:val="0"/>
      <w:autoSpaceDN w:val="0"/>
      <w:adjustRightInd w:val="0"/>
      <w:spacing w:after="0" w:line="240" w:lineRule="auto"/>
    </w:pPr>
    <w:rPr>
      <w:rFonts w:ascii="Audi Type" w:hAnsi="Audi Type" w:cs="Audi Type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 Lavrentieva</dc:creator>
  <cp:lastModifiedBy>Kamynin Leonid</cp:lastModifiedBy>
  <cp:revision>2</cp:revision>
  <dcterms:created xsi:type="dcterms:W3CDTF">2022-03-03T10:11:00Z</dcterms:created>
  <dcterms:modified xsi:type="dcterms:W3CDTF">2022-03-03T10:11:00Z</dcterms:modified>
</cp:coreProperties>
</file>