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205D" w14:textId="3903B0B5" w:rsidR="00136102" w:rsidRDefault="00D727B9" w:rsidP="00756A35">
      <w:pPr>
        <w:jc w:val="center"/>
      </w:pPr>
      <w:proofErr w:type="spellStart"/>
      <w:r>
        <w:t>Fongo</w:t>
      </w:r>
      <w:proofErr w:type="spellEnd"/>
      <w:r w:rsidR="00756A35">
        <w:t xml:space="preserve"> </w:t>
      </w:r>
      <w:r>
        <w:t>Quick Guide</w:t>
      </w:r>
    </w:p>
    <w:p w14:paraId="1BF16FEC" w14:textId="185F6AA8" w:rsidR="00D727B9" w:rsidRDefault="00D727B9"/>
    <w:p w14:paraId="1F8B722B" w14:textId="47C213D8" w:rsidR="00D727B9" w:rsidRDefault="00D727B9" w:rsidP="00D727B9">
      <w:pPr>
        <w:pStyle w:val="ListParagraph"/>
        <w:numPr>
          <w:ilvl w:val="0"/>
          <w:numId w:val="1"/>
        </w:numPr>
      </w:pPr>
      <w:r>
        <w:t xml:space="preserve">Using </w:t>
      </w:r>
      <w:proofErr w:type="spellStart"/>
      <w:r>
        <w:t>fongo</w:t>
      </w:r>
      <w:proofErr w:type="spellEnd"/>
      <w:r>
        <w:t xml:space="preserve"> will allow you to communicate with your clients using your own phone, but with a different phone number. </w:t>
      </w:r>
    </w:p>
    <w:p w14:paraId="7B802380" w14:textId="79647BE0" w:rsidR="00D727B9" w:rsidRDefault="00D727B9" w:rsidP="00D727B9">
      <w:pPr>
        <w:pStyle w:val="ListParagraph"/>
        <w:numPr>
          <w:ilvl w:val="0"/>
          <w:numId w:val="1"/>
        </w:numPr>
      </w:pPr>
      <w:r>
        <w:t xml:space="preserve">Local calls on </w:t>
      </w:r>
      <w:proofErr w:type="spellStart"/>
      <w:r>
        <w:t>fongo</w:t>
      </w:r>
      <w:proofErr w:type="spellEnd"/>
      <w:r>
        <w:t xml:space="preserve"> are free</w:t>
      </w:r>
    </w:p>
    <w:p w14:paraId="1EF14107" w14:textId="3E9D1D09" w:rsidR="00D727B9" w:rsidRDefault="00D727B9" w:rsidP="00D727B9">
      <w:pPr>
        <w:pStyle w:val="ListParagraph"/>
        <w:numPr>
          <w:ilvl w:val="0"/>
          <w:numId w:val="1"/>
        </w:numPr>
      </w:pPr>
      <w:r>
        <w:t xml:space="preserve">Voice mail is free </w:t>
      </w:r>
    </w:p>
    <w:p w14:paraId="2C6FAC86" w14:textId="40A6BEB7" w:rsidR="00D727B9" w:rsidRDefault="00D727B9" w:rsidP="00D727B9">
      <w:pPr>
        <w:pStyle w:val="ListParagraph"/>
        <w:numPr>
          <w:ilvl w:val="0"/>
          <w:numId w:val="1"/>
        </w:numPr>
      </w:pPr>
      <w:r>
        <w:t xml:space="preserve">You can purchase a text messaging plan: $2.79 for 1 month, $5.49 for 3 months, or $9.99 for 6 months. </w:t>
      </w:r>
    </w:p>
    <w:p w14:paraId="57EF5216" w14:textId="6A60AF48" w:rsidR="00D727B9" w:rsidRDefault="00D727B9" w:rsidP="00D727B9">
      <w:pPr>
        <w:ind w:left="360"/>
      </w:pPr>
    </w:p>
    <w:p w14:paraId="1A315CFD" w14:textId="1E28A21D" w:rsidR="00D727B9" w:rsidRDefault="00D727B9" w:rsidP="00D727B9">
      <w:pPr>
        <w:ind w:left="360"/>
      </w:pPr>
      <w:r>
        <w:t xml:space="preserve">Instructions for downloading and setting up a </w:t>
      </w:r>
      <w:proofErr w:type="spellStart"/>
      <w:r>
        <w:t>fongo</w:t>
      </w:r>
      <w:proofErr w:type="spellEnd"/>
      <w:r>
        <w:t xml:space="preserve"> number:</w:t>
      </w:r>
    </w:p>
    <w:p w14:paraId="17DFFAB2" w14:textId="06A12F12" w:rsidR="00D727B9" w:rsidRDefault="00D727B9" w:rsidP="00D727B9">
      <w:pPr>
        <w:ind w:left="360"/>
      </w:pPr>
    </w:p>
    <w:p w14:paraId="7097860D" w14:textId="1C2A0EDF" w:rsidR="00D727B9" w:rsidRDefault="00D727B9" w:rsidP="00D727B9">
      <w:pPr>
        <w:pStyle w:val="ListParagraph"/>
        <w:numPr>
          <w:ilvl w:val="0"/>
          <w:numId w:val="2"/>
        </w:numPr>
      </w:pPr>
      <w:r>
        <w:t xml:space="preserve">Download </w:t>
      </w:r>
      <w:proofErr w:type="spellStart"/>
      <w:r>
        <w:t>fongo</w:t>
      </w:r>
      <w:proofErr w:type="spellEnd"/>
      <w:r>
        <w:t xml:space="preserve"> through your app store </w:t>
      </w:r>
    </w:p>
    <w:p w14:paraId="1489329E" w14:textId="18E5C983" w:rsidR="00D727B9" w:rsidRDefault="00D727B9" w:rsidP="00D727B9">
      <w:pPr>
        <w:pStyle w:val="ListParagraph"/>
        <w:numPr>
          <w:ilvl w:val="0"/>
          <w:numId w:val="2"/>
        </w:numPr>
      </w:pPr>
      <w:r>
        <w:t>Once downloaded, open the app and click ‘register’</w:t>
      </w:r>
    </w:p>
    <w:p w14:paraId="42705E90" w14:textId="1A7BEAA0" w:rsidR="001A047F" w:rsidRDefault="001A047F" w:rsidP="001A047F">
      <w:pPr>
        <w:pStyle w:val="ListParagraph"/>
      </w:pPr>
      <w:r>
        <w:rPr>
          <w:noProof/>
        </w:rPr>
        <mc:AlternateContent>
          <mc:Choice Requires="wpi">
            <w:drawing>
              <wp:anchor distT="0" distB="0" distL="114300" distR="114300" simplePos="0" relativeHeight="251659264" behindDoc="0" locked="0" layoutInCell="1" allowOverlap="1" wp14:anchorId="1EE4B96B" wp14:editId="703CD6C3">
                <wp:simplePos x="0" y="0"/>
                <wp:positionH relativeFrom="column">
                  <wp:posOffset>699770</wp:posOffset>
                </wp:positionH>
                <wp:positionV relativeFrom="paragraph">
                  <wp:posOffset>2164920</wp:posOffset>
                </wp:positionV>
                <wp:extent cx="661680" cy="387360"/>
                <wp:effectExtent l="38100" t="38100" r="49530" b="4445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661680" cy="387360"/>
                      </w14:xfrm>
                    </w14:contentPart>
                  </a:graphicData>
                </a:graphic>
              </wp:anchor>
            </w:drawing>
          </mc:Choice>
          <mc:Fallback>
            <w:pict>
              <v:shapetype w14:anchorId="69135D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4.4pt;margin-top:169.75pt;width:53.5pt;height:3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2/udKIAQAALAMAAA4AAABkcnMvZTJvRG9jLnhtbJxSQW7CMBC8V+of&#13;&#10;LN9LEqApjQgciipxKOXQPsB1bGI19kZrQ+D33QQo0KqqxMXa9djjmR2Pp1tbsY1Cb8DlPOnFnCkn&#13;&#10;oTBulfP3t+e7EWc+CFeICpzK+U55Pp3c3oybOlN9KKEqFDIicT5r6pyXIdRZFHlZKit8D2rlCNSA&#13;&#10;VgRqcRUVKBpit1XUj+M0agCLGkEq72l3tgf5pOPXWsnwqrVXgVU5H6VDkhdy/hjHVGBbJFR8tNB9&#13;&#10;zKPJWGQrFHVp5EGSuEKRFcaRgG+qmQiCrdH8orJGInjQoSfBRqC1karzQ86S+IezuftsXSVDucZM&#13;&#10;ggvKhaXAcJxdB1zzhK1oAs0LFJSOWAfgB0Yaz/9h7EXPQK4t6dkngqoSgb6DL03tacyZKXKO8yI5&#13;&#10;6Xebp5ODJZ58LTZLZO35PmdOWJJEvlm/jeZofXF5l5DoAP3FutVo2zxILNvmnBLftWsXt9oGJmkz&#13;&#10;TZN0RIgkaDB6GKQdfmTeMxy7s+nT4xc5n/etsLNPPvkCAAD//wMAUEsDBBQABgAIAAAAIQAHZAcx&#13;&#10;OAQAALsKAAAQAAAAZHJzL2luay9pbmsxLnhtbLRWTW/bRhC9F+h/WGwOvmil3eWnhMg5xUCBFiia&#13;&#10;FGiOirSxiIikQVKW/e/7ZmZJ0bBzKdKDltyZ2Tdv3szSfv/hqT6px9D1VdtstVtarUKzbw9Vc7/V&#13;&#10;f3++M6VW/bBrDrtT24Stfg69/nD76y/vq+Z7fdpgVUBoenqrT1t9HIaHzWp1uVyWl2TZdvcrb22y&#13;&#10;+q35/sfv+jaeOoRvVVMNSNmPpn3bDOFpILBNddjq/fBkp3hgf2rP3T5MbrJ0+2vE0O324a7t6t0w&#13;&#10;IR53TRNOqtnV4P2PVsPzA14q5LkPnVZ1hYKNX7q0SMuPaxh2T1s9259BsQeTWq/exvzyP2DevcYk&#13;&#10;Wokv8kKrSOkQHonTijXf/Lj2P7v2IXRDFa4yiyjR8az2smd9RKgu9O3pTL3R6nF3OkMyZy3GIuZ2&#13;&#10;qzcEeY0HbX4qHnT5Id6c3EtpYnlzHaJo00iNrR2qOmDQ64dpxoYewGT+NHR8Hbz11tjSuOKzW2+s&#13;&#10;22R2uU78rBVxikfMr925P054X7vrvLJnUk0qu1SH4TiJbpc2m0SfS/7W0WOo7o/Dfzu7b08trkPs&#13;&#10;9buPhfM+ndXE+aZhe+Pq8vypWPpf4dtWv+Pbq/ikGLh2lxeJcq5UPs2KbHFjkhvj7I1daJOutXFe&#13;&#10;24XLlEuUXZg0Nc7hxVscIYM3/MiVxc6pjGxOkS1nj2eHuAECu1cphYpDVpyCCT86xqtJFeVL+YTJ&#13;&#10;eWMyhk/hoySOcYyLW9llCojAAMoiMwThVEEWs8aKH1aUJNScIZfxXjl6gZmOIVJKE2SXSRQIe3J7&#13;&#10;Z/iJWF9inxlPaQpFFUEg44gegsmaGI4BEd6mlIsKJR2sIkoWbPDIFRpAXAyUBRUUzlycY+LOirK5&#13;&#10;MExiNZQpN3Q+5YrRJq4Ip7iEjK0ApUwliygrVCN6eHD3UDk3DkhsjRJn4i1ERxyAEz+sRJIipXGo&#13;&#10;gMlnzA5d5gah/xFcupeMfWPCgBYRiL2DTgQH8WhnY0TKzYRC5CMwcspOEk/pmZP4IRtDzQmOdL0M&#13;&#10;AGTiGOoNYmPVII2NrFTxdSPh0S/CFUzNlaIbxgcxC8jOleOq0DOJTplh9P6KiDZTPIOgPXJKJngu&#13;&#10;c4GLiDj4qVuCYKKOuLNkRE7P+mBqaWIK7rVcA4MIHlnMO/HjSadcDkKzAZ3i0/h6cgdL5WhUUiP9&#13;&#10;lIuA05wh4y6jrZQXnNjquOdyp1EJ85SCpUYUKpmi5LHrxMIy1fEaUJRlutJ+FM6WV6tQj98fDAdx&#13;&#10;w44GP55kceMlY3qWmVvW2bKWo1cOUzNe5IsInDu+c0x8pyplLCOOcOXRHHHm8fRuMh4HL5dBlJIN&#13;&#10;vhXkF72sDJaolUc943l6yDdwTC4EuTtwwh1HChZsRmABA2nY8MNqytkXBNeOpgSjRg+USHgCBxcl&#13;&#10;FVQBxadM2Rf/5Ex/hfDX+/ZfAAAA//8DAFBLAwQUAAYACAAAACEA0lVNPuIAAAAQAQAADwAAAGRy&#13;&#10;cy9kb3ducmV2LnhtbEyPy07DMBBF90j8gzVI7KjdhvSRxqlQEGtEwwe48TQJxOMQu23o1zOsYDPS&#13;&#10;ncedc/Pd5HpxxjF0njTMZwoEUu1tR42G9+rlYQ0iREPW9J5QwzcG2BW3N7nJrL/QG573sRFsQiEz&#13;&#10;GtoYh0zKULfoTJj5AYlnRz86E1mOjbSjubC56+VCqaV0piP+0JoByxbrz/3JaVBVWa0auzkuP9LV&#13;&#10;V1m/XrE1V63v76bnLZenLYiIU/y7gN8MzA8Fgx38iWwQPWu1Zv6oIUk2KQjeWMxT7hw0PKokAVnk&#13;&#10;8n+Q4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dv7nS&#13;&#10;iAEAACwDAAAOAAAAAAAAAAAAAAAAADwCAABkcnMvZTJvRG9jLnhtbFBLAQItABQABgAIAAAAIQAH&#13;&#10;ZAcxOAQAALsKAAAQAAAAAAAAAAAAAAAAAPADAABkcnMvaW5rL2luazEueG1sUEsBAi0AFAAGAAgA&#13;&#10;AAAhANJVTT7iAAAAEAEAAA8AAAAAAAAAAAAAAAAAVggAAGRycy9kb3ducmV2LnhtbFBLAQItABQA&#13;&#10;BgAIAAAAIQB5GLydvwAAACEBAAAZAAAAAAAAAAAAAAAAAGUJAABkcnMvX3JlbHMvZTJvRG9jLnht&#13;&#10;bC5yZWxzUEsFBgAAAAAGAAYAeAEAAFsKAAAAAA==&#13;&#10;">
                <v:imagedata r:id="rId6" o:title=""/>
              </v:shape>
            </w:pict>
          </mc:Fallback>
        </mc:AlternateContent>
      </w:r>
      <w:r>
        <w:rPr>
          <w:noProof/>
        </w:rPr>
        <w:drawing>
          <wp:inline distT="0" distB="0" distL="0" distR="0" wp14:anchorId="36A2122D" wp14:editId="7B256D5E">
            <wp:extent cx="1327150" cy="2731436"/>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518" cy="2839215"/>
                    </a:xfrm>
                    <a:prstGeom prst="rect">
                      <a:avLst/>
                    </a:prstGeom>
                  </pic:spPr>
                </pic:pic>
              </a:graphicData>
            </a:graphic>
          </wp:inline>
        </w:drawing>
      </w:r>
    </w:p>
    <w:p w14:paraId="36328C95" w14:textId="71EF755A" w:rsidR="00D727B9" w:rsidRDefault="00D727B9" w:rsidP="00D727B9">
      <w:pPr>
        <w:pStyle w:val="ListParagraph"/>
        <w:numPr>
          <w:ilvl w:val="0"/>
          <w:numId w:val="2"/>
        </w:numPr>
      </w:pPr>
      <w:r>
        <w:t xml:space="preserve">Fill in the information requested to create an account (email, and password) and press continue </w:t>
      </w:r>
    </w:p>
    <w:p w14:paraId="0A75E22E" w14:textId="33C388C9" w:rsidR="00EA6860" w:rsidRDefault="00EA6860" w:rsidP="00EA6860">
      <w:pPr>
        <w:pStyle w:val="ListParagraph"/>
      </w:pPr>
      <w:r>
        <w:rPr>
          <w:noProof/>
        </w:rPr>
        <w:drawing>
          <wp:inline distT="0" distB="0" distL="0" distR="0" wp14:anchorId="6F635FF5" wp14:editId="6A011C6B">
            <wp:extent cx="1308535" cy="28321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254" cy="2853136"/>
                    </a:xfrm>
                    <a:prstGeom prst="rect">
                      <a:avLst/>
                    </a:prstGeom>
                  </pic:spPr>
                </pic:pic>
              </a:graphicData>
            </a:graphic>
          </wp:inline>
        </w:drawing>
      </w:r>
    </w:p>
    <w:p w14:paraId="1F099F38" w14:textId="263245C0" w:rsidR="00D727B9" w:rsidRDefault="00D727B9" w:rsidP="00D727B9">
      <w:pPr>
        <w:pStyle w:val="ListParagraph"/>
        <w:numPr>
          <w:ilvl w:val="0"/>
          <w:numId w:val="2"/>
        </w:numPr>
      </w:pPr>
      <w:r>
        <w:lastRenderedPageBreak/>
        <w:t xml:space="preserve">Choose the province and city you are located in. Once you choose those, the ‘select phone number’ drop down menu will </w:t>
      </w:r>
      <w:r w:rsidR="0050268E">
        <w:t>populate,</w:t>
      </w:r>
      <w:r>
        <w:t xml:space="preserve"> and you can then choose a phone number that will be your </w:t>
      </w:r>
      <w:proofErr w:type="spellStart"/>
      <w:r>
        <w:t>fongo</w:t>
      </w:r>
      <w:proofErr w:type="spellEnd"/>
      <w:r>
        <w:t xml:space="preserve"> phone number</w:t>
      </w:r>
      <w:r w:rsidR="0052336A">
        <w:t xml:space="preserve">. </w:t>
      </w:r>
    </w:p>
    <w:p w14:paraId="32DEFE33" w14:textId="0DBCFFC7" w:rsidR="00EA6860" w:rsidRDefault="00EA6860" w:rsidP="00EA6860">
      <w:pPr>
        <w:pStyle w:val="ListParagraph"/>
      </w:pPr>
      <w:r>
        <w:rPr>
          <w:noProof/>
        </w:rPr>
        <w:drawing>
          <wp:inline distT="0" distB="0" distL="0" distR="0" wp14:anchorId="26AD2313" wp14:editId="2D16D7B9">
            <wp:extent cx="1396553" cy="3022600"/>
            <wp:effectExtent l="0" t="0" r="63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812" cy="3051296"/>
                    </a:xfrm>
                    <a:prstGeom prst="rect">
                      <a:avLst/>
                    </a:prstGeom>
                  </pic:spPr>
                </pic:pic>
              </a:graphicData>
            </a:graphic>
          </wp:inline>
        </w:drawing>
      </w:r>
    </w:p>
    <w:p w14:paraId="3BEDDF3C" w14:textId="6A6D825D" w:rsidR="0052336A" w:rsidRDefault="0052336A" w:rsidP="0052336A">
      <w:pPr>
        <w:pStyle w:val="ListParagraph"/>
        <w:numPr>
          <w:ilvl w:val="0"/>
          <w:numId w:val="2"/>
        </w:numPr>
      </w:pPr>
      <w:r>
        <w:t xml:space="preserve">You will now need to fill in information for 911emergencies </w:t>
      </w:r>
      <w:r w:rsidR="0050268E">
        <w:t xml:space="preserve">(this is a requirement for all phone numbers in Canada). </w:t>
      </w:r>
    </w:p>
    <w:p w14:paraId="3768BA87" w14:textId="602D431A" w:rsidR="0050268E" w:rsidRDefault="0050268E" w:rsidP="0050268E">
      <w:pPr>
        <w:pStyle w:val="ListParagraph"/>
      </w:pPr>
      <w:r>
        <w:rPr>
          <w:noProof/>
        </w:rPr>
        <w:drawing>
          <wp:inline distT="0" distB="0" distL="0" distR="0" wp14:anchorId="58555E17" wp14:editId="6656E2D0">
            <wp:extent cx="1516844" cy="328295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8144" cy="3307408"/>
                    </a:xfrm>
                    <a:prstGeom prst="rect">
                      <a:avLst/>
                    </a:prstGeom>
                  </pic:spPr>
                </pic:pic>
              </a:graphicData>
            </a:graphic>
          </wp:inline>
        </w:drawing>
      </w:r>
    </w:p>
    <w:p w14:paraId="0A1266E3" w14:textId="7F01C5F0" w:rsidR="003F2E0D" w:rsidRDefault="003F2E0D" w:rsidP="00A150F8"/>
    <w:p w14:paraId="0213803A" w14:textId="73F57D8B" w:rsidR="003F2E0D" w:rsidRDefault="003F2E0D" w:rsidP="0050268E">
      <w:pPr>
        <w:pStyle w:val="ListParagraph"/>
      </w:pPr>
    </w:p>
    <w:p w14:paraId="2BDE3F20" w14:textId="08286B65" w:rsidR="00911205" w:rsidRDefault="00911205" w:rsidP="0050268E">
      <w:pPr>
        <w:pStyle w:val="ListParagraph"/>
      </w:pPr>
    </w:p>
    <w:p w14:paraId="11ACC115" w14:textId="2B780FBB" w:rsidR="00911205" w:rsidRDefault="00911205" w:rsidP="0050268E">
      <w:pPr>
        <w:pStyle w:val="ListParagraph"/>
      </w:pPr>
    </w:p>
    <w:p w14:paraId="38004F40" w14:textId="77777777" w:rsidR="00911205" w:rsidRDefault="00911205" w:rsidP="0050268E">
      <w:pPr>
        <w:pStyle w:val="ListParagraph"/>
      </w:pPr>
    </w:p>
    <w:p w14:paraId="7E5C4840" w14:textId="7EED2DAD" w:rsidR="0052336A" w:rsidRDefault="0052336A" w:rsidP="0052336A">
      <w:pPr>
        <w:pStyle w:val="ListParagraph"/>
        <w:numPr>
          <w:ilvl w:val="0"/>
          <w:numId w:val="2"/>
        </w:numPr>
      </w:pPr>
      <w:r>
        <w:lastRenderedPageBreak/>
        <w:t>Lastly</w:t>
      </w:r>
      <w:r w:rsidR="00911205">
        <w:t>,</w:t>
      </w:r>
      <w:r>
        <w:t xml:space="preserve"> you will need to review the terms and conditions and checkmark that you have read them, then press finish</w:t>
      </w:r>
    </w:p>
    <w:p w14:paraId="2583210E" w14:textId="043649D3" w:rsidR="003F2E0D" w:rsidRDefault="003F2E0D" w:rsidP="003F2E0D">
      <w:pPr>
        <w:pStyle w:val="ListParagraph"/>
      </w:pPr>
      <w:r>
        <w:rPr>
          <w:noProof/>
        </w:rPr>
        <w:drawing>
          <wp:inline distT="0" distB="0" distL="0" distR="0" wp14:anchorId="31BAD7F4" wp14:editId="7A5BCB8B">
            <wp:extent cx="1540316" cy="333375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6961" cy="3369775"/>
                    </a:xfrm>
                    <a:prstGeom prst="rect">
                      <a:avLst/>
                    </a:prstGeom>
                  </pic:spPr>
                </pic:pic>
              </a:graphicData>
            </a:graphic>
          </wp:inline>
        </w:drawing>
      </w:r>
    </w:p>
    <w:p w14:paraId="18132455" w14:textId="142C497D" w:rsidR="002124FB" w:rsidRDefault="002124FB" w:rsidP="0052336A">
      <w:pPr>
        <w:pStyle w:val="ListParagraph"/>
        <w:numPr>
          <w:ilvl w:val="0"/>
          <w:numId w:val="2"/>
        </w:numPr>
      </w:pPr>
      <w:r>
        <w:t xml:space="preserve">Once you have set up, go back to the login window and login with the email and password you created at the beginning of this process. </w:t>
      </w:r>
    </w:p>
    <w:p w14:paraId="020C0E6A" w14:textId="3D52FEB3" w:rsidR="001F4656" w:rsidRDefault="001F4656" w:rsidP="001F4656">
      <w:pPr>
        <w:pStyle w:val="ListParagraph"/>
      </w:pPr>
      <w:r>
        <w:rPr>
          <w:noProof/>
        </w:rPr>
        <w:drawing>
          <wp:inline distT="0" distB="0" distL="0" distR="0" wp14:anchorId="3401F62A" wp14:editId="6BD0C72D">
            <wp:extent cx="1477875" cy="304165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936" cy="3078821"/>
                    </a:xfrm>
                    <a:prstGeom prst="rect">
                      <a:avLst/>
                    </a:prstGeom>
                  </pic:spPr>
                </pic:pic>
              </a:graphicData>
            </a:graphic>
          </wp:inline>
        </w:drawing>
      </w:r>
    </w:p>
    <w:p w14:paraId="0C564804" w14:textId="77777777" w:rsidR="001F4656" w:rsidRDefault="001F4656" w:rsidP="002124FB"/>
    <w:p w14:paraId="68F8D1F8" w14:textId="7C80B002" w:rsidR="002124FB" w:rsidRDefault="002124FB" w:rsidP="002124FB">
      <w:r>
        <w:t>Making a call:</w:t>
      </w:r>
    </w:p>
    <w:p w14:paraId="6173E40E" w14:textId="3600EA38" w:rsidR="00FF22CA" w:rsidRDefault="002124FB" w:rsidP="004C2CBB">
      <w:pPr>
        <w:pStyle w:val="ListParagraph"/>
        <w:numPr>
          <w:ilvl w:val="0"/>
          <w:numId w:val="1"/>
        </w:numPr>
      </w:pPr>
      <w:r>
        <w:t>To make a call</w:t>
      </w:r>
      <w:r w:rsidR="001F4656">
        <w:t>,</w:t>
      </w:r>
      <w:r>
        <w:t xml:space="preserve"> simply </w:t>
      </w:r>
      <w:r w:rsidR="004C2CBB">
        <w:t xml:space="preserve">press the menu </w:t>
      </w:r>
      <w:r w:rsidR="001F4656">
        <w:t xml:space="preserve">button ( </w:t>
      </w:r>
      <w:r w:rsidR="001F4656">
        <w:rPr>
          <w:noProof/>
        </w:rPr>
        <w:drawing>
          <wp:inline distT="0" distB="0" distL="0" distR="0" wp14:anchorId="6071361E" wp14:editId="7317CF97">
            <wp:extent cx="156845" cy="167443"/>
            <wp:effectExtent l="0" t="0" r="0" b="0"/>
            <wp:docPr id="9" name="Picture 9"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ird&#10;&#10;Description automatically generated"/>
                    <pic:cNvPicPr/>
                  </pic:nvPicPr>
                  <pic:blipFill rotWithShape="1">
                    <a:blip r:embed="rId13" cstate="print">
                      <a:extLst>
                        <a:ext uri="{28A0092B-C50C-407E-A947-70E740481C1C}">
                          <a14:useLocalDpi xmlns:a14="http://schemas.microsoft.com/office/drawing/2010/main" val="0"/>
                        </a:ext>
                      </a:extLst>
                    </a:blip>
                    <a:srcRect l="3293" t="39166" r="87683" b="27917"/>
                    <a:stretch/>
                  </pic:blipFill>
                  <pic:spPr bwMode="auto">
                    <a:xfrm>
                      <a:off x="0" y="0"/>
                      <a:ext cx="170405" cy="181919"/>
                    </a:xfrm>
                    <a:prstGeom prst="rect">
                      <a:avLst/>
                    </a:prstGeom>
                    <a:ln>
                      <a:noFill/>
                    </a:ln>
                    <a:extLst>
                      <a:ext uri="{53640926-AAD7-44D8-BBD7-CCE9431645EC}">
                        <a14:shadowObscured xmlns:a14="http://schemas.microsoft.com/office/drawing/2010/main"/>
                      </a:ext>
                    </a:extLst>
                  </pic:spPr>
                </pic:pic>
              </a:graphicData>
            </a:graphic>
          </wp:inline>
        </w:drawing>
      </w:r>
      <w:r w:rsidR="001F4656">
        <w:t xml:space="preserve">) </w:t>
      </w:r>
      <w:r w:rsidR="004C2CBB">
        <w:t xml:space="preserve">and choose the </w:t>
      </w:r>
      <w:r w:rsidR="001F4656">
        <w:t>‘</w:t>
      </w:r>
      <w:proofErr w:type="spellStart"/>
      <w:r w:rsidR="004C2CBB">
        <w:t>dialpad</w:t>
      </w:r>
      <w:proofErr w:type="spellEnd"/>
      <w:r w:rsidR="001F4656">
        <w:t>’</w:t>
      </w:r>
      <w:r w:rsidR="004C2CBB">
        <w:t xml:space="preserve"> option. This will take you to a </w:t>
      </w:r>
      <w:r w:rsidR="001F4656">
        <w:t>standard</w:t>
      </w:r>
      <w:r w:rsidR="004C2CBB">
        <w:t xml:space="preserve"> </w:t>
      </w:r>
      <w:proofErr w:type="spellStart"/>
      <w:r w:rsidR="004C2CBB">
        <w:t>dialpad</w:t>
      </w:r>
      <w:proofErr w:type="spellEnd"/>
      <w:r w:rsidR="004C2CBB">
        <w:t xml:space="preserve"> similar to any phone. </w:t>
      </w:r>
    </w:p>
    <w:p w14:paraId="5C2626DB" w14:textId="2258D5BC" w:rsidR="00FF22CA" w:rsidRDefault="00FF22CA" w:rsidP="00FF22CA">
      <w:pPr>
        <w:pStyle w:val="ListParagraph"/>
      </w:pPr>
      <w:r>
        <w:rPr>
          <w:noProof/>
        </w:rPr>
        <w:lastRenderedPageBreak/>
        <w:drawing>
          <wp:inline distT="0" distB="0" distL="0" distR="0" wp14:anchorId="450C4FFC" wp14:editId="0B69D084">
            <wp:extent cx="1351915" cy="2538773"/>
            <wp:effectExtent l="0" t="0" r="0" b="1270"/>
            <wp:docPr id="10" name="Picture 10" descr="A picture containing sitting, side, large,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itting, side, large, display&#10;&#10;Description automatically generated"/>
                    <pic:cNvPicPr/>
                  </pic:nvPicPr>
                  <pic:blipFill rotWithShape="1">
                    <a:blip r:embed="rId14" cstate="print">
                      <a:extLst>
                        <a:ext uri="{28A0092B-C50C-407E-A947-70E740481C1C}">
                          <a14:useLocalDpi xmlns:a14="http://schemas.microsoft.com/office/drawing/2010/main" val="0"/>
                        </a:ext>
                      </a:extLst>
                    </a:blip>
                    <a:srcRect t="3473" b="9762"/>
                    <a:stretch/>
                  </pic:blipFill>
                  <pic:spPr bwMode="auto">
                    <a:xfrm>
                      <a:off x="0" y="0"/>
                      <a:ext cx="1360567" cy="2555021"/>
                    </a:xfrm>
                    <a:prstGeom prst="rect">
                      <a:avLst/>
                    </a:prstGeom>
                    <a:ln>
                      <a:noFill/>
                    </a:ln>
                    <a:extLst>
                      <a:ext uri="{53640926-AAD7-44D8-BBD7-CCE9431645EC}">
                        <a14:shadowObscured xmlns:a14="http://schemas.microsoft.com/office/drawing/2010/main"/>
                      </a:ext>
                    </a:extLst>
                  </pic:spPr>
                </pic:pic>
              </a:graphicData>
            </a:graphic>
          </wp:inline>
        </w:drawing>
      </w:r>
    </w:p>
    <w:p w14:paraId="31B1BF43" w14:textId="1FDAD131" w:rsidR="004C2CBB" w:rsidRDefault="004C2CBB" w:rsidP="004C2CBB">
      <w:pPr>
        <w:pStyle w:val="ListParagraph"/>
        <w:numPr>
          <w:ilvl w:val="0"/>
          <w:numId w:val="1"/>
        </w:numPr>
      </w:pPr>
      <w:r>
        <w:t xml:space="preserve">You can dial a number from this window or press the ‘contacts’ </w:t>
      </w:r>
      <w:r w:rsidR="00B90531">
        <w:t>(</w:t>
      </w:r>
      <w:r w:rsidR="00B90531">
        <w:rPr>
          <w:noProof/>
        </w:rPr>
        <w:drawing>
          <wp:inline distT="0" distB="0" distL="0" distR="0" wp14:anchorId="3259A76C" wp14:editId="55E8DB18">
            <wp:extent cx="370157" cy="234881"/>
            <wp:effectExtent l="0" t="0" r="0" b="0"/>
            <wp:docPr id="11" name="Picture 11" descr="A picture containing sitting, side, large,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itting, side, large, display&#10;&#10;Description automatically generated"/>
                    <pic:cNvPicPr/>
                  </pic:nvPicPr>
                  <pic:blipFill rotWithShape="1">
                    <a:blip r:embed="rId15" cstate="print">
                      <a:extLst>
                        <a:ext uri="{28A0092B-C50C-407E-A947-70E740481C1C}">
                          <a14:useLocalDpi xmlns:a14="http://schemas.microsoft.com/office/drawing/2010/main" val="0"/>
                        </a:ext>
                      </a:extLst>
                    </a:blip>
                    <a:srcRect t="76826" r="66635" b="13393"/>
                    <a:stretch/>
                  </pic:blipFill>
                  <pic:spPr bwMode="auto">
                    <a:xfrm>
                      <a:off x="0" y="0"/>
                      <a:ext cx="388049" cy="246234"/>
                    </a:xfrm>
                    <a:prstGeom prst="rect">
                      <a:avLst/>
                    </a:prstGeom>
                    <a:ln>
                      <a:noFill/>
                    </a:ln>
                    <a:extLst>
                      <a:ext uri="{53640926-AAD7-44D8-BBD7-CCE9431645EC}">
                        <a14:shadowObscured xmlns:a14="http://schemas.microsoft.com/office/drawing/2010/main"/>
                      </a:ext>
                    </a:extLst>
                  </pic:spPr>
                </pic:pic>
              </a:graphicData>
            </a:graphic>
          </wp:inline>
        </w:drawing>
      </w:r>
      <w:r w:rsidR="00B90531">
        <w:t xml:space="preserve">) </w:t>
      </w:r>
      <w:r>
        <w:t xml:space="preserve">icon to access your contacts </w:t>
      </w:r>
      <w:r w:rsidR="003B09BF">
        <w:t xml:space="preserve">(those are the </w:t>
      </w:r>
      <w:r>
        <w:t>same contacts you have saved on your phone</w:t>
      </w:r>
      <w:r w:rsidR="003B09BF">
        <w:t>)</w:t>
      </w:r>
      <w:r>
        <w:t>.</w:t>
      </w:r>
    </w:p>
    <w:p w14:paraId="652D5CF4" w14:textId="54DC4F0C" w:rsidR="004C2CBB" w:rsidRDefault="004C2CBB" w:rsidP="004C2CBB"/>
    <w:p w14:paraId="22D16A5C" w14:textId="3BB3F2EE" w:rsidR="004C2CBB" w:rsidRDefault="004C2CBB" w:rsidP="004C2CBB">
      <w:r>
        <w:t>Purchasing text messaging package:</w:t>
      </w:r>
    </w:p>
    <w:p w14:paraId="017B64A3" w14:textId="1547D426" w:rsidR="004C2CBB" w:rsidRDefault="004C2CBB" w:rsidP="004C2CBB">
      <w:pPr>
        <w:pStyle w:val="ListParagraph"/>
        <w:numPr>
          <w:ilvl w:val="0"/>
          <w:numId w:val="1"/>
        </w:numPr>
      </w:pPr>
      <w:r>
        <w:t xml:space="preserve">From the menu bar, press the ‘add </w:t>
      </w:r>
      <w:proofErr w:type="spellStart"/>
      <w:r>
        <w:t>ons’</w:t>
      </w:r>
      <w:proofErr w:type="spellEnd"/>
      <w:r>
        <w:t xml:space="preserve"> </w:t>
      </w:r>
      <w:r w:rsidR="00653532">
        <w:t xml:space="preserve">then </w:t>
      </w:r>
      <w:r>
        <w:t>choose ‘unlimited Canada texting’</w:t>
      </w:r>
    </w:p>
    <w:p w14:paraId="514F7FA2" w14:textId="65AD0675" w:rsidR="004C2CBB" w:rsidRDefault="004C2CBB" w:rsidP="004C2CBB">
      <w:pPr>
        <w:pStyle w:val="ListParagraph"/>
        <w:numPr>
          <w:ilvl w:val="0"/>
          <w:numId w:val="1"/>
        </w:numPr>
      </w:pPr>
      <w:r>
        <w:t xml:space="preserve">Choose the plan you wish to purchase </w:t>
      </w:r>
    </w:p>
    <w:p w14:paraId="39DD9A75" w14:textId="08C115FA" w:rsidR="004C2CBB" w:rsidRDefault="004C2CBB" w:rsidP="004C2CBB">
      <w:pPr>
        <w:pStyle w:val="ListParagraph"/>
        <w:numPr>
          <w:ilvl w:val="0"/>
          <w:numId w:val="1"/>
        </w:numPr>
      </w:pPr>
      <w:r>
        <w:t xml:space="preserve">At this point you will need to follow the instructions on your screen to complete the purchase (this will depend on your type of phone, iOS/ Android/ other). </w:t>
      </w:r>
    </w:p>
    <w:p w14:paraId="7274CF31" w14:textId="2AB6BD05" w:rsidR="004C2CBB" w:rsidRDefault="004C2CBB" w:rsidP="004C2CBB">
      <w:pPr>
        <w:pStyle w:val="ListParagraph"/>
        <w:numPr>
          <w:ilvl w:val="0"/>
          <w:numId w:val="1"/>
        </w:numPr>
      </w:pPr>
      <w:r>
        <w:t xml:space="preserve">You should then be able to use the ‘messages’ section in the menu bar and send and receive messages similar to how you would with your </w:t>
      </w:r>
      <w:r w:rsidR="00653532">
        <w:t>regular</w:t>
      </w:r>
      <w:r>
        <w:t xml:space="preserve"> phone. </w:t>
      </w:r>
    </w:p>
    <w:p w14:paraId="4D573232" w14:textId="2B4AF4EA" w:rsidR="004C2CBB" w:rsidRDefault="004C2CBB" w:rsidP="004C2CBB"/>
    <w:p w14:paraId="75A27B83" w14:textId="126B2063" w:rsidR="004C2CBB" w:rsidRDefault="004C2CBB" w:rsidP="004C2CBB">
      <w:r>
        <w:t xml:space="preserve">Setting up your answering machine: </w:t>
      </w:r>
    </w:p>
    <w:p w14:paraId="32C632E2" w14:textId="5CDAB700" w:rsidR="004C2CBB" w:rsidRDefault="004C2CBB" w:rsidP="004C2CBB">
      <w:pPr>
        <w:pStyle w:val="ListParagraph"/>
        <w:numPr>
          <w:ilvl w:val="0"/>
          <w:numId w:val="1"/>
        </w:numPr>
      </w:pPr>
      <w:r>
        <w:t xml:space="preserve">To set up a personal answering machine message go to the ‘voicemail’ section </w:t>
      </w:r>
      <w:r w:rsidR="00653532">
        <w:t xml:space="preserve">in </w:t>
      </w:r>
      <w:r>
        <w:t xml:space="preserve">the menu bar. </w:t>
      </w:r>
    </w:p>
    <w:p w14:paraId="1DAAC5A0" w14:textId="45473CE2" w:rsidR="004C2CBB" w:rsidRDefault="00D24B1F" w:rsidP="004C2CBB">
      <w:pPr>
        <w:pStyle w:val="ListParagraph"/>
        <w:numPr>
          <w:ilvl w:val="0"/>
          <w:numId w:val="1"/>
        </w:numPr>
      </w:pPr>
      <w:r>
        <w:t>Press the phone icon</w:t>
      </w:r>
      <w:r w:rsidR="00653532">
        <w:t xml:space="preserve"> </w:t>
      </w:r>
      <w:r w:rsidR="00653532">
        <w:rPr>
          <w:noProof/>
        </w:rPr>
        <w:drawing>
          <wp:inline distT="0" distB="0" distL="0" distR="0" wp14:anchorId="0D154C8E" wp14:editId="2D1A5AED">
            <wp:extent cx="247484" cy="184150"/>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pic:nvPicPr>
                  <pic:blipFill rotWithShape="1">
                    <a:blip r:embed="rId16" cstate="print">
                      <a:extLst>
                        <a:ext uri="{28A0092B-C50C-407E-A947-70E740481C1C}">
                          <a14:useLocalDpi xmlns:a14="http://schemas.microsoft.com/office/drawing/2010/main" val="0"/>
                        </a:ext>
                      </a:extLst>
                    </a:blip>
                    <a:srcRect l="82633" t="24444" b="35926"/>
                    <a:stretch/>
                  </pic:blipFill>
                  <pic:spPr bwMode="auto">
                    <a:xfrm>
                      <a:off x="0" y="0"/>
                      <a:ext cx="316661" cy="235624"/>
                    </a:xfrm>
                    <a:prstGeom prst="rect">
                      <a:avLst/>
                    </a:prstGeom>
                    <a:ln>
                      <a:noFill/>
                    </a:ln>
                    <a:extLst>
                      <a:ext uri="{53640926-AAD7-44D8-BBD7-CCE9431645EC}">
                        <a14:shadowObscured xmlns:a14="http://schemas.microsoft.com/office/drawing/2010/main"/>
                      </a:ext>
                    </a:extLst>
                  </pic:spPr>
                </pic:pic>
              </a:graphicData>
            </a:graphic>
          </wp:inline>
        </w:drawing>
      </w:r>
      <w:r>
        <w:t>. This will initiate the answering machine system and you will need to follow the instructions of the automated voice system</w:t>
      </w:r>
      <w:r w:rsidR="00653532">
        <w:t>.</w:t>
      </w:r>
      <w:r>
        <w:t xml:space="preserve"> </w:t>
      </w:r>
      <w:r w:rsidR="00653532">
        <w:t>T</w:t>
      </w:r>
      <w:r>
        <w:t>o set your own personal message</w:t>
      </w:r>
      <w:r w:rsidR="00653532">
        <w:t xml:space="preserve"> </w:t>
      </w:r>
      <w:r>
        <w:t xml:space="preserve">press 3 for personal options, then 3 for greetings, and then 2 for personal greeting and 2 again to record your own personal greeting.  </w:t>
      </w:r>
    </w:p>
    <w:p w14:paraId="01D63087" w14:textId="40204812" w:rsidR="00D24B1F" w:rsidRDefault="00D24B1F" w:rsidP="00D24B1F"/>
    <w:p w14:paraId="3179C144" w14:textId="782A76E1" w:rsidR="00D24B1F" w:rsidRDefault="00B144F3" w:rsidP="00D24B1F">
      <w:r>
        <w:t>Tips:</w:t>
      </w:r>
    </w:p>
    <w:p w14:paraId="35CA8510" w14:textId="5E08C027" w:rsidR="00B144F3" w:rsidRDefault="00B144F3" w:rsidP="00D24B1F">
      <w:pPr>
        <w:pStyle w:val="ListParagraph"/>
        <w:numPr>
          <w:ilvl w:val="0"/>
          <w:numId w:val="1"/>
        </w:numPr>
      </w:pPr>
      <w:r>
        <w:t xml:space="preserve">Once you set up your </w:t>
      </w:r>
      <w:proofErr w:type="spellStart"/>
      <w:r>
        <w:t>fongo</w:t>
      </w:r>
      <w:proofErr w:type="spellEnd"/>
      <w:r>
        <w:t xml:space="preserve"> app, go to the ‘account’ section </w:t>
      </w:r>
      <w:r w:rsidR="00A150F8">
        <w:t>in</w:t>
      </w:r>
      <w:r>
        <w:t xml:space="preserve"> the menu and </w:t>
      </w:r>
      <w:r w:rsidR="00A150F8">
        <w:t xml:space="preserve">then </w:t>
      </w:r>
      <w:r>
        <w:t xml:space="preserve">‘settings’ to modify any options like ringtones, volume, call forwarding, etc. </w:t>
      </w:r>
    </w:p>
    <w:p w14:paraId="0D5B34A4" w14:textId="615CD9BB" w:rsidR="00D24B1F" w:rsidRDefault="00B144F3" w:rsidP="00D24B1F">
      <w:pPr>
        <w:pStyle w:val="ListParagraph"/>
        <w:numPr>
          <w:ilvl w:val="0"/>
          <w:numId w:val="1"/>
        </w:numPr>
      </w:pPr>
      <w:r>
        <w:t xml:space="preserve">Saving your clients’ phone numbers on your phone using MFFS and then their name will keep all your clients in one section of your contacts and will make it easier in the future if you would like to delete these contacts. </w:t>
      </w:r>
    </w:p>
    <w:p w14:paraId="76A5B0EB" w14:textId="7E1FC2BB" w:rsidR="00B144F3" w:rsidRPr="00B144F3" w:rsidRDefault="00B144F3" w:rsidP="00B144F3">
      <w:pPr>
        <w:pStyle w:val="ListParagraph"/>
        <w:numPr>
          <w:ilvl w:val="0"/>
          <w:numId w:val="1"/>
        </w:numPr>
      </w:pPr>
      <w:r>
        <w:t xml:space="preserve">For more information </w:t>
      </w:r>
      <w:r>
        <w:t xml:space="preserve">you can visit </w:t>
      </w:r>
      <w:hyperlink r:id="rId17" w:history="1">
        <w:r w:rsidRPr="002374EF">
          <w:rPr>
            <w:rStyle w:val="Hyperlink"/>
            <w:rFonts w:eastAsia="Times New Roman"/>
          </w:rPr>
          <w:t>https://support.fongo.com/hc/en-us/categories/201668326-Fongo-Mobile</w:t>
        </w:r>
      </w:hyperlink>
    </w:p>
    <w:p w14:paraId="020E87D0" w14:textId="27D7ABB3" w:rsidR="00B144F3" w:rsidRDefault="00B144F3" w:rsidP="00B144F3">
      <w:pPr>
        <w:ind w:left="360"/>
      </w:pPr>
    </w:p>
    <w:p w14:paraId="17E2BF6E" w14:textId="0C74C3FE" w:rsidR="00B144F3" w:rsidRDefault="00B144F3" w:rsidP="00B144F3">
      <w:pPr>
        <w:ind w:left="360"/>
      </w:pPr>
      <w:r>
        <w:t xml:space="preserve">If you have any other questions about the </w:t>
      </w:r>
      <w:proofErr w:type="gramStart"/>
      <w:r>
        <w:t>app</w:t>
      </w:r>
      <w:proofErr w:type="gramEnd"/>
      <w:r>
        <w:t xml:space="preserve"> please feel free to email </w:t>
      </w:r>
      <w:r w:rsidR="002031D1">
        <w:t>meirav.r.mffs@gmail.com</w:t>
      </w:r>
    </w:p>
    <w:sectPr w:rsidR="00B144F3" w:rsidSect="00A150F8">
      <w:pgSz w:w="12240" w:h="15840"/>
      <w:pgMar w:top="1440" w:right="1440" w:bottom="1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353B9"/>
    <w:multiLevelType w:val="hybridMultilevel"/>
    <w:tmpl w:val="AE72D09A"/>
    <w:lvl w:ilvl="0" w:tplc="27D803F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5776B"/>
    <w:multiLevelType w:val="hybridMultilevel"/>
    <w:tmpl w:val="6952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93A23"/>
    <w:multiLevelType w:val="hybridMultilevel"/>
    <w:tmpl w:val="055E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B9"/>
    <w:rsid w:val="00136102"/>
    <w:rsid w:val="001A047F"/>
    <w:rsid w:val="001F4656"/>
    <w:rsid w:val="002031D1"/>
    <w:rsid w:val="002124FB"/>
    <w:rsid w:val="003B09BF"/>
    <w:rsid w:val="003F2E0D"/>
    <w:rsid w:val="004C2CBB"/>
    <w:rsid w:val="0050268E"/>
    <w:rsid w:val="0052336A"/>
    <w:rsid w:val="00653532"/>
    <w:rsid w:val="00756A35"/>
    <w:rsid w:val="00911205"/>
    <w:rsid w:val="00A150F8"/>
    <w:rsid w:val="00B144F3"/>
    <w:rsid w:val="00B90531"/>
    <w:rsid w:val="00C20F3A"/>
    <w:rsid w:val="00D24B1F"/>
    <w:rsid w:val="00D727B9"/>
    <w:rsid w:val="00EA6860"/>
    <w:rsid w:val="00FF2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2ACB"/>
  <w15:chartTrackingRefBased/>
  <w15:docId w15:val="{17DA0A55-70BA-D845-8EE1-0CA4DA2E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B9"/>
    <w:pPr>
      <w:ind w:left="720"/>
      <w:contextualSpacing/>
    </w:pPr>
  </w:style>
  <w:style w:type="character" w:styleId="Hyperlink">
    <w:name w:val="Hyperlink"/>
    <w:basedOn w:val="DefaultParagraphFont"/>
    <w:uiPriority w:val="99"/>
    <w:unhideWhenUsed/>
    <w:rsid w:val="00B144F3"/>
    <w:rPr>
      <w:color w:val="0000FF"/>
      <w:u w:val="single"/>
    </w:rPr>
  </w:style>
  <w:style w:type="character" w:styleId="UnresolvedMention">
    <w:name w:val="Unresolved Mention"/>
    <w:basedOn w:val="DefaultParagraphFont"/>
    <w:uiPriority w:val="99"/>
    <w:semiHidden/>
    <w:unhideWhenUsed/>
    <w:rsid w:val="00B1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1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support.fongo.com/hc/en-us/categories/201668326-Fongo-Mobile"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ustomXml" Target="ink/ink1.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7T19:01:50.932"/>
    </inkml:context>
    <inkml:brush xml:id="br0">
      <inkml:brushProperty name="width" value="0.05" units="cm"/>
      <inkml:brushProperty name="height" value="0.05" units="cm"/>
      <inkml:brushProperty name="color" value="#E71224"/>
    </inkml:brush>
  </inkml:definitions>
  <inkml:trace contextRef="#ctx0" brushRef="#br0">1673 118 24575,'-3'-10'0,"-49"-12"0,15 13 0,-44-11 0,20 11 0,-2-1 0,-6 0 0,1 5 0,-1 1 0,6-1 0,2 0 0,6 0 0,5 1 0,2 4 0,12 0 0,2 0 0,5 0 0,0 0 0,6 0 0,-4 3 0,4 1 0,-6 3 0,-5 5 0,4-4 0,-11 4 0,-1-4 0,-1 4 0,-5 2 0,6 6 0,5-3 0,1 7 0,6-9 0,9 0 0,-12-1 0,21-7 0,-22 17 0,12-6 0,-9 11 0,-1-4 0,15-7 0,-12 26 0,21-26 0,-6 28 0,5-23 0,7 12 0,-4-14 0,2 23 0,3-28 0,-3 23 0,4-22 0,0 1 0,0 9 0,0-12 0,6 18 0,-2-20 0,14 16 0,-11-9 0,10 5 0,-6-6 0,-3-9 0,9 4 0,6-2 0,4 6 0,15 7 0,-11-11 0,5 6 0,-2-9 0,8 3 0,8 3 0,-1-3 0,-1-1 0,-12-5 0,-2 0 0,-14-4 0,-5-1 0,-7-3 0,13 0 0,0 0 0,20 0 0,-5 0 0,12 8 0,-5-6 0,5 14 0,-6-11 0,-12 3 0,-3-4 0,-11-2 0,-1 1 0,0 2 0,13-2 0,-4-1 0,10-2 0,-14 2 0,0-1 0,-11 0 0,1-1 0,-5 0 0,5 0 0,12 0 0,2 0 0,16 0 0,-4 0 0,-5 0 0,20 0 0,-29 0 0,15 0 0,-28 0 0,2 0 0,-4 0 0,4 0 0,-3 0 0,4 0 0,-5 0 0,4 0 0,4-3 0,-7 2 0,18-5 0,-17 5 0,11-4 0,-13 4 0,3-5 0,-1 1 0,-4-2 0,4 0 0,-2-2 0,1 2 0,-2-4 0,-1 4 0,-3 0 0,0 0 0,7-10 0,-4 3 0,4-2 0,-3-4 0,-3 13 0,11-21 0,-9 16 0,7-9 0,5 2 0,-13 6 0,22-15 0,-22 14 0,14-15 0,-14 21 0,8-18 0,-8 19 0,4-8 0,-5 11 0,2-11 0,-5 8 0,6-13 0,-4 11 0,1-6 0,2 4 0,-2-3 0,4 1 0,-2-2 0,-2 5 0,-1 0 0,-2 1 0,0 4 0,0-9 0,0 9 0,0-5 0,0 6 0,0-2 0,0 0 0,0 0 0,0 0 0,0 0 0,0-15 0,0 11 0,0-11 0,0 17 0,0-2 0,0-2 0,0 1 0,0-6 0,0 8 0,0-4 0,0 3 0,0 1 0,0-1 0,0 2 0,0 0 0,0 0 0,0-2 0,0 0 0,0-2 0,0 2 0,0-2 0,0 3 0,0-1 0,0 1 0,0 0 0,0-1 0,0 0 0,0 2 0,0-2 0,0 2 0,-5-5 0,2 3 0,-2-3 0,2 3 0,2 2 0,-2-2 0,0 2 0,1 0 0,-6-3 0,4 2 0,-5-2 0,5 5 0,0-1 0,0 0 0,0-1 0,-2 0 0,1 2 0,-1 0 0,2 2 0,-2 0 0,-3 0 0,0 0 0,-8-9 0,9 4 0,-4-6 0,10 6 0,-2 1 0,2 0 0,-4-2 0,1 2 0,1 0 0,3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meirav raza</dc:creator>
  <cp:keywords/>
  <dc:description/>
  <cp:lastModifiedBy>meirav raza</cp:lastModifiedBy>
  <cp:revision>14</cp:revision>
  <dcterms:created xsi:type="dcterms:W3CDTF">2020-08-17T18:15:00Z</dcterms:created>
  <dcterms:modified xsi:type="dcterms:W3CDTF">2020-08-17T19:15:00Z</dcterms:modified>
</cp:coreProperties>
</file>