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A72BC" w14:textId="2A7444C7" w:rsidR="00046001" w:rsidRDefault="00496519" w:rsidP="004D052D">
      <w:pPr>
        <w:pStyle w:val="Heading1"/>
        <w:ind w:firstLine="708"/>
      </w:pPr>
      <w:r>
        <w:t>Lessenserie</w:t>
      </w:r>
      <w:r w:rsidR="00214E2A">
        <w:t xml:space="preserve">: </w:t>
      </w:r>
      <w:r w:rsidR="009E3B93">
        <w:t>Circulair bouwen</w:t>
      </w:r>
    </w:p>
    <w:p w14:paraId="3EAFC6A0" w14:textId="66E7E8C4" w:rsidR="00D70F8C" w:rsidRDefault="00D70F8C" w:rsidP="00A86CC5">
      <w:pPr>
        <w:pStyle w:val="Heading3"/>
      </w:pPr>
      <w:r>
        <w:t>Lesbrief</w:t>
      </w:r>
      <w:r w:rsidR="00A86CC5">
        <w:t xml:space="preserve"> </w:t>
      </w:r>
      <w:r w:rsidR="001B1D05">
        <w:t xml:space="preserve">Sterk TEchniek Onderwijs </w:t>
      </w:r>
      <w:r w:rsidR="00A30145">
        <w:t>Almelo e.o.</w:t>
      </w:r>
    </w:p>
    <w:p w14:paraId="558A3738" w14:textId="77777777" w:rsidR="003F1AEE" w:rsidRPr="003F1AEE" w:rsidRDefault="003F1AEE" w:rsidP="003F1AEE"/>
    <w:p w14:paraId="72F135AB" w14:textId="433D3F8E" w:rsidR="001B1D05" w:rsidRDefault="003F1AEE" w:rsidP="003F1AEE">
      <w:pPr>
        <w:pStyle w:val="Heading2"/>
      </w:pPr>
      <w:r>
        <w:t>Algemene o</w:t>
      </w:r>
      <w:r w:rsidR="001B1D05">
        <w:t>pzet</w:t>
      </w:r>
    </w:p>
    <w:p w14:paraId="302EDBAE" w14:textId="554C3896" w:rsidR="00A252E9" w:rsidRPr="0065360D" w:rsidRDefault="00A30145" w:rsidP="003F1AEE">
      <w:pPr>
        <w:pStyle w:val="NoSpacing"/>
      </w:pPr>
      <w:r>
        <w:t xml:space="preserve">Hoofddoel: </w:t>
      </w:r>
      <w:r w:rsidR="00A252E9" w:rsidRPr="0065360D">
        <w:t xml:space="preserve">Kinderen van groep 7 en 8 </w:t>
      </w:r>
      <w:r w:rsidR="00501BA8">
        <w:t xml:space="preserve">maken van afval karton </w:t>
      </w:r>
      <w:r w:rsidR="009E3B93">
        <w:t>een lamp om mee te nemen</w:t>
      </w:r>
      <w:r w:rsidR="003E1EB7">
        <w:t xml:space="preserve">. </w:t>
      </w:r>
    </w:p>
    <w:p w14:paraId="323E1B7B" w14:textId="306757F4" w:rsidR="00CF5AFA" w:rsidRPr="00891FCF" w:rsidRDefault="00CF5AFA" w:rsidP="00CF5AFA">
      <w:pPr>
        <w:pStyle w:val="NoSpacing"/>
      </w:pPr>
      <w:r>
        <w:t>De lessenserie wordt georganiseerd door Sterk Techniek Onderwijs Almelo e.o. in s</w:t>
      </w:r>
      <w:r w:rsidR="00A30145">
        <w:t xml:space="preserve">amenwerking </w:t>
      </w:r>
      <w:r>
        <w:t>met</w:t>
      </w:r>
      <w:r w:rsidR="00A30145">
        <w:t xml:space="preserve"> basisschool</w:t>
      </w:r>
      <w:r>
        <w:t xml:space="preserve">, </w:t>
      </w:r>
      <w:r w:rsidR="00A30145">
        <w:t>vmbo-locatie</w:t>
      </w:r>
      <w:r>
        <w:t xml:space="preserve"> en </w:t>
      </w:r>
      <w:r w:rsidR="00501BA8">
        <w:t xml:space="preserve">een </w:t>
      </w:r>
      <w:r>
        <w:t>technisch bedrijf</w:t>
      </w:r>
      <w:r w:rsidR="00A30145">
        <w:t>.</w:t>
      </w:r>
    </w:p>
    <w:p w14:paraId="5725640B" w14:textId="1308CC9C" w:rsidR="00214E2A" w:rsidRPr="00CF5AFA" w:rsidRDefault="00CF5AFA" w:rsidP="00822D2C">
      <w:pPr>
        <w:pStyle w:val="NoSpacing"/>
      </w:pPr>
      <w:r>
        <w:t xml:space="preserve">De </w:t>
      </w:r>
      <w:r w:rsidR="009E3B93">
        <w:t>masterclass b</w:t>
      </w:r>
      <w:r w:rsidRPr="00CF5AFA">
        <w:t xml:space="preserve">estaat uit </w:t>
      </w:r>
      <w:r w:rsidR="009E3B93">
        <w:t>4</w:t>
      </w:r>
      <w:r w:rsidRPr="00CF5AFA">
        <w:t xml:space="preserve"> lessen</w:t>
      </w:r>
      <w:r w:rsidR="00214E2A" w:rsidRPr="00CF5AFA">
        <w:t xml:space="preserve">: </w:t>
      </w:r>
    </w:p>
    <w:p w14:paraId="47AE25DA" w14:textId="5006716E" w:rsidR="00214E2A" w:rsidRPr="00CF5AFA" w:rsidRDefault="009E3B93" w:rsidP="00DD1DE2">
      <w:pPr>
        <w:pStyle w:val="NoSpacing"/>
        <w:numPr>
          <w:ilvl w:val="0"/>
          <w:numId w:val="3"/>
        </w:numPr>
        <w:spacing w:before="0"/>
      </w:pPr>
      <w:r>
        <w:t xml:space="preserve">Les 1 en 2 vinden plaats op de </w:t>
      </w:r>
      <w:r w:rsidR="00214E2A" w:rsidRPr="00CF5AFA">
        <w:t>basisschool</w:t>
      </w:r>
      <w:r>
        <w:t>.</w:t>
      </w:r>
    </w:p>
    <w:p w14:paraId="41055554" w14:textId="497D340A" w:rsidR="00214E2A" w:rsidRPr="00CF5AFA" w:rsidRDefault="009E3B93" w:rsidP="00DD1DE2">
      <w:pPr>
        <w:pStyle w:val="NoSpacing"/>
        <w:numPr>
          <w:ilvl w:val="0"/>
          <w:numId w:val="3"/>
        </w:numPr>
        <w:spacing w:before="0"/>
      </w:pPr>
      <w:r>
        <w:t>Les 3 vindt plaats op de praktijklocatie van Het Erasmus</w:t>
      </w:r>
    </w:p>
    <w:p w14:paraId="1D07114A" w14:textId="760D4815" w:rsidR="00214E2A" w:rsidRPr="00CF5AFA" w:rsidRDefault="009E3B93" w:rsidP="00DD1DE2">
      <w:pPr>
        <w:pStyle w:val="NoSpacing"/>
        <w:numPr>
          <w:ilvl w:val="0"/>
          <w:numId w:val="3"/>
        </w:numPr>
        <w:spacing w:before="0"/>
      </w:pPr>
      <w:r>
        <w:t>Voor les 4 kan een bedrijf bezocht worden.</w:t>
      </w:r>
    </w:p>
    <w:p w14:paraId="5379D9ED" w14:textId="77777777" w:rsidR="00214E2A" w:rsidRDefault="00214E2A" w:rsidP="00A30145">
      <w:pPr>
        <w:pStyle w:val="NoSpacing"/>
      </w:pPr>
    </w:p>
    <w:p w14:paraId="35564EA9" w14:textId="7B0BA95E" w:rsidR="00214E2A" w:rsidRDefault="00214E2A" w:rsidP="00214E2A">
      <w:pPr>
        <w:pStyle w:val="Heading2"/>
      </w:pPr>
      <w:r>
        <w:t>Voorbereiding leerkracht basisschool</w:t>
      </w:r>
    </w:p>
    <w:p w14:paraId="3F1E525C" w14:textId="77777777" w:rsidR="007B1CCE" w:rsidRDefault="007B1CCE" w:rsidP="00891FCF">
      <w:pPr>
        <w:spacing w:before="0" w:after="0"/>
        <w:ind w:left="708"/>
      </w:pPr>
    </w:p>
    <w:p w14:paraId="7CD79320" w14:textId="7E3003E4" w:rsidR="00891FCF" w:rsidRDefault="007B1CCE" w:rsidP="00891FCF">
      <w:pPr>
        <w:spacing w:before="0" w:after="0"/>
        <w:ind w:left="708"/>
      </w:pPr>
      <w:r>
        <w:t>H</w:t>
      </w:r>
      <w:r w:rsidR="00501BA8">
        <w:t xml:space="preserve">et theorie deel van de </w:t>
      </w:r>
      <w:r w:rsidR="009E3B93">
        <w:t xml:space="preserve">lessen rond circulair bouwen </w:t>
      </w:r>
      <w:r>
        <w:t>bouwt langzaam op rond vier onderwerpen</w:t>
      </w:r>
      <w:r w:rsidR="009E3B93">
        <w:t xml:space="preserve">. </w:t>
      </w:r>
      <w:r w:rsidR="00891FCF">
        <w:t xml:space="preserve"> </w:t>
      </w:r>
      <w:r w:rsidR="009E3B93">
        <w:t xml:space="preserve">Het eerst wordt ingegaan op afvalverwerking. </w:t>
      </w:r>
      <w:r w:rsidR="00C14901">
        <w:t>Als voorbereiding voor de docent is het belangrijk zowel paraat te hebben welke soorten afval in de thuissituatie als bij een afval brengpunt verwerkt worden. Zie:</w:t>
      </w:r>
      <w:r w:rsidR="00891FCF">
        <w:t xml:space="preserve"> </w:t>
      </w:r>
    </w:p>
    <w:p w14:paraId="295E2C45" w14:textId="780F4504" w:rsidR="008D0BC0" w:rsidRPr="00891FCF" w:rsidRDefault="00524B3A" w:rsidP="00891FCF">
      <w:pPr>
        <w:spacing w:before="0" w:after="0"/>
        <w:ind w:left="708"/>
        <w:rPr>
          <w:sz w:val="16"/>
          <w:szCs w:val="16"/>
        </w:rPr>
      </w:pPr>
      <w:hyperlink r:id="rId10" w:history="1">
        <w:r w:rsidR="008D0BC0" w:rsidRPr="00891FCF">
          <w:rPr>
            <w:rStyle w:val="Hyperlink"/>
            <w:sz w:val="16"/>
            <w:szCs w:val="16"/>
          </w:rPr>
          <w:t>https://www.afvalscheidingswijzer.nl/</w:t>
        </w:r>
      </w:hyperlink>
    </w:p>
    <w:p w14:paraId="531684C7" w14:textId="1F3534B5" w:rsidR="00C14901" w:rsidRDefault="00524B3A" w:rsidP="00891FCF">
      <w:pPr>
        <w:spacing w:before="0" w:after="0"/>
        <w:ind w:left="708"/>
        <w:rPr>
          <w:rStyle w:val="Hyperlink"/>
          <w:sz w:val="16"/>
          <w:szCs w:val="16"/>
        </w:rPr>
      </w:pPr>
      <w:hyperlink r:id="rId11" w:history="1">
        <w:r w:rsidR="00C14901" w:rsidRPr="00891FCF">
          <w:rPr>
            <w:rStyle w:val="Hyperlink"/>
            <w:sz w:val="16"/>
            <w:szCs w:val="16"/>
          </w:rPr>
          <w:t>https://www.twentemilieu.nl/almelo/afvalsoorten</w:t>
        </w:r>
      </w:hyperlink>
    </w:p>
    <w:p w14:paraId="52BDBD5D" w14:textId="77777777" w:rsidR="00DD1DE2" w:rsidRDefault="00DD1DE2" w:rsidP="00DD1DE2">
      <w:pPr>
        <w:spacing w:before="0" w:after="0"/>
        <w:ind w:left="708"/>
      </w:pPr>
    </w:p>
    <w:p w14:paraId="145BF461" w14:textId="284AF3BE" w:rsidR="008D0BC0" w:rsidRDefault="007B1CCE" w:rsidP="00DD1DE2">
      <w:pPr>
        <w:spacing w:before="0" w:after="0"/>
        <w:ind w:left="708"/>
      </w:pPr>
      <w:r>
        <w:t>Daarna w</w:t>
      </w:r>
      <w:r w:rsidR="001F5BF8">
        <w:t xml:space="preserve">ordt ingegaan op </w:t>
      </w:r>
      <w:r w:rsidR="004F4778">
        <w:t xml:space="preserve">het verschil tussen een lineaire </w:t>
      </w:r>
      <w:r w:rsidR="008D0BC0">
        <w:t xml:space="preserve">en een circulaire economie. </w:t>
      </w:r>
    </w:p>
    <w:p w14:paraId="4B4367AB" w14:textId="78F3A7C4" w:rsidR="008D0BC0" w:rsidRPr="00891FCF" w:rsidRDefault="00524B3A" w:rsidP="00DD1DE2">
      <w:pPr>
        <w:spacing w:before="0" w:after="0"/>
        <w:ind w:left="708"/>
        <w:rPr>
          <w:sz w:val="16"/>
          <w:szCs w:val="16"/>
        </w:rPr>
      </w:pPr>
      <w:hyperlink r:id="rId12" w:history="1">
        <w:r w:rsidR="008D0BC0" w:rsidRPr="00891FCF">
          <w:rPr>
            <w:rStyle w:val="Hyperlink"/>
            <w:sz w:val="16"/>
            <w:szCs w:val="16"/>
          </w:rPr>
          <w:t>https://circulariteit-openbareverlichting.nl/circulariteit/</w:t>
        </w:r>
      </w:hyperlink>
    </w:p>
    <w:p w14:paraId="3677F19B" w14:textId="6C9DC91C" w:rsidR="004F4778" w:rsidRPr="00891FCF" w:rsidRDefault="00524B3A" w:rsidP="00DD1DE2">
      <w:pPr>
        <w:spacing w:before="0" w:after="0"/>
        <w:ind w:left="708"/>
        <w:rPr>
          <w:sz w:val="16"/>
          <w:szCs w:val="16"/>
        </w:rPr>
      </w:pPr>
      <w:hyperlink r:id="rId13" w:history="1">
        <w:r w:rsidR="004F4778" w:rsidRPr="00891FCF">
          <w:rPr>
            <w:rStyle w:val="Hyperlink"/>
            <w:sz w:val="16"/>
            <w:szCs w:val="16"/>
          </w:rPr>
          <w:t>https://kenniskaarten.hetgroenebrein.nl/kenniskaart-circulaire-economie/basis-en-voortgezet-onderwijs/</w:t>
        </w:r>
      </w:hyperlink>
    </w:p>
    <w:p w14:paraId="7D9F85A1" w14:textId="77777777" w:rsidR="00DD1DE2" w:rsidRDefault="00DD1DE2" w:rsidP="00DD1DE2">
      <w:pPr>
        <w:spacing w:before="0" w:after="0"/>
        <w:ind w:left="708"/>
      </w:pPr>
    </w:p>
    <w:p w14:paraId="24E56D7E" w14:textId="6C6B384E" w:rsidR="008D0BC0" w:rsidRDefault="007B1CCE" w:rsidP="00891FCF">
      <w:pPr>
        <w:spacing w:before="0" w:after="0"/>
        <w:ind w:left="708"/>
      </w:pPr>
      <w:r>
        <w:t>We gaan specifiek kijken wat dit inhoudt voor d</w:t>
      </w:r>
      <w:r w:rsidR="008D0BC0">
        <w:t>e bouwsector door te kijken naar circulair bouwen.</w:t>
      </w:r>
    </w:p>
    <w:p w14:paraId="5C7FA634" w14:textId="113046AC" w:rsidR="008D0BC0" w:rsidRPr="00891FCF" w:rsidRDefault="00524B3A" w:rsidP="00891FCF">
      <w:pPr>
        <w:spacing w:before="0" w:after="0"/>
        <w:ind w:left="708"/>
        <w:rPr>
          <w:sz w:val="16"/>
          <w:szCs w:val="16"/>
        </w:rPr>
      </w:pPr>
      <w:hyperlink r:id="rId14" w:history="1">
        <w:r w:rsidR="008D0BC0" w:rsidRPr="00891FCF">
          <w:rPr>
            <w:rStyle w:val="Hyperlink"/>
            <w:sz w:val="16"/>
            <w:szCs w:val="16"/>
          </w:rPr>
          <w:t>https://</w:t>
        </w:r>
      </w:hyperlink>
      <w:hyperlink r:id="rId15" w:history="1">
        <w:r w:rsidR="008D0BC0" w:rsidRPr="00891FCF">
          <w:rPr>
            <w:rStyle w:val="Hyperlink"/>
            <w:sz w:val="16"/>
            <w:szCs w:val="16"/>
          </w:rPr>
          <w:t>www.youtube.com/watch?v=e56GK-16YKE</w:t>
        </w:r>
      </w:hyperlink>
    </w:p>
    <w:p w14:paraId="1A4DA239" w14:textId="77777777" w:rsidR="00DD1DE2" w:rsidRDefault="00DD1DE2" w:rsidP="00891FCF">
      <w:pPr>
        <w:spacing w:before="0" w:after="0"/>
        <w:ind w:left="708"/>
      </w:pPr>
    </w:p>
    <w:p w14:paraId="5FD4340D" w14:textId="134D911A" w:rsidR="004F4778" w:rsidRPr="00891FCF" w:rsidRDefault="007B1CCE" w:rsidP="00891FCF">
      <w:pPr>
        <w:spacing w:before="0" w:after="0"/>
        <w:ind w:left="708"/>
        <w:rPr>
          <w:sz w:val="16"/>
          <w:szCs w:val="16"/>
        </w:rPr>
      </w:pPr>
      <w:r>
        <w:t>A</w:t>
      </w:r>
      <w:r w:rsidR="006119EA">
        <w:t xml:space="preserve">ls voorbeeld </w:t>
      </w:r>
      <w:r>
        <w:t xml:space="preserve">wordt gekeken naar </w:t>
      </w:r>
      <w:r w:rsidR="00891FCF">
        <w:t>een T</w:t>
      </w:r>
      <w:r w:rsidR="004F4778">
        <w:t xml:space="preserve">iny </w:t>
      </w:r>
      <w:r w:rsidR="00891FCF">
        <w:t>H</w:t>
      </w:r>
      <w:r w:rsidR="004F4778">
        <w:t xml:space="preserve">ouse en </w:t>
      </w:r>
      <w:r w:rsidR="00B90EC3">
        <w:t>vooral ook het gedachtegoe</w:t>
      </w:r>
      <w:r w:rsidR="00501BA8">
        <w:t>d achter de Tiny H</w:t>
      </w:r>
      <w:r w:rsidR="00B90EC3">
        <w:t>ouse beweging.</w:t>
      </w:r>
      <w:r w:rsidR="00891FCF">
        <w:t xml:space="preserve"> </w:t>
      </w:r>
      <w:r>
        <w:t xml:space="preserve"> </w:t>
      </w:r>
      <w:r w:rsidR="00891FCF">
        <w:t>O</w:t>
      </w:r>
      <w:r>
        <w:t xml:space="preserve">m weer bij ons beginpunt uit te komen kijken </w:t>
      </w:r>
      <w:r w:rsidR="00891FCF">
        <w:t>we bij de inrichting van een Tiny House  naar wat is te maken van afvalmateriaal.</w:t>
      </w:r>
      <w:r w:rsidR="00B90EC3">
        <w:br/>
      </w:r>
      <w:hyperlink r:id="rId16" w:history="1">
        <w:r w:rsidR="00B90EC3" w:rsidRPr="00891FCF">
          <w:rPr>
            <w:rStyle w:val="Hyperlink"/>
            <w:sz w:val="16"/>
            <w:szCs w:val="16"/>
          </w:rPr>
          <w:t>https://www.tinyhousenederland.nl/</w:t>
        </w:r>
      </w:hyperlink>
    </w:p>
    <w:p w14:paraId="25E7A5C0" w14:textId="7C9A3733" w:rsidR="00B90EC3" w:rsidRPr="00891FCF" w:rsidRDefault="00524B3A" w:rsidP="00891FCF">
      <w:pPr>
        <w:spacing w:before="0" w:after="0"/>
        <w:ind w:left="708"/>
        <w:rPr>
          <w:sz w:val="16"/>
          <w:szCs w:val="16"/>
        </w:rPr>
      </w:pPr>
      <w:hyperlink r:id="rId17" w:history="1">
        <w:r w:rsidR="00B90EC3" w:rsidRPr="00891FCF">
          <w:rPr>
            <w:rStyle w:val="Hyperlink"/>
            <w:sz w:val="16"/>
            <w:szCs w:val="16"/>
          </w:rPr>
          <w:t>https://tinyhousenederland.nl/ik-ga-tiny/wat-heb-je-nodig-een-reden/</w:t>
        </w:r>
      </w:hyperlink>
    </w:p>
    <w:p w14:paraId="1A32B9CB" w14:textId="243010BF" w:rsidR="004F4778" w:rsidRPr="00891FCF" w:rsidRDefault="00524B3A" w:rsidP="00891FCF">
      <w:pPr>
        <w:spacing w:before="0" w:after="0"/>
        <w:ind w:firstLine="708"/>
        <w:rPr>
          <w:sz w:val="16"/>
          <w:szCs w:val="16"/>
        </w:rPr>
      </w:pPr>
      <w:hyperlink r:id="rId18" w:history="1">
        <w:r w:rsidR="004F4778" w:rsidRPr="00891FCF">
          <w:rPr>
            <w:rStyle w:val="Hyperlink"/>
            <w:sz w:val="16"/>
            <w:szCs w:val="16"/>
          </w:rPr>
          <w:t>https://www.interieurdesigner.nl/interieurtips/do-it-yourself/ecodesign-gerecycleerde-meubels-van-afval</w:t>
        </w:r>
      </w:hyperlink>
    </w:p>
    <w:p w14:paraId="23938FBF" w14:textId="77777777" w:rsidR="00891FCF" w:rsidRDefault="00891FCF" w:rsidP="00891FCF">
      <w:pPr>
        <w:spacing w:before="0" w:after="0"/>
        <w:ind w:left="708"/>
      </w:pPr>
    </w:p>
    <w:p w14:paraId="605E199C" w14:textId="5EEA3A0D" w:rsidR="00501BA8" w:rsidRDefault="007B1CCE" w:rsidP="00891FCF">
      <w:pPr>
        <w:spacing w:before="0" w:after="0"/>
        <w:ind w:left="708"/>
      </w:pPr>
      <w:r>
        <w:t xml:space="preserve">Bij </w:t>
      </w:r>
      <w:r w:rsidR="00501BA8">
        <w:t xml:space="preserve">het praktijkdeel van </w:t>
      </w:r>
      <w:r>
        <w:t xml:space="preserve">de </w:t>
      </w:r>
      <w:r w:rsidR="00501BA8">
        <w:t xml:space="preserve">lessen op school </w:t>
      </w:r>
      <w:r>
        <w:t>wordt begonnen met het maken van een lamp van karton. D</w:t>
      </w:r>
      <w:r w:rsidR="00501BA8">
        <w:t xml:space="preserve">e docent </w:t>
      </w:r>
      <w:r>
        <w:t>kan de opdracht van tevoren als voorbereiding zelf uitvoeren.</w:t>
      </w:r>
      <w:r w:rsidR="00501BA8">
        <w:t xml:space="preserve"> </w:t>
      </w:r>
    </w:p>
    <w:p w14:paraId="2F6F8FA3" w14:textId="53FB8CA1" w:rsidR="007B1CCE" w:rsidRDefault="001F5BF8" w:rsidP="00891FCF">
      <w:pPr>
        <w:spacing w:before="0" w:after="0"/>
        <w:ind w:left="708"/>
      </w:pPr>
      <w:r>
        <w:t>Op de vmbo school wordt ingegaan op de technieken figuurzagen en laser snijden. Voor het lasersnijden laten we zien dat leerlingen op het vmbo een technisch tekenprogramma leren gebruiken.</w:t>
      </w:r>
      <w:r w:rsidR="00501BA8">
        <w:t xml:space="preserve"> Daarna wordt de lamp </w:t>
      </w:r>
      <w:r w:rsidR="007B1CCE">
        <w:t>af</w:t>
      </w:r>
      <w:r w:rsidR="00501BA8">
        <w:t xml:space="preserve">gemaakt. Hiervoor moeten de leerlingen hun eigengemaakte ribben </w:t>
      </w:r>
      <w:r w:rsidR="007B1CCE">
        <w:t xml:space="preserve">van karton </w:t>
      </w:r>
      <w:r w:rsidR="00501BA8">
        <w:t>meenemen en een touw/veter.</w:t>
      </w:r>
      <w:r w:rsidR="007B1CCE">
        <w:t xml:space="preserve"> Het gaat hierbij om het verzamelen van afvalmaterialen.</w:t>
      </w:r>
    </w:p>
    <w:p w14:paraId="744ECEC2" w14:textId="77777777" w:rsidR="007B1CCE" w:rsidRDefault="007B1CCE">
      <w:r>
        <w:br w:type="page"/>
      </w:r>
    </w:p>
    <w:p w14:paraId="47A304CA" w14:textId="77777777" w:rsidR="001F5BF8" w:rsidRDefault="001F5BF8" w:rsidP="00891FCF">
      <w:pPr>
        <w:spacing w:before="0" w:after="0"/>
        <w:ind w:left="708"/>
      </w:pPr>
    </w:p>
    <w:p w14:paraId="5BDEF086" w14:textId="77777777" w:rsidR="004F4778" w:rsidRDefault="004F4778" w:rsidP="00891FCF">
      <w:pPr>
        <w:spacing w:before="0"/>
        <w:ind w:left="708"/>
      </w:pPr>
    </w:p>
    <w:p w14:paraId="70DA0AF9" w14:textId="1D6551DC" w:rsidR="00A252E9" w:rsidRPr="0065360D" w:rsidRDefault="00A252E9" w:rsidP="0065360D">
      <w:pPr>
        <w:pStyle w:val="Heading2"/>
      </w:pPr>
      <w:r w:rsidRPr="0065360D">
        <w:t>Le</w:t>
      </w:r>
      <w:r w:rsidR="00214E2A">
        <w:t>er</w:t>
      </w:r>
      <w:r w:rsidRPr="0065360D">
        <w:t>doelen:</w:t>
      </w:r>
    </w:p>
    <w:p w14:paraId="32D70580" w14:textId="0AA9F7F9" w:rsidR="00A252E9" w:rsidRPr="0065360D" w:rsidRDefault="00A252E9" w:rsidP="00891FCF">
      <w:pPr>
        <w:pStyle w:val="ListParagraph"/>
        <w:numPr>
          <w:ilvl w:val="0"/>
          <w:numId w:val="1"/>
        </w:numPr>
        <w:spacing w:before="0"/>
      </w:pPr>
      <w:r w:rsidRPr="0065360D">
        <w:t xml:space="preserve">Leerlingen leren </w:t>
      </w:r>
      <w:r w:rsidR="0048406C">
        <w:t xml:space="preserve">hoe afval wordt verwerkt en </w:t>
      </w:r>
      <w:r w:rsidR="001F5BF8">
        <w:t xml:space="preserve">wat een circulaire economie inhoudt. </w:t>
      </w:r>
      <w:r w:rsidR="0048406C">
        <w:t xml:space="preserve">(passend </w:t>
      </w:r>
      <w:r w:rsidR="001B1D05">
        <w:t xml:space="preserve">bij kerndoel </w:t>
      </w:r>
      <w:r w:rsidR="005E107F">
        <w:t>39</w:t>
      </w:r>
      <w:r w:rsidR="001B1D05">
        <w:t>)</w:t>
      </w:r>
      <w:r w:rsidR="00EA3671" w:rsidRPr="0065360D">
        <w:t>.</w:t>
      </w:r>
    </w:p>
    <w:p w14:paraId="306A73C8" w14:textId="411ACEAF" w:rsidR="00A252E9" w:rsidRPr="0065360D" w:rsidRDefault="0048406C" w:rsidP="00891FCF">
      <w:pPr>
        <w:pStyle w:val="ListParagraph"/>
        <w:numPr>
          <w:ilvl w:val="0"/>
          <w:numId w:val="1"/>
        </w:numPr>
        <w:spacing w:before="0"/>
      </w:pPr>
      <w:r>
        <w:t>Leerlingen leren wat circulair bouwen inhoudt en maken kennis met het gedachtegoed achter een Tiny house (pa</w:t>
      </w:r>
      <w:r w:rsidR="001B1D05">
        <w:t xml:space="preserve">ssend bij kerndoel </w:t>
      </w:r>
      <w:r w:rsidR="002F23D2">
        <w:t>39 en kerndoel 45</w:t>
      </w:r>
      <w:r w:rsidR="001B1D05">
        <w:t>)</w:t>
      </w:r>
      <w:r w:rsidR="00EA3671" w:rsidRPr="0065360D">
        <w:t>.</w:t>
      </w:r>
    </w:p>
    <w:p w14:paraId="1755066D" w14:textId="72CC6A85" w:rsidR="00A252E9" w:rsidRDefault="00A252E9" w:rsidP="00891FCF">
      <w:pPr>
        <w:pStyle w:val="ListParagraph"/>
        <w:numPr>
          <w:ilvl w:val="0"/>
          <w:numId w:val="1"/>
        </w:numPr>
        <w:spacing w:before="0"/>
      </w:pPr>
      <w:r w:rsidRPr="0065360D">
        <w:t xml:space="preserve">Leerlingen </w:t>
      </w:r>
      <w:r w:rsidR="0048406C">
        <w:t>maken een lamp van afval materiaal</w:t>
      </w:r>
      <w:r w:rsidR="001B1D05">
        <w:t xml:space="preserve"> (passend bij kerndoel </w:t>
      </w:r>
      <w:r w:rsidR="002F23D2">
        <w:t>33</w:t>
      </w:r>
      <w:r w:rsidR="005E107F">
        <w:t xml:space="preserve"> en kerndoel </w:t>
      </w:r>
      <w:r w:rsidR="002F23D2">
        <w:t>44</w:t>
      </w:r>
      <w:r w:rsidR="001B1D05">
        <w:t>)</w:t>
      </w:r>
      <w:r w:rsidRPr="0065360D">
        <w:t>.</w:t>
      </w:r>
    </w:p>
    <w:p w14:paraId="7AA9B4E6" w14:textId="5F434F00" w:rsidR="00214E2A" w:rsidRPr="00891FCF" w:rsidRDefault="0048406C" w:rsidP="007F66C7">
      <w:pPr>
        <w:pStyle w:val="ListParagraph"/>
        <w:numPr>
          <w:ilvl w:val="0"/>
          <w:numId w:val="1"/>
        </w:numPr>
        <w:spacing w:before="0"/>
        <w:rPr>
          <w:caps/>
          <w:spacing w:val="15"/>
        </w:rPr>
      </w:pPr>
      <w:r>
        <w:t xml:space="preserve">Leerlingen maken kennis met </w:t>
      </w:r>
      <w:r w:rsidR="006119EA">
        <w:t xml:space="preserve">techniekonderwijs op </w:t>
      </w:r>
      <w:r>
        <w:t>het vmbo</w:t>
      </w:r>
      <w:r w:rsidR="006119EA">
        <w:t xml:space="preserve">, specifiek </w:t>
      </w:r>
      <w:r>
        <w:t xml:space="preserve">figuurzagen, lasersnijden en een technisch </w:t>
      </w:r>
      <w:r w:rsidR="005E107F">
        <w:t>tekenprogramma</w:t>
      </w:r>
      <w:r w:rsidR="002F23D2">
        <w:t xml:space="preserve"> </w:t>
      </w:r>
      <w:r w:rsidR="005E107F">
        <w:t xml:space="preserve">(passend bij </w:t>
      </w:r>
      <w:r w:rsidR="002F23D2">
        <w:t xml:space="preserve">kerndoel </w:t>
      </w:r>
      <w:r w:rsidR="005E107F">
        <w:t>45)</w:t>
      </w:r>
      <w:r w:rsidR="002F23D2">
        <w:t>.</w:t>
      </w:r>
    </w:p>
    <w:p w14:paraId="78164364" w14:textId="77777777" w:rsidR="00501BA8" w:rsidRDefault="00501BA8">
      <w:pPr>
        <w:rPr>
          <w:color w:val="FFFFFF" w:themeColor="background1"/>
          <w:spacing w:val="15"/>
          <w:sz w:val="28"/>
          <w:szCs w:val="22"/>
        </w:rPr>
      </w:pPr>
      <w:r>
        <w:br w:type="page"/>
      </w:r>
    </w:p>
    <w:p w14:paraId="28BAFE5E" w14:textId="55996075" w:rsidR="00A252E9" w:rsidRPr="0065360D" w:rsidRDefault="00214E2A" w:rsidP="00214E2A">
      <w:pPr>
        <w:pStyle w:val="Heading1"/>
      </w:pPr>
      <w:r>
        <w:lastRenderedPageBreak/>
        <w:t>Les 1</w:t>
      </w:r>
    </w:p>
    <w:p w14:paraId="59D921EA" w14:textId="18E3FD75" w:rsidR="00214E2A" w:rsidRDefault="00214E2A" w:rsidP="00214E2A">
      <w:pPr>
        <w:pStyle w:val="Heading2"/>
      </w:pPr>
      <w:r>
        <w:t>Algemene informatie</w:t>
      </w:r>
    </w:p>
    <w:p w14:paraId="7C521560" w14:textId="6E946BA1" w:rsidR="00A252E9" w:rsidRDefault="00214E2A" w:rsidP="00214E2A">
      <w:pPr>
        <w:pStyle w:val="NoSpacing"/>
      </w:pPr>
      <w:r>
        <w:t>Waar?: Op de basisschool</w:t>
      </w:r>
    </w:p>
    <w:p w14:paraId="1C541C3F" w14:textId="4B3F25EE" w:rsidR="00214E2A" w:rsidRDefault="00214E2A" w:rsidP="00214E2A">
      <w:pPr>
        <w:pStyle w:val="NoSpacing"/>
      </w:pPr>
      <w:r>
        <w:t>Tijd: +- 60 minuten</w:t>
      </w:r>
    </w:p>
    <w:p w14:paraId="509EF899" w14:textId="58AC7BCF" w:rsidR="00496519" w:rsidRDefault="00496519" w:rsidP="00214E2A">
      <w:pPr>
        <w:pStyle w:val="NoSpacing"/>
      </w:pPr>
      <w:r>
        <w:t xml:space="preserve">Materialen: digibord, vooraf </w:t>
      </w:r>
      <w:r w:rsidR="00386B1E">
        <w:t>werkblad 1 voor de leerlingen uitprinten.</w:t>
      </w:r>
    </w:p>
    <w:p w14:paraId="6C1694DB" w14:textId="44725706" w:rsidR="00430455" w:rsidRDefault="00430455" w:rsidP="00214E2A">
      <w:pPr>
        <w:pStyle w:val="NoSpacing"/>
      </w:pPr>
      <w:r>
        <w:t>Voor de docent: Presentatie circulair bouwen gebruiken.</w:t>
      </w:r>
    </w:p>
    <w:p w14:paraId="44838A48" w14:textId="18B1C984" w:rsidR="004B0A26" w:rsidRDefault="004B0A26" w:rsidP="00214E2A">
      <w:pPr>
        <w:pStyle w:val="NoSpacing"/>
      </w:pPr>
      <w:r>
        <w:t>Werkvormen: k</w:t>
      </w:r>
      <w:r w:rsidR="00430455">
        <w:t>lassikaal en tweetallen voor overleg.</w:t>
      </w:r>
    </w:p>
    <w:p w14:paraId="0FCC60DA" w14:textId="77777777" w:rsidR="004B0A26" w:rsidRDefault="004B0A26" w:rsidP="00214E2A">
      <w:pPr>
        <w:pStyle w:val="NoSpacing"/>
      </w:pPr>
    </w:p>
    <w:p w14:paraId="21A5A7E4" w14:textId="48692E21" w:rsidR="0065360D" w:rsidRDefault="0029000D" w:rsidP="0065360D">
      <w:pPr>
        <w:pStyle w:val="Heading2"/>
      </w:pPr>
      <w:r>
        <w:t>Introductie</w:t>
      </w:r>
    </w:p>
    <w:p w14:paraId="061B7624" w14:textId="4B15C285" w:rsidR="0029000D" w:rsidRDefault="0029000D" w:rsidP="0029000D">
      <w:r>
        <w:t>Introduceer de lessenreeks met dat we met z’n allen teveel afval produceren. Vraag aan de leerlingen waarom dit zo erg is.</w:t>
      </w:r>
    </w:p>
    <w:p w14:paraId="2BF210DE" w14:textId="6FA83088" w:rsidR="0029000D" w:rsidRDefault="0029000D" w:rsidP="0029000D">
      <w:pPr>
        <w:pStyle w:val="Heading2"/>
      </w:pPr>
      <w:r>
        <w:t>kern</w:t>
      </w:r>
    </w:p>
    <w:p w14:paraId="4CF4527B" w14:textId="5BD67055" w:rsidR="00496519" w:rsidRDefault="00496519" w:rsidP="00496519">
      <w:pPr>
        <w:pStyle w:val="NoSpacing"/>
      </w:pPr>
      <w:r>
        <w:t xml:space="preserve">1. De les begint met het </w:t>
      </w:r>
      <w:r w:rsidR="00430455">
        <w:t xml:space="preserve">bespreken van soorten afval en wat je moet doen om deze te verwerken. Leerlingen vullen een </w:t>
      </w:r>
      <w:proofErr w:type="spellStart"/>
      <w:r>
        <w:t>woordweb</w:t>
      </w:r>
      <w:proofErr w:type="spellEnd"/>
      <w:r>
        <w:t xml:space="preserve"> </w:t>
      </w:r>
      <w:r w:rsidR="00430455">
        <w:t>in op het werkblad</w:t>
      </w:r>
      <w:r>
        <w:t xml:space="preserve">. </w:t>
      </w:r>
      <w:r w:rsidR="00430455">
        <w:t xml:space="preserve">Daarna wordt bekeken wat een </w:t>
      </w:r>
      <w:proofErr w:type="spellStart"/>
      <w:r w:rsidR="00430455">
        <w:t>afvalbrengpunt</w:t>
      </w:r>
      <w:proofErr w:type="spellEnd"/>
      <w:r w:rsidR="00430455">
        <w:t xml:space="preserve"> is en wat je daar naar toe kan brengen. Op het digibord kan ook de online afvalscheider bekeken worden (</w:t>
      </w:r>
      <w:hyperlink r:id="rId19" w:history="1">
        <w:r w:rsidR="00430455" w:rsidRPr="00A50C3E">
          <w:rPr>
            <w:rStyle w:val="Hyperlink"/>
          </w:rPr>
          <w:t>https://www.afvalscheidingswijzer.nl/</w:t>
        </w:r>
      </w:hyperlink>
      <w:r w:rsidR="00430455">
        <w:t>).</w:t>
      </w:r>
    </w:p>
    <w:p w14:paraId="1ED4D513" w14:textId="77777777" w:rsidR="00430455" w:rsidRDefault="00430455" w:rsidP="007B1CCE">
      <w:pPr>
        <w:pStyle w:val="NoSpacing"/>
        <w:spacing w:before="0"/>
      </w:pPr>
    </w:p>
    <w:p w14:paraId="4498BC01" w14:textId="3A800076" w:rsidR="002007A8" w:rsidRPr="00412135" w:rsidRDefault="00496519" w:rsidP="00430455">
      <w:r>
        <w:t xml:space="preserve">2. </w:t>
      </w:r>
      <w:r w:rsidR="00430455">
        <w:t xml:space="preserve">Bespreek het verschil tussen een lineaire en een circulaire economie. Laat het </w:t>
      </w:r>
      <w:proofErr w:type="spellStart"/>
      <w:r w:rsidR="00430455">
        <w:t>youtube</w:t>
      </w:r>
      <w:proofErr w:type="spellEnd"/>
      <w:r w:rsidR="00430455">
        <w:t xml:space="preserve"> filmpje zien van ‘Samen bouwen aan de circulair economie van 2050’ (</w:t>
      </w:r>
      <w:hyperlink r:id="rId20" w:history="1">
        <w:r w:rsidR="00430455" w:rsidRPr="00430455">
          <w:rPr>
            <w:rStyle w:val="Hyperlink"/>
          </w:rPr>
          <w:t>https://</w:t>
        </w:r>
      </w:hyperlink>
      <w:hyperlink r:id="rId21" w:history="1">
        <w:r w:rsidR="00430455" w:rsidRPr="00430455">
          <w:rPr>
            <w:rStyle w:val="Hyperlink"/>
          </w:rPr>
          <w:t>www.youtube.com/watch?v=e56GK-16YKE</w:t>
        </w:r>
      </w:hyperlink>
      <w:r w:rsidR="00430455">
        <w:t>).</w:t>
      </w:r>
    </w:p>
    <w:p w14:paraId="08E0F763" w14:textId="5D513A0B" w:rsidR="00C117A2" w:rsidRDefault="00496519" w:rsidP="00C117A2">
      <w:pPr>
        <w:spacing w:before="0" w:after="0"/>
      </w:pPr>
      <w:r>
        <w:t xml:space="preserve">3. </w:t>
      </w:r>
      <w:r w:rsidR="00430455">
        <w:t xml:space="preserve">Als voorbeeld van circulair bouwen </w:t>
      </w:r>
      <w:r w:rsidR="00C117A2">
        <w:t xml:space="preserve">laat de docent </w:t>
      </w:r>
      <w:r w:rsidR="007B1CCE">
        <w:t xml:space="preserve">het </w:t>
      </w:r>
      <w:r w:rsidR="00C117A2">
        <w:t xml:space="preserve">voorbeeld zien van een Tiny House. </w:t>
      </w:r>
    </w:p>
    <w:p w14:paraId="65FCF5D6" w14:textId="77471457" w:rsidR="00E1743B" w:rsidRDefault="00C117A2" w:rsidP="00C117A2">
      <w:pPr>
        <w:spacing w:before="0" w:after="0"/>
      </w:pPr>
      <w:r>
        <w:t>- Ga in op wat dit betekent als je met je familie in een Tiny House zou wonen.</w:t>
      </w:r>
    </w:p>
    <w:p w14:paraId="2D20B758" w14:textId="5DDA4C53" w:rsidR="00C117A2" w:rsidRDefault="00C117A2" w:rsidP="00C117A2">
      <w:pPr>
        <w:spacing w:before="0"/>
      </w:pPr>
      <w:r>
        <w:t>- Bespreek vervolgens waarom mensen ervoor kunnen kiezen om in een Tiny House te wonen.</w:t>
      </w:r>
    </w:p>
    <w:p w14:paraId="2AA23400" w14:textId="629E5F42" w:rsidR="004B0A26" w:rsidRDefault="004B0A26" w:rsidP="004B0A26">
      <w:r>
        <w:t xml:space="preserve">Extra: Heb je meer tijd? Laat leerlingen </w:t>
      </w:r>
      <w:r w:rsidR="00C117A2">
        <w:t xml:space="preserve">dan zelf verschillende Tiny </w:t>
      </w:r>
      <w:proofErr w:type="spellStart"/>
      <w:r w:rsidR="00C117A2">
        <w:t>Houses</w:t>
      </w:r>
      <w:proofErr w:type="spellEnd"/>
      <w:r w:rsidR="00C117A2">
        <w:t xml:space="preserve"> opzoeken en/of op </w:t>
      </w:r>
      <w:proofErr w:type="spellStart"/>
      <w:r w:rsidR="00C117A2">
        <w:t>pinterest</w:t>
      </w:r>
      <w:proofErr w:type="spellEnd"/>
      <w:r w:rsidR="00C117A2">
        <w:t xml:space="preserve"> zoeken naar knutselen met afval.</w:t>
      </w:r>
    </w:p>
    <w:p w14:paraId="66077A6D" w14:textId="6252B454" w:rsidR="00E1743B" w:rsidRDefault="00E1743B" w:rsidP="00CF5AFA">
      <w:pPr>
        <w:pStyle w:val="Heading2"/>
      </w:pPr>
      <w:r>
        <w:t>Afsluiting</w:t>
      </w:r>
    </w:p>
    <w:p w14:paraId="2AABD2E5" w14:textId="6955243C" w:rsidR="00C117A2" w:rsidRDefault="00C117A2" w:rsidP="003E1EB7">
      <w:r>
        <w:t>Tot slot geef je de opdracht mee om een kartonnen doos /karton te verzamelen en een oude veter/touw/waslijn van ongeveer een meter voor de volgende les.</w:t>
      </w:r>
      <w:r w:rsidR="00091B12">
        <w:t xml:space="preserve"> De leerlingen hebben minimaal 8 stukken karton van 9x22 cm nodig.</w:t>
      </w:r>
    </w:p>
    <w:p w14:paraId="5BB06592" w14:textId="77777777" w:rsidR="00DD1DE2" w:rsidRDefault="00DD1DE2">
      <w:pPr>
        <w:rPr>
          <w:color w:val="FFFFFF" w:themeColor="background1"/>
          <w:spacing w:val="15"/>
          <w:sz w:val="28"/>
          <w:szCs w:val="22"/>
        </w:rPr>
      </w:pPr>
      <w:r>
        <w:br w:type="page"/>
      </w:r>
    </w:p>
    <w:p w14:paraId="128C5BCF" w14:textId="12CAD89B" w:rsidR="00DD1DE2" w:rsidRPr="0065360D" w:rsidRDefault="009C50F3" w:rsidP="00DD1DE2">
      <w:pPr>
        <w:pStyle w:val="Heading1"/>
      </w:pPr>
      <w:r>
        <w:lastRenderedPageBreak/>
        <w:t>Les 2</w:t>
      </w:r>
    </w:p>
    <w:p w14:paraId="2DAADB88" w14:textId="77777777" w:rsidR="00DD1DE2" w:rsidRDefault="00DD1DE2" w:rsidP="00DD1DE2">
      <w:pPr>
        <w:pStyle w:val="Heading2"/>
      </w:pPr>
      <w:r>
        <w:t>Algemene informatie</w:t>
      </w:r>
    </w:p>
    <w:p w14:paraId="0EB4C740" w14:textId="77777777" w:rsidR="00DD1DE2" w:rsidRDefault="00DD1DE2" w:rsidP="00DD1DE2">
      <w:pPr>
        <w:pStyle w:val="NoSpacing"/>
      </w:pPr>
      <w:r>
        <w:t>Waar?: Op de basisschool</w:t>
      </w:r>
    </w:p>
    <w:p w14:paraId="484CA9BB" w14:textId="0B6E0FC1" w:rsidR="00DD1DE2" w:rsidRDefault="00DD1DE2" w:rsidP="00DD1DE2">
      <w:pPr>
        <w:pStyle w:val="NoSpacing"/>
      </w:pPr>
      <w:r>
        <w:t xml:space="preserve">Tijd: +- </w:t>
      </w:r>
      <w:r w:rsidR="009C50F3">
        <w:t>120</w:t>
      </w:r>
      <w:r>
        <w:t xml:space="preserve"> minuten</w:t>
      </w:r>
    </w:p>
    <w:p w14:paraId="40184FB6" w14:textId="7467B9B3" w:rsidR="00DD1DE2" w:rsidRDefault="00DD1DE2" w:rsidP="00DD1DE2">
      <w:pPr>
        <w:pStyle w:val="NoSpacing"/>
      </w:pPr>
      <w:r>
        <w:t>Materialen: digibord, vooraf werkbla</w:t>
      </w:r>
      <w:r w:rsidR="009C50F3">
        <w:t>d 2 voor de leerlingen uitprinten, schaar</w:t>
      </w:r>
      <w:r w:rsidR="00501BA8">
        <w:t xml:space="preserve"> of figuurzaag</w:t>
      </w:r>
      <w:r w:rsidR="009C50F3">
        <w:t xml:space="preserve">. </w:t>
      </w:r>
      <w:r w:rsidR="00501BA8">
        <w:t>(</w:t>
      </w:r>
      <w:r w:rsidR="009C50F3">
        <w:t>Eventueel extra</w:t>
      </w:r>
      <w:r w:rsidR="00501BA8">
        <w:t xml:space="preserve">, </w:t>
      </w:r>
      <w:r w:rsidR="009C50F3">
        <w:t>liefst afval)</w:t>
      </w:r>
      <w:r w:rsidR="00501BA8">
        <w:t xml:space="preserve">, </w:t>
      </w:r>
      <w:r w:rsidR="006B14FA">
        <w:t>m</w:t>
      </w:r>
      <w:r w:rsidR="009C50F3">
        <w:t>ateriaal om karton te versieren</w:t>
      </w:r>
      <w:r w:rsidR="00501BA8">
        <w:t>, lijm</w:t>
      </w:r>
      <w:r w:rsidR="009C50F3">
        <w:t>.</w:t>
      </w:r>
      <w:r w:rsidR="00501BA8">
        <w:t>)</w:t>
      </w:r>
    </w:p>
    <w:p w14:paraId="3011D863" w14:textId="15357F6A" w:rsidR="009C50F3" w:rsidRDefault="009C50F3" w:rsidP="00DD1DE2">
      <w:pPr>
        <w:pStyle w:val="NoSpacing"/>
      </w:pPr>
      <w:r>
        <w:t xml:space="preserve">Materialen die leerlingen </w:t>
      </w:r>
      <w:r w:rsidR="00501BA8">
        <w:t>zelf moet verzorgen</w:t>
      </w:r>
      <w:r>
        <w:t>: karton, draad/veter</w:t>
      </w:r>
    </w:p>
    <w:p w14:paraId="7FB6DEB7" w14:textId="77777777" w:rsidR="00DD1DE2" w:rsidRDefault="00DD1DE2" w:rsidP="00DD1DE2">
      <w:pPr>
        <w:pStyle w:val="NoSpacing"/>
      </w:pPr>
      <w:r>
        <w:t>Voor de docent: Presentatie circulair bouwen gebruiken.</w:t>
      </w:r>
    </w:p>
    <w:p w14:paraId="258B1E60" w14:textId="1FEFD520" w:rsidR="00DD1DE2" w:rsidRDefault="009C50F3" w:rsidP="00DD1DE2">
      <w:pPr>
        <w:pStyle w:val="NoSpacing"/>
      </w:pPr>
      <w:r>
        <w:t>Werkvormen: klassikaal en praktisch werken individueel</w:t>
      </w:r>
    </w:p>
    <w:p w14:paraId="65190125" w14:textId="77777777" w:rsidR="00DD1DE2" w:rsidRDefault="00DD1DE2" w:rsidP="00DD1DE2">
      <w:pPr>
        <w:pStyle w:val="NoSpacing"/>
      </w:pPr>
    </w:p>
    <w:p w14:paraId="0B4DD218" w14:textId="77777777" w:rsidR="00DD1DE2" w:rsidRDefault="00DD1DE2" w:rsidP="00DD1DE2">
      <w:pPr>
        <w:pStyle w:val="Heading2"/>
      </w:pPr>
      <w:r>
        <w:t>Introductie</w:t>
      </w:r>
    </w:p>
    <w:p w14:paraId="0C86F1F2" w14:textId="77777777" w:rsidR="0029000D" w:rsidRDefault="0029000D" w:rsidP="0029000D">
      <w:pPr>
        <w:pStyle w:val="NoSpacing"/>
      </w:pPr>
      <w:r>
        <w:t>De les begint met een korte herhaling over circulair bouwen en een Tiny House. Ingegaan wordt op het gebruiken van afvalmateriaal voor het interieur van een Tiny House. Gebruik hiervoor de presentatie circulair bouwen.</w:t>
      </w:r>
    </w:p>
    <w:p w14:paraId="16A74272" w14:textId="77777777" w:rsidR="0029000D" w:rsidRDefault="0029000D" w:rsidP="00DD1DE2">
      <w:pPr>
        <w:pStyle w:val="NoSpacing"/>
      </w:pPr>
    </w:p>
    <w:p w14:paraId="36EEE37F" w14:textId="05243A06" w:rsidR="0029000D" w:rsidRDefault="0029000D" w:rsidP="0029000D">
      <w:pPr>
        <w:pStyle w:val="Heading2"/>
      </w:pPr>
      <w:r>
        <w:t>kern</w:t>
      </w:r>
    </w:p>
    <w:p w14:paraId="07DBC5B2" w14:textId="5D6E44E1" w:rsidR="0029000D" w:rsidRDefault="0029000D" w:rsidP="0029000D">
      <w:r>
        <w:t xml:space="preserve">1. Leg uit dat we deze les en bij de les op het vmbo een lamp van afval karton gaan maken. </w:t>
      </w:r>
    </w:p>
    <w:p w14:paraId="07B861CB" w14:textId="509B44B4" w:rsidR="00DD1DE2" w:rsidRPr="00412135" w:rsidRDefault="0029000D" w:rsidP="0029000D">
      <w:r>
        <w:t>2. Leg uit dat we 8 ribben op school gaan maken. Laat de voorbeelden zien. Bespreek het werk</w:t>
      </w:r>
      <w:r w:rsidR="00501BA8">
        <w:t>blad en laat de leerling een keuze maken voor de ribben van de lamp en deze als patroon uitknippen.</w:t>
      </w:r>
    </w:p>
    <w:p w14:paraId="35C7E1DE" w14:textId="6FA8C859" w:rsidR="00DD1DE2" w:rsidRDefault="00DD1DE2" w:rsidP="00501BA8">
      <w:pPr>
        <w:spacing w:before="0" w:after="0"/>
      </w:pPr>
      <w:r>
        <w:t xml:space="preserve">3. </w:t>
      </w:r>
      <w:r w:rsidR="00501BA8">
        <w:t xml:space="preserve">Het patroon kan nu gebruikt worden om 8 keer </w:t>
      </w:r>
      <w:r w:rsidR="006B14FA">
        <w:t>de</w:t>
      </w:r>
      <w:r w:rsidR="00501BA8">
        <w:t xml:space="preserve"> ribben over te nemen op karton en deze uit te knippen. Karton kan ook eventueel met een figuurzaag uitgezaagd worden. </w:t>
      </w:r>
    </w:p>
    <w:p w14:paraId="5030DC16" w14:textId="19A0385D" w:rsidR="00DD1DE2" w:rsidRDefault="00DD1DE2" w:rsidP="00DD1DE2">
      <w:r>
        <w:t xml:space="preserve">Extra: Heb je meer tijd? Laat leerlingen dan </w:t>
      </w:r>
      <w:r w:rsidR="008C0D1A">
        <w:t>de ribben versieren. Dit kan door ze te laten beschilderen of met behanglijm en een oud tijdschrift te laten beplakken etc. etc.</w:t>
      </w:r>
    </w:p>
    <w:p w14:paraId="7D781B0B" w14:textId="77777777" w:rsidR="00DD1DE2" w:rsidRDefault="00DD1DE2" w:rsidP="00DD1DE2">
      <w:pPr>
        <w:pStyle w:val="Heading2"/>
      </w:pPr>
      <w:r>
        <w:t>Afsluiting</w:t>
      </w:r>
    </w:p>
    <w:p w14:paraId="44F38061" w14:textId="2F63A7FB" w:rsidR="00E1743B" w:rsidRDefault="004B0A26" w:rsidP="003E1EB7">
      <w:r>
        <w:t xml:space="preserve">Tot slot blik je vooruit op </w:t>
      </w:r>
      <w:r w:rsidR="00E1743B">
        <w:t>les</w:t>
      </w:r>
      <w:r>
        <w:t xml:space="preserve"> </w:t>
      </w:r>
      <w:r w:rsidR="008C0D1A">
        <w:t>3</w:t>
      </w:r>
      <w:r w:rsidR="00E1743B">
        <w:t xml:space="preserve"> op de vmbo</w:t>
      </w:r>
      <w:r w:rsidR="00E3746C">
        <w:t>-</w:t>
      </w:r>
      <w:r w:rsidR="00091B12">
        <w:t xml:space="preserve"> of PRO locatie</w:t>
      </w:r>
      <w:r w:rsidR="00E1743B">
        <w:t xml:space="preserve">. Welke vragen zijn nog niet beantwoord? Maak hiervan een lijstje dat je mee kan nemen naar het vmbo om te vragen aan de ‘experts’/docenten. </w:t>
      </w:r>
      <w:r>
        <w:t>Bespreek ook de praktische zaken met betrekking tot het bezoek van de vmbo-locatie.</w:t>
      </w:r>
    </w:p>
    <w:p w14:paraId="56DC67EA" w14:textId="608B4DC1" w:rsidR="00271047" w:rsidRDefault="00271047" w:rsidP="0065360D">
      <w:pPr>
        <w:rPr>
          <w:color w:val="FF0000"/>
        </w:rPr>
      </w:pPr>
    </w:p>
    <w:p w14:paraId="3AFBB5FF" w14:textId="77777777" w:rsidR="004B0A26" w:rsidRDefault="004B0A26">
      <w:pPr>
        <w:rPr>
          <w:color w:val="FF0000"/>
        </w:rPr>
      </w:pPr>
      <w:r>
        <w:rPr>
          <w:color w:val="FF0000"/>
        </w:rPr>
        <w:br w:type="page"/>
      </w:r>
    </w:p>
    <w:p w14:paraId="52618819" w14:textId="512A7170" w:rsidR="004B0A26" w:rsidRPr="0065360D" w:rsidRDefault="00501BA8" w:rsidP="004B0A26">
      <w:pPr>
        <w:pStyle w:val="Heading1"/>
      </w:pPr>
      <w:r>
        <w:lastRenderedPageBreak/>
        <w:t>Les 3</w:t>
      </w:r>
    </w:p>
    <w:p w14:paraId="02AEF769" w14:textId="77777777" w:rsidR="004B0A26" w:rsidRDefault="004B0A26" w:rsidP="004B0A26">
      <w:pPr>
        <w:pStyle w:val="Heading2"/>
      </w:pPr>
      <w:r>
        <w:t>Algemene informatie</w:t>
      </w:r>
    </w:p>
    <w:p w14:paraId="0D561FD6" w14:textId="5BD7C9E6" w:rsidR="004B0A26" w:rsidRDefault="004B0A26" w:rsidP="004B0A26">
      <w:pPr>
        <w:pStyle w:val="NoSpacing"/>
      </w:pPr>
      <w:r>
        <w:t>Waar?: Op vmbo-locatie</w:t>
      </w:r>
      <w:r w:rsidR="00E3746C">
        <w:t>/PRO locatie</w:t>
      </w:r>
    </w:p>
    <w:p w14:paraId="3C0FFA0F" w14:textId="3290F5D8" w:rsidR="004B0A26" w:rsidRDefault="004B0A26" w:rsidP="004B0A26">
      <w:pPr>
        <w:pStyle w:val="NoSpacing"/>
      </w:pPr>
      <w:r>
        <w:t>Tijd: +- 90 minuten</w:t>
      </w:r>
    </w:p>
    <w:p w14:paraId="4BF8ED74" w14:textId="718B1999" w:rsidR="004B0A26" w:rsidRDefault="004B0A26" w:rsidP="004B0A26">
      <w:pPr>
        <w:pStyle w:val="NoSpacing"/>
      </w:pPr>
      <w:r>
        <w:t xml:space="preserve">Materialen: </w:t>
      </w:r>
      <w:r w:rsidR="008C6F83">
        <w:t xml:space="preserve">Meebrengen de eigengemaakte ribben van de lamp en het touw/veter/draad. Twee </w:t>
      </w:r>
      <w:r w:rsidR="00631338">
        <w:t xml:space="preserve">houten </w:t>
      </w:r>
      <w:r w:rsidR="008C6F83">
        <w:t>insteekrondjes voor de lamp</w:t>
      </w:r>
      <w:r w:rsidR="00631338">
        <w:t xml:space="preserve"> die zijn</w:t>
      </w:r>
      <w:r w:rsidR="008C6F83">
        <w:t xml:space="preserve"> gemaakt met een lasersnijder. Een lampje.</w:t>
      </w:r>
    </w:p>
    <w:p w14:paraId="27BA47CB" w14:textId="7D4F7FFE" w:rsidR="004B0A26" w:rsidRDefault="004B0A26" w:rsidP="004B0A26">
      <w:r>
        <w:t>Werkvormen: klassikaal en</w:t>
      </w:r>
      <w:r w:rsidR="00A63CED">
        <w:t xml:space="preserve"> individueel maken</w:t>
      </w:r>
      <w:r w:rsidR="00153CAA">
        <w:t xml:space="preserve"> met begeleiding.</w:t>
      </w:r>
    </w:p>
    <w:p w14:paraId="6DEE34AC" w14:textId="46ED9FD9" w:rsidR="00153CAA" w:rsidRDefault="008C6F83" w:rsidP="004B0A26">
      <w:r>
        <w:t xml:space="preserve">De </w:t>
      </w:r>
      <w:r w:rsidR="00153CAA">
        <w:t>PO leerlingen</w:t>
      </w:r>
      <w:r>
        <w:t xml:space="preserve"> worden in twee groepen gesplitst en verdeeld over twee activiteiten die halverwege </w:t>
      </w:r>
      <w:r w:rsidR="00631338">
        <w:t xml:space="preserve">gewisseld </w:t>
      </w:r>
      <w:r>
        <w:t>worden. De e</w:t>
      </w:r>
      <w:r w:rsidR="00631338">
        <w:t>ne</w:t>
      </w:r>
      <w:r>
        <w:t xml:space="preserve"> activiteit is het in elkaar zetten van het lampje. De </w:t>
      </w:r>
      <w:r w:rsidR="00631338">
        <w:t xml:space="preserve">andere </w:t>
      </w:r>
      <w:r>
        <w:t>activiteit is een demo waarbij ingegaan wordt op figuurzagen, lasersnijden en het bijbehorende technische tekenprogramma</w:t>
      </w:r>
      <w:r w:rsidR="00631338">
        <w:t xml:space="preserve"> d</w:t>
      </w:r>
      <w:r w:rsidR="003F08DC">
        <w:t>at gebruikt is om de insteekrondjes te maken.</w:t>
      </w:r>
    </w:p>
    <w:p w14:paraId="3061099E" w14:textId="77777777" w:rsidR="004B0A26" w:rsidRDefault="004B0A26" w:rsidP="004B0A26">
      <w:pPr>
        <w:pStyle w:val="Heading2"/>
      </w:pPr>
      <w:r>
        <w:t>Introductie</w:t>
      </w:r>
    </w:p>
    <w:p w14:paraId="40E52719" w14:textId="4F3D929B" w:rsidR="00822D2C" w:rsidRDefault="003F08DC" w:rsidP="004B0A26">
      <w:pPr>
        <w:pStyle w:val="NoSpacing"/>
      </w:pPr>
      <w:r>
        <w:t xml:space="preserve">1. </w:t>
      </w:r>
      <w:r w:rsidR="004B0A26">
        <w:t xml:space="preserve">De les begint met een welkomstwoordje voor leerlingen, leerkrachten, ouders en begeleiders. </w:t>
      </w:r>
      <w:r w:rsidR="00822D2C">
        <w:t xml:space="preserve">Uitleggen wat ze vandaag gaan doen.  </w:t>
      </w:r>
    </w:p>
    <w:p w14:paraId="60D54062" w14:textId="3C345D55" w:rsidR="00822D2C" w:rsidRDefault="00822D2C" w:rsidP="004B0A26">
      <w:pPr>
        <w:pStyle w:val="NoSpacing"/>
      </w:pPr>
      <w:r>
        <w:t xml:space="preserve">2. </w:t>
      </w:r>
      <w:r w:rsidR="004B0A26">
        <w:t xml:space="preserve">Terugblikken op </w:t>
      </w:r>
      <w:r w:rsidR="003F08DC">
        <w:t xml:space="preserve">de </w:t>
      </w:r>
      <w:r w:rsidR="004B0A26">
        <w:t>les</w:t>
      </w:r>
      <w:r w:rsidR="003F08DC">
        <w:t>sen van school. Laten zien hoe wij op school met afval omgaan en de lampjes die op de vmbo school zijn gemaakt.</w:t>
      </w:r>
    </w:p>
    <w:p w14:paraId="4AC4640D" w14:textId="77777777" w:rsidR="00822D2C" w:rsidRDefault="00822D2C" w:rsidP="004B0A26">
      <w:pPr>
        <w:pStyle w:val="NoSpacing"/>
      </w:pPr>
    </w:p>
    <w:p w14:paraId="1DE1A9A1" w14:textId="63906145" w:rsidR="004B0A26" w:rsidRDefault="004B0A26" w:rsidP="004B0A26">
      <w:pPr>
        <w:pStyle w:val="Heading2"/>
      </w:pPr>
      <w:r>
        <w:t>Kern</w:t>
      </w:r>
    </w:p>
    <w:p w14:paraId="50F8B5CF" w14:textId="7D4D2313" w:rsidR="00573FDF" w:rsidRDefault="00822D2C" w:rsidP="00573FDF">
      <w:pPr>
        <w:pStyle w:val="NoSpacing"/>
      </w:pPr>
      <w:r w:rsidRPr="00C8623C">
        <w:t>In</w:t>
      </w:r>
      <w:r w:rsidR="00573FDF">
        <w:t xml:space="preserve">dividueel </w:t>
      </w:r>
      <w:r w:rsidR="0023321C">
        <w:t xml:space="preserve">gaan de leerlingen </w:t>
      </w:r>
      <w:r w:rsidR="003F08DC">
        <w:t>een</w:t>
      </w:r>
      <w:r w:rsidR="00B0144D">
        <w:t xml:space="preserve"> lampje</w:t>
      </w:r>
      <w:r w:rsidR="003F08DC">
        <w:t xml:space="preserve"> </w:t>
      </w:r>
      <w:r w:rsidR="00B0144D">
        <w:t>maken</w:t>
      </w:r>
      <w:r w:rsidR="003F08DC">
        <w:t xml:space="preserve"> en krijgen ze een demo over hoe de insteekrondjes gemaakt zijn met de lasersnijder. </w:t>
      </w:r>
      <w:r w:rsidR="000D3462">
        <w:t>Ondersteuning vanuit leerkrachten en onderwijsassistent</w:t>
      </w:r>
      <w:r w:rsidR="00E92BC5">
        <w:t xml:space="preserve"> vmbo en begeleiding vanuit het PO.</w:t>
      </w:r>
      <w:r w:rsidR="003F08DC">
        <w:t xml:space="preserve"> Leerlingen van het vmbo laten in de demo zien wat zij doen op het vmbo. </w:t>
      </w:r>
    </w:p>
    <w:p w14:paraId="7F9B333A" w14:textId="79C0E8CF" w:rsidR="00822D2C" w:rsidRDefault="00822D2C" w:rsidP="00822D2C">
      <w:pPr>
        <w:pStyle w:val="Heading2"/>
      </w:pPr>
      <w:r w:rsidRPr="00C8623C">
        <w:t>AFsluiting</w:t>
      </w:r>
    </w:p>
    <w:p w14:paraId="0CBE67A7" w14:textId="36E19DCA" w:rsidR="00822D2C" w:rsidRDefault="00FD7FCF">
      <w:r>
        <w:t xml:space="preserve">Terugblikken op het gemaakte werk. Doel is om het </w:t>
      </w:r>
      <w:r w:rsidR="003F08DC">
        <w:t>lampje</w:t>
      </w:r>
      <w:r>
        <w:t xml:space="preserve"> af te hebben </w:t>
      </w:r>
      <w:r w:rsidR="003F08DC">
        <w:t>om mee naar huis te kunnen nemen</w:t>
      </w:r>
      <w:r>
        <w:t>.</w:t>
      </w:r>
      <w:r w:rsidR="00822D2C">
        <w:br w:type="page"/>
      </w:r>
    </w:p>
    <w:p w14:paraId="7ED8DD56" w14:textId="1C0FFC86" w:rsidR="00822D2C" w:rsidRPr="0065360D" w:rsidRDefault="003F08DC" w:rsidP="00822D2C">
      <w:pPr>
        <w:pStyle w:val="Heading1"/>
      </w:pPr>
      <w:r>
        <w:lastRenderedPageBreak/>
        <w:t>Les 4</w:t>
      </w:r>
    </w:p>
    <w:p w14:paraId="60B02626" w14:textId="77777777" w:rsidR="00822D2C" w:rsidRDefault="00822D2C" w:rsidP="00822D2C">
      <w:pPr>
        <w:pStyle w:val="Heading2"/>
      </w:pPr>
      <w:r>
        <w:t>Algemene informatie</w:t>
      </w:r>
    </w:p>
    <w:p w14:paraId="60B46E06" w14:textId="7BE27C1A" w:rsidR="00822D2C" w:rsidRDefault="00822D2C" w:rsidP="00822D2C">
      <w:pPr>
        <w:pStyle w:val="NoSpacing"/>
      </w:pPr>
      <w:r>
        <w:t xml:space="preserve">Waar?: </w:t>
      </w:r>
      <w:r w:rsidR="003F08DC">
        <w:t>Verschillende bedrijven</w:t>
      </w:r>
    </w:p>
    <w:p w14:paraId="2F8942B0" w14:textId="1A748BA8" w:rsidR="00822D2C" w:rsidRDefault="00822D2C" w:rsidP="00822D2C">
      <w:pPr>
        <w:pStyle w:val="NoSpacing"/>
      </w:pPr>
      <w:r>
        <w:t xml:space="preserve">Materialen: </w:t>
      </w:r>
      <w:r w:rsidR="003F08DC">
        <w:t>afhankelijk van bedrijf</w:t>
      </w:r>
    </w:p>
    <w:p w14:paraId="3FD01AFA" w14:textId="335DDB56" w:rsidR="00822D2C" w:rsidRDefault="00822D2C" w:rsidP="00822D2C">
      <w:r>
        <w:t xml:space="preserve">Werkvormen: </w:t>
      </w:r>
      <w:r w:rsidR="003F08DC">
        <w:t>afhankelijk van bedrijf</w:t>
      </w:r>
    </w:p>
    <w:p w14:paraId="2DA7B5C6" w14:textId="77777777" w:rsidR="00822D2C" w:rsidRDefault="00822D2C" w:rsidP="00822D2C">
      <w:pPr>
        <w:pStyle w:val="Heading2"/>
      </w:pPr>
      <w:r>
        <w:t>Introductie</w:t>
      </w:r>
    </w:p>
    <w:p w14:paraId="67C853A0" w14:textId="33DF4A64" w:rsidR="00822D2C" w:rsidRDefault="003F08DC" w:rsidP="00822D2C">
      <w:pPr>
        <w:pStyle w:val="NoSpacing"/>
      </w:pPr>
      <w:r>
        <w:t>Bij deze lessenserie kunnen bedrijven bezocht worden rond afvalverwerking, recycling of circulair bouwen.</w:t>
      </w:r>
    </w:p>
    <w:p w14:paraId="1835B420" w14:textId="77777777" w:rsidR="003F08DC" w:rsidRDefault="003F08DC" w:rsidP="00822D2C">
      <w:pPr>
        <w:pStyle w:val="NoSpacing"/>
      </w:pPr>
    </w:p>
    <w:p w14:paraId="0B3D2022" w14:textId="5F4BE246" w:rsidR="00822D2C" w:rsidRDefault="003F08DC" w:rsidP="00822D2C">
      <w:pPr>
        <w:pStyle w:val="Heading2"/>
      </w:pPr>
      <w:r>
        <w:t>Bedrijven</w:t>
      </w:r>
    </w:p>
    <w:p w14:paraId="4CA40F61" w14:textId="77777777" w:rsidR="00A3757C" w:rsidRDefault="00A3757C" w:rsidP="00A3757C">
      <w:pPr>
        <w:spacing w:before="0" w:after="0"/>
        <w:rPr>
          <w:u w:val="single"/>
        </w:rPr>
      </w:pPr>
    </w:p>
    <w:p w14:paraId="3E3B8907" w14:textId="49C60469" w:rsidR="003F08DC" w:rsidRDefault="003F08DC" w:rsidP="00A3757C">
      <w:pPr>
        <w:spacing w:before="0" w:after="0"/>
        <w:rPr>
          <w:u w:val="single"/>
        </w:rPr>
      </w:pPr>
      <w:r w:rsidRPr="003F08DC">
        <w:rPr>
          <w:u w:val="single"/>
        </w:rPr>
        <w:t xml:space="preserve">Stichting </w:t>
      </w:r>
      <w:proofErr w:type="spellStart"/>
      <w:r w:rsidRPr="003F08DC">
        <w:rPr>
          <w:u w:val="single"/>
        </w:rPr>
        <w:t>Hibertad</w:t>
      </w:r>
      <w:proofErr w:type="spellEnd"/>
    </w:p>
    <w:p w14:paraId="1F4A1462" w14:textId="282E8C70" w:rsidR="003F08DC" w:rsidRDefault="003F08DC" w:rsidP="00A3757C">
      <w:pPr>
        <w:spacing w:before="0" w:after="0"/>
        <w:rPr>
          <w:rFonts w:cstheme="minorHAnsi"/>
          <w:color w:val="000000"/>
          <w:sz w:val="21"/>
          <w:szCs w:val="21"/>
          <w:shd w:val="clear" w:color="auto" w:fill="FFFFFF"/>
        </w:rPr>
      </w:pPr>
      <w:r w:rsidRPr="003F08DC">
        <w:rPr>
          <w:rFonts w:cstheme="minorHAnsi"/>
        </w:rPr>
        <w:t xml:space="preserve">Stichting </w:t>
      </w:r>
      <w:proofErr w:type="spellStart"/>
      <w:r w:rsidRPr="003F08DC">
        <w:rPr>
          <w:rFonts w:cstheme="minorHAnsi"/>
        </w:rPr>
        <w:t>Hibertad</w:t>
      </w:r>
      <w:proofErr w:type="spellEnd"/>
      <w:r w:rsidRPr="003F08DC">
        <w:rPr>
          <w:rFonts w:cstheme="minorHAnsi"/>
        </w:rPr>
        <w:t xml:space="preserve"> </w:t>
      </w:r>
      <w:r w:rsidRPr="003F08DC">
        <w:rPr>
          <w:rFonts w:cstheme="minorHAnsi"/>
          <w:color w:val="000000"/>
          <w:sz w:val="21"/>
          <w:szCs w:val="21"/>
          <w:shd w:val="clear" w:color="auto" w:fill="FFFFFF"/>
        </w:rPr>
        <w:t>s een onafhankelijke stichting die zich richt duurzaamheid. De stichting is opgericht rondom een duurzaam gebouw waarin materialen en installaties worden getest en waar wordt verteld over duurzaamheid.</w:t>
      </w:r>
      <w:r>
        <w:rPr>
          <w:rFonts w:cstheme="minorHAnsi"/>
          <w:color w:val="000000"/>
          <w:sz w:val="21"/>
          <w:szCs w:val="21"/>
          <w:shd w:val="clear" w:color="auto" w:fill="FFFFFF"/>
        </w:rPr>
        <w:t xml:space="preserve"> </w:t>
      </w:r>
      <w:proofErr w:type="spellStart"/>
      <w:r>
        <w:rPr>
          <w:rFonts w:cstheme="minorHAnsi"/>
          <w:color w:val="000000"/>
          <w:sz w:val="21"/>
          <w:szCs w:val="21"/>
          <w:shd w:val="clear" w:color="auto" w:fill="FFFFFF"/>
        </w:rPr>
        <w:t>Hibertad</w:t>
      </w:r>
      <w:proofErr w:type="spellEnd"/>
      <w:r>
        <w:rPr>
          <w:rFonts w:cstheme="minorHAnsi"/>
          <w:color w:val="000000"/>
          <w:sz w:val="21"/>
          <w:szCs w:val="21"/>
          <w:shd w:val="clear" w:color="auto" w:fill="FFFFFF"/>
        </w:rPr>
        <w:t xml:space="preserve"> </w:t>
      </w:r>
      <w:r w:rsidR="00A3757C">
        <w:rPr>
          <w:rFonts w:cstheme="minorHAnsi"/>
          <w:color w:val="000000"/>
          <w:sz w:val="21"/>
          <w:szCs w:val="21"/>
          <w:shd w:val="clear" w:color="auto" w:fill="FFFFFF"/>
        </w:rPr>
        <w:t xml:space="preserve">bevindt zich in Hardenberg en verzorgt excursies voor scholen. </w:t>
      </w:r>
    </w:p>
    <w:p w14:paraId="3369CA02" w14:textId="4CEED0E8" w:rsidR="00A3757C" w:rsidRPr="00693EDE" w:rsidRDefault="00A3757C" w:rsidP="00A3757C">
      <w:pPr>
        <w:spacing w:before="0"/>
        <w:rPr>
          <w:rFonts w:cstheme="minorHAnsi"/>
          <w:lang w:val="fr-FR"/>
        </w:rPr>
      </w:pPr>
      <w:r w:rsidRPr="00693EDE">
        <w:rPr>
          <w:rFonts w:cstheme="minorHAnsi"/>
          <w:u w:val="single"/>
          <w:lang w:val="fr-FR"/>
        </w:rPr>
        <w:t>Contact</w:t>
      </w:r>
      <w:r w:rsidRPr="00693EDE">
        <w:rPr>
          <w:rFonts w:cstheme="minorHAnsi"/>
          <w:lang w:val="fr-FR"/>
        </w:rPr>
        <w:t xml:space="preserve">: </w:t>
      </w:r>
      <w:hyperlink r:id="rId22" w:history="1">
        <w:r w:rsidRPr="00693EDE">
          <w:rPr>
            <w:rStyle w:val="Hyperlink"/>
            <w:rFonts w:cstheme="minorHAnsi"/>
            <w:lang w:val="fr-FR"/>
          </w:rPr>
          <w:t>https://www.hibertad.nl/</w:t>
        </w:r>
      </w:hyperlink>
    </w:p>
    <w:p w14:paraId="00D137DD" w14:textId="4CDBEECB" w:rsidR="00A3757C" w:rsidRDefault="00A3757C" w:rsidP="00A3757C">
      <w:pPr>
        <w:spacing w:before="0" w:after="0"/>
        <w:rPr>
          <w:rFonts w:cstheme="minorHAnsi"/>
          <w:u w:val="single"/>
        </w:rPr>
      </w:pPr>
      <w:proofErr w:type="spellStart"/>
      <w:r>
        <w:rPr>
          <w:rFonts w:cstheme="minorHAnsi"/>
          <w:u w:val="single"/>
        </w:rPr>
        <w:t>Afvalbrengpunt</w:t>
      </w:r>
      <w:proofErr w:type="spellEnd"/>
      <w:r>
        <w:rPr>
          <w:rFonts w:cstheme="minorHAnsi"/>
          <w:u w:val="single"/>
        </w:rPr>
        <w:t xml:space="preserve"> Almelo</w:t>
      </w:r>
    </w:p>
    <w:p w14:paraId="2C64B6B8" w14:textId="2B3326FB" w:rsidR="0048572D" w:rsidRPr="0048572D" w:rsidRDefault="0048572D" w:rsidP="00A3757C">
      <w:pPr>
        <w:spacing w:before="0" w:after="0"/>
        <w:rPr>
          <w:rFonts w:cstheme="minorHAnsi"/>
        </w:rPr>
      </w:pPr>
      <w:r w:rsidRPr="0048572D">
        <w:rPr>
          <w:rFonts w:cstheme="minorHAnsi"/>
        </w:rPr>
        <w:t>Hier kan een afspraak gemaakt worden om de milieudienst op school te laten komen voor een les met een spel</w:t>
      </w:r>
    </w:p>
    <w:p w14:paraId="2192F7F8" w14:textId="58C64582" w:rsidR="002D4514" w:rsidRDefault="00A3757C" w:rsidP="00A3757C">
      <w:pPr>
        <w:spacing w:before="0" w:after="0"/>
        <w:rPr>
          <w:rFonts w:cstheme="minorHAnsi"/>
          <w:color w:val="CC9900" w:themeColor="hyperlink"/>
          <w:u w:val="single"/>
        </w:rPr>
      </w:pPr>
      <w:r w:rsidRPr="00A3757C">
        <w:rPr>
          <w:rFonts w:cstheme="minorHAnsi"/>
        </w:rPr>
        <w:t>In Almelo</w:t>
      </w:r>
      <w:r>
        <w:rPr>
          <w:rFonts w:cstheme="minorHAnsi"/>
        </w:rPr>
        <w:t xml:space="preserve"> is het </w:t>
      </w:r>
      <w:proofErr w:type="spellStart"/>
      <w:r>
        <w:rPr>
          <w:rFonts w:cstheme="minorHAnsi"/>
        </w:rPr>
        <w:t>afvalbrengpunt</w:t>
      </w:r>
      <w:proofErr w:type="spellEnd"/>
      <w:r>
        <w:rPr>
          <w:rFonts w:cstheme="minorHAnsi"/>
        </w:rPr>
        <w:t xml:space="preserve"> te vinden aan de Turfkade 15. Zie ook </w:t>
      </w:r>
      <w:hyperlink r:id="rId23" w:history="1">
        <w:r w:rsidR="002D4514" w:rsidRPr="00EE0680">
          <w:rPr>
            <w:rStyle w:val="Hyperlink"/>
            <w:rFonts w:cstheme="minorHAnsi"/>
          </w:rPr>
          <w:t>https://www.twentemilieu.nl/almelo/afval/afvalbrengpunt</w:t>
        </w:r>
      </w:hyperlink>
    </w:p>
    <w:p w14:paraId="54643FC4" w14:textId="7506E66F" w:rsidR="002D4514" w:rsidRDefault="002D4514" w:rsidP="00A3757C">
      <w:pPr>
        <w:spacing w:before="0" w:after="0"/>
        <w:rPr>
          <w:rFonts w:cstheme="minorHAnsi"/>
          <w:color w:val="CC9900" w:themeColor="hyperlink"/>
          <w:u w:val="single"/>
        </w:rPr>
      </w:pPr>
    </w:p>
    <w:p w14:paraId="24C32092" w14:textId="313DDE28" w:rsidR="0048572D" w:rsidRDefault="0048572D" w:rsidP="00A3757C">
      <w:pPr>
        <w:spacing w:before="0" w:after="0"/>
        <w:rPr>
          <w:rFonts w:cstheme="minorHAnsi"/>
          <w:color w:val="000000" w:themeColor="text1"/>
          <w:u w:val="single"/>
        </w:rPr>
      </w:pPr>
      <w:proofErr w:type="spellStart"/>
      <w:r>
        <w:rPr>
          <w:rFonts w:cstheme="minorHAnsi"/>
          <w:color w:val="000000" w:themeColor="text1"/>
          <w:u w:val="single"/>
        </w:rPr>
        <w:t>Twence</w:t>
      </w:r>
      <w:proofErr w:type="spellEnd"/>
      <w:r>
        <w:rPr>
          <w:rFonts w:cstheme="minorHAnsi"/>
          <w:color w:val="000000" w:themeColor="text1"/>
          <w:u w:val="single"/>
        </w:rPr>
        <w:t xml:space="preserve"> Hengelo</w:t>
      </w:r>
    </w:p>
    <w:p w14:paraId="69D269CB" w14:textId="77777777" w:rsidR="00EF2A7B" w:rsidRDefault="0048572D" w:rsidP="00EF2A7B">
      <w:pPr>
        <w:spacing w:before="0" w:after="0"/>
        <w:rPr>
          <w:rStyle w:val="Hyperlink"/>
        </w:rPr>
      </w:pPr>
      <w:r>
        <w:t xml:space="preserve">Zie ook:  </w:t>
      </w:r>
      <w:hyperlink r:id="rId24" w:history="1">
        <w:r w:rsidRPr="00A402C5">
          <w:rPr>
            <w:rStyle w:val="Hyperlink"/>
          </w:rPr>
          <w:t>https://www.twence.nl/over-ons/op-bezoek-bij-twence</w:t>
        </w:r>
      </w:hyperlink>
    </w:p>
    <w:p w14:paraId="5CB648BE" w14:textId="226DD007" w:rsidR="00E359D3" w:rsidRPr="00E359D3" w:rsidRDefault="00E359D3" w:rsidP="00EF2A7B">
      <w:pPr>
        <w:spacing w:before="0" w:after="0"/>
        <w:rPr>
          <w:rFonts w:cstheme="minorHAnsi"/>
          <w:color w:val="333333"/>
          <w:u w:val="single"/>
          <w:shd w:val="clear" w:color="auto" w:fill="FEFEFE"/>
        </w:rPr>
      </w:pPr>
      <w:r w:rsidRPr="00E359D3">
        <w:rPr>
          <w:rFonts w:cstheme="minorHAnsi"/>
          <w:color w:val="0A0A0A"/>
          <w:shd w:val="clear" w:color="auto" w:fill="FEFEFE"/>
        </w:rPr>
        <w:t>Telefoon: </w:t>
      </w:r>
      <w:hyperlink r:id="rId25" w:history="1">
        <w:r w:rsidRPr="00E359D3">
          <w:rPr>
            <w:rFonts w:cstheme="minorHAnsi"/>
            <w:color w:val="333333"/>
            <w:u w:val="single"/>
            <w:shd w:val="clear" w:color="auto" w:fill="FEFEFE"/>
          </w:rPr>
          <w:t>+31 (0)74 240 44 44</w:t>
        </w:r>
      </w:hyperlink>
      <w:r w:rsidRPr="00E359D3">
        <w:rPr>
          <w:rFonts w:cstheme="minorHAnsi"/>
          <w:color w:val="0A0A0A"/>
        </w:rPr>
        <w:br/>
      </w:r>
      <w:r w:rsidRPr="00E359D3">
        <w:rPr>
          <w:rFonts w:cstheme="minorHAnsi"/>
          <w:color w:val="0A0A0A"/>
          <w:shd w:val="clear" w:color="auto" w:fill="FEFEFE"/>
        </w:rPr>
        <w:t>E-mail: </w:t>
      </w:r>
      <w:hyperlink r:id="rId26" w:history="1">
        <w:r w:rsidRPr="00E359D3">
          <w:rPr>
            <w:rFonts w:cstheme="minorHAnsi"/>
            <w:color w:val="333333"/>
            <w:u w:val="single"/>
            <w:shd w:val="clear" w:color="auto" w:fill="FEFEFE"/>
          </w:rPr>
          <w:t>info@twence.nl</w:t>
        </w:r>
      </w:hyperlink>
    </w:p>
    <w:p w14:paraId="226A697B" w14:textId="77777777" w:rsidR="00E359D3" w:rsidRPr="00E359D3" w:rsidRDefault="00E359D3" w:rsidP="00E359D3">
      <w:pPr>
        <w:shd w:val="clear" w:color="auto" w:fill="FEFEFE"/>
        <w:spacing w:after="0" w:line="240" w:lineRule="auto"/>
        <w:rPr>
          <w:rFonts w:eastAsia="Times New Roman" w:cstheme="minorHAnsi"/>
          <w:color w:val="0A0A0A"/>
          <w:lang w:eastAsia="nl-NL"/>
        </w:rPr>
      </w:pPr>
      <w:r w:rsidRPr="00E359D3">
        <w:rPr>
          <w:rFonts w:eastAsia="Times New Roman" w:cstheme="minorHAnsi"/>
          <w:color w:val="0A0A0A"/>
          <w:lang w:eastAsia="nl-NL"/>
        </w:rPr>
        <w:t>De rondleiding duurt ongeveer anderhalf uur. Je krijgt een uniek kijkje in onze installaties. Zo kun je zien wat er met jouw afval gebeurt.</w:t>
      </w:r>
    </w:p>
    <w:p w14:paraId="0D92FAF8" w14:textId="77777777" w:rsidR="00E359D3" w:rsidRPr="00E359D3" w:rsidRDefault="00E359D3" w:rsidP="00E359D3">
      <w:pPr>
        <w:shd w:val="clear" w:color="auto" w:fill="FEFEFE"/>
        <w:spacing w:after="0" w:line="240" w:lineRule="auto"/>
        <w:rPr>
          <w:rFonts w:eastAsia="Times New Roman" w:cstheme="minorHAnsi"/>
          <w:b/>
          <w:bCs/>
          <w:color w:val="0A0A0A"/>
          <w:lang w:eastAsia="nl-NL"/>
        </w:rPr>
      </w:pPr>
      <w:r w:rsidRPr="00E359D3">
        <w:rPr>
          <w:rFonts w:eastAsia="Times New Roman" w:cstheme="minorHAnsi"/>
          <w:b/>
          <w:bCs/>
          <w:color w:val="0A0A0A"/>
          <w:lang w:eastAsia="nl-NL"/>
        </w:rPr>
        <w:t>Praktische informatie</w:t>
      </w:r>
    </w:p>
    <w:p w14:paraId="014058E8" w14:textId="0DA8535E" w:rsidR="00E359D3" w:rsidRPr="00E359D3" w:rsidRDefault="00E359D3" w:rsidP="00E359D3">
      <w:pPr>
        <w:shd w:val="clear" w:color="auto" w:fill="FEFEFE"/>
        <w:spacing w:after="0" w:line="240" w:lineRule="auto"/>
        <w:rPr>
          <w:rFonts w:eastAsia="Times New Roman" w:cstheme="minorHAnsi"/>
          <w:color w:val="0A0A0A"/>
          <w:lang w:eastAsia="nl-NL"/>
        </w:rPr>
      </w:pPr>
      <w:r w:rsidRPr="00E359D3">
        <w:rPr>
          <w:rFonts w:eastAsia="Times New Roman" w:cstheme="minorHAnsi"/>
          <w:color w:val="0A0A0A"/>
          <w:lang w:eastAsia="nl-NL"/>
        </w:rPr>
        <w:t>Als je bij ons komt, ontvangen we jou en je gezelschap in het bezoekerscentrum.</w:t>
      </w:r>
    </w:p>
    <w:p w14:paraId="1C9F67BE" w14:textId="77777777" w:rsidR="00E359D3" w:rsidRPr="00E359D3" w:rsidRDefault="00E359D3" w:rsidP="00E359D3">
      <w:pPr>
        <w:numPr>
          <w:ilvl w:val="0"/>
          <w:numId w:val="5"/>
        </w:numPr>
        <w:shd w:val="clear" w:color="auto" w:fill="FEFEFE"/>
        <w:spacing w:before="0" w:after="0" w:line="240" w:lineRule="auto"/>
        <w:rPr>
          <w:rFonts w:eastAsia="Times New Roman" w:cstheme="minorHAnsi"/>
          <w:color w:val="0A0A0A"/>
          <w:lang w:eastAsia="nl-NL"/>
        </w:rPr>
      </w:pPr>
      <w:r w:rsidRPr="00E359D3">
        <w:rPr>
          <w:rFonts w:eastAsia="Times New Roman" w:cstheme="minorHAnsi"/>
          <w:color w:val="0A0A0A"/>
          <w:lang w:eastAsia="nl-NL"/>
        </w:rPr>
        <w:t>De rondleiding is gratis.</w:t>
      </w:r>
    </w:p>
    <w:p w14:paraId="2A5BA4FD" w14:textId="77777777" w:rsidR="00E359D3" w:rsidRPr="00E359D3" w:rsidRDefault="00E359D3" w:rsidP="00E359D3">
      <w:pPr>
        <w:numPr>
          <w:ilvl w:val="0"/>
          <w:numId w:val="5"/>
        </w:numPr>
        <w:shd w:val="clear" w:color="auto" w:fill="FEFEFE"/>
        <w:spacing w:before="0" w:after="0" w:line="240" w:lineRule="auto"/>
        <w:rPr>
          <w:rFonts w:eastAsia="Times New Roman" w:cstheme="minorHAnsi"/>
          <w:color w:val="0A0A0A"/>
          <w:lang w:eastAsia="nl-NL"/>
        </w:rPr>
      </w:pPr>
      <w:r w:rsidRPr="00E359D3">
        <w:rPr>
          <w:rFonts w:eastAsia="Times New Roman" w:cstheme="minorHAnsi"/>
          <w:color w:val="0A0A0A"/>
          <w:lang w:eastAsia="nl-NL"/>
        </w:rPr>
        <w:t>Minimale groepsgrootte is 10 personen.</w:t>
      </w:r>
    </w:p>
    <w:p w14:paraId="18D54F66" w14:textId="77777777" w:rsidR="00E359D3" w:rsidRPr="00E359D3" w:rsidRDefault="00E359D3" w:rsidP="00E359D3">
      <w:pPr>
        <w:numPr>
          <w:ilvl w:val="0"/>
          <w:numId w:val="5"/>
        </w:numPr>
        <w:shd w:val="clear" w:color="auto" w:fill="FEFEFE"/>
        <w:spacing w:before="0" w:after="0" w:line="240" w:lineRule="auto"/>
        <w:rPr>
          <w:rFonts w:eastAsia="Times New Roman" w:cstheme="minorHAnsi"/>
          <w:color w:val="0A0A0A"/>
          <w:lang w:eastAsia="nl-NL"/>
        </w:rPr>
      </w:pPr>
      <w:r w:rsidRPr="00E359D3">
        <w:rPr>
          <w:rFonts w:eastAsia="Times New Roman" w:cstheme="minorHAnsi"/>
          <w:color w:val="0A0A0A"/>
          <w:lang w:eastAsia="nl-NL"/>
        </w:rPr>
        <w:t>Minimale leeftijd is 12 jaar (of leerling van groep 8).</w:t>
      </w:r>
    </w:p>
    <w:p w14:paraId="04D6831D" w14:textId="598B459C" w:rsidR="00693EDE" w:rsidRDefault="00693EDE">
      <w:pPr>
        <w:rPr>
          <w:rFonts w:cstheme="minorHAnsi"/>
        </w:rPr>
      </w:pPr>
      <w:r>
        <w:rPr>
          <w:rFonts w:cstheme="minorHAnsi"/>
        </w:rPr>
        <w:br w:type="page"/>
      </w:r>
    </w:p>
    <w:p w14:paraId="034BBAFD" w14:textId="77777777" w:rsidR="00693EDE" w:rsidRDefault="00693EDE" w:rsidP="00693EDE">
      <w:pPr>
        <w:pStyle w:val="Heading1"/>
      </w:pPr>
      <w:r>
        <w:lastRenderedPageBreak/>
        <w:t>Lessenserie: Circulair bouwen</w:t>
      </w:r>
    </w:p>
    <w:p w14:paraId="0B512A5F" w14:textId="77777777" w:rsidR="00693EDE" w:rsidRDefault="00693EDE" w:rsidP="00693EDE">
      <w:pPr>
        <w:pStyle w:val="Heading3"/>
      </w:pPr>
      <w:r>
        <w:t xml:space="preserve">WErkblad 1 </w:t>
      </w:r>
    </w:p>
    <w:p w14:paraId="43D3234E" w14:textId="77777777" w:rsidR="00693EDE" w:rsidRPr="003F1AEE" w:rsidRDefault="00693EDE" w:rsidP="00693EDE">
      <w:r w:rsidRPr="00AA05E8">
        <w:rPr>
          <w:noProof/>
          <w:lang w:eastAsia="nl-NL"/>
        </w:rPr>
        <mc:AlternateContent>
          <mc:Choice Requires="wps">
            <w:drawing>
              <wp:anchor distT="0" distB="0" distL="114300" distR="114300" simplePos="0" relativeHeight="251674624" behindDoc="0" locked="0" layoutInCell="1" allowOverlap="1" wp14:anchorId="093E500F" wp14:editId="3692167B">
                <wp:simplePos x="0" y="0"/>
                <wp:positionH relativeFrom="column">
                  <wp:posOffset>3912985</wp:posOffset>
                </wp:positionH>
                <wp:positionV relativeFrom="paragraph">
                  <wp:posOffset>1124585</wp:posOffset>
                </wp:positionV>
                <wp:extent cx="1080654" cy="584775"/>
                <wp:effectExtent l="0" t="0" r="0" b="0"/>
                <wp:wrapNone/>
                <wp:docPr id="19" name="Tekstvak 2"/>
                <wp:cNvGraphicFramePr/>
                <a:graphic xmlns:a="http://schemas.openxmlformats.org/drawingml/2006/main">
                  <a:graphicData uri="http://schemas.microsoft.com/office/word/2010/wordprocessingShape">
                    <wps:wsp>
                      <wps:cNvSpPr txBox="1"/>
                      <wps:spPr>
                        <a:xfrm>
                          <a:off x="0" y="0"/>
                          <a:ext cx="1080654" cy="584775"/>
                        </a:xfrm>
                        <a:prstGeom prst="rect">
                          <a:avLst/>
                        </a:prstGeom>
                        <a:noFill/>
                      </wps:spPr>
                      <wps:txbx>
                        <w:txbxContent>
                          <w:p w14:paraId="1A6AE56A" w14:textId="77777777" w:rsidR="00693EDE" w:rsidRPr="00AA05E8" w:rsidRDefault="00693EDE" w:rsidP="00693EDE">
                            <w:pPr>
                              <w:pStyle w:val="NormalWeb"/>
                              <w:spacing w:before="0" w:beforeAutospacing="0" w:after="0" w:afterAutospacing="0"/>
                              <w:rPr>
                                <w:sz w:val="40"/>
                                <w:szCs w:val="40"/>
                              </w:rPr>
                            </w:pPr>
                            <w:r w:rsidRPr="00AA05E8">
                              <w:rPr>
                                <w:rFonts w:asciiTheme="minorHAnsi" w:hAnsi="Calibri" w:cstheme="minorBidi"/>
                                <w:b/>
                                <w:bCs/>
                                <w:color w:val="C00000"/>
                                <w:kern w:val="24"/>
                                <w:sz w:val="40"/>
                                <w:szCs w:val="40"/>
                              </w:rPr>
                              <w:t>AFVAL</w:t>
                            </w:r>
                          </w:p>
                        </w:txbxContent>
                      </wps:txbx>
                      <wps:bodyPr wrap="square" rtlCol="0">
                        <a:spAutoFit/>
                      </wps:bodyPr>
                    </wps:wsp>
                  </a:graphicData>
                </a:graphic>
                <wp14:sizeRelH relativeFrom="margin">
                  <wp14:pctWidth>0</wp14:pctWidth>
                </wp14:sizeRelH>
              </wp:anchor>
            </w:drawing>
          </mc:Choice>
          <mc:Fallback>
            <w:pict>
              <v:shapetype w14:anchorId="093E500F" id="_x0000_t202" coordsize="21600,21600" o:spt="202" path="m,l,21600r21600,l21600,xe">
                <v:stroke joinstyle="miter"/>
                <v:path gradientshapeok="t" o:connecttype="rect"/>
              </v:shapetype>
              <v:shape id="Tekstvak 2" o:spid="_x0000_s1026" type="#_x0000_t202" style="position:absolute;margin-left:308.1pt;margin-top:88.55pt;width:85.1pt;height:46.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" filled="f" stroked="f">
                <v:textbox style="mso-fit-shape-to-text:t">
                  <w:txbxContent>
                    <w:p w14:paraId="1A6AE56A" w14:textId="77777777" w:rsidR="00693EDE" w:rsidRPr="00AA05E8" w:rsidRDefault="00693EDE" w:rsidP="00693EDE">
                      <w:pPr>
                        <w:pStyle w:val="NormalWeb"/>
                        <w:spacing w:before="0" w:beforeAutospacing="0" w:after="0" w:afterAutospacing="0"/>
                        <w:rPr>
                          <w:sz w:val="40"/>
                          <w:szCs w:val="40"/>
                        </w:rPr>
                      </w:pPr>
                      <w:r w:rsidRPr="00AA05E8">
                        <w:rPr>
                          <w:rFonts w:asciiTheme="minorHAnsi" w:hAnsi="Calibri" w:cstheme="minorBidi"/>
                          <w:b/>
                          <w:bCs/>
                          <w:color w:val="C00000"/>
                          <w:kern w:val="24"/>
                          <w:sz w:val="40"/>
                          <w:szCs w:val="40"/>
                        </w:rPr>
                        <w:t>AFVAL</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14:anchorId="1D754E05" wp14:editId="383EC76B">
                <wp:simplePos x="0" y="0"/>
                <wp:positionH relativeFrom="margin">
                  <wp:posOffset>390698</wp:posOffset>
                </wp:positionH>
                <wp:positionV relativeFrom="paragraph">
                  <wp:posOffset>1124989</wp:posOffset>
                </wp:positionV>
                <wp:extent cx="3632661" cy="432262"/>
                <wp:effectExtent l="0" t="0" r="0" b="0"/>
                <wp:wrapNone/>
                <wp:docPr id="2" name="Tekstvak 1"/>
                <wp:cNvGraphicFramePr/>
                <a:graphic xmlns:a="http://schemas.openxmlformats.org/drawingml/2006/main">
                  <a:graphicData uri="http://schemas.microsoft.com/office/word/2010/wordprocessingShape">
                    <wps:wsp>
                      <wps:cNvSpPr txBox="1"/>
                      <wps:spPr>
                        <a:xfrm>
                          <a:off x="0" y="0"/>
                          <a:ext cx="3632661" cy="432262"/>
                        </a:xfrm>
                        <a:prstGeom prst="rect">
                          <a:avLst/>
                        </a:prstGeom>
                        <a:noFill/>
                      </wps:spPr>
                      <wps:txbx>
                        <w:txbxContent>
                          <w:p w14:paraId="3791B922" w14:textId="77777777" w:rsidR="00693EDE" w:rsidRPr="00AA05E8" w:rsidRDefault="00693EDE" w:rsidP="00693EDE">
                            <w:pPr>
                              <w:pStyle w:val="NormalWeb"/>
                              <w:spacing w:before="0" w:beforeAutospacing="0" w:after="0" w:afterAutospacing="0"/>
                              <w:rPr>
                                <w:sz w:val="40"/>
                                <w:szCs w:val="40"/>
                              </w:rPr>
                            </w:pPr>
                            <w:r w:rsidRPr="00AA05E8">
                              <w:rPr>
                                <w:rFonts w:asciiTheme="minorHAnsi" w:hAnsi="Calibri" w:cstheme="minorBidi"/>
                                <w:b/>
                                <w:bCs/>
                                <w:color w:val="FFFFFF" w:themeColor="background1"/>
                                <w:kern w:val="24"/>
                                <w:sz w:val="40"/>
                                <w:szCs w:val="40"/>
                              </w:rPr>
                              <w:t>WIJ PRODUCEREN STEEDS MEER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54E05" id="Tekstvak 1" o:spid="_x0000_s1027" type="#_x0000_t202" style="position:absolute;margin-left:30.75pt;margin-top:88.6pt;width:286.05pt;height:3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" filled="f" stroked="f">
                <v:textbox>
                  <w:txbxContent>
                    <w:p w14:paraId="3791B922" w14:textId="77777777" w:rsidR="00693EDE" w:rsidRPr="00AA05E8" w:rsidRDefault="00693EDE" w:rsidP="00693EDE">
                      <w:pPr>
                        <w:pStyle w:val="NormalWeb"/>
                        <w:spacing w:before="0" w:beforeAutospacing="0" w:after="0" w:afterAutospacing="0"/>
                        <w:rPr>
                          <w:sz w:val="40"/>
                          <w:szCs w:val="40"/>
                        </w:rPr>
                      </w:pPr>
                      <w:r w:rsidRPr="00AA05E8">
                        <w:rPr>
                          <w:rFonts w:asciiTheme="minorHAnsi" w:hAnsi="Calibri" w:cstheme="minorBidi"/>
                          <w:b/>
                          <w:bCs/>
                          <w:color w:val="FFFFFF" w:themeColor="background1"/>
                          <w:kern w:val="24"/>
                          <w:sz w:val="40"/>
                          <w:szCs w:val="40"/>
                        </w:rPr>
                        <w:t>WIJ PRODUCEREN STEEDS MEER</w:t>
                      </w:r>
                    </w:p>
                  </w:txbxContent>
                </v:textbox>
                <w10:wrap anchorx="margin"/>
              </v:shape>
            </w:pict>
          </mc:Fallback>
        </mc:AlternateContent>
      </w:r>
      <w:r w:rsidRPr="00664217">
        <w:rPr>
          <w:noProof/>
          <w:lang w:eastAsia="nl-NL"/>
        </w:rPr>
        <w:drawing>
          <wp:inline distT="0" distB="0" distL="0" distR="0" wp14:anchorId="5B753726" wp14:editId="3AD1A07F">
            <wp:extent cx="3959280" cy="2643448"/>
            <wp:effectExtent l="0" t="0" r="3175" b="5080"/>
            <wp:docPr id="3074" name="Picture 2" descr="Al het afval op een grote 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l het afval op een grote hoo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281" cy="2646787"/>
                    </a:xfrm>
                    <a:prstGeom prst="rect">
                      <a:avLst/>
                    </a:prstGeom>
                    <a:noFill/>
                  </pic:spPr>
                </pic:pic>
              </a:graphicData>
            </a:graphic>
          </wp:inline>
        </w:drawing>
      </w:r>
    </w:p>
    <w:p w14:paraId="15FE38ED" w14:textId="77777777" w:rsidR="00693EDE" w:rsidRDefault="00693EDE" w:rsidP="00693EDE">
      <w:pPr>
        <w:pStyle w:val="Heading2"/>
      </w:pPr>
      <w:r>
        <w:t>Welke soorten afval ken je ?</w:t>
      </w:r>
    </w:p>
    <w:p w14:paraId="54DA9F3C" w14:textId="77777777" w:rsidR="00693EDE" w:rsidRDefault="00693EDE" w:rsidP="00693EDE">
      <w:r>
        <w:t xml:space="preserve">Thuis gooien we veel dingen weg. We hebben hiervoor verschillende afvalbakken. Ook brengen we spullen naar afvalcontainers die bijvoorbeeld bij de winkel staan. Soms bij speciaal afval of hele grote voorwerpen moeten we naar de stort of ook wel het </w:t>
      </w:r>
      <w:proofErr w:type="spellStart"/>
      <w:r>
        <w:t>afvalbrengpunt</w:t>
      </w:r>
      <w:proofErr w:type="spellEnd"/>
      <w:r>
        <w:t>. Kan je verschillende soorten afval noemen ? Maak onderstaande woordspin met elkaar. Kijk eens of je weet wat je moet doen met de verschillende soorten afval.</w:t>
      </w:r>
    </w:p>
    <w:p w14:paraId="621B910B" w14:textId="77777777" w:rsidR="00693EDE" w:rsidRDefault="00693EDE" w:rsidP="00693EDE">
      <w:r>
        <w:rPr>
          <w:noProof/>
          <w:lang w:eastAsia="nl-NL"/>
        </w:rPr>
        <mc:AlternateContent>
          <mc:Choice Requires="wps">
            <w:drawing>
              <wp:anchor distT="0" distB="0" distL="114300" distR="114300" simplePos="0" relativeHeight="251659264" behindDoc="0" locked="0" layoutInCell="1" allowOverlap="1" wp14:anchorId="1706ED00" wp14:editId="7FBEC9B3">
                <wp:simplePos x="0" y="0"/>
                <wp:positionH relativeFrom="column">
                  <wp:posOffset>1876540</wp:posOffset>
                </wp:positionH>
                <wp:positionV relativeFrom="paragraph">
                  <wp:posOffset>69388</wp:posOffset>
                </wp:positionV>
                <wp:extent cx="1596044" cy="847898"/>
                <wp:effectExtent l="0" t="0" r="23495" b="28575"/>
                <wp:wrapNone/>
                <wp:docPr id="4" name="Ovaal 4"/>
                <wp:cNvGraphicFramePr/>
                <a:graphic xmlns:a="http://schemas.openxmlformats.org/drawingml/2006/main">
                  <a:graphicData uri="http://schemas.microsoft.com/office/word/2010/wordprocessingShape">
                    <wps:wsp>
                      <wps:cNvSpPr/>
                      <wps:spPr>
                        <a:xfrm>
                          <a:off x="0" y="0"/>
                          <a:ext cx="1596044" cy="84789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5F43C" id="Ovaal 4" o:spid="_x0000_s1026" style="position:absolute;margin-left:147.75pt;margin-top:5.45pt;width:125.65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" filled="f" strokecolor="#70060a [1604]" strokeweight="1pt">
                <v:stroke joinstyle="miter"/>
              </v:oval>
            </w:pict>
          </mc:Fallback>
        </mc:AlternateContent>
      </w:r>
    </w:p>
    <w:p w14:paraId="56984170" w14:textId="77777777" w:rsidR="00693EDE" w:rsidRDefault="00693EDE" w:rsidP="00693EDE"/>
    <w:p w14:paraId="2A135BDA" w14:textId="77777777" w:rsidR="00693EDE" w:rsidRDefault="00693EDE" w:rsidP="00693EDE"/>
    <w:p w14:paraId="43B77ED4" w14:textId="77777777" w:rsidR="00693EDE" w:rsidRDefault="00693EDE" w:rsidP="00693EDE">
      <w:r>
        <w:rPr>
          <w:noProof/>
          <w:lang w:eastAsia="nl-NL"/>
        </w:rPr>
        <mc:AlternateContent>
          <mc:Choice Requires="wps">
            <w:drawing>
              <wp:anchor distT="0" distB="0" distL="114300" distR="114300" simplePos="0" relativeHeight="251666432" behindDoc="0" locked="0" layoutInCell="1" allowOverlap="1" wp14:anchorId="554CDAC7" wp14:editId="0071DCCA">
                <wp:simplePos x="0" y="0"/>
                <wp:positionH relativeFrom="column">
                  <wp:posOffset>2691303</wp:posOffset>
                </wp:positionH>
                <wp:positionV relativeFrom="paragraph">
                  <wp:posOffset>3810</wp:posOffset>
                </wp:positionV>
                <wp:extent cx="16626" cy="615315"/>
                <wp:effectExtent l="0" t="0" r="21590" b="13335"/>
                <wp:wrapNone/>
                <wp:docPr id="12" name="Rechte verbindingslijn 12"/>
                <wp:cNvGraphicFramePr/>
                <a:graphic xmlns:a="http://schemas.openxmlformats.org/drawingml/2006/main">
                  <a:graphicData uri="http://schemas.microsoft.com/office/word/2010/wordprocessingShape">
                    <wps:wsp>
                      <wps:cNvCnPr/>
                      <wps:spPr>
                        <a:xfrm flipH="1" flipV="1">
                          <a:off x="0" y="0"/>
                          <a:ext cx="16626" cy="61531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2748C" id="Rechte verbindingslijn 12"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211.9pt,.3pt" to="213.2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" strokecolor="#c00000" strokeweight="1pt">
                <v:stroke joinstyle="miter"/>
              </v:line>
            </w:pict>
          </mc:Fallback>
        </mc:AlternateContent>
      </w:r>
      <w:r>
        <w:rPr>
          <w:noProof/>
          <w:lang w:eastAsia="nl-NL"/>
        </w:rPr>
        <mc:AlternateContent>
          <mc:Choice Requires="wps">
            <w:drawing>
              <wp:anchor distT="0" distB="0" distL="114300" distR="114300" simplePos="0" relativeHeight="251665408" behindDoc="0" locked="0" layoutInCell="1" allowOverlap="1" wp14:anchorId="2B2FD25A" wp14:editId="64A59D89">
                <wp:simplePos x="0" y="0"/>
                <wp:positionH relativeFrom="margin">
                  <wp:align>left</wp:align>
                </wp:positionH>
                <wp:positionV relativeFrom="paragraph">
                  <wp:posOffset>5773</wp:posOffset>
                </wp:positionV>
                <wp:extent cx="1596044" cy="847898"/>
                <wp:effectExtent l="0" t="0" r="23495" b="28575"/>
                <wp:wrapNone/>
                <wp:docPr id="11" name="Ovaal 11"/>
                <wp:cNvGraphicFramePr/>
                <a:graphic xmlns:a="http://schemas.openxmlformats.org/drawingml/2006/main">
                  <a:graphicData uri="http://schemas.microsoft.com/office/word/2010/wordprocessingShape">
                    <wps:wsp>
                      <wps:cNvSpPr/>
                      <wps:spPr>
                        <a:xfrm>
                          <a:off x="0" y="0"/>
                          <a:ext cx="1596044" cy="847898"/>
                        </a:xfrm>
                        <a:prstGeom prst="ellipse">
                          <a:avLst/>
                        </a:prstGeom>
                        <a:noFill/>
                        <a:ln w="12700" cap="flat" cmpd="sng" algn="ctr">
                          <a:solidFill>
                            <a:srgbClr val="E20C1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6F6A6" id="Ovaal 11" o:spid="_x0000_s1026" style="position:absolute;margin-left:0;margin-top:.45pt;width:125.65pt;height:66.7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" filled="f" strokecolor="#a6060c" strokeweight="1pt">
                <v:stroke joinstyle="miter"/>
                <w10:wrap anchorx="margin"/>
              </v:oval>
            </w:pict>
          </mc:Fallback>
        </mc:AlternateContent>
      </w:r>
      <w:r>
        <w:rPr>
          <w:noProof/>
          <w:lang w:eastAsia="nl-NL"/>
        </w:rPr>
        <mc:AlternateContent>
          <mc:Choice Requires="wps">
            <w:drawing>
              <wp:anchor distT="0" distB="0" distL="114300" distR="114300" simplePos="0" relativeHeight="251664384" behindDoc="0" locked="0" layoutInCell="1" allowOverlap="1" wp14:anchorId="40998A1E" wp14:editId="5D546DEC">
                <wp:simplePos x="0" y="0"/>
                <wp:positionH relativeFrom="column">
                  <wp:posOffset>3879215</wp:posOffset>
                </wp:positionH>
                <wp:positionV relativeFrom="paragraph">
                  <wp:posOffset>7043</wp:posOffset>
                </wp:positionV>
                <wp:extent cx="1596044" cy="847898"/>
                <wp:effectExtent l="0" t="0" r="23495" b="28575"/>
                <wp:wrapNone/>
                <wp:docPr id="10" name="Ovaal 10"/>
                <wp:cNvGraphicFramePr/>
                <a:graphic xmlns:a="http://schemas.openxmlformats.org/drawingml/2006/main">
                  <a:graphicData uri="http://schemas.microsoft.com/office/word/2010/wordprocessingShape">
                    <wps:wsp>
                      <wps:cNvSpPr/>
                      <wps:spPr>
                        <a:xfrm>
                          <a:off x="0" y="0"/>
                          <a:ext cx="1596044" cy="847898"/>
                        </a:xfrm>
                        <a:prstGeom prst="ellipse">
                          <a:avLst/>
                        </a:prstGeom>
                        <a:noFill/>
                        <a:ln w="12700" cap="flat" cmpd="sng" algn="ctr">
                          <a:solidFill>
                            <a:srgbClr val="E20C1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27FC7D" id="Ovaal 10" o:spid="_x0000_s1026" style="position:absolute;margin-left:305.45pt;margin-top:.55pt;width:125.65pt;height:6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" filled="f" strokecolor="#a6060c" strokeweight="1pt">
                <v:stroke joinstyle="miter"/>
              </v:oval>
            </w:pict>
          </mc:Fallback>
        </mc:AlternateContent>
      </w:r>
    </w:p>
    <w:p w14:paraId="7189738A" w14:textId="77777777" w:rsidR="00693EDE" w:rsidRDefault="00693EDE" w:rsidP="00693EDE">
      <w:r>
        <w:rPr>
          <w:noProof/>
          <w:lang w:eastAsia="nl-NL"/>
        </w:rPr>
        <mc:AlternateContent>
          <mc:Choice Requires="wps">
            <w:drawing>
              <wp:anchor distT="0" distB="0" distL="114300" distR="114300" simplePos="0" relativeHeight="251669504" behindDoc="0" locked="0" layoutInCell="1" allowOverlap="1" wp14:anchorId="0B09EC73" wp14:editId="16C0B8F8">
                <wp:simplePos x="0" y="0"/>
                <wp:positionH relativeFrom="column">
                  <wp:posOffset>3422650</wp:posOffset>
                </wp:positionH>
                <wp:positionV relativeFrom="paragraph">
                  <wp:posOffset>264449</wp:posOffset>
                </wp:positionV>
                <wp:extent cx="490624" cy="282632"/>
                <wp:effectExtent l="0" t="0" r="24130" b="22225"/>
                <wp:wrapNone/>
                <wp:docPr id="15" name="Rechte verbindingslijn 15"/>
                <wp:cNvGraphicFramePr/>
                <a:graphic xmlns:a="http://schemas.openxmlformats.org/drawingml/2006/main">
                  <a:graphicData uri="http://schemas.microsoft.com/office/word/2010/wordprocessingShape">
                    <wps:wsp>
                      <wps:cNvCnPr/>
                      <wps:spPr>
                        <a:xfrm flipH="1">
                          <a:off x="0" y="0"/>
                          <a:ext cx="490624" cy="282632"/>
                        </a:xfrm>
                        <a:prstGeom prst="line">
                          <a:avLst/>
                        </a:prstGeom>
                        <a:noFill/>
                        <a:ln w="127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D26052" id="Rechte verbindingslijn 1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20.8pt" to="308.1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" strokecolor="#c00000" strokeweight="1pt">
                <v:stroke joinstyle="miter"/>
              </v:line>
            </w:pict>
          </mc:Fallback>
        </mc:AlternateContent>
      </w:r>
      <w:r>
        <w:rPr>
          <w:noProof/>
          <w:lang w:eastAsia="nl-NL"/>
        </w:rPr>
        <mc:AlternateContent>
          <mc:Choice Requires="wps">
            <w:drawing>
              <wp:anchor distT="0" distB="0" distL="114300" distR="114300" simplePos="0" relativeHeight="251667456" behindDoc="0" locked="0" layoutInCell="1" allowOverlap="1" wp14:anchorId="7A84B69E" wp14:editId="505EB1E6">
                <wp:simplePos x="0" y="0"/>
                <wp:positionH relativeFrom="column">
                  <wp:posOffset>1527520</wp:posOffset>
                </wp:positionH>
                <wp:positionV relativeFrom="paragraph">
                  <wp:posOffset>247822</wp:posOffset>
                </wp:positionV>
                <wp:extent cx="515389" cy="257695"/>
                <wp:effectExtent l="0" t="0" r="18415" b="28575"/>
                <wp:wrapNone/>
                <wp:docPr id="13" name="Rechte verbindingslijn 13"/>
                <wp:cNvGraphicFramePr/>
                <a:graphic xmlns:a="http://schemas.openxmlformats.org/drawingml/2006/main">
                  <a:graphicData uri="http://schemas.microsoft.com/office/word/2010/wordprocessingShape">
                    <wps:wsp>
                      <wps:cNvCnPr/>
                      <wps:spPr>
                        <a:xfrm flipH="1" flipV="1">
                          <a:off x="0" y="0"/>
                          <a:ext cx="515389" cy="257695"/>
                        </a:xfrm>
                        <a:prstGeom prst="line">
                          <a:avLst/>
                        </a:prstGeom>
                        <a:noFill/>
                        <a:ln w="127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0C3D41" id="Rechte verbindingslijn 1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9.5pt" to="160.9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" strokecolor="#c00000" strokeweight="1pt">
                <v:stroke joinstyle="miter"/>
              </v:line>
            </w:pict>
          </mc:Fallback>
        </mc:AlternateContent>
      </w:r>
    </w:p>
    <w:p w14:paraId="41225DE2" w14:textId="77777777" w:rsidR="00693EDE" w:rsidRDefault="00693EDE" w:rsidP="00693EDE">
      <w:r>
        <w:rPr>
          <w:noProof/>
          <w:lang w:eastAsia="nl-NL"/>
        </w:rPr>
        <mc:AlternateContent>
          <mc:Choice Requires="wps">
            <w:drawing>
              <wp:anchor distT="45720" distB="45720" distL="114300" distR="114300" simplePos="0" relativeHeight="251672576" behindDoc="1" locked="0" layoutInCell="1" allowOverlap="1" wp14:anchorId="5BDBB0F9" wp14:editId="16213A4B">
                <wp:simplePos x="0" y="0"/>
                <wp:positionH relativeFrom="column">
                  <wp:posOffset>2083724</wp:posOffset>
                </wp:positionH>
                <wp:positionV relativeFrom="paragraph">
                  <wp:posOffset>100042</wp:posOffset>
                </wp:positionV>
                <wp:extent cx="1329690" cy="772160"/>
                <wp:effectExtent l="0" t="0" r="3810" b="889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72160"/>
                        </a:xfrm>
                        <a:prstGeom prst="rect">
                          <a:avLst/>
                        </a:prstGeom>
                        <a:solidFill>
                          <a:srgbClr val="FFFFFF"/>
                        </a:solidFill>
                        <a:ln w="9525">
                          <a:noFill/>
                          <a:miter lim="800000"/>
                          <a:headEnd/>
                          <a:tailEnd/>
                        </a:ln>
                      </wps:spPr>
                      <wps:txbx>
                        <w:txbxContent>
                          <w:p w14:paraId="56456E56" w14:textId="77777777" w:rsidR="00693EDE" w:rsidRPr="00120D18" w:rsidRDefault="00693EDE" w:rsidP="00693EDE">
                            <w:pPr>
                              <w:jc w:val="center"/>
                              <w:rPr>
                                <w:b/>
                                <w:color w:val="C00000"/>
                                <w:sz w:val="48"/>
                                <w:szCs w:val="48"/>
                              </w:rPr>
                            </w:pPr>
                            <w:r>
                              <w:rPr>
                                <w:b/>
                                <w:color w:val="C00000"/>
                                <w:sz w:val="48"/>
                                <w:szCs w:val="48"/>
                              </w:rPr>
                              <w:t>AFVAL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B0F9" id="_x0000_s1028" type="#_x0000_t202" style="position:absolute;margin-left:164.05pt;margin-top:7.9pt;width:104.7pt;height:60.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" stroked="f">
                <v:textbox>
                  <w:txbxContent>
                    <w:p w14:paraId="56456E56" w14:textId="77777777" w:rsidR="00693EDE" w:rsidRPr="00120D18" w:rsidRDefault="00693EDE" w:rsidP="00693EDE">
                      <w:pPr>
                        <w:jc w:val="center"/>
                        <w:rPr>
                          <w:b/>
                          <w:color w:val="C00000"/>
                          <w:sz w:val="48"/>
                          <w:szCs w:val="48"/>
                        </w:rPr>
                      </w:pPr>
                      <w:r>
                        <w:rPr>
                          <w:b/>
                          <w:color w:val="C00000"/>
                          <w:sz w:val="48"/>
                          <w:szCs w:val="48"/>
                        </w:rPr>
                        <w:t>AFVAL</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13C61010" wp14:editId="3062EDDC">
                <wp:simplePos x="0" y="0"/>
                <wp:positionH relativeFrom="margin">
                  <wp:posOffset>1929418</wp:posOffset>
                </wp:positionH>
                <wp:positionV relativeFrom="paragraph">
                  <wp:posOffset>6638</wp:posOffset>
                </wp:positionV>
                <wp:extent cx="1596044" cy="847898"/>
                <wp:effectExtent l="0" t="0" r="23495" b="28575"/>
                <wp:wrapNone/>
                <wp:docPr id="7" name="Ovaal 7"/>
                <wp:cNvGraphicFramePr/>
                <a:graphic xmlns:a="http://schemas.openxmlformats.org/drawingml/2006/main">
                  <a:graphicData uri="http://schemas.microsoft.com/office/word/2010/wordprocessingShape">
                    <wps:wsp>
                      <wps:cNvSpPr/>
                      <wps:spPr>
                        <a:xfrm>
                          <a:off x="0" y="0"/>
                          <a:ext cx="1596044" cy="847898"/>
                        </a:xfrm>
                        <a:prstGeom prst="ellipse">
                          <a:avLst/>
                        </a:prstGeom>
                        <a:noFill/>
                        <a:ln w="12700" cap="flat" cmpd="sng" algn="ctr">
                          <a:solidFill>
                            <a:srgbClr val="E20C1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D598A" id="Ovaal 7" o:spid="_x0000_s1026" style="position:absolute;margin-left:151.9pt;margin-top:.5pt;width:125.65pt;height:66.7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" filled="f" strokecolor="#a6060c" strokeweight="1pt">
                <v:stroke joinstyle="miter"/>
                <w10:wrap anchorx="margin"/>
              </v:oval>
            </w:pict>
          </mc:Fallback>
        </mc:AlternateContent>
      </w:r>
    </w:p>
    <w:p w14:paraId="5E787E8B" w14:textId="77777777" w:rsidR="00693EDE" w:rsidRDefault="00693EDE" w:rsidP="00693EDE">
      <w:r>
        <w:rPr>
          <w:noProof/>
          <w:lang w:eastAsia="nl-NL"/>
        </w:rPr>
        <mc:AlternateContent>
          <mc:Choice Requires="wps">
            <w:drawing>
              <wp:anchor distT="0" distB="0" distL="114300" distR="114300" simplePos="0" relativeHeight="251663360" behindDoc="0" locked="0" layoutInCell="1" allowOverlap="1" wp14:anchorId="5E4BE5AA" wp14:editId="20B6954F">
                <wp:simplePos x="0" y="0"/>
                <wp:positionH relativeFrom="column">
                  <wp:posOffset>3882043</wp:posOffset>
                </wp:positionH>
                <wp:positionV relativeFrom="paragraph">
                  <wp:posOffset>198640</wp:posOffset>
                </wp:positionV>
                <wp:extent cx="1596044" cy="847898"/>
                <wp:effectExtent l="0" t="0" r="23495" b="28575"/>
                <wp:wrapNone/>
                <wp:docPr id="9" name="Ovaal 9"/>
                <wp:cNvGraphicFramePr/>
                <a:graphic xmlns:a="http://schemas.openxmlformats.org/drawingml/2006/main">
                  <a:graphicData uri="http://schemas.microsoft.com/office/word/2010/wordprocessingShape">
                    <wps:wsp>
                      <wps:cNvSpPr/>
                      <wps:spPr>
                        <a:xfrm>
                          <a:off x="0" y="0"/>
                          <a:ext cx="1596044" cy="847898"/>
                        </a:xfrm>
                        <a:prstGeom prst="ellipse">
                          <a:avLst/>
                        </a:prstGeom>
                        <a:noFill/>
                        <a:ln w="12700" cap="flat" cmpd="sng" algn="ctr">
                          <a:solidFill>
                            <a:srgbClr val="E20C1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585BF" id="Ovaal 9" o:spid="_x0000_s1026" style="position:absolute;margin-left:305.65pt;margin-top:15.65pt;width:125.65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" filled="f" strokecolor="#a6060c" strokeweight="1pt">
                <v:stroke joinstyle="miter"/>
              </v:oval>
            </w:pict>
          </mc:Fallback>
        </mc:AlternateContent>
      </w:r>
    </w:p>
    <w:p w14:paraId="4F9B735C" w14:textId="77777777" w:rsidR="00693EDE" w:rsidRDefault="00693EDE" w:rsidP="00693EDE">
      <w:r>
        <w:rPr>
          <w:noProof/>
          <w:lang w:eastAsia="nl-NL"/>
        </w:rPr>
        <mc:AlternateContent>
          <mc:Choice Requires="wps">
            <w:drawing>
              <wp:anchor distT="0" distB="0" distL="114300" distR="114300" simplePos="0" relativeHeight="251670528" behindDoc="0" locked="0" layoutInCell="1" allowOverlap="1" wp14:anchorId="178AB66B" wp14:editId="3F84DB9F">
                <wp:simplePos x="0" y="0"/>
                <wp:positionH relativeFrom="column">
                  <wp:posOffset>3447703</wp:posOffset>
                </wp:positionH>
                <wp:positionV relativeFrom="paragraph">
                  <wp:posOffset>4849</wp:posOffset>
                </wp:positionV>
                <wp:extent cx="457257" cy="224444"/>
                <wp:effectExtent l="0" t="0" r="19050" b="23495"/>
                <wp:wrapNone/>
                <wp:docPr id="16" name="Rechte verbindingslijn 16"/>
                <wp:cNvGraphicFramePr/>
                <a:graphic xmlns:a="http://schemas.openxmlformats.org/drawingml/2006/main">
                  <a:graphicData uri="http://schemas.microsoft.com/office/word/2010/wordprocessingShape">
                    <wps:wsp>
                      <wps:cNvCnPr/>
                      <wps:spPr>
                        <a:xfrm>
                          <a:off x="0" y="0"/>
                          <a:ext cx="457257" cy="224444"/>
                        </a:xfrm>
                        <a:prstGeom prst="line">
                          <a:avLst/>
                        </a:prstGeom>
                        <a:noFill/>
                        <a:ln w="127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9254E0" id="Rechte verbindingslijn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4pt" to="307.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" strokecolor="#c00000" strokeweight="1pt">
                <v:stroke joinstyle="miter"/>
              </v:line>
            </w:pict>
          </mc:Fallback>
        </mc:AlternateContent>
      </w:r>
      <w:r>
        <w:rPr>
          <w:noProof/>
          <w:lang w:eastAsia="nl-NL"/>
        </w:rPr>
        <mc:AlternateContent>
          <mc:Choice Requires="wps">
            <w:drawing>
              <wp:anchor distT="0" distB="0" distL="114300" distR="114300" simplePos="0" relativeHeight="251671552" behindDoc="0" locked="0" layoutInCell="1" allowOverlap="1" wp14:anchorId="66EA37CE" wp14:editId="426BB9E5">
                <wp:simplePos x="0" y="0"/>
                <wp:positionH relativeFrom="column">
                  <wp:posOffset>2757805</wp:posOffset>
                </wp:positionH>
                <wp:positionV relativeFrom="paragraph">
                  <wp:posOffset>245745</wp:posOffset>
                </wp:positionV>
                <wp:extent cx="33020" cy="706120"/>
                <wp:effectExtent l="0" t="0" r="24130" b="17780"/>
                <wp:wrapNone/>
                <wp:docPr id="17" name="Rechte verbindingslijn 17"/>
                <wp:cNvGraphicFramePr/>
                <a:graphic xmlns:a="http://schemas.openxmlformats.org/drawingml/2006/main">
                  <a:graphicData uri="http://schemas.microsoft.com/office/word/2010/wordprocessingShape">
                    <wps:wsp>
                      <wps:cNvCnPr/>
                      <wps:spPr>
                        <a:xfrm flipH="1" flipV="1">
                          <a:off x="0" y="0"/>
                          <a:ext cx="33020" cy="706120"/>
                        </a:xfrm>
                        <a:prstGeom prst="line">
                          <a:avLst/>
                        </a:prstGeom>
                        <a:noFill/>
                        <a:ln w="127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B2593D" id="Rechte verbindingslijn 17"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19.35pt" to="219.7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" strokecolor="#c00000" strokeweight="1pt">
                <v:stroke joinstyle="miter"/>
              </v:line>
            </w:pict>
          </mc:Fallback>
        </mc:AlternateContent>
      </w:r>
      <w:r>
        <w:rPr>
          <w:noProof/>
          <w:lang w:eastAsia="nl-NL"/>
        </w:rPr>
        <mc:AlternateContent>
          <mc:Choice Requires="wps">
            <w:drawing>
              <wp:anchor distT="0" distB="0" distL="114300" distR="114300" simplePos="0" relativeHeight="251668480" behindDoc="0" locked="0" layoutInCell="1" allowOverlap="1" wp14:anchorId="39C75AC9" wp14:editId="2FF2ADA2">
                <wp:simplePos x="0" y="0"/>
                <wp:positionH relativeFrom="column">
                  <wp:posOffset>1668838</wp:posOffset>
                </wp:positionH>
                <wp:positionV relativeFrom="paragraph">
                  <wp:posOffset>87976</wp:posOffset>
                </wp:positionV>
                <wp:extent cx="415636" cy="224271"/>
                <wp:effectExtent l="0" t="0" r="22860" b="23495"/>
                <wp:wrapNone/>
                <wp:docPr id="14" name="Rechte verbindingslijn 14"/>
                <wp:cNvGraphicFramePr/>
                <a:graphic xmlns:a="http://schemas.openxmlformats.org/drawingml/2006/main">
                  <a:graphicData uri="http://schemas.microsoft.com/office/word/2010/wordprocessingShape">
                    <wps:wsp>
                      <wps:cNvCnPr/>
                      <wps:spPr>
                        <a:xfrm flipH="1">
                          <a:off x="0" y="0"/>
                          <a:ext cx="415636" cy="224271"/>
                        </a:xfrm>
                        <a:prstGeom prst="line">
                          <a:avLst/>
                        </a:prstGeom>
                        <a:noFill/>
                        <a:ln w="127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46E701" id="Rechte verbindingslijn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6.95pt" to="164.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" strokecolor="#c00000" strokeweight="1pt">
                <v:stroke joinstyle="miter"/>
              </v:line>
            </w:pict>
          </mc:Fallback>
        </mc:AlternateContent>
      </w:r>
      <w:r>
        <w:rPr>
          <w:noProof/>
          <w:lang w:eastAsia="nl-NL"/>
        </w:rPr>
        <mc:AlternateContent>
          <mc:Choice Requires="wps">
            <w:drawing>
              <wp:anchor distT="0" distB="0" distL="114300" distR="114300" simplePos="0" relativeHeight="251662336" behindDoc="0" locked="0" layoutInCell="1" allowOverlap="1" wp14:anchorId="0BFBE6D0" wp14:editId="59D26D90">
                <wp:simplePos x="0" y="0"/>
                <wp:positionH relativeFrom="column">
                  <wp:posOffset>124921</wp:posOffset>
                </wp:positionH>
                <wp:positionV relativeFrom="paragraph">
                  <wp:posOffset>4272</wp:posOffset>
                </wp:positionV>
                <wp:extent cx="1596044" cy="847898"/>
                <wp:effectExtent l="0" t="0" r="23495" b="28575"/>
                <wp:wrapNone/>
                <wp:docPr id="8" name="Ovaal 8"/>
                <wp:cNvGraphicFramePr/>
                <a:graphic xmlns:a="http://schemas.openxmlformats.org/drawingml/2006/main">
                  <a:graphicData uri="http://schemas.microsoft.com/office/word/2010/wordprocessingShape">
                    <wps:wsp>
                      <wps:cNvSpPr/>
                      <wps:spPr>
                        <a:xfrm>
                          <a:off x="0" y="0"/>
                          <a:ext cx="1596044" cy="847898"/>
                        </a:xfrm>
                        <a:prstGeom prst="ellipse">
                          <a:avLst/>
                        </a:prstGeom>
                        <a:noFill/>
                        <a:ln w="12700" cap="flat" cmpd="sng" algn="ctr">
                          <a:solidFill>
                            <a:srgbClr val="E20C1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EC9A2" id="Ovaal 8" o:spid="_x0000_s1026" style="position:absolute;margin-left:9.85pt;margin-top:.35pt;width:125.65pt;height:6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" filled="f" strokecolor="#a6060c" strokeweight="1pt">
                <v:stroke joinstyle="miter"/>
              </v:oval>
            </w:pict>
          </mc:Fallback>
        </mc:AlternateContent>
      </w:r>
    </w:p>
    <w:p w14:paraId="19A57A99" w14:textId="77777777" w:rsidR="00693EDE" w:rsidRDefault="00693EDE" w:rsidP="00693EDE"/>
    <w:p w14:paraId="7C5D01D1" w14:textId="77777777" w:rsidR="00693EDE" w:rsidRDefault="00693EDE" w:rsidP="00693EDE"/>
    <w:p w14:paraId="171B9EA6" w14:textId="77777777" w:rsidR="00693EDE" w:rsidRDefault="00693EDE" w:rsidP="00693EDE">
      <w:r>
        <w:rPr>
          <w:noProof/>
          <w:lang w:eastAsia="nl-NL"/>
        </w:rPr>
        <mc:AlternateContent>
          <mc:Choice Requires="wps">
            <w:drawing>
              <wp:anchor distT="0" distB="0" distL="114300" distR="114300" simplePos="0" relativeHeight="251660288" behindDoc="0" locked="0" layoutInCell="1" allowOverlap="1" wp14:anchorId="78C20965" wp14:editId="46EF70F6">
                <wp:simplePos x="0" y="0"/>
                <wp:positionH relativeFrom="column">
                  <wp:posOffset>1970116</wp:posOffset>
                </wp:positionH>
                <wp:positionV relativeFrom="paragraph">
                  <wp:posOffset>11950</wp:posOffset>
                </wp:positionV>
                <wp:extent cx="1596044" cy="847898"/>
                <wp:effectExtent l="0" t="0" r="23495" b="28575"/>
                <wp:wrapNone/>
                <wp:docPr id="6" name="Ovaal 6"/>
                <wp:cNvGraphicFramePr/>
                <a:graphic xmlns:a="http://schemas.openxmlformats.org/drawingml/2006/main">
                  <a:graphicData uri="http://schemas.microsoft.com/office/word/2010/wordprocessingShape">
                    <wps:wsp>
                      <wps:cNvSpPr/>
                      <wps:spPr>
                        <a:xfrm>
                          <a:off x="0" y="0"/>
                          <a:ext cx="1596044" cy="847898"/>
                        </a:xfrm>
                        <a:prstGeom prst="ellipse">
                          <a:avLst/>
                        </a:prstGeom>
                        <a:noFill/>
                        <a:ln w="12700" cap="flat" cmpd="sng" algn="ctr">
                          <a:solidFill>
                            <a:srgbClr val="E20C1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13B9B" id="Ovaal 6" o:spid="_x0000_s1026" style="position:absolute;margin-left:155.15pt;margin-top:.95pt;width:125.65pt;height:6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" filled="f" strokecolor="#a6060c" strokeweight="1pt">
                <v:stroke joinstyle="miter"/>
              </v:oval>
            </w:pict>
          </mc:Fallback>
        </mc:AlternateContent>
      </w:r>
    </w:p>
    <w:p w14:paraId="19A1F330" w14:textId="77777777" w:rsidR="00693EDE" w:rsidRPr="00120D18" w:rsidRDefault="00693EDE" w:rsidP="00693EDE">
      <w:pPr>
        <w:rPr>
          <w:b/>
        </w:rPr>
      </w:pPr>
    </w:p>
    <w:p w14:paraId="74FB4AB5" w14:textId="77777777" w:rsidR="00693EDE" w:rsidRDefault="00693EDE" w:rsidP="00693EDE"/>
    <w:p w14:paraId="676DEC86" w14:textId="77777777" w:rsidR="00693EDE" w:rsidRDefault="00693EDE" w:rsidP="00693EDE"/>
    <w:p w14:paraId="7F17CABC" w14:textId="77777777" w:rsidR="00693EDE" w:rsidRDefault="00693EDE" w:rsidP="00693EDE">
      <w:pPr>
        <w:pStyle w:val="Heading2"/>
      </w:pPr>
      <w:r>
        <w:rPr>
          <w:noProof/>
        </w:rPr>
        <w:lastRenderedPageBreak/>
        <w:t>Circulaire economie</w:t>
      </w:r>
    </w:p>
    <w:p w14:paraId="4EC98A61" w14:textId="77777777" w:rsidR="00693EDE" w:rsidRDefault="00693EDE" w:rsidP="00693EDE">
      <w:r>
        <w:t>Om de dingen om je heen te maken gebruiken we allerlei grondstoffen. Een stoel is bijvoorbeeld gemaakt van hout. Wie kan een paar grondstoffen noemen waarmee de spullen hier in het lokaal zijn gemaakt ?</w:t>
      </w:r>
    </w:p>
    <w:p w14:paraId="24CE7D49" w14:textId="77777777" w:rsidR="00693EDE" w:rsidRDefault="00693EDE" w:rsidP="00693EDE">
      <w:pPr>
        <w:spacing w:line="600" w:lineRule="auto"/>
      </w:pPr>
      <w:r>
        <w:t>………………………………………………………………………………………………………………………………………………………………………………………………………………………………………………………………………………………………………………………………………………………………………………………………………………………………………………………………………………………………………………………………………</w:t>
      </w:r>
    </w:p>
    <w:p w14:paraId="20A92F64" w14:textId="77777777" w:rsidR="00693EDE" w:rsidRDefault="00693EDE" w:rsidP="00693EDE">
      <w:r w:rsidRPr="00B23F9D">
        <w:rPr>
          <w:noProof/>
          <w:lang w:eastAsia="nl-NL"/>
        </w:rPr>
        <w:drawing>
          <wp:anchor distT="0" distB="0" distL="114300" distR="114300" simplePos="0" relativeHeight="251675648" behindDoc="0" locked="0" layoutInCell="1" allowOverlap="1" wp14:anchorId="6ACD5E36" wp14:editId="63A43D71">
            <wp:simplePos x="0" y="0"/>
            <wp:positionH relativeFrom="column">
              <wp:posOffset>2886768</wp:posOffset>
            </wp:positionH>
            <wp:positionV relativeFrom="paragraph">
              <wp:posOffset>372976</wp:posOffset>
            </wp:positionV>
            <wp:extent cx="2671445" cy="2493645"/>
            <wp:effectExtent l="0" t="0" r="0" b="1905"/>
            <wp:wrapSquare wrapText="bothSides"/>
            <wp:docPr id="1028" name="Picture 4" descr="Afbeeldingsresultaat voor circulair 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circulair bouwen"/>
                    <pic:cNvPicPr>
                      <a:picLocks noChangeAspect="1" noChangeArrowheads="1"/>
                    </pic:cNvPicPr>
                  </pic:nvPicPr>
                  <pic:blipFill rotWithShape="1">
                    <a:blip r:embed="rId28">
                      <a:extLst>
                        <a:ext uri="{28A0092B-C50C-407E-A947-70E740481C1C}">
                          <a14:useLocalDpi xmlns:a14="http://schemas.microsoft.com/office/drawing/2010/main" val="0"/>
                        </a:ext>
                      </a:extLst>
                    </a:blip>
                    <a:srcRect l="65512" t="17954" b="29225"/>
                    <a:stretch/>
                  </pic:blipFill>
                  <pic:spPr bwMode="auto">
                    <a:xfrm>
                      <a:off x="0" y="0"/>
                      <a:ext cx="2671445" cy="249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 de wereld hebben we niet oneindig veel grondstoffen. Grondstoffen wil je daarom graag weer kunnen hergebruiken of met een ander woord recyclen. </w:t>
      </w:r>
    </w:p>
    <w:p w14:paraId="158BC8F3" w14:textId="77777777" w:rsidR="00693EDE" w:rsidRDefault="00693EDE" w:rsidP="00693EDE">
      <w:r w:rsidRPr="00B23F9D">
        <w:rPr>
          <w:noProof/>
          <w:lang w:eastAsia="nl-NL"/>
        </w:rPr>
        <mc:AlternateContent>
          <mc:Choice Requires="wps">
            <w:drawing>
              <wp:anchor distT="0" distB="0" distL="114300" distR="114300" simplePos="0" relativeHeight="251676672" behindDoc="0" locked="0" layoutInCell="1" allowOverlap="1" wp14:anchorId="2ED613C2" wp14:editId="65C0CF0B">
                <wp:simplePos x="0" y="0"/>
                <wp:positionH relativeFrom="margin">
                  <wp:posOffset>292100</wp:posOffset>
                </wp:positionH>
                <wp:positionV relativeFrom="paragraph">
                  <wp:posOffset>126307</wp:posOffset>
                </wp:positionV>
                <wp:extent cx="2410691" cy="2085109"/>
                <wp:effectExtent l="0" t="0" r="0" b="0"/>
                <wp:wrapNone/>
                <wp:docPr id="20" name="Tekstvak 1"/>
                <wp:cNvGraphicFramePr/>
                <a:graphic xmlns:a="http://schemas.openxmlformats.org/drawingml/2006/main">
                  <a:graphicData uri="http://schemas.microsoft.com/office/word/2010/wordprocessingShape">
                    <wps:wsp>
                      <wps:cNvSpPr txBox="1"/>
                      <wps:spPr>
                        <a:xfrm>
                          <a:off x="0" y="0"/>
                          <a:ext cx="2410691" cy="2085109"/>
                        </a:xfrm>
                        <a:prstGeom prst="rect">
                          <a:avLst/>
                        </a:prstGeom>
                        <a:noFill/>
                      </wps:spPr>
                      <wps:txbx>
                        <w:txbxContent>
                          <w:p w14:paraId="58EE5EBE" w14:textId="77777777" w:rsidR="00693EDE" w:rsidRPr="00EB295F" w:rsidRDefault="00693EDE" w:rsidP="00693EDE">
                            <w:pPr>
                              <w:pStyle w:val="NormalWeb"/>
                              <w:spacing w:before="0" w:beforeAutospacing="0" w:after="0" w:afterAutospacing="0"/>
                            </w:pPr>
                            <w:r w:rsidRPr="00EB295F">
                              <w:rPr>
                                <w:rFonts w:asciiTheme="minorHAnsi" w:hAnsi="Calibri" w:cstheme="minorBidi"/>
                                <w:b/>
                                <w:bCs/>
                                <w:color w:val="C00000"/>
                                <w:kern w:val="24"/>
                              </w:rPr>
                              <w:t xml:space="preserve">Bij een </w:t>
                            </w:r>
                            <w:r w:rsidRPr="00EB295F">
                              <w:rPr>
                                <w:rFonts w:asciiTheme="minorHAnsi" w:hAnsi="Calibri" w:cstheme="minorBidi"/>
                                <w:b/>
                                <w:bCs/>
                                <w:kern w:val="24"/>
                              </w:rPr>
                              <w:t xml:space="preserve">circulaire economie </w:t>
                            </w:r>
                            <w:r w:rsidRPr="00EB295F">
                              <w:rPr>
                                <w:rFonts w:asciiTheme="minorHAnsi" w:hAnsi="Calibri" w:cstheme="minorBidi"/>
                                <w:b/>
                                <w:bCs/>
                                <w:color w:val="C00000"/>
                                <w:kern w:val="24"/>
                              </w:rPr>
                              <w:t xml:space="preserve">proberen we </w:t>
                            </w:r>
                            <w:r w:rsidRPr="00EB295F">
                              <w:rPr>
                                <w:rFonts w:asciiTheme="minorHAnsi" w:hAnsi="Calibri" w:cstheme="minorBidi"/>
                                <w:b/>
                                <w:bCs/>
                                <w:kern w:val="24"/>
                              </w:rPr>
                              <w:t xml:space="preserve">alle grondstoffen </w:t>
                            </w:r>
                            <w:r w:rsidRPr="00EB295F">
                              <w:rPr>
                                <w:rFonts w:asciiTheme="minorHAnsi" w:hAnsi="Calibri" w:cstheme="minorBidi"/>
                                <w:b/>
                                <w:bCs/>
                                <w:color w:val="C00000"/>
                                <w:kern w:val="24"/>
                              </w:rPr>
                              <w:t>weer her te gebruiken.</w:t>
                            </w:r>
                          </w:p>
                          <w:p w14:paraId="4BB596AF" w14:textId="77777777" w:rsidR="00693EDE" w:rsidRPr="00EB295F" w:rsidRDefault="00693EDE" w:rsidP="00693EDE">
                            <w:pPr>
                              <w:rPr>
                                <w:rFonts w:hAnsi="Calibri"/>
                                <w:b/>
                                <w:bCs/>
                                <w:color w:val="C00000"/>
                                <w:kern w:val="24"/>
                                <w:sz w:val="24"/>
                                <w:szCs w:val="24"/>
                              </w:rPr>
                            </w:pPr>
                            <w:r w:rsidRPr="00EB295F">
                              <w:rPr>
                                <w:rFonts w:hAnsi="Calibri"/>
                                <w:b/>
                                <w:bCs/>
                                <w:color w:val="C00000"/>
                                <w:kern w:val="24"/>
                                <w:sz w:val="24"/>
                                <w:szCs w:val="24"/>
                              </w:rPr>
                              <w:t xml:space="preserve">Een ander woord is ook wel kringloopeconomie. </w:t>
                            </w:r>
                          </w:p>
                          <w:p w14:paraId="1062947D" w14:textId="77777777" w:rsidR="00693EDE" w:rsidRPr="00EB295F" w:rsidRDefault="00693EDE" w:rsidP="00693EDE">
                            <w:pPr>
                              <w:rPr>
                                <w:b/>
                                <w:color w:val="C00000"/>
                                <w:sz w:val="24"/>
                                <w:szCs w:val="24"/>
                              </w:rPr>
                            </w:pPr>
                            <w:r w:rsidRPr="00EB295F">
                              <w:rPr>
                                <w:b/>
                                <w:color w:val="C00000"/>
                                <w:sz w:val="24"/>
                                <w:szCs w:val="24"/>
                              </w:rPr>
                              <w:t xml:space="preserve">Binnen de bouwsector proberen we ook steeds meer materialen her te gebruiken. Dit noemen we </w:t>
                            </w:r>
                            <w:r w:rsidRPr="00EB295F">
                              <w:rPr>
                                <w:b/>
                                <w:sz w:val="24"/>
                                <w:szCs w:val="24"/>
                              </w:rPr>
                              <w:t>circulair bouwen</w:t>
                            </w:r>
                            <w:r w:rsidRPr="00EB295F">
                              <w:rPr>
                                <w:b/>
                                <w:color w:val="C00000"/>
                                <w:sz w:val="24"/>
                                <w:szCs w:val="24"/>
                              </w:rPr>
                              <w:t xml:space="preserve">. </w:t>
                            </w:r>
                          </w:p>
                          <w:p w14:paraId="30E73BE1" w14:textId="77777777" w:rsidR="00693EDE" w:rsidRPr="00BB1BCA" w:rsidRDefault="00693EDE" w:rsidP="00693EDE">
                            <w:pPr>
                              <w:pStyle w:val="NormalWeb"/>
                              <w:spacing w:before="0" w:beforeAutospacing="0" w:after="0" w:afterAutospacing="0"/>
                              <w:rPr>
                                <w:rFonts w:asciiTheme="minorHAnsi" w:hAnsi="Calibri" w:cstheme="minorBidi"/>
                                <w:b/>
                                <w:bCs/>
                                <w:color w:val="C0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D613C2" id="_x0000_s1029" type="#_x0000_t202" style="position:absolute;margin-left:23pt;margin-top:9.95pt;width:189.8pt;height:16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" filled="f" stroked="f">
                <v:textbox>
                  <w:txbxContent>
                    <w:p w14:paraId="58EE5EBE" w14:textId="77777777" w:rsidR="00693EDE" w:rsidRPr="00EB295F" w:rsidRDefault="00693EDE" w:rsidP="00693EDE">
                      <w:pPr>
                        <w:pStyle w:val="NormalWeb"/>
                        <w:spacing w:before="0" w:beforeAutospacing="0" w:after="0" w:afterAutospacing="0"/>
                      </w:pPr>
                      <w:r w:rsidRPr="00EB295F">
                        <w:rPr>
                          <w:rFonts w:asciiTheme="minorHAnsi" w:hAnsi="Calibri" w:cstheme="minorBidi"/>
                          <w:b/>
                          <w:bCs/>
                          <w:color w:val="C00000"/>
                          <w:kern w:val="24"/>
                        </w:rPr>
                        <w:t xml:space="preserve">Bij een </w:t>
                      </w:r>
                      <w:r w:rsidRPr="00EB295F">
                        <w:rPr>
                          <w:rFonts w:asciiTheme="minorHAnsi" w:hAnsi="Calibri" w:cstheme="minorBidi"/>
                          <w:b/>
                          <w:bCs/>
                          <w:kern w:val="24"/>
                        </w:rPr>
                        <w:t xml:space="preserve">circulaire economie </w:t>
                      </w:r>
                      <w:r w:rsidRPr="00EB295F">
                        <w:rPr>
                          <w:rFonts w:asciiTheme="minorHAnsi" w:hAnsi="Calibri" w:cstheme="minorBidi"/>
                          <w:b/>
                          <w:bCs/>
                          <w:color w:val="C00000"/>
                          <w:kern w:val="24"/>
                        </w:rPr>
                        <w:t xml:space="preserve">proberen we </w:t>
                      </w:r>
                      <w:r w:rsidRPr="00EB295F">
                        <w:rPr>
                          <w:rFonts w:asciiTheme="minorHAnsi" w:hAnsi="Calibri" w:cstheme="minorBidi"/>
                          <w:b/>
                          <w:bCs/>
                          <w:kern w:val="24"/>
                        </w:rPr>
                        <w:t xml:space="preserve">alle grondstoffen </w:t>
                      </w:r>
                      <w:r w:rsidRPr="00EB295F">
                        <w:rPr>
                          <w:rFonts w:asciiTheme="minorHAnsi" w:hAnsi="Calibri" w:cstheme="minorBidi"/>
                          <w:b/>
                          <w:bCs/>
                          <w:color w:val="C00000"/>
                          <w:kern w:val="24"/>
                        </w:rPr>
                        <w:t>weer her te gebruiken.</w:t>
                      </w:r>
                    </w:p>
                    <w:p w14:paraId="4BB596AF" w14:textId="77777777" w:rsidR="00693EDE" w:rsidRPr="00EB295F" w:rsidRDefault="00693EDE" w:rsidP="00693EDE">
                      <w:pPr>
                        <w:rPr>
                          <w:rFonts w:hAnsi="Calibri"/>
                          <w:b/>
                          <w:bCs/>
                          <w:color w:val="C00000"/>
                          <w:kern w:val="24"/>
                          <w:sz w:val="24"/>
                          <w:szCs w:val="24"/>
                        </w:rPr>
                      </w:pPr>
                      <w:r w:rsidRPr="00EB295F">
                        <w:rPr>
                          <w:rFonts w:hAnsi="Calibri"/>
                          <w:b/>
                          <w:bCs/>
                          <w:color w:val="C00000"/>
                          <w:kern w:val="24"/>
                          <w:sz w:val="24"/>
                          <w:szCs w:val="24"/>
                        </w:rPr>
                        <w:t xml:space="preserve">Een ander woord is ook wel kringloopeconomie. </w:t>
                      </w:r>
                    </w:p>
                    <w:p w14:paraId="1062947D" w14:textId="77777777" w:rsidR="00693EDE" w:rsidRPr="00EB295F" w:rsidRDefault="00693EDE" w:rsidP="00693EDE">
                      <w:pPr>
                        <w:rPr>
                          <w:b/>
                          <w:color w:val="C00000"/>
                          <w:sz w:val="24"/>
                          <w:szCs w:val="24"/>
                        </w:rPr>
                      </w:pPr>
                      <w:r w:rsidRPr="00EB295F">
                        <w:rPr>
                          <w:b/>
                          <w:color w:val="C00000"/>
                          <w:sz w:val="24"/>
                          <w:szCs w:val="24"/>
                        </w:rPr>
                        <w:t xml:space="preserve">Binnen de bouwsector proberen we ook steeds meer materialen her te gebruiken. Dit noemen we </w:t>
                      </w:r>
                      <w:r w:rsidRPr="00EB295F">
                        <w:rPr>
                          <w:b/>
                          <w:sz w:val="24"/>
                          <w:szCs w:val="24"/>
                        </w:rPr>
                        <w:t>circulair bouwen</w:t>
                      </w:r>
                      <w:r w:rsidRPr="00EB295F">
                        <w:rPr>
                          <w:b/>
                          <w:color w:val="C00000"/>
                          <w:sz w:val="24"/>
                          <w:szCs w:val="24"/>
                        </w:rPr>
                        <w:t xml:space="preserve">. </w:t>
                      </w:r>
                    </w:p>
                    <w:p w14:paraId="30E73BE1" w14:textId="77777777" w:rsidR="00693EDE" w:rsidRPr="00BB1BCA" w:rsidRDefault="00693EDE" w:rsidP="00693EDE">
                      <w:pPr>
                        <w:pStyle w:val="NormalWeb"/>
                        <w:spacing w:before="0" w:beforeAutospacing="0" w:after="0" w:afterAutospacing="0"/>
                        <w:rPr>
                          <w:rFonts w:asciiTheme="minorHAnsi" w:hAnsi="Calibri" w:cstheme="minorBidi"/>
                          <w:b/>
                          <w:bCs/>
                          <w:color w:val="C00000"/>
                          <w:kern w:val="24"/>
                          <w:sz w:val="28"/>
                          <w:szCs w:val="28"/>
                        </w:rPr>
                      </w:pPr>
                    </w:p>
                  </w:txbxContent>
                </v:textbox>
                <w10:wrap anchorx="margin"/>
              </v:shape>
            </w:pict>
          </mc:Fallback>
        </mc:AlternateContent>
      </w:r>
      <w:r>
        <w:br/>
      </w:r>
    </w:p>
    <w:p w14:paraId="2EA8DFE8" w14:textId="77777777" w:rsidR="00693EDE" w:rsidRDefault="00693EDE" w:rsidP="00693EDE"/>
    <w:p w14:paraId="1FA281A7" w14:textId="77777777" w:rsidR="00693EDE" w:rsidRDefault="00693EDE" w:rsidP="00693EDE"/>
    <w:p w14:paraId="3854AA40" w14:textId="77777777" w:rsidR="00693EDE" w:rsidRDefault="00693EDE" w:rsidP="00693EDE"/>
    <w:p w14:paraId="23143723" w14:textId="77777777" w:rsidR="00693EDE" w:rsidRDefault="00693EDE" w:rsidP="00693EDE"/>
    <w:p w14:paraId="5994040B" w14:textId="77777777" w:rsidR="00693EDE" w:rsidRDefault="00693EDE" w:rsidP="00693EDE"/>
    <w:p w14:paraId="1E6BFB08" w14:textId="77777777" w:rsidR="00693EDE" w:rsidRDefault="00693EDE" w:rsidP="00693EDE"/>
    <w:p w14:paraId="2F8A1E00" w14:textId="77777777" w:rsidR="00693EDE" w:rsidRDefault="00693EDE" w:rsidP="00693EDE"/>
    <w:p w14:paraId="60ADB366" w14:textId="77777777" w:rsidR="00693EDE" w:rsidRDefault="00693EDE" w:rsidP="00693EDE">
      <w:pPr>
        <w:spacing w:before="0" w:after="0"/>
      </w:pPr>
      <w:r>
        <w:t>Een mooi voorbeeld van circulair bouwen zie je vaak bij het bouwen van een Tiny House.</w:t>
      </w:r>
    </w:p>
    <w:p w14:paraId="02C84240" w14:textId="77777777" w:rsidR="00693EDE" w:rsidRDefault="00693EDE" w:rsidP="00693EDE">
      <w:pPr>
        <w:spacing w:before="0"/>
      </w:pPr>
      <w:r>
        <w:t xml:space="preserve">Bekijk samen op internet een paar voorbeelden van een Tiny House. </w:t>
      </w:r>
    </w:p>
    <w:p w14:paraId="57A23DD5" w14:textId="77777777" w:rsidR="00693EDE" w:rsidRDefault="00693EDE" w:rsidP="00693EDE">
      <w:pPr>
        <w:spacing w:before="0"/>
      </w:pPr>
      <w:r>
        <w:t>Stel je eens voor dat je met jouw familie in een Tiny House woont. Wat er dan anders ?</w:t>
      </w:r>
    </w:p>
    <w:p w14:paraId="062AF125" w14:textId="77777777" w:rsidR="00693EDE" w:rsidRDefault="00693EDE" w:rsidP="00693EDE">
      <w:pPr>
        <w:spacing w:line="480" w:lineRule="auto"/>
      </w:pPr>
      <w:r>
        <w:t>…………………………………………………………………………………………………………………………………………………………………………………………………………………………………………………………………………………………………………………………………………………………</w:t>
      </w:r>
    </w:p>
    <w:p w14:paraId="3871DDFA" w14:textId="77777777" w:rsidR="00693EDE" w:rsidRDefault="00693EDE" w:rsidP="00693EDE">
      <w:pPr>
        <w:spacing w:after="0" w:line="480" w:lineRule="auto"/>
      </w:pPr>
      <w:r>
        <w:t>Waarom zouden mensen ervoor kiezen om in een Tiny House te gaan wonen ?</w:t>
      </w:r>
    </w:p>
    <w:p w14:paraId="035D88E1" w14:textId="77777777" w:rsidR="00693EDE" w:rsidRDefault="00693EDE" w:rsidP="00693EDE">
      <w:pPr>
        <w:spacing w:line="480" w:lineRule="auto"/>
      </w:pPr>
      <w:r>
        <w:t>…………………………………………………………………………………………………………………………………………………………………………………………………………………………………………………………………………………………………………………………………………………………</w:t>
      </w:r>
    </w:p>
    <w:p w14:paraId="3658D709" w14:textId="77777777" w:rsidR="00693EDE" w:rsidRDefault="00693EDE" w:rsidP="00693EDE">
      <w:r>
        <w:t>Wij kunnen in deze les geen Tiny house bouwen, maar wel iets leuks voor in een Tiny House (of je eigen slaapkamer). Dit gaan we doen afval karton. Voor de volgende les moet je een doos van stevig karton zoeken en een oud stuk draad, oude veter of een stukje waslijn van ongeveer 1 meter meenemen.</w:t>
      </w:r>
    </w:p>
    <w:p w14:paraId="4EFA6476" w14:textId="789676CA" w:rsidR="00693EDE" w:rsidRDefault="00693EDE">
      <w:pPr>
        <w:rPr>
          <w:rFonts w:cstheme="minorHAnsi"/>
        </w:rPr>
      </w:pPr>
      <w:r>
        <w:rPr>
          <w:rFonts w:cstheme="minorHAnsi"/>
        </w:rPr>
        <w:br w:type="page"/>
      </w:r>
    </w:p>
    <w:p w14:paraId="06E64EBA" w14:textId="77777777" w:rsidR="00693EDE" w:rsidRDefault="00693EDE" w:rsidP="00693EDE">
      <w:pPr>
        <w:pStyle w:val="Heading1"/>
      </w:pPr>
      <w:r>
        <w:lastRenderedPageBreak/>
        <w:t>Lessenserie: Circulair bouwen</w:t>
      </w:r>
    </w:p>
    <w:p w14:paraId="4C66F842" w14:textId="77777777" w:rsidR="00693EDE" w:rsidRDefault="00693EDE" w:rsidP="00693EDE">
      <w:pPr>
        <w:pStyle w:val="Heading3"/>
      </w:pPr>
      <w:r>
        <w:t xml:space="preserve">WErkblad 2 </w:t>
      </w:r>
    </w:p>
    <w:p w14:paraId="254EC8C8" w14:textId="77777777" w:rsidR="00693EDE" w:rsidRDefault="00693EDE" w:rsidP="00693EDE">
      <w:r>
        <w:rPr>
          <w:noProof/>
          <w:lang w:eastAsia="nl-NL"/>
        </w:rPr>
        <w:drawing>
          <wp:inline distT="0" distB="0" distL="0" distR="0" wp14:anchorId="5B161459" wp14:editId="791778F7">
            <wp:extent cx="5852237" cy="3239135"/>
            <wp:effectExtent l="0" t="0" r="0" b="0"/>
            <wp:docPr id="5" name="Afbeelding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 screenshot of a computer&#10;&#10;Description automatically generated with medium confidence"/>
                    <pic:cNvPicPr/>
                  </pic:nvPicPr>
                  <pic:blipFill rotWithShape="1">
                    <a:blip r:embed="rId29"/>
                    <a:srcRect l="20807" t="19287" r="6891" b="9569"/>
                    <a:stretch/>
                  </pic:blipFill>
                  <pic:spPr bwMode="auto">
                    <a:xfrm>
                      <a:off x="0" y="0"/>
                      <a:ext cx="5870703" cy="3249356"/>
                    </a:xfrm>
                    <a:prstGeom prst="rect">
                      <a:avLst/>
                    </a:prstGeom>
                    <a:ln>
                      <a:noFill/>
                    </a:ln>
                    <a:extLst>
                      <a:ext uri="{53640926-AAD7-44D8-BBD7-CCE9431645EC}">
                        <a14:shadowObscured xmlns:a14="http://schemas.microsoft.com/office/drawing/2010/main"/>
                      </a:ext>
                    </a:extLst>
                  </pic:spPr>
                </pic:pic>
              </a:graphicData>
            </a:graphic>
          </wp:inline>
        </w:drawing>
      </w:r>
    </w:p>
    <w:p w14:paraId="5A795B19" w14:textId="77777777" w:rsidR="00693EDE" w:rsidRPr="003F1AEE" w:rsidRDefault="00693EDE" w:rsidP="00693EDE"/>
    <w:p w14:paraId="7CA8C1FE" w14:textId="77777777" w:rsidR="00693EDE" w:rsidRDefault="00693EDE" w:rsidP="00693EDE">
      <w:pPr>
        <w:pStyle w:val="Heading2"/>
      </w:pPr>
      <w:r>
        <w:t>zelf meubels en aankleding maken van afvalmaterialen ?</w:t>
      </w:r>
    </w:p>
    <w:p w14:paraId="71272D66" w14:textId="77777777" w:rsidR="00693EDE" w:rsidRDefault="00693EDE" w:rsidP="00693EDE">
      <w:r>
        <w:t>Thuis gooien we veel dingen weg, maar we kunnen er ook weer iets nieuws mee maken. Boven zijn een aantal voorbeelden te zien. Wij vonden het lampje van karton zo leuk dat we dat willen gaan maken met jullie.</w:t>
      </w:r>
    </w:p>
    <w:p w14:paraId="07059346" w14:textId="77777777" w:rsidR="00693EDE" w:rsidRDefault="00693EDE" w:rsidP="00693EDE">
      <w:r>
        <w:t xml:space="preserve">Als het goed is heb je een oude doos van stevig karton en een stuk draag of schoenveter meegenomen. Hier gaan we mee aan de slag.  </w:t>
      </w:r>
    </w:p>
    <w:p w14:paraId="7BEFA996" w14:textId="77777777" w:rsidR="00693EDE" w:rsidRDefault="00693EDE" w:rsidP="00693EDE">
      <w:pPr>
        <w:pStyle w:val="Heading2"/>
      </w:pPr>
      <w:r>
        <w:rPr>
          <w:noProof/>
        </w:rPr>
        <w:t>De ribben van de lamp maken</w:t>
      </w:r>
    </w:p>
    <w:p w14:paraId="3449D26F" w14:textId="77777777" w:rsidR="00693EDE" w:rsidRPr="00290C0B" w:rsidRDefault="00693EDE" w:rsidP="00693EDE">
      <w:r>
        <w:t xml:space="preserve">Zoals je boven ziet heeft het lampje van karton 8 ribben. Op de werktekening die je hebt gekregen staat een voorbeeld van zo’n halfronde ribbe (rode stippellijn). Je ziet ook een meer vierkante vorm (oranje ribbe). Je mag ook zelf een andere vorm tekenen maar gebruik dan wel dezelfde zijkantjes A en B. </w:t>
      </w:r>
      <w:r w:rsidRPr="00290C0B">
        <w:t>je hebt 8 stukken karton nodig van minimaal 9 x 20 cm.</w:t>
      </w:r>
    </w:p>
    <w:p w14:paraId="0F1AB861" w14:textId="77777777" w:rsidR="00693EDE" w:rsidRDefault="00693EDE" w:rsidP="00693EDE">
      <w:r>
        <w:t xml:space="preserve">Knip de vorm die je hebt gekozen uit en gebruik dit als patroon om op het karton de vorm 8 keer over te nemen. Nu kan je de 8 ribben uitknippen met een stevige schaar. </w:t>
      </w:r>
    </w:p>
    <w:p w14:paraId="0F2022BB" w14:textId="77777777" w:rsidR="00693EDE" w:rsidRDefault="00693EDE" w:rsidP="00693EDE">
      <w:r>
        <w:t xml:space="preserve">Idee: Vind je dit leuk dan kan je de kartonnen ribben versieren door deze te verven, te beplakken met papier of voor de feestdagen met glitters. </w:t>
      </w:r>
    </w:p>
    <w:p w14:paraId="5EE109F8" w14:textId="77777777" w:rsidR="00693EDE" w:rsidRDefault="00693EDE" w:rsidP="00693EDE">
      <w:r>
        <w:t>Nu ben je klaar. Het touwtje en de 8 ribben neem je mee naar het VMBO of het PRO. Daar gaan we verder met het lampje maken.</w:t>
      </w:r>
    </w:p>
    <w:p w14:paraId="7A48451C" w14:textId="77777777" w:rsidR="00693EDE" w:rsidRDefault="00693EDE" w:rsidP="00693EDE"/>
    <w:p w14:paraId="41903118" w14:textId="77777777" w:rsidR="00693EDE" w:rsidRDefault="00693EDE" w:rsidP="00693EDE">
      <w:pPr>
        <w:pStyle w:val="Heading2"/>
      </w:pPr>
      <w:r>
        <w:rPr>
          <w:noProof/>
        </w:rPr>
        <w:lastRenderedPageBreak/>
        <w:t>werktekening</w:t>
      </w:r>
    </w:p>
    <w:p w14:paraId="53B82B2D" w14:textId="77777777" w:rsidR="00693EDE" w:rsidRPr="000072B5" w:rsidRDefault="00693EDE" w:rsidP="00693EDE">
      <w:pPr>
        <w:rPr>
          <w:color w:val="FF0000"/>
        </w:rPr>
      </w:pPr>
      <w:r>
        <w:rPr>
          <w:noProof/>
          <w:lang w:eastAsia="nl-NL"/>
        </w:rPr>
        <mc:AlternateContent>
          <mc:Choice Requires="wps">
            <w:drawing>
              <wp:anchor distT="0" distB="0" distL="114300" distR="114300" simplePos="0" relativeHeight="251679744" behindDoc="0" locked="0" layoutInCell="1" allowOverlap="1" wp14:anchorId="14888562" wp14:editId="5471B892">
                <wp:simplePos x="0" y="0"/>
                <wp:positionH relativeFrom="column">
                  <wp:posOffset>1580515</wp:posOffset>
                </wp:positionH>
                <wp:positionV relativeFrom="paragraph">
                  <wp:posOffset>814070</wp:posOffset>
                </wp:positionV>
                <wp:extent cx="3155315" cy="5056505"/>
                <wp:effectExtent l="0" t="0" r="6985" b="0"/>
                <wp:wrapNone/>
                <wp:docPr id="31" name="L-vorm 31"/>
                <wp:cNvGraphicFramePr/>
                <a:graphic xmlns:a="http://schemas.openxmlformats.org/drawingml/2006/main">
                  <a:graphicData uri="http://schemas.microsoft.com/office/word/2010/wordprocessingShape">
                    <wps:wsp>
                      <wps:cNvSpPr/>
                      <wps:spPr>
                        <a:xfrm rot="10800000" flipH="1">
                          <a:off x="0" y="0"/>
                          <a:ext cx="3155315" cy="5056505"/>
                        </a:xfrm>
                        <a:prstGeom prst="corner">
                          <a:avLst>
                            <a:gd name="adj1" fmla="val 39748"/>
                            <a:gd name="adj2" fmla="val 43964"/>
                          </a:avLst>
                        </a:prstGeom>
                        <a:solidFill>
                          <a:srgbClr val="FFB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81F3" id="L-vorm 31" o:spid="_x0000_s1026" style="position:absolute;margin-left:124.45pt;margin-top:64.1pt;width:248.45pt;height:398.15pt;rotation:18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315,505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" path="m,l1387203,r,3802330l3155315,3802330r,1254175l,5056505,,xe" fillcolor="#ffd791" stroked="f" strokeweight="1pt">
                <v:stroke joinstyle="miter"/>
                <v:path arrowok="t" o:connecttype="custom" o:connectlocs="0,0;1387203,0;1387203,3802330;3155315,3802330;3155315,5056505;0,5056505;0,0" o:connectangles="0,0,0,0,0,0,0"/>
              </v:shape>
            </w:pict>
          </mc:Fallback>
        </mc:AlternateContent>
      </w:r>
      <w:r>
        <w:rPr>
          <w:noProof/>
          <w:lang w:eastAsia="nl-NL"/>
        </w:rPr>
        <mc:AlternateContent>
          <mc:Choice Requires="wps">
            <w:drawing>
              <wp:anchor distT="0" distB="0" distL="114300" distR="114300" simplePos="0" relativeHeight="251678720" behindDoc="0" locked="0" layoutInCell="1" allowOverlap="1" wp14:anchorId="29C2AD2E" wp14:editId="2C7A8605">
                <wp:simplePos x="0" y="0"/>
                <wp:positionH relativeFrom="column">
                  <wp:posOffset>1581012</wp:posOffset>
                </wp:positionH>
                <wp:positionV relativeFrom="paragraph">
                  <wp:posOffset>3557408</wp:posOffset>
                </wp:positionV>
                <wp:extent cx="3338195" cy="4423410"/>
                <wp:effectExtent l="0" t="0" r="0" b="0"/>
                <wp:wrapNone/>
                <wp:docPr id="30" name="L-vorm 30"/>
                <wp:cNvGraphicFramePr/>
                <a:graphic xmlns:a="http://schemas.openxmlformats.org/drawingml/2006/main">
                  <a:graphicData uri="http://schemas.microsoft.com/office/word/2010/wordprocessingShape">
                    <wps:wsp>
                      <wps:cNvSpPr/>
                      <wps:spPr>
                        <a:xfrm>
                          <a:off x="0" y="0"/>
                          <a:ext cx="3338195" cy="4423410"/>
                        </a:xfrm>
                        <a:prstGeom prst="corner">
                          <a:avLst>
                            <a:gd name="adj1" fmla="val 37564"/>
                            <a:gd name="adj2" fmla="val 42225"/>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CB428" id="L-vorm 30" o:spid="_x0000_s1026" style="position:absolute;margin-left:124.5pt;margin-top:280.1pt;width:262.85pt;height:34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8195,442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" path="m,l1409553,r,3169450l3338195,3169450r,1253960l,4423410,,xe" fillcolor="#ffd790 [1941]" stroked="f" strokeweight="1pt">
                <v:stroke joinstyle="miter"/>
                <v:path arrowok="t" o:connecttype="custom" o:connectlocs="0,0;1409553,0;1409553,3169450;3338195,3169450;3338195,4423410;0,4423410;0,0" o:connectangles="0,0,0,0,0,0,0"/>
              </v:shape>
            </w:pict>
          </mc:Fallback>
        </mc:AlternateContent>
      </w:r>
      <w:r>
        <w:rPr>
          <w:noProof/>
          <w:lang w:eastAsia="nl-NL"/>
        </w:rPr>
        <mc:AlternateContent>
          <mc:Choice Requires="wps">
            <w:drawing>
              <wp:anchor distT="0" distB="0" distL="114300" distR="114300" simplePos="0" relativeHeight="251680768" behindDoc="0" locked="0" layoutInCell="1" allowOverlap="1" wp14:anchorId="73742C27" wp14:editId="4ACED92A">
                <wp:simplePos x="0" y="0"/>
                <wp:positionH relativeFrom="column">
                  <wp:posOffset>4713827</wp:posOffset>
                </wp:positionH>
                <wp:positionV relativeFrom="paragraph">
                  <wp:posOffset>814208</wp:posOffset>
                </wp:positionV>
                <wp:extent cx="226170" cy="7166720"/>
                <wp:effectExtent l="3352800" t="19050" r="2540" b="34290"/>
                <wp:wrapNone/>
                <wp:docPr id="25" name="Gekromde verbindingslijn 25"/>
                <wp:cNvGraphicFramePr/>
                <a:graphic xmlns:a="http://schemas.openxmlformats.org/drawingml/2006/main">
                  <a:graphicData uri="http://schemas.microsoft.com/office/word/2010/wordprocessingShape">
                    <wps:wsp>
                      <wps:cNvCnPr/>
                      <wps:spPr>
                        <a:xfrm>
                          <a:off x="0" y="0"/>
                          <a:ext cx="226170" cy="7166720"/>
                        </a:xfrm>
                        <a:prstGeom prst="curvedConnector3">
                          <a:avLst>
                            <a:gd name="adj1" fmla="val -1468626"/>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0A2BF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25" o:spid="_x0000_s1026" type="#_x0000_t38" style="position:absolute;margin-left:371.15pt;margin-top:64.1pt;width:17.8pt;height:56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" adj="-317223" strokecolor="#e20c15 [3204]" strokeweight="2.25pt">
                <v:stroke dashstyle="dash" joinstyle="miter"/>
              </v:shape>
            </w:pict>
          </mc:Fallback>
        </mc:AlternateContent>
      </w:r>
      <w:r>
        <w:rPr>
          <w:noProof/>
          <w:lang w:eastAsia="nl-NL"/>
        </w:rPr>
        <mc:AlternateContent>
          <mc:Choice Requires="wps">
            <w:drawing>
              <wp:anchor distT="45720" distB="45720" distL="114300" distR="114300" simplePos="0" relativeHeight="251683840" behindDoc="0" locked="0" layoutInCell="1" allowOverlap="1" wp14:anchorId="7C6E09FA" wp14:editId="2481C757">
                <wp:simplePos x="0" y="0"/>
                <wp:positionH relativeFrom="column">
                  <wp:posOffset>4924508</wp:posOffset>
                </wp:positionH>
                <wp:positionV relativeFrom="paragraph">
                  <wp:posOffset>6996733</wp:posOffset>
                </wp:positionV>
                <wp:extent cx="477520" cy="1404620"/>
                <wp:effectExtent l="0" t="0" r="0" b="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4620"/>
                        </a:xfrm>
                        <a:prstGeom prst="rect">
                          <a:avLst/>
                        </a:prstGeom>
                        <a:solidFill>
                          <a:srgbClr val="FFFFFF"/>
                        </a:solidFill>
                        <a:ln w="9525">
                          <a:noFill/>
                          <a:miter lim="800000"/>
                          <a:headEnd/>
                          <a:tailEnd/>
                        </a:ln>
                      </wps:spPr>
                      <wps:txbx>
                        <w:txbxContent>
                          <w:p w14:paraId="4CCA6AAD" w14:textId="77777777" w:rsidR="00693EDE" w:rsidRPr="009B3F02" w:rsidRDefault="00693EDE" w:rsidP="00693EDE">
                            <w:pPr>
                              <w:rPr>
                                <w:b/>
                                <w:sz w:val="56"/>
                                <w:szCs w:val="56"/>
                              </w:rPr>
                            </w:pPr>
                            <w:r>
                              <w:rPr>
                                <w:b/>
                                <w:sz w:val="56"/>
                                <w:szCs w:val="5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E09FA" id="_x0000_s1030" type="#_x0000_t202" style="position:absolute;margin-left:387.75pt;margin-top:550.9pt;width:37.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" stroked="f">
                <v:textbox style="mso-fit-shape-to-text:t">
                  <w:txbxContent>
                    <w:p w14:paraId="4CCA6AAD" w14:textId="77777777" w:rsidR="00693EDE" w:rsidRPr="009B3F02" w:rsidRDefault="00693EDE" w:rsidP="00693EDE">
                      <w:pPr>
                        <w:rPr>
                          <w:b/>
                          <w:sz w:val="56"/>
                          <w:szCs w:val="56"/>
                        </w:rPr>
                      </w:pPr>
                      <w:r>
                        <w:rPr>
                          <w:b/>
                          <w:sz w:val="56"/>
                          <w:szCs w:val="56"/>
                        </w:rPr>
                        <w:t>B</w:t>
                      </w:r>
                    </w:p>
                  </w:txbxContent>
                </v:textbox>
                <w10:wrap type="square"/>
              </v:shape>
            </w:pict>
          </mc:Fallback>
        </mc:AlternateContent>
      </w:r>
      <w:r>
        <w:rPr>
          <w:noProof/>
          <w:lang w:eastAsia="nl-NL"/>
        </w:rPr>
        <mc:AlternateContent>
          <mc:Choice Requires="wps">
            <w:drawing>
              <wp:anchor distT="0" distB="0" distL="114300" distR="114300" simplePos="0" relativeHeight="251684864" behindDoc="0" locked="0" layoutInCell="1" allowOverlap="1" wp14:anchorId="21C9107A" wp14:editId="3989D0D1">
                <wp:simplePos x="0" y="0"/>
                <wp:positionH relativeFrom="column">
                  <wp:posOffset>4920560</wp:posOffset>
                </wp:positionH>
                <wp:positionV relativeFrom="paragraph">
                  <wp:posOffset>6729978</wp:posOffset>
                </wp:positionV>
                <wp:extent cx="20320" cy="1251116"/>
                <wp:effectExtent l="19050" t="19050" r="36830" b="25400"/>
                <wp:wrapNone/>
                <wp:docPr id="3" name="Rechte verbindingslijn 2"/>
                <wp:cNvGraphicFramePr/>
                <a:graphic xmlns:a="http://schemas.openxmlformats.org/drawingml/2006/main">
                  <a:graphicData uri="http://schemas.microsoft.com/office/word/2010/wordprocessingShape">
                    <wps:wsp>
                      <wps:cNvCnPr/>
                      <wps:spPr>
                        <a:xfrm>
                          <a:off x="0" y="0"/>
                          <a:ext cx="20320" cy="125111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961399" id="Rechte verbindingslijn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5pt,529.9pt" to="389.05pt,6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" strokecolor="windowText" strokeweight="3pt">
                <v:stroke joinstyle="miter"/>
              </v:line>
            </w:pict>
          </mc:Fallback>
        </mc:AlternateContent>
      </w:r>
      <w:r>
        <w:rPr>
          <w:noProof/>
          <w:lang w:eastAsia="nl-NL"/>
        </w:rPr>
        <mc:AlternateContent>
          <mc:Choice Requires="wps">
            <w:drawing>
              <wp:anchor distT="0" distB="0" distL="114300" distR="114300" simplePos="0" relativeHeight="251685888" behindDoc="0" locked="0" layoutInCell="1" allowOverlap="1" wp14:anchorId="771CBA1D" wp14:editId="241CE2B9">
                <wp:simplePos x="0" y="0"/>
                <wp:positionH relativeFrom="column">
                  <wp:posOffset>4716476</wp:posOffset>
                </wp:positionH>
                <wp:positionV relativeFrom="paragraph">
                  <wp:posOffset>814208</wp:posOffset>
                </wp:positionV>
                <wp:extent cx="29127" cy="1234385"/>
                <wp:effectExtent l="19050" t="19050" r="28575" b="23495"/>
                <wp:wrapNone/>
                <wp:docPr id="18" name="Rechte verbindingslijn 18"/>
                <wp:cNvGraphicFramePr/>
                <a:graphic xmlns:a="http://schemas.openxmlformats.org/drawingml/2006/main">
                  <a:graphicData uri="http://schemas.microsoft.com/office/word/2010/wordprocessingShape">
                    <wps:wsp>
                      <wps:cNvCnPr/>
                      <wps:spPr>
                        <a:xfrm>
                          <a:off x="0" y="0"/>
                          <a:ext cx="29127" cy="123438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20EF9" id="Rechte verbindingslijn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pt,64.1pt" to="373.7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" strokecolor="black [3200]" strokeweight="3pt">
                <v:stroke joinstyle="miter"/>
              </v:line>
            </w:pict>
          </mc:Fallback>
        </mc:AlternateContent>
      </w:r>
      <w:r>
        <w:rPr>
          <w:noProof/>
          <w:lang w:eastAsia="nl-NL"/>
        </w:rPr>
        <mc:AlternateContent>
          <mc:Choice Requires="wps">
            <w:drawing>
              <wp:anchor distT="45720" distB="45720" distL="114300" distR="114300" simplePos="0" relativeHeight="251682816" behindDoc="0" locked="0" layoutInCell="1" allowOverlap="1" wp14:anchorId="0332942D" wp14:editId="466B21F8">
                <wp:simplePos x="0" y="0"/>
                <wp:positionH relativeFrom="column">
                  <wp:posOffset>4798060</wp:posOffset>
                </wp:positionH>
                <wp:positionV relativeFrom="paragraph">
                  <wp:posOffset>1101725</wp:posOffset>
                </wp:positionV>
                <wp:extent cx="477520" cy="1404620"/>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4620"/>
                        </a:xfrm>
                        <a:prstGeom prst="rect">
                          <a:avLst/>
                        </a:prstGeom>
                        <a:solidFill>
                          <a:srgbClr val="FFFFFF"/>
                        </a:solidFill>
                        <a:ln w="9525">
                          <a:noFill/>
                          <a:miter lim="800000"/>
                          <a:headEnd/>
                          <a:tailEnd/>
                        </a:ln>
                      </wps:spPr>
                      <wps:txbx>
                        <w:txbxContent>
                          <w:p w14:paraId="0A5A7EEA" w14:textId="77777777" w:rsidR="00693EDE" w:rsidRPr="009B3F02" w:rsidRDefault="00693EDE" w:rsidP="00693EDE">
                            <w:pPr>
                              <w:rPr>
                                <w:b/>
                                <w:sz w:val="56"/>
                                <w:szCs w:val="56"/>
                              </w:rPr>
                            </w:pPr>
                            <w:r w:rsidRPr="009B3F02">
                              <w:rPr>
                                <w:b/>
                                <w:sz w:val="56"/>
                                <w:szCs w:val="5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2942D" id="_x0000_s1031" type="#_x0000_t202" style="position:absolute;margin-left:377.8pt;margin-top:86.75pt;width:37.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" stroked="f">
                <v:textbox style="mso-fit-shape-to-text:t">
                  <w:txbxContent>
                    <w:p w14:paraId="0A5A7EEA" w14:textId="77777777" w:rsidR="00693EDE" w:rsidRPr="009B3F02" w:rsidRDefault="00693EDE" w:rsidP="00693EDE">
                      <w:pPr>
                        <w:rPr>
                          <w:b/>
                          <w:sz w:val="56"/>
                          <w:szCs w:val="56"/>
                        </w:rPr>
                      </w:pPr>
                      <w:r w:rsidRPr="009B3F02">
                        <w:rPr>
                          <w:b/>
                          <w:sz w:val="56"/>
                          <w:szCs w:val="56"/>
                        </w:rPr>
                        <w:t>A</w:t>
                      </w:r>
                    </w:p>
                  </w:txbxContent>
                </v:textbox>
                <w10:wrap type="square"/>
              </v:shape>
            </w:pict>
          </mc:Fallback>
        </mc:AlternateContent>
      </w:r>
      <w:r>
        <w:rPr>
          <w:noProof/>
          <w:lang w:eastAsia="nl-NL"/>
        </w:rPr>
        <mc:AlternateContent>
          <mc:Choice Requires="wps">
            <w:drawing>
              <wp:anchor distT="0" distB="0" distL="114300" distR="114300" simplePos="0" relativeHeight="251681792" behindDoc="0" locked="0" layoutInCell="1" allowOverlap="1" wp14:anchorId="1702F39A" wp14:editId="67481084">
                <wp:simplePos x="0" y="0"/>
                <wp:positionH relativeFrom="column">
                  <wp:posOffset>4739005</wp:posOffset>
                </wp:positionH>
                <wp:positionV relativeFrom="paragraph">
                  <wp:posOffset>2056130</wp:posOffset>
                </wp:positionV>
                <wp:extent cx="223520" cy="4673600"/>
                <wp:effectExtent l="1847850" t="19050" r="0" b="31750"/>
                <wp:wrapNone/>
                <wp:docPr id="26" name="Gekromde verbindingslijn 26"/>
                <wp:cNvGraphicFramePr/>
                <a:graphic xmlns:a="http://schemas.openxmlformats.org/drawingml/2006/main">
                  <a:graphicData uri="http://schemas.microsoft.com/office/word/2010/wordprocessingShape">
                    <wps:wsp>
                      <wps:cNvCnPr/>
                      <wps:spPr>
                        <a:xfrm>
                          <a:off x="0" y="0"/>
                          <a:ext cx="223520" cy="4673600"/>
                        </a:xfrm>
                        <a:prstGeom prst="curvedConnector3">
                          <a:avLst>
                            <a:gd name="adj1" fmla="val -810841"/>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6A834" id="Gekromde verbindingslijn 26" o:spid="_x0000_s1026" type="#_x0000_t38" style="position:absolute;margin-left:373.15pt;margin-top:161.9pt;width:17.6pt;height:3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" adj="-175142" strokecolor="#e20c15 [3204]" strokeweight="2.25pt">
                <v:stroke dashstyle="dash" joinstyle="miter"/>
              </v:shape>
            </w:pict>
          </mc:Fallback>
        </mc:AlternateContent>
      </w:r>
      <w:r>
        <w:tab/>
      </w:r>
      <w:r>
        <w:tab/>
      </w:r>
      <w:r>
        <w:tab/>
      </w:r>
      <w:r>
        <w:tab/>
      </w:r>
      <w:r>
        <w:tab/>
      </w:r>
      <w:r w:rsidRPr="00290C0B">
        <w:t xml:space="preserve">Minimaal </w:t>
      </w:r>
      <w:r w:rsidRPr="00290C0B">
        <w:rPr>
          <w:b/>
          <w:bCs/>
        </w:rPr>
        <w:t>9 cm</w:t>
      </w:r>
      <w:r w:rsidRPr="00290C0B">
        <w:t xml:space="preserve"> breed</w:t>
      </w:r>
    </w:p>
    <w:p w14:paraId="5B5D45CC" w14:textId="77777777" w:rsidR="00693EDE" w:rsidRPr="008B175B" w:rsidRDefault="00693EDE" w:rsidP="00693EDE"/>
    <w:p w14:paraId="244B84E5" w14:textId="77777777" w:rsidR="00693EDE" w:rsidRPr="008B175B" w:rsidRDefault="00693EDE" w:rsidP="00693EDE"/>
    <w:p w14:paraId="0035FA3F" w14:textId="77777777" w:rsidR="00693EDE" w:rsidRDefault="00693EDE" w:rsidP="00693EDE"/>
    <w:p w14:paraId="31CDE714" w14:textId="77777777" w:rsidR="00693EDE" w:rsidRDefault="00693EDE" w:rsidP="00693EDE"/>
    <w:p w14:paraId="4326B9D7" w14:textId="77777777" w:rsidR="00693EDE" w:rsidRPr="008B175B" w:rsidRDefault="00693EDE" w:rsidP="00693EDE"/>
    <w:p w14:paraId="3FB45196" w14:textId="77777777" w:rsidR="00693EDE" w:rsidRPr="008B175B" w:rsidRDefault="00693EDE" w:rsidP="00693EDE"/>
    <w:p w14:paraId="03AAB13A" w14:textId="77777777" w:rsidR="00693EDE" w:rsidRPr="008B175B" w:rsidRDefault="00693EDE" w:rsidP="00693EDE"/>
    <w:p w14:paraId="465DA75B" w14:textId="77777777" w:rsidR="00693EDE" w:rsidRPr="008B175B" w:rsidRDefault="00693EDE" w:rsidP="00693EDE"/>
    <w:p w14:paraId="11EA2B1F" w14:textId="77777777" w:rsidR="00693EDE" w:rsidRDefault="00693EDE" w:rsidP="00693EDE"/>
    <w:p w14:paraId="5F850EAA" w14:textId="77777777" w:rsidR="00693EDE" w:rsidRDefault="00693EDE" w:rsidP="00693EDE"/>
    <w:p w14:paraId="0E9077C3" w14:textId="77777777" w:rsidR="00693EDE" w:rsidRPr="008B175B" w:rsidRDefault="00693EDE" w:rsidP="00693EDE"/>
    <w:p w14:paraId="574F2BCF" w14:textId="77777777" w:rsidR="00693EDE" w:rsidRDefault="00693EDE" w:rsidP="00693EDE"/>
    <w:p w14:paraId="13509857" w14:textId="77777777" w:rsidR="00693EDE" w:rsidRPr="00290C0B" w:rsidRDefault="00693EDE" w:rsidP="00693EDE">
      <w:pPr>
        <w:spacing w:after="0"/>
      </w:pPr>
      <w:r w:rsidRPr="00290C0B">
        <w:t>Minimaal</w:t>
      </w:r>
    </w:p>
    <w:p w14:paraId="15F109EA" w14:textId="77777777" w:rsidR="00693EDE" w:rsidRPr="00290C0B" w:rsidRDefault="00693EDE" w:rsidP="00693EDE">
      <w:pPr>
        <w:spacing w:after="0"/>
      </w:pPr>
      <w:r w:rsidRPr="00290C0B">
        <w:rPr>
          <w:b/>
          <w:bCs/>
        </w:rPr>
        <w:t>20 cm</w:t>
      </w:r>
      <w:r w:rsidRPr="00290C0B">
        <w:t xml:space="preserve"> hoog</w:t>
      </w:r>
    </w:p>
    <w:p w14:paraId="3F582D53" w14:textId="7536A962" w:rsidR="00693EDE" w:rsidRDefault="00693EDE">
      <w:pPr>
        <w:rPr>
          <w:rFonts w:cstheme="minorHAnsi"/>
        </w:rPr>
      </w:pPr>
      <w:r>
        <w:rPr>
          <w:rFonts w:cstheme="minorHAnsi"/>
        </w:rPr>
        <w:br w:type="page"/>
      </w:r>
    </w:p>
    <w:p w14:paraId="49AF9215" w14:textId="77777777" w:rsidR="00693EDE" w:rsidRDefault="00693EDE" w:rsidP="00693EDE">
      <w:pPr>
        <w:pStyle w:val="Heading1"/>
      </w:pPr>
      <w:r>
        <w:lastRenderedPageBreak/>
        <w:t>Lessenserie: Circulair bouwen</w:t>
      </w:r>
    </w:p>
    <w:p w14:paraId="6F840C8A" w14:textId="77777777" w:rsidR="00693EDE" w:rsidRDefault="00693EDE" w:rsidP="00693EDE">
      <w:pPr>
        <w:pStyle w:val="Heading3"/>
      </w:pPr>
      <w:r>
        <w:t>WErkblad 3</w:t>
      </w:r>
    </w:p>
    <w:p w14:paraId="37E1ECF7" w14:textId="77777777" w:rsidR="00693EDE" w:rsidRDefault="00693EDE" w:rsidP="00693EDE">
      <w:r>
        <w:rPr>
          <w:noProof/>
          <w:lang w:eastAsia="nl-NL"/>
        </w:rPr>
        <w:drawing>
          <wp:inline distT="0" distB="0" distL="0" distR="0" wp14:anchorId="1D9A9F1C" wp14:editId="4FD6C75E">
            <wp:extent cx="5760720" cy="1381760"/>
            <wp:effectExtent l="0" t="0" r="0" b="8890"/>
            <wp:docPr id="22" name="Afbeelding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 descr="Graphical user interface, website&#10;&#10;Description automatically generated"/>
                    <pic:cNvPicPr/>
                  </pic:nvPicPr>
                  <pic:blipFill rotWithShape="1">
                    <a:blip r:embed="rId30"/>
                    <a:srcRect t="33235" b="24123"/>
                    <a:stretch/>
                  </pic:blipFill>
                  <pic:spPr bwMode="auto">
                    <a:xfrm>
                      <a:off x="0" y="0"/>
                      <a:ext cx="5760720" cy="1381760"/>
                    </a:xfrm>
                    <a:prstGeom prst="rect">
                      <a:avLst/>
                    </a:prstGeom>
                    <a:ln>
                      <a:noFill/>
                    </a:ln>
                    <a:extLst>
                      <a:ext uri="{53640926-AAD7-44D8-BBD7-CCE9431645EC}">
                        <a14:shadowObscured xmlns:a14="http://schemas.microsoft.com/office/drawing/2010/main"/>
                      </a:ext>
                    </a:extLst>
                  </pic:spPr>
                </pic:pic>
              </a:graphicData>
            </a:graphic>
          </wp:inline>
        </w:drawing>
      </w:r>
    </w:p>
    <w:p w14:paraId="714C89AF" w14:textId="77777777" w:rsidR="00693EDE" w:rsidRDefault="00693EDE" w:rsidP="00693EDE">
      <w:pPr>
        <w:pStyle w:val="Heading2"/>
      </w:pPr>
      <w:r>
        <w:t>Bezoek afvalverwerking Twence Hengelo</w:t>
      </w:r>
    </w:p>
    <w:p w14:paraId="204AE321" w14:textId="77777777" w:rsidR="00693EDE" w:rsidRDefault="00693EDE" w:rsidP="00693EDE">
      <w:pPr>
        <w:spacing w:before="0" w:after="0"/>
      </w:pPr>
    </w:p>
    <w:p w14:paraId="73F839D5" w14:textId="77777777" w:rsidR="00693EDE" w:rsidRDefault="00693EDE" w:rsidP="00693EDE">
      <w:pPr>
        <w:spacing w:before="0" w:after="0"/>
      </w:pPr>
      <w:r>
        <w:t xml:space="preserve">Het </w:t>
      </w:r>
      <w:proofErr w:type="spellStart"/>
      <w:r>
        <w:t>afvalbrengpunt</w:t>
      </w:r>
      <w:proofErr w:type="spellEnd"/>
      <w:r>
        <w:t xml:space="preserve"> </w:t>
      </w:r>
      <w:proofErr w:type="spellStart"/>
      <w:r>
        <w:t>Twence</w:t>
      </w:r>
      <w:proofErr w:type="spellEnd"/>
      <w:r>
        <w:t xml:space="preserve"> zit in Hengelo. </w:t>
      </w:r>
    </w:p>
    <w:p w14:paraId="14CFA036" w14:textId="77777777" w:rsidR="00693EDE" w:rsidRDefault="00693EDE" w:rsidP="00693EDE">
      <w:pPr>
        <w:spacing w:before="0" w:after="0"/>
      </w:pPr>
      <w:r>
        <w:t xml:space="preserve">Zie ook:  </w:t>
      </w:r>
      <w:hyperlink r:id="rId31" w:history="1">
        <w:r w:rsidRPr="003F27A0">
          <w:rPr>
            <w:rStyle w:val="Hyperlink"/>
          </w:rPr>
          <w:t>https://www.twence.nl</w:t>
        </w:r>
      </w:hyperlink>
    </w:p>
    <w:p w14:paraId="7C41E698" w14:textId="77777777" w:rsidR="00693EDE" w:rsidRDefault="00693EDE" w:rsidP="00693EDE">
      <w:pPr>
        <w:spacing w:before="0" w:after="0"/>
      </w:pPr>
    </w:p>
    <w:p w14:paraId="07385127" w14:textId="77777777" w:rsidR="00693EDE" w:rsidRDefault="00693EDE" w:rsidP="00693EDE">
      <w:pPr>
        <w:spacing w:before="0" w:after="0"/>
      </w:pPr>
      <w:r>
        <w:t>Er kan ook een les op school verzorgd worden door Twentemilieu Almelo, zij hebben hiervoor een tof spel.</w:t>
      </w:r>
    </w:p>
    <w:p w14:paraId="168E096E" w14:textId="77777777" w:rsidR="00693EDE" w:rsidRPr="002F2635" w:rsidRDefault="00693EDE" w:rsidP="00693EDE">
      <w:pPr>
        <w:spacing w:before="0" w:after="0"/>
        <w:rPr>
          <w:rStyle w:val="Hyperlink"/>
          <w:color w:val="auto"/>
          <w:u w:val="none"/>
        </w:rPr>
      </w:pPr>
      <w:r>
        <w:t xml:space="preserve">Zie ook </w:t>
      </w:r>
      <w:hyperlink r:id="rId32" w:history="1">
        <w:r w:rsidRPr="00A50C3E">
          <w:rPr>
            <w:rStyle w:val="Hyperlink"/>
          </w:rPr>
          <w:t>https://www.twentemilieu.nl/almelo/afval/afvalbrengpunt</w:t>
        </w:r>
      </w:hyperlink>
    </w:p>
    <w:p w14:paraId="620C86A4" w14:textId="77777777" w:rsidR="00693EDE" w:rsidRDefault="00693EDE" w:rsidP="00693EDE">
      <w:pPr>
        <w:spacing w:before="0"/>
      </w:pPr>
    </w:p>
    <w:p w14:paraId="15963EF0" w14:textId="77777777" w:rsidR="00693EDE" w:rsidRDefault="00693EDE" w:rsidP="00693EDE">
      <w:r>
        <w:t xml:space="preserve">Bij ons bezoek gaan we drie vragen beantwoorden. </w:t>
      </w:r>
    </w:p>
    <w:p w14:paraId="3FF92C3E" w14:textId="77777777" w:rsidR="00693EDE" w:rsidRDefault="00693EDE" w:rsidP="00693EDE">
      <w:pPr>
        <w:pStyle w:val="Heading2"/>
      </w:pPr>
      <w:r>
        <w:rPr>
          <w:noProof/>
        </w:rPr>
        <w:t>Welk afval moet waar in ?</w:t>
      </w:r>
    </w:p>
    <w:p w14:paraId="5523230F" w14:textId="77777777" w:rsidR="00693EDE" w:rsidRDefault="00693EDE" w:rsidP="00693EDE">
      <w:r>
        <w:t>Zie de plattegrond. Kijk bij elke bak en vul op de plattegrond in wat voor afval waar moet.</w:t>
      </w:r>
    </w:p>
    <w:p w14:paraId="4004DCCD" w14:textId="77777777" w:rsidR="00693EDE" w:rsidRDefault="00693EDE" w:rsidP="00693EDE"/>
    <w:p w14:paraId="159782F6" w14:textId="77777777" w:rsidR="00693EDE" w:rsidRDefault="00693EDE" w:rsidP="00693EDE"/>
    <w:p w14:paraId="7087CCB7" w14:textId="77777777" w:rsidR="00693EDE" w:rsidRDefault="00693EDE" w:rsidP="00693EDE">
      <w:r>
        <w:t>plattegrond</w:t>
      </w:r>
    </w:p>
    <w:p w14:paraId="24C56EE9" w14:textId="77777777" w:rsidR="00693EDE" w:rsidRDefault="00693EDE" w:rsidP="00693EDE">
      <w:pPr>
        <w:pStyle w:val="Heading2"/>
      </w:pPr>
      <w:r>
        <w:rPr>
          <w:noProof/>
        </w:rPr>
        <w:t>Wat vindt jij jammer dat er weggegooid wordt ?</w:t>
      </w:r>
    </w:p>
    <w:p w14:paraId="453C9FCF" w14:textId="77777777" w:rsidR="00693EDE" w:rsidRDefault="00693EDE" w:rsidP="00693EDE">
      <w:r>
        <w:t>Je hebt in iedere bak gekeken. Wat vond jij nou jammer dat er weggegooid wordt ?</w:t>
      </w:r>
    </w:p>
    <w:p w14:paraId="41CBA6C2" w14:textId="77777777" w:rsidR="00693EDE" w:rsidRDefault="00693EDE" w:rsidP="00693EDE">
      <w:r>
        <w:t>…………………………………………………………………………………………………………………………………………………………………………</w:t>
      </w:r>
    </w:p>
    <w:p w14:paraId="3CC94328" w14:textId="77777777" w:rsidR="00693EDE" w:rsidRDefault="00693EDE" w:rsidP="00693EDE">
      <w:pPr>
        <w:pStyle w:val="Heading2"/>
      </w:pPr>
      <w:r>
        <w:rPr>
          <w:noProof/>
        </w:rPr>
        <w:t>Voor afval storten moet je betalen. hoe weten ze daar hoeveel jij stort ?</w:t>
      </w:r>
    </w:p>
    <w:p w14:paraId="102237D7" w14:textId="77777777" w:rsidR="00693EDE" w:rsidRDefault="00693EDE" w:rsidP="00693EDE">
      <w:r>
        <w:t>Al je binnenkomt bij het afvalpunt kan je zien hoeveel je moet betalen voor afval. Kan jij erachter komen hoe er bepaald wordt hoeveel afval er gebracht wordt en berekend wordt hoeveel er betaald moet worden ?</w:t>
      </w:r>
    </w:p>
    <w:p w14:paraId="0BC4F293" w14:textId="77777777" w:rsidR="00693EDE" w:rsidRDefault="00693EDE" w:rsidP="00693EDE">
      <w:pPr>
        <w:spacing w:line="480" w:lineRule="auto"/>
      </w:pPr>
      <w:r>
        <w:t>………………………………………………………………………………………………………………………………………………………………………………………………………………………………………………………………………………………………………………………………………………………………………………………………………………………………………………………………………………………………………………………………………</w:t>
      </w:r>
    </w:p>
    <w:p w14:paraId="4D0D1733" w14:textId="77777777" w:rsidR="00A3757C" w:rsidRPr="00E359D3" w:rsidRDefault="00A3757C" w:rsidP="00E359D3">
      <w:pPr>
        <w:spacing w:before="0" w:after="0"/>
        <w:rPr>
          <w:rFonts w:cstheme="minorHAnsi"/>
        </w:rPr>
      </w:pPr>
    </w:p>
    <w:sectPr w:rsidR="00A3757C" w:rsidRPr="00E359D3" w:rsidSect="00A86CC5">
      <w:headerReference w:type="default" r:id="rId33"/>
      <w:pgSz w:w="11906" w:h="16838"/>
      <w:pgMar w:top="1417" w:right="1417" w:bottom="1417" w:left="1417" w:header="708" w:footer="708" w:gutter="0"/>
      <w:pgBorders w:offsetFrom="page">
        <w:top w:val="single" w:sz="8" w:space="24" w:color="E30614"/>
        <w:left w:val="single" w:sz="8" w:space="24" w:color="E30614"/>
        <w:bottom w:val="single" w:sz="8" w:space="24" w:color="E30614"/>
        <w:right w:val="single" w:sz="8" w:space="24" w:color="E3061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D2040" w14:textId="77777777" w:rsidR="00524B3A" w:rsidRDefault="00524B3A" w:rsidP="0065360D">
      <w:r>
        <w:separator/>
      </w:r>
    </w:p>
  </w:endnote>
  <w:endnote w:type="continuationSeparator" w:id="0">
    <w:p w14:paraId="644FC608" w14:textId="77777777" w:rsidR="00524B3A" w:rsidRDefault="00524B3A" w:rsidP="0065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QJXU Y+ DI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D78CE" w14:textId="77777777" w:rsidR="00524B3A" w:rsidRDefault="00524B3A" w:rsidP="0065360D">
      <w:r>
        <w:separator/>
      </w:r>
    </w:p>
  </w:footnote>
  <w:footnote w:type="continuationSeparator" w:id="0">
    <w:p w14:paraId="481EC738" w14:textId="77777777" w:rsidR="00524B3A" w:rsidRDefault="00524B3A" w:rsidP="00653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F88C" w14:textId="77777777" w:rsidR="00F06262" w:rsidRDefault="00F06262" w:rsidP="0065360D">
    <w:pPr>
      <w:pStyle w:val="Header"/>
    </w:pPr>
    <w:r>
      <w:rPr>
        <w:noProof/>
        <w:lang w:eastAsia="nl-NL"/>
      </w:rPr>
      <w:drawing>
        <wp:anchor distT="0" distB="0" distL="114300" distR="114300" simplePos="0" relativeHeight="251658240" behindDoc="0" locked="0" layoutInCell="1" allowOverlap="1" wp14:anchorId="3AB2DEF2" wp14:editId="61600A70">
          <wp:simplePos x="0" y="0"/>
          <wp:positionH relativeFrom="column">
            <wp:posOffset>5361305</wp:posOffset>
          </wp:positionH>
          <wp:positionV relativeFrom="paragraph">
            <wp:posOffset>-132080</wp:posOffset>
          </wp:positionV>
          <wp:extent cx="949960" cy="822960"/>
          <wp:effectExtent l="0" t="0" r="2540" b="0"/>
          <wp:wrapThrough wrapText="bothSides">
            <wp:wrapPolygon edited="0">
              <wp:start x="0" y="0"/>
              <wp:lineTo x="0" y="21000"/>
              <wp:lineTo x="21225" y="21000"/>
              <wp:lineTo x="2122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 Twent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960" cy="822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923A2"/>
    <w:multiLevelType w:val="hybridMultilevel"/>
    <w:tmpl w:val="B5F4C1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CB45C2"/>
    <w:multiLevelType w:val="hybridMultilevel"/>
    <w:tmpl w:val="E1368C4A"/>
    <w:lvl w:ilvl="0" w:tplc="FBA4528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3A42AF1"/>
    <w:multiLevelType w:val="hybridMultilevel"/>
    <w:tmpl w:val="32CC4A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D121749"/>
    <w:multiLevelType w:val="multilevel"/>
    <w:tmpl w:val="0974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D10856"/>
    <w:multiLevelType w:val="hybridMultilevel"/>
    <w:tmpl w:val="0320601E"/>
    <w:lvl w:ilvl="0" w:tplc="FBA4528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262"/>
    <w:rsid w:val="00004F64"/>
    <w:rsid w:val="00016436"/>
    <w:rsid w:val="00032C56"/>
    <w:rsid w:val="00046001"/>
    <w:rsid w:val="000674A9"/>
    <w:rsid w:val="000737CC"/>
    <w:rsid w:val="000767AC"/>
    <w:rsid w:val="00077948"/>
    <w:rsid w:val="00091B12"/>
    <w:rsid w:val="00096B8B"/>
    <w:rsid w:val="000D3462"/>
    <w:rsid w:val="00126648"/>
    <w:rsid w:val="00153CAA"/>
    <w:rsid w:val="00175359"/>
    <w:rsid w:val="00191261"/>
    <w:rsid w:val="00194BC1"/>
    <w:rsid w:val="001B1D05"/>
    <w:rsid w:val="001B555C"/>
    <w:rsid w:val="001F5BF8"/>
    <w:rsid w:val="002007A8"/>
    <w:rsid w:val="00214E2A"/>
    <w:rsid w:val="0023321C"/>
    <w:rsid w:val="00271047"/>
    <w:rsid w:val="0029000D"/>
    <w:rsid w:val="002B2726"/>
    <w:rsid w:val="002B5EE4"/>
    <w:rsid w:val="002C5953"/>
    <w:rsid w:val="002D4514"/>
    <w:rsid w:val="002F23D2"/>
    <w:rsid w:val="002F66C9"/>
    <w:rsid w:val="003037E3"/>
    <w:rsid w:val="00371F32"/>
    <w:rsid w:val="00381539"/>
    <w:rsid w:val="00386B1E"/>
    <w:rsid w:val="00392F62"/>
    <w:rsid w:val="003A0078"/>
    <w:rsid w:val="003A46CC"/>
    <w:rsid w:val="003E1EB7"/>
    <w:rsid w:val="003E6D47"/>
    <w:rsid w:val="003F08DC"/>
    <w:rsid w:val="003F1AEE"/>
    <w:rsid w:val="003F5971"/>
    <w:rsid w:val="00412135"/>
    <w:rsid w:val="00430455"/>
    <w:rsid w:val="00431CC2"/>
    <w:rsid w:val="00443EFD"/>
    <w:rsid w:val="0048406C"/>
    <w:rsid w:val="0048572D"/>
    <w:rsid w:val="00496519"/>
    <w:rsid w:val="004A2D40"/>
    <w:rsid w:val="004B0A26"/>
    <w:rsid w:val="004D052D"/>
    <w:rsid w:val="004F4778"/>
    <w:rsid w:val="00501BA8"/>
    <w:rsid w:val="00524B3A"/>
    <w:rsid w:val="00537018"/>
    <w:rsid w:val="00554CDB"/>
    <w:rsid w:val="00573FDF"/>
    <w:rsid w:val="005763ED"/>
    <w:rsid w:val="00576C64"/>
    <w:rsid w:val="00595F26"/>
    <w:rsid w:val="005E107F"/>
    <w:rsid w:val="005E15FF"/>
    <w:rsid w:val="006119EA"/>
    <w:rsid w:val="006242CC"/>
    <w:rsid w:val="00631338"/>
    <w:rsid w:val="006466CA"/>
    <w:rsid w:val="0065360D"/>
    <w:rsid w:val="00693EDE"/>
    <w:rsid w:val="0069733E"/>
    <w:rsid w:val="006B14FA"/>
    <w:rsid w:val="006E03EC"/>
    <w:rsid w:val="006E0ED0"/>
    <w:rsid w:val="006E5AB7"/>
    <w:rsid w:val="006F64B3"/>
    <w:rsid w:val="00713AF0"/>
    <w:rsid w:val="007573BB"/>
    <w:rsid w:val="00794BE7"/>
    <w:rsid w:val="007974D1"/>
    <w:rsid w:val="007B1CCE"/>
    <w:rsid w:val="007B4C09"/>
    <w:rsid w:val="007E0FC4"/>
    <w:rsid w:val="008026C2"/>
    <w:rsid w:val="00822D2C"/>
    <w:rsid w:val="00844EC4"/>
    <w:rsid w:val="00847237"/>
    <w:rsid w:val="00881638"/>
    <w:rsid w:val="00891FCF"/>
    <w:rsid w:val="008A6F3F"/>
    <w:rsid w:val="008A7FE3"/>
    <w:rsid w:val="008C0D1A"/>
    <w:rsid w:val="008C6F83"/>
    <w:rsid w:val="008D0BC0"/>
    <w:rsid w:val="008D1093"/>
    <w:rsid w:val="008F52E3"/>
    <w:rsid w:val="00903B80"/>
    <w:rsid w:val="00915DB8"/>
    <w:rsid w:val="00927DDC"/>
    <w:rsid w:val="00957A11"/>
    <w:rsid w:val="00970C4A"/>
    <w:rsid w:val="009C50F3"/>
    <w:rsid w:val="009D6E09"/>
    <w:rsid w:val="009E3B93"/>
    <w:rsid w:val="00A252E9"/>
    <w:rsid w:val="00A26A87"/>
    <w:rsid w:val="00A30145"/>
    <w:rsid w:val="00A3757C"/>
    <w:rsid w:val="00A512F8"/>
    <w:rsid w:val="00A55C9A"/>
    <w:rsid w:val="00A63CED"/>
    <w:rsid w:val="00A82D40"/>
    <w:rsid w:val="00A86CC5"/>
    <w:rsid w:val="00AB171A"/>
    <w:rsid w:val="00AD332E"/>
    <w:rsid w:val="00B0144D"/>
    <w:rsid w:val="00B608CA"/>
    <w:rsid w:val="00B761D0"/>
    <w:rsid w:val="00B90EC3"/>
    <w:rsid w:val="00BE7465"/>
    <w:rsid w:val="00BF7CBE"/>
    <w:rsid w:val="00C117A2"/>
    <w:rsid w:val="00C14901"/>
    <w:rsid w:val="00C251FE"/>
    <w:rsid w:val="00C53E35"/>
    <w:rsid w:val="00C53F13"/>
    <w:rsid w:val="00C633A1"/>
    <w:rsid w:val="00C6654D"/>
    <w:rsid w:val="00C8623C"/>
    <w:rsid w:val="00CE1560"/>
    <w:rsid w:val="00CF5AFA"/>
    <w:rsid w:val="00D0347C"/>
    <w:rsid w:val="00D133A1"/>
    <w:rsid w:val="00D637CA"/>
    <w:rsid w:val="00D70F8C"/>
    <w:rsid w:val="00DA6E68"/>
    <w:rsid w:val="00DC7B86"/>
    <w:rsid w:val="00DD1DE2"/>
    <w:rsid w:val="00DF3142"/>
    <w:rsid w:val="00E1743B"/>
    <w:rsid w:val="00E22CEF"/>
    <w:rsid w:val="00E27BF2"/>
    <w:rsid w:val="00E335FA"/>
    <w:rsid w:val="00E359D3"/>
    <w:rsid w:val="00E3746C"/>
    <w:rsid w:val="00E57AA4"/>
    <w:rsid w:val="00E7487F"/>
    <w:rsid w:val="00E76491"/>
    <w:rsid w:val="00E850BA"/>
    <w:rsid w:val="00E92BC5"/>
    <w:rsid w:val="00EA3671"/>
    <w:rsid w:val="00EB0431"/>
    <w:rsid w:val="00EF2A7B"/>
    <w:rsid w:val="00EF7922"/>
    <w:rsid w:val="00F06262"/>
    <w:rsid w:val="00F32BC0"/>
    <w:rsid w:val="00FD7FCF"/>
    <w:rsid w:val="00FE3627"/>
    <w:rsid w:val="00FE5B76"/>
    <w:rsid w:val="00FF34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1B7E0"/>
  <w15:chartTrackingRefBased/>
  <w15:docId w15:val="{CBD1C18A-6D55-4B44-9E34-EB836ACB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CC5"/>
  </w:style>
  <w:style w:type="paragraph" w:styleId="Heading1">
    <w:name w:val="heading 1"/>
    <w:basedOn w:val="Normal"/>
    <w:next w:val="Normal"/>
    <w:link w:val="Heading1Char"/>
    <w:uiPriority w:val="9"/>
    <w:qFormat/>
    <w:rsid w:val="00A86CC5"/>
    <w:pPr>
      <w:pBdr>
        <w:top w:val="single" w:sz="24" w:space="0" w:color="E20C15" w:themeColor="accent1"/>
        <w:left w:val="single" w:sz="24" w:space="0" w:color="E20C15" w:themeColor="accent1"/>
        <w:bottom w:val="single" w:sz="24" w:space="0" w:color="E20C15" w:themeColor="accent1"/>
        <w:right w:val="single" w:sz="24" w:space="0" w:color="E20C15" w:themeColor="accent1"/>
      </w:pBdr>
      <w:shd w:val="clear" w:color="auto" w:fill="E20C15" w:themeFill="accent1"/>
      <w:spacing w:after="0"/>
      <w:outlineLvl w:val="0"/>
    </w:pPr>
    <w:rPr>
      <w:color w:val="FFFFFF" w:themeColor="background1"/>
      <w:spacing w:val="15"/>
      <w:sz w:val="28"/>
      <w:szCs w:val="22"/>
    </w:rPr>
  </w:style>
  <w:style w:type="paragraph" w:styleId="Heading2">
    <w:name w:val="heading 2"/>
    <w:basedOn w:val="Normal"/>
    <w:next w:val="Normal"/>
    <w:link w:val="Heading2Char"/>
    <w:uiPriority w:val="9"/>
    <w:unhideWhenUsed/>
    <w:qFormat/>
    <w:rsid w:val="003F1AEE"/>
    <w:pPr>
      <w:pBdr>
        <w:top w:val="single" w:sz="24" w:space="0" w:color="DDDDD8" w:themeColor="text2" w:themeTint="33"/>
        <w:left w:val="single" w:sz="24" w:space="0" w:color="DDDDD8" w:themeColor="text2" w:themeTint="33"/>
        <w:bottom w:val="single" w:sz="24" w:space="0" w:color="DDDDD8" w:themeColor="text2" w:themeTint="33"/>
        <w:right w:val="single" w:sz="24" w:space="0" w:color="DDDDD8" w:themeColor="text2" w:themeTint="33"/>
      </w:pBdr>
      <w:shd w:val="clear" w:color="auto" w:fill="D9D9D9" w:themeFill="background1" w:themeFillShade="D9"/>
      <w:spacing w:after="0"/>
      <w:outlineLvl w:val="1"/>
    </w:pPr>
    <w:rPr>
      <w:caps/>
      <w:spacing w:val="15"/>
    </w:rPr>
  </w:style>
  <w:style w:type="paragraph" w:styleId="Heading3">
    <w:name w:val="heading 3"/>
    <w:basedOn w:val="Normal"/>
    <w:next w:val="Normal"/>
    <w:link w:val="Heading3Char"/>
    <w:uiPriority w:val="9"/>
    <w:unhideWhenUsed/>
    <w:qFormat/>
    <w:rsid w:val="00A86CC5"/>
    <w:pPr>
      <w:pBdr>
        <w:top w:val="single" w:sz="6" w:space="2" w:color="E20C15" w:themeColor="accent1"/>
      </w:pBdr>
      <w:spacing w:before="300" w:after="0"/>
      <w:outlineLvl w:val="2"/>
    </w:pPr>
    <w:rPr>
      <w:caps/>
      <w:color w:val="70060A" w:themeColor="accent1" w:themeShade="7F"/>
      <w:spacing w:val="15"/>
    </w:rPr>
  </w:style>
  <w:style w:type="paragraph" w:styleId="Heading4">
    <w:name w:val="heading 4"/>
    <w:basedOn w:val="Normal"/>
    <w:next w:val="Normal"/>
    <w:link w:val="Heading4Char"/>
    <w:uiPriority w:val="9"/>
    <w:semiHidden/>
    <w:unhideWhenUsed/>
    <w:qFormat/>
    <w:rsid w:val="00A86CC5"/>
    <w:pPr>
      <w:pBdr>
        <w:top w:val="dotted" w:sz="6" w:space="2" w:color="E20C15" w:themeColor="accent1"/>
      </w:pBdr>
      <w:spacing w:before="200" w:after="0"/>
      <w:outlineLvl w:val="3"/>
    </w:pPr>
    <w:rPr>
      <w:caps/>
      <w:color w:val="A8090F" w:themeColor="accent1" w:themeShade="BF"/>
      <w:spacing w:val="10"/>
    </w:rPr>
  </w:style>
  <w:style w:type="paragraph" w:styleId="Heading5">
    <w:name w:val="heading 5"/>
    <w:basedOn w:val="Normal"/>
    <w:next w:val="Normal"/>
    <w:link w:val="Heading5Char"/>
    <w:uiPriority w:val="9"/>
    <w:semiHidden/>
    <w:unhideWhenUsed/>
    <w:qFormat/>
    <w:rsid w:val="00A86CC5"/>
    <w:pPr>
      <w:pBdr>
        <w:bottom w:val="single" w:sz="6" w:space="1" w:color="E20C15" w:themeColor="accent1"/>
      </w:pBdr>
      <w:spacing w:before="200" w:after="0"/>
      <w:outlineLvl w:val="4"/>
    </w:pPr>
    <w:rPr>
      <w:caps/>
      <w:color w:val="A8090F" w:themeColor="accent1" w:themeShade="BF"/>
      <w:spacing w:val="10"/>
    </w:rPr>
  </w:style>
  <w:style w:type="paragraph" w:styleId="Heading6">
    <w:name w:val="heading 6"/>
    <w:basedOn w:val="Normal"/>
    <w:next w:val="Normal"/>
    <w:link w:val="Heading6Char"/>
    <w:uiPriority w:val="9"/>
    <w:semiHidden/>
    <w:unhideWhenUsed/>
    <w:qFormat/>
    <w:rsid w:val="00A86CC5"/>
    <w:pPr>
      <w:pBdr>
        <w:bottom w:val="dotted" w:sz="6" w:space="1" w:color="E20C15" w:themeColor="accent1"/>
      </w:pBdr>
      <w:spacing w:before="200" w:after="0"/>
      <w:outlineLvl w:val="5"/>
    </w:pPr>
    <w:rPr>
      <w:caps/>
      <w:color w:val="A8090F" w:themeColor="accent1" w:themeShade="BF"/>
      <w:spacing w:val="10"/>
    </w:rPr>
  </w:style>
  <w:style w:type="paragraph" w:styleId="Heading7">
    <w:name w:val="heading 7"/>
    <w:basedOn w:val="Normal"/>
    <w:next w:val="Normal"/>
    <w:link w:val="Heading7Char"/>
    <w:uiPriority w:val="9"/>
    <w:semiHidden/>
    <w:unhideWhenUsed/>
    <w:qFormat/>
    <w:rsid w:val="00A86CC5"/>
    <w:pPr>
      <w:spacing w:before="200" w:after="0"/>
      <w:outlineLvl w:val="6"/>
    </w:pPr>
    <w:rPr>
      <w:caps/>
      <w:color w:val="A8090F" w:themeColor="accent1" w:themeShade="BF"/>
      <w:spacing w:val="10"/>
    </w:rPr>
  </w:style>
  <w:style w:type="paragraph" w:styleId="Heading8">
    <w:name w:val="heading 8"/>
    <w:basedOn w:val="Normal"/>
    <w:next w:val="Normal"/>
    <w:link w:val="Heading8Char"/>
    <w:uiPriority w:val="9"/>
    <w:semiHidden/>
    <w:unhideWhenUsed/>
    <w:qFormat/>
    <w:rsid w:val="00A86CC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86CC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2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6262"/>
  </w:style>
  <w:style w:type="paragraph" w:styleId="Footer">
    <w:name w:val="footer"/>
    <w:basedOn w:val="Normal"/>
    <w:link w:val="FooterChar"/>
    <w:uiPriority w:val="99"/>
    <w:unhideWhenUsed/>
    <w:rsid w:val="00F062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6262"/>
  </w:style>
  <w:style w:type="character" w:customStyle="1" w:styleId="Heading1Char">
    <w:name w:val="Heading 1 Char"/>
    <w:basedOn w:val="DefaultParagraphFont"/>
    <w:link w:val="Heading1"/>
    <w:uiPriority w:val="9"/>
    <w:rsid w:val="00A86CC5"/>
    <w:rPr>
      <w:color w:val="FFFFFF" w:themeColor="background1"/>
      <w:spacing w:val="15"/>
      <w:sz w:val="28"/>
      <w:szCs w:val="22"/>
      <w:shd w:val="clear" w:color="auto" w:fill="E20C15" w:themeFill="accent1"/>
    </w:rPr>
  </w:style>
  <w:style w:type="character" w:customStyle="1" w:styleId="Heading2Char">
    <w:name w:val="Heading 2 Char"/>
    <w:basedOn w:val="DefaultParagraphFont"/>
    <w:link w:val="Heading2"/>
    <w:uiPriority w:val="9"/>
    <w:rsid w:val="003F1AEE"/>
    <w:rPr>
      <w:caps/>
      <w:spacing w:val="15"/>
      <w:shd w:val="clear" w:color="auto" w:fill="D9D9D9" w:themeFill="background1" w:themeFillShade="D9"/>
    </w:rPr>
  </w:style>
  <w:style w:type="paragraph" w:styleId="ListParagraph">
    <w:name w:val="List Paragraph"/>
    <w:basedOn w:val="Normal"/>
    <w:uiPriority w:val="34"/>
    <w:qFormat/>
    <w:rsid w:val="00A252E9"/>
    <w:pPr>
      <w:ind w:left="720"/>
      <w:contextualSpacing/>
    </w:pPr>
  </w:style>
  <w:style w:type="paragraph" w:customStyle="1" w:styleId="Pa1">
    <w:name w:val="Pa1"/>
    <w:basedOn w:val="Normal"/>
    <w:next w:val="Normal"/>
    <w:uiPriority w:val="99"/>
    <w:rsid w:val="00EA3671"/>
    <w:pPr>
      <w:autoSpaceDE w:val="0"/>
      <w:autoSpaceDN w:val="0"/>
      <w:adjustRightInd w:val="0"/>
      <w:spacing w:after="0" w:line="175" w:lineRule="atLeast"/>
    </w:pPr>
    <w:rPr>
      <w:rFonts w:ascii="MQJXU Y+ DIN" w:hAnsi="MQJXU Y+ DIN"/>
      <w:sz w:val="24"/>
      <w:szCs w:val="24"/>
    </w:rPr>
  </w:style>
  <w:style w:type="character" w:styleId="Hyperlink">
    <w:name w:val="Hyperlink"/>
    <w:basedOn w:val="DefaultParagraphFont"/>
    <w:uiPriority w:val="99"/>
    <w:unhideWhenUsed/>
    <w:rsid w:val="00E22CEF"/>
    <w:rPr>
      <w:color w:val="CC9900" w:themeColor="hyperlink"/>
      <w:u w:val="single"/>
    </w:rPr>
  </w:style>
  <w:style w:type="character" w:customStyle="1" w:styleId="Heading3Char">
    <w:name w:val="Heading 3 Char"/>
    <w:basedOn w:val="DefaultParagraphFont"/>
    <w:link w:val="Heading3"/>
    <w:uiPriority w:val="9"/>
    <w:rsid w:val="00A86CC5"/>
    <w:rPr>
      <w:caps/>
      <w:color w:val="70060A" w:themeColor="accent1" w:themeShade="7F"/>
      <w:spacing w:val="15"/>
    </w:rPr>
  </w:style>
  <w:style w:type="character" w:customStyle="1" w:styleId="Heading4Char">
    <w:name w:val="Heading 4 Char"/>
    <w:basedOn w:val="DefaultParagraphFont"/>
    <w:link w:val="Heading4"/>
    <w:uiPriority w:val="9"/>
    <w:semiHidden/>
    <w:rsid w:val="00A86CC5"/>
    <w:rPr>
      <w:caps/>
      <w:color w:val="A8090F" w:themeColor="accent1" w:themeShade="BF"/>
      <w:spacing w:val="10"/>
    </w:rPr>
  </w:style>
  <w:style w:type="character" w:customStyle="1" w:styleId="Heading5Char">
    <w:name w:val="Heading 5 Char"/>
    <w:basedOn w:val="DefaultParagraphFont"/>
    <w:link w:val="Heading5"/>
    <w:uiPriority w:val="9"/>
    <w:semiHidden/>
    <w:rsid w:val="00A86CC5"/>
    <w:rPr>
      <w:caps/>
      <w:color w:val="A8090F" w:themeColor="accent1" w:themeShade="BF"/>
      <w:spacing w:val="10"/>
    </w:rPr>
  </w:style>
  <w:style w:type="character" w:customStyle="1" w:styleId="Heading6Char">
    <w:name w:val="Heading 6 Char"/>
    <w:basedOn w:val="DefaultParagraphFont"/>
    <w:link w:val="Heading6"/>
    <w:uiPriority w:val="9"/>
    <w:semiHidden/>
    <w:rsid w:val="00A86CC5"/>
    <w:rPr>
      <w:caps/>
      <w:color w:val="A8090F" w:themeColor="accent1" w:themeShade="BF"/>
      <w:spacing w:val="10"/>
    </w:rPr>
  </w:style>
  <w:style w:type="character" w:customStyle="1" w:styleId="Heading7Char">
    <w:name w:val="Heading 7 Char"/>
    <w:basedOn w:val="DefaultParagraphFont"/>
    <w:link w:val="Heading7"/>
    <w:uiPriority w:val="9"/>
    <w:semiHidden/>
    <w:rsid w:val="00A86CC5"/>
    <w:rPr>
      <w:caps/>
      <w:color w:val="A8090F" w:themeColor="accent1" w:themeShade="BF"/>
      <w:spacing w:val="10"/>
    </w:rPr>
  </w:style>
  <w:style w:type="character" w:customStyle="1" w:styleId="Heading8Char">
    <w:name w:val="Heading 8 Char"/>
    <w:basedOn w:val="DefaultParagraphFont"/>
    <w:link w:val="Heading8"/>
    <w:uiPriority w:val="9"/>
    <w:semiHidden/>
    <w:rsid w:val="00A86CC5"/>
    <w:rPr>
      <w:caps/>
      <w:spacing w:val="10"/>
      <w:sz w:val="18"/>
      <w:szCs w:val="18"/>
    </w:rPr>
  </w:style>
  <w:style w:type="character" w:customStyle="1" w:styleId="Heading9Char">
    <w:name w:val="Heading 9 Char"/>
    <w:basedOn w:val="DefaultParagraphFont"/>
    <w:link w:val="Heading9"/>
    <w:uiPriority w:val="9"/>
    <w:semiHidden/>
    <w:rsid w:val="00A86CC5"/>
    <w:rPr>
      <w:i/>
      <w:iCs/>
      <w:caps/>
      <w:spacing w:val="10"/>
      <w:sz w:val="18"/>
      <w:szCs w:val="18"/>
    </w:rPr>
  </w:style>
  <w:style w:type="paragraph" w:styleId="Caption">
    <w:name w:val="caption"/>
    <w:basedOn w:val="Normal"/>
    <w:next w:val="Normal"/>
    <w:uiPriority w:val="35"/>
    <w:semiHidden/>
    <w:unhideWhenUsed/>
    <w:qFormat/>
    <w:rsid w:val="00A86CC5"/>
    <w:rPr>
      <w:b/>
      <w:bCs/>
      <w:color w:val="A8090F" w:themeColor="accent1" w:themeShade="BF"/>
      <w:sz w:val="16"/>
      <w:szCs w:val="16"/>
    </w:rPr>
  </w:style>
  <w:style w:type="paragraph" w:styleId="Title">
    <w:name w:val="Title"/>
    <w:basedOn w:val="Normal"/>
    <w:next w:val="Normal"/>
    <w:link w:val="TitleChar"/>
    <w:uiPriority w:val="10"/>
    <w:qFormat/>
    <w:rsid w:val="00A86CC5"/>
    <w:pPr>
      <w:spacing w:before="0" w:after="0"/>
    </w:pPr>
    <w:rPr>
      <w:rFonts w:asciiTheme="majorHAnsi" w:eastAsiaTheme="majorEastAsia" w:hAnsiTheme="majorHAnsi" w:cstheme="majorBidi"/>
      <w:caps/>
      <w:color w:val="E20C15" w:themeColor="accent1"/>
      <w:spacing w:val="10"/>
      <w:sz w:val="52"/>
      <w:szCs w:val="52"/>
    </w:rPr>
  </w:style>
  <w:style w:type="character" w:customStyle="1" w:styleId="TitleChar">
    <w:name w:val="Title Char"/>
    <w:basedOn w:val="DefaultParagraphFont"/>
    <w:link w:val="Title"/>
    <w:uiPriority w:val="10"/>
    <w:rsid w:val="00A86CC5"/>
    <w:rPr>
      <w:rFonts w:asciiTheme="majorHAnsi" w:eastAsiaTheme="majorEastAsia" w:hAnsiTheme="majorHAnsi" w:cstheme="majorBidi"/>
      <w:caps/>
      <w:color w:val="E20C15" w:themeColor="accent1"/>
      <w:spacing w:val="10"/>
      <w:sz w:val="52"/>
      <w:szCs w:val="52"/>
    </w:rPr>
  </w:style>
  <w:style w:type="paragraph" w:styleId="Subtitle">
    <w:name w:val="Subtitle"/>
    <w:basedOn w:val="Normal"/>
    <w:next w:val="Normal"/>
    <w:link w:val="SubtitleChar"/>
    <w:uiPriority w:val="11"/>
    <w:qFormat/>
    <w:rsid w:val="00A86CC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86CC5"/>
    <w:rPr>
      <w:caps/>
      <w:color w:val="595959" w:themeColor="text1" w:themeTint="A6"/>
      <w:spacing w:val="10"/>
      <w:sz w:val="21"/>
      <w:szCs w:val="21"/>
    </w:rPr>
  </w:style>
  <w:style w:type="character" w:styleId="Strong">
    <w:name w:val="Strong"/>
    <w:uiPriority w:val="22"/>
    <w:qFormat/>
    <w:rsid w:val="00A86CC5"/>
    <w:rPr>
      <w:b/>
      <w:bCs/>
    </w:rPr>
  </w:style>
  <w:style w:type="character" w:styleId="Emphasis">
    <w:name w:val="Emphasis"/>
    <w:uiPriority w:val="20"/>
    <w:qFormat/>
    <w:rsid w:val="00A86CC5"/>
    <w:rPr>
      <w:caps/>
      <w:color w:val="70060A" w:themeColor="accent1" w:themeShade="7F"/>
      <w:spacing w:val="5"/>
    </w:rPr>
  </w:style>
  <w:style w:type="paragraph" w:styleId="NoSpacing">
    <w:name w:val="No Spacing"/>
    <w:uiPriority w:val="1"/>
    <w:qFormat/>
    <w:rsid w:val="00A86CC5"/>
    <w:pPr>
      <w:spacing w:after="0" w:line="240" w:lineRule="auto"/>
    </w:pPr>
  </w:style>
  <w:style w:type="paragraph" w:styleId="Quote">
    <w:name w:val="Quote"/>
    <w:basedOn w:val="Normal"/>
    <w:next w:val="Normal"/>
    <w:link w:val="QuoteChar"/>
    <w:uiPriority w:val="29"/>
    <w:qFormat/>
    <w:rsid w:val="00A86CC5"/>
    <w:rPr>
      <w:i/>
      <w:iCs/>
      <w:sz w:val="24"/>
      <w:szCs w:val="24"/>
    </w:rPr>
  </w:style>
  <w:style w:type="character" w:customStyle="1" w:styleId="QuoteChar">
    <w:name w:val="Quote Char"/>
    <w:basedOn w:val="DefaultParagraphFont"/>
    <w:link w:val="Quote"/>
    <w:uiPriority w:val="29"/>
    <w:rsid w:val="00A86CC5"/>
    <w:rPr>
      <w:i/>
      <w:iCs/>
      <w:sz w:val="24"/>
      <w:szCs w:val="24"/>
    </w:rPr>
  </w:style>
  <w:style w:type="paragraph" w:styleId="IntenseQuote">
    <w:name w:val="Intense Quote"/>
    <w:basedOn w:val="Normal"/>
    <w:next w:val="Normal"/>
    <w:link w:val="IntenseQuoteChar"/>
    <w:uiPriority w:val="30"/>
    <w:qFormat/>
    <w:rsid w:val="00A86CC5"/>
    <w:pPr>
      <w:spacing w:before="240" w:after="240" w:line="240" w:lineRule="auto"/>
      <w:ind w:left="1080" w:right="1080"/>
      <w:jc w:val="center"/>
    </w:pPr>
    <w:rPr>
      <w:color w:val="E20C15" w:themeColor="accent1"/>
      <w:sz w:val="24"/>
      <w:szCs w:val="24"/>
    </w:rPr>
  </w:style>
  <w:style w:type="character" w:customStyle="1" w:styleId="IntenseQuoteChar">
    <w:name w:val="Intense Quote Char"/>
    <w:basedOn w:val="DefaultParagraphFont"/>
    <w:link w:val="IntenseQuote"/>
    <w:uiPriority w:val="30"/>
    <w:rsid w:val="00A86CC5"/>
    <w:rPr>
      <w:color w:val="E20C15" w:themeColor="accent1"/>
      <w:sz w:val="24"/>
      <w:szCs w:val="24"/>
    </w:rPr>
  </w:style>
  <w:style w:type="character" w:styleId="SubtleEmphasis">
    <w:name w:val="Subtle Emphasis"/>
    <w:uiPriority w:val="19"/>
    <w:qFormat/>
    <w:rsid w:val="00A86CC5"/>
    <w:rPr>
      <w:i/>
      <w:iCs/>
      <w:color w:val="70060A" w:themeColor="accent1" w:themeShade="7F"/>
    </w:rPr>
  </w:style>
  <w:style w:type="character" w:styleId="IntenseEmphasis">
    <w:name w:val="Intense Emphasis"/>
    <w:uiPriority w:val="21"/>
    <w:qFormat/>
    <w:rsid w:val="00A86CC5"/>
    <w:rPr>
      <w:b/>
      <w:bCs/>
      <w:caps/>
      <w:color w:val="70060A" w:themeColor="accent1" w:themeShade="7F"/>
      <w:spacing w:val="10"/>
    </w:rPr>
  </w:style>
  <w:style w:type="character" w:styleId="SubtleReference">
    <w:name w:val="Subtle Reference"/>
    <w:uiPriority w:val="31"/>
    <w:qFormat/>
    <w:rsid w:val="00A86CC5"/>
    <w:rPr>
      <w:b/>
      <w:bCs/>
      <w:color w:val="E20C15" w:themeColor="accent1"/>
    </w:rPr>
  </w:style>
  <w:style w:type="character" w:styleId="IntenseReference">
    <w:name w:val="Intense Reference"/>
    <w:uiPriority w:val="32"/>
    <w:qFormat/>
    <w:rsid w:val="00A86CC5"/>
    <w:rPr>
      <w:b/>
      <w:bCs/>
      <w:i/>
      <w:iCs/>
      <w:caps/>
      <w:color w:val="E20C15" w:themeColor="accent1"/>
    </w:rPr>
  </w:style>
  <w:style w:type="character" w:styleId="BookTitle">
    <w:name w:val="Book Title"/>
    <w:uiPriority w:val="33"/>
    <w:qFormat/>
    <w:rsid w:val="00A86CC5"/>
    <w:rPr>
      <w:b/>
      <w:bCs/>
      <w:i/>
      <w:iCs/>
      <w:spacing w:val="0"/>
    </w:rPr>
  </w:style>
  <w:style w:type="paragraph" w:styleId="TOCHeading">
    <w:name w:val="TOC Heading"/>
    <w:basedOn w:val="Heading1"/>
    <w:next w:val="Normal"/>
    <w:uiPriority w:val="39"/>
    <w:semiHidden/>
    <w:unhideWhenUsed/>
    <w:qFormat/>
    <w:rsid w:val="00A86CC5"/>
    <w:pPr>
      <w:outlineLvl w:val="9"/>
    </w:pPr>
  </w:style>
  <w:style w:type="character" w:customStyle="1" w:styleId="Onopgelostemelding1">
    <w:name w:val="Onopgeloste melding1"/>
    <w:basedOn w:val="DefaultParagraphFont"/>
    <w:uiPriority w:val="99"/>
    <w:semiHidden/>
    <w:unhideWhenUsed/>
    <w:rsid w:val="00AD332E"/>
    <w:rPr>
      <w:color w:val="605E5C"/>
      <w:shd w:val="clear" w:color="auto" w:fill="E1DFDD"/>
    </w:rPr>
  </w:style>
  <w:style w:type="character" w:styleId="FollowedHyperlink">
    <w:name w:val="FollowedHyperlink"/>
    <w:basedOn w:val="DefaultParagraphFont"/>
    <w:uiPriority w:val="99"/>
    <w:semiHidden/>
    <w:unhideWhenUsed/>
    <w:rsid w:val="002F66C9"/>
    <w:rPr>
      <w:color w:val="666699" w:themeColor="followedHyperlink"/>
      <w:u w:val="single"/>
    </w:rPr>
  </w:style>
  <w:style w:type="paragraph" w:styleId="NormalWeb">
    <w:name w:val="Normal (Web)"/>
    <w:basedOn w:val="Normal"/>
    <w:uiPriority w:val="99"/>
    <w:semiHidden/>
    <w:unhideWhenUsed/>
    <w:rsid w:val="00430455"/>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resolvedMention1">
    <w:name w:val="Unresolved Mention1"/>
    <w:basedOn w:val="DefaultParagraphFont"/>
    <w:uiPriority w:val="99"/>
    <w:semiHidden/>
    <w:unhideWhenUsed/>
    <w:rsid w:val="002D4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44583">
      <w:bodyDiv w:val="1"/>
      <w:marLeft w:val="0"/>
      <w:marRight w:val="0"/>
      <w:marTop w:val="0"/>
      <w:marBottom w:val="0"/>
      <w:divBdr>
        <w:top w:val="none" w:sz="0" w:space="0" w:color="auto"/>
        <w:left w:val="none" w:sz="0" w:space="0" w:color="auto"/>
        <w:bottom w:val="none" w:sz="0" w:space="0" w:color="auto"/>
        <w:right w:val="none" w:sz="0" w:space="0" w:color="auto"/>
      </w:divBdr>
    </w:div>
    <w:div w:id="100613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enniskaarten.hetgroenebrein.nl/kenniskaart-circulaire-economie/basis-en-voortgezet-onderwijs/" TargetMode="External"/><Relationship Id="rId18" Type="http://schemas.openxmlformats.org/officeDocument/2006/relationships/hyperlink" Target="https://www.interieurdesigner.nl/interieurtips/do-it-yourself/ecodesign-gerecycleerde-meubels-van-afval" TargetMode="External"/><Relationship Id="rId26" Type="http://schemas.openxmlformats.org/officeDocument/2006/relationships/hyperlink" Target="mailto:info@twence.nl" TargetMode="External"/><Relationship Id="rId3" Type="http://schemas.openxmlformats.org/officeDocument/2006/relationships/customXml" Target="../customXml/item3.xml"/><Relationship Id="rId21" Type="http://schemas.openxmlformats.org/officeDocument/2006/relationships/hyperlink" Target="https://www.youtube.com/watch?v=e56GK-16YK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irculariteit-openbareverlichting.nl/circulariteit/" TargetMode="External"/><Relationship Id="rId17" Type="http://schemas.openxmlformats.org/officeDocument/2006/relationships/hyperlink" Target="https://tinyhousenederland.nl/ik-ga-tiny/wat-heb-je-nodig-een-reden/" TargetMode="External"/><Relationship Id="rId25" Type="http://schemas.openxmlformats.org/officeDocument/2006/relationships/hyperlink" Target="tel:003174240444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inyhousenederland.nl/" TargetMode="External"/><Relationship Id="rId20" Type="http://schemas.openxmlformats.org/officeDocument/2006/relationships/hyperlink" Target="https://www.youtube.com/watch?v=e56GK-16YK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entemilieu.nl/almelo/afvalsoorten" TargetMode="External"/><Relationship Id="rId24" Type="http://schemas.openxmlformats.org/officeDocument/2006/relationships/hyperlink" Target="https://www.twence.nl/over-ons/op-bezoek-bij-twence" TargetMode="External"/><Relationship Id="rId32" Type="http://schemas.openxmlformats.org/officeDocument/2006/relationships/hyperlink" Target="https://www.twentemilieu.nl/almelo/afval/afvalbrengpunt" TargetMode="External"/><Relationship Id="rId5" Type="http://schemas.openxmlformats.org/officeDocument/2006/relationships/styles" Target="styles.xml"/><Relationship Id="rId15" Type="http://schemas.openxmlformats.org/officeDocument/2006/relationships/hyperlink" Target="https://www.youtube.com/watch?v=e56GK-16YKE" TargetMode="External"/><Relationship Id="rId23" Type="http://schemas.openxmlformats.org/officeDocument/2006/relationships/hyperlink" Target="https://www.twentemilieu.nl/almelo/afval/afvalbrengpunt" TargetMode="External"/><Relationship Id="rId28" Type="http://schemas.openxmlformats.org/officeDocument/2006/relationships/image" Target="media/image2.jpeg"/><Relationship Id="rId10" Type="http://schemas.openxmlformats.org/officeDocument/2006/relationships/hyperlink" Target="https://www.afvalscheidingswijzer.nl/" TargetMode="External"/><Relationship Id="rId19" Type="http://schemas.openxmlformats.org/officeDocument/2006/relationships/hyperlink" Target="https://www.afvalscheidingswijzer.nl/" TargetMode="External"/><Relationship Id="rId31" Type="http://schemas.openxmlformats.org/officeDocument/2006/relationships/hyperlink" Target="https://www.twence.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e56GK-16YKE" TargetMode="External"/><Relationship Id="rId22" Type="http://schemas.openxmlformats.org/officeDocument/2006/relationships/hyperlink" Target="https://www.hibertad.nl/"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ma1">
  <a:themeElements>
    <a:clrScheme name="Aangepast 1">
      <a:dk1>
        <a:sysClr val="windowText" lastClr="000000"/>
      </a:dk1>
      <a:lt1>
        <a:sysClr val="window" lastClr="FFFFFF"/>
      </a:lt1>
      <a:dk2>
        <a:srgbClr val="505046"/>
      </a:dk2>
      <a:lt2>
        <a:srgbClr val="EEECE1"/>
      </a:lt2>
      <a:accent1>
        <a:srgbClr val="E20C15"/>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1A24490311094488D4C234604296B8" ma:contentTypeVersion="13" ma:contentTypeDescription="Een nieuw document maken." ma:contentTypeScope="" ma:versionID="1615997285830e0bf41c1ed9253f209f">
  <xsd:schema xmlns:xsd="http://www.w3.org/2001/XMLSchema" xmlns:xs="http://www.w3.org/2001/XMLSchema" xmlns:p="http://schemas.microsoft.com/office/2006/metadata/properties" xmlns:ns2="1a3623e5-9ad3-4d89-a513-7565678c0d6f" xmlns:ns3="4e779a31-02a2-47f4-b542-5c603dc5f7ba" targetNamespace="http://schemas.microsoft.com/office/2006/metadata/properties" ma:root="true" ma:fieldsID="825129ed68b3b62b094689704597d252" ns2:_="" ns3:_="">
    <xsd:import namespace="1a3623e5-9ad3-4d89-a513-7565678c0d6f"/>
    <xsd:import namespace="4e779a31-02a2-47f4-b542-5c603dc5f7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623e5-9ad3-4d89-a513-7565678c0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779a31-02a2-47f4-b542-5c603dc5f7ba"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C18663-687B-4C6F-B7E2-AA640081C4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61AFEC-5E1C-49A8-BCA6-0FA8D0713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623e5-9ad3-4d89-a513-7565678c0d6f"/>
    <ds:schemaRef ds:uri="4e779a31-02a2-47f4-b542-5c603dc5f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BDA04-9A7E-45A8-B000-A547CA58D5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2155</Words>
  <Characters>12290</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CSG Het Noordik</Company>
  <LinksUpToDate>false</LinksUpToDate>
  <CharactersWithSpaces>14417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Boerman</dc:creator>
  <cp:keywords/>
  <dc:description/>
  <cp:lastModifiedBy>Aron Zomer</cp:lastModifiedBy>
  <cp:revision>2</cp:revision>
  <dcterms:created xsi:type="dcterms:W3CDTF">2022-02-08T14:29:00Z</dcterms:created>
  <dcterms:modified xsi:type="dcterms:W3CDTF">2022-02-08T14:29:00Z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0x010100481A24490311094488D4C234604296B8</vt:lpwstr>
  </property>
</Properties>
</file>