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AC08" w14:textId="77777777" w:rsidR="0020749E" w:rsidRPr="0048651E" w:rsidRDefault="00447025" w:rsidP="00B0511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48651E">
        <w:rPr>
          <w:rFonts w:ascii="Times New Roman" w:hAnsi="Times New Roman" w:cs="Times New Roman"/>
          <w:b/>
        </w:rPr>
        <w:t>Aanbetaling</w:t>
      </w:r>
    </w:p>
    <w:p w14:paraId="660056B1" w14:textId="5471B831" w:rsidR="00B05113" w:rsidRPr="0048651E" w:rsidRDefault="00B05113" w:rsidP="00B05113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48651E">
        <w:rPr>
          <w:rFonts w:ascii="Times New Roman" w:eastAsia="Times New Roman" w:hAnsi="Times New Roman" w:cs="Times New Roman"/>
        </w:rPr>
        <w:t xml:space="preserve">Afspraken kunnen alleen kosteloos 48 uur van </w:t>
      </w:r>
      <w:r w:rsidR="00487C50" w:rsidRPr="0048651E">
        <w:rPr>
          <w:rFonts w:ascii="Times New Roman" w:eastAsia="Times New Roman" w:hAnsi="Times New Roman" w:cs="Times New Roman"/>
        </w:rPr>
        <w:t>tevoren</w:t>
      </w:r>
      <w:r w:rsidRPr="0048651E">
        <w:rPr>
          <w:rFonts w:ascii="Times New Roman" w:eastAsia="Times New Roman" w:hAnsi="Times New Roman" w:cs="Times New Roman"/>
        </w:rPr>
        <w:t xml:space="preserve"> verplaatst worden. De reeds betaalde aanbetaling wordt dan gebruikt voor de nieuwe afspraak. </w:t>
      </w:r>
    </w:p>
    <w:p w14:paraId="360AAF73" w14:textId="77777777" w:rsidR="00B05113" w:rsidRPr="0048651E" w:rsidRDefault="00B05113" w:rsidP="00B05113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48651E">
        <w:rPr>
          <w:rFonts w:ascii="Times New Roman" w:eastAsia="Times New Roman" w:hAnsi="Times New Roman" w:cs="Times New Roman"/>
        </w:rPr>
        <w:t xml:space="preserve">Indien het verplaatsen van de afspraak binnen 48 uur voor de afspraak plaatsvindt, wordt de aanbetaling ingehouden en dient de klant voor een nieuwe afspraak wederom een aanbetaling te verrichten. </w:t>
      </w:r>
    </w:p>
    <w:p w14:paraId="52F99EE0" w14:textId="77777777" w:rsidR="00B05113" w:rsidRPr="0048651E" w:rsidRDefault="00B05113" w:rsidP="00B05113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48651E">
        <w:rPr>
          <w:rFonts w:ascii="Times New Roman" w:eastAsia="Times New Roman" w:hAnsi="Times New Roman" w:cs="Times New Roman"/>
        </w:rPr>
        <w:t>In geval van annulering wordt de aanbetaling ingehouden en dient de klant voor een nieuwe afspraak wederom een aanbetaling te verrichten.</w:t>
      </w:r>
    </w:p>
    <w:p w14:paraId="4D50D7E2" w14:textId="77777777" w:rsidR="00B05113" w:rsidRPr="0048651E" w:rsidRDefault="00B05113" w:rsidP="00B05113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48651E">
        <w:rPr>
          <w:rFonts w:ascii="Times New Roman" w:eastAsia="Times New Roman" w:hAnsi="Times New Roman" w:cs="Times New Roman"/>
        </w:rPr>
        <w:t xml:space="preserve">In geval van een ‘no show’ wordt de aanbetaling ingehouden </w:t>
      </w:r>
    </w:p>
    <w:p w14:paraId="3176D125" w14:textId="77777777" w:rsidR="00B05113" w:rsidRPr="0048651E" w:rsidRDefault="00B05113" w:rsidP="00B05113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14:paraId="36423C54" w14:textId="77777777" w:rsidR="00B05113" w:rsidRPr="0048651E" w:rsidRDefault="00B05113" w:rsidP="00B05113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</w:rPr>
      </w:pPr>
      <w:r w:rsidRPr="0048651E">
        <w:rPr>
          <w:rFonts w:ascii="Times New Roman" w:eastAsia="Times New Roman" w:hAnsi="Times New Roman" w:cs="Times New Roman"/>
          <w:b/>
        </w:rPr>
        <w:t>Afspraak wijzigen/annuleren</w:t>
      </w:r>
    </w:p>
    <w:p w14:paraId="26112BB9" w14:textId="77777777" w:rsidR="00B05113" w:rsidRPr="0048651E" w:rsidRDefault="00B05113" w:rsidP="00B05113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48651E">
        <w:rPr>
          <w:rFonts w:ascii="Times New Roman" w:eastAsia="Times New Roman" w:hAnsi="Times New Roman" w:cs="Times New Roman"/>
        </w:rPr>
        <w:t xml:space="preserve">Afspraken dienen per e-mail of telefonisch gewijzigd/geannuleerd te worden. Het niet telefonisch bereikbaar zijn van Brows by Funda is geen reden van het niet of niet tijdig wijzigen/annuleren van de afspraak. </w:t>
      </w:r>
    </w:p>
    <w:p w14:paraId="7BC71D70" w14:textId="77777777" w:rsidR="00B05113" w:rsidRPr="0048651E" w:rsidRDefault="00B05113" w:rsidP="00B05113">
      <w:pPr>
        <w:spacing w:line="276" w:lineRule="auto"/>
        <w:ind w:left="360"/>
        <w:rPr>
          <w:rFonts w:ascii="Times New Roman" w:eastAsia="Times New Roman" w:hAnsi="Times New Roman" w:cs="Times New Roman"/>
        </w:rPr>
      </w:pPr>
    </w:p>
    <w:p w14:paraId="20C14B99" w14:textId="77777777" w:rsidR="00B05113" w:rsidRPr="0048651E" w:rsidRDefault="00B05113" w:rsidP="00B05113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</w:rPr>
      </w:pPr>
      <w:r w:rsidRPr="0048651E">
        <w:rPr>
          <w:rFonts w:ascii="Times New Roman" w:eastAsia="Times New Roman" w:hAnsi="Times New Roman" w:cs="Times New Roman"/>
          <w:b/>
        </w:rPr>
        <w:t xml:space="preserve">Te laat </w:t>
      </w:r>
    </w:p>
    <w:p w14:paraId="327DF470" w14:textId="77777777" w:rsidR="00B05113" w:rsidRPr="0048651E" w:rsidRDefault="00B72C54" w:rsidP="00B05113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48651E">
        <w:rPr>
          <w:rFonts w:ascii="Times New Roman" w:eastAsia="Times New Roman" w:hAnsi="Times New Roman" w:cs="Times New Roman"/>
        </w:rPr>
        <w:t xml:space="preserve">Indien u niet op tijd kan zijn op de afspraak laat dit dan telefonisch direct weten. Indien u meer dan 15 minuten te laat bent kan de afspraak niet doorgaan en bent u uw aanbetaling kwijt. </w:t>
      </w:r>
    </w:p>
    <w:p w14:paraId="25174DF2" w14:textId="77777777" w:rsidR="00B72C54" w:rsidRPr="0048651E" w:rsidRDefault="00B72C54" w:rsidP="00B72C54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14:paraId="0A160DEA" w14:textId="77777777" w:rsidR="00B72C54" w:rsidRPr="0048651E" w:rsidRDefault="00B72C54" w:rsidP="00B72C54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</w:rPr>
      </w:pPr>
      <w:r w:rsidRPr="0048651E">
        <w:rPr>
          <w:rFonts w:ascii="Times New Roman" w:eastAsia="Times New Roman" w:hAnsi="Times New Roman" w:cs="Times New Roman"/>
          <w:b/>
        </w:rPr>
        <w:t>Oude PMU</w:t>
      </w:r>
    </w:p>
    <w:p w14:paraId="0B208B0D" w14:textId="7E77A0FE" w:rsidR="00B72C54" w:rsidRPr="0048651E" w:rsidRDefault="00B72C54" w:rsidP="00B72C54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48651E">
        <w:rPr>
          <w:rFonts w:ascii="Times New Roman" w:eastAsia="Times New Roman" w:hAnsi="Times New Roman" w:cs="Times New Roman"/>
        </w:rPr>
        <w:t xml:space="preserve">Klanten die nog oude PMU hebben en dit niet van </w:t>
      </w:r>
      <w:r w:rsidR="00487C50" w:rsidRPr="0048651E">
        <w:rPr>
          <w:rFonts w:ascii="Times New Roman" w:eastAsia="Times New Roman" w:hAnsi="Times New Roman" w:cs="Times New Roman"/>
        </w:rPr>
        <w:t>tevoren</w:t>
      </w:r>
      <w:r w:rsidRPr="0048651E">
        <w:rPr>
          <w:rFonts w:ascii="Times New Roman" w:eastAsia="Times New Roman" w:hAnsi="Times New Roman" w:cs="Times New Roman"/>
        </w:rPr>
        <w:t xml:space="preserve"> besproken hebben met de permanente make-up specialiste worden niet behandeld. U bent uw aanbetaling dan kwijt. </w:t>
      </w:r>
    </w:p>
    <w:p w14:paraId="7A83184F" w14:textId="77777777" w:rsidR="0048651E" w:rsidRPr="0048651E" w:rsidRDefault="0048651E" w:rsidP="0048651E">
      <w:pPr>
        <w:spacing w:line="276" w:lineRule="auto"/>
        <w:rPr>
          <w:rFonts w:ascii="Times New Roman" w:eastAsia="Times New Roman" w:hAnsi="Times New Roman" w:cs="Times New Roman"/>
        </w:rPr>
      </w:pPr>
    </w:p>
    <w:p w14:paraId="12487D72" w14:textId="77777777" w:rsidR="0048651E" w:rsidRPr="0048651E" w:rsidRDefault="0048651E" w:rsidP="0048651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</w:rPr>
      </w:pPr>
      <w:r w:rsidRPr="0048651E">
        <w:rPr>
          <w:rFonts w:ascii="Times New Roman" w:eastAsia="Times New Roman" w:hAnsi="Times New Roman" w:cs="Times New Roman"/>
          <w:b/>
        </w:rPr>
        <w:t xml:space="preserve">Voor- en nazorg instructies </w:t>
      </w:r>
    </w:p>
    <w:p w14:paraId="020143E0" w14:textId="77777777" w:rsidR="0048651E" w:rsidRPr="0048651E" w:rsidRDefault="0048651E" w:rsidP="00B72C54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48651E">
        <w:rPr>
          <w:rFonts w:ascii="Times New Roman" w:eastAsia="Times New Roman" w:hAnsi="Times New Roman" w:cs="Times New Roman"/>
        </w:rPr>
        <w:t xml:space="preserve">Klanten die zich niet aan de voorzorg instructies hebben gehouden kunnen niet behandeld worden. U bent uw aanbetaling dan kwijt. </w:t>
      </w:r>
    </w:p>
    <w:p w14:paraId="0595AA77" w14:textId="0C7D7C7D" w:rsidR="0048651E" w:rsidRPr="0048651E" w:rsidRDefault="0048651E" w:rsidP="0048651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8651E">
        <w:rPr>
          <w:rFonts w:ascii="Times New Roman" w:eastAsia="Times New Roman" w:hAnsi="Times New Roman" w:cs="Times New Roman"/>
        </w:rPr>
        <w:t xml:space="preserve">U dient zich </w:t>
      </w:r>
      <w:r w:rsidR="00487C50" w:rsidRPr="0048651E">
        <w:rPr>
          <w:rFonts w:ascii="Times New Roman" w:eastAsia="Times New Roman" w:hAnsi="Times New Roman" w:cs="Times New Roman"/>
        </w:rPr>
        <w:t>te allen tijde</w:t>
      </w:r>
      <w:r w:rsidRPr="0048651E">
        <w:rPr>
          <w:rFonts w:ascii="Times New Roman" w:eastAsia="Times New Roman" w:hAnsi="Times New Roman" w:cs="Times New Roman"/>
        </w:rPr>
        <w:t xml:space="preserve"> te houden aan de nazorg instructies. Doet u dit niet dan is het resultaat uw eigen verantwoordelijkheid. De permanente make-up specialist herkent verandering van pigment door zon/zonnebank en andere invloeden zoals water, pulken aan de korstjes etc. </w:t>
      </w:r>
    </w:p>
    <w:p w14:paraId="59B952A6" w14:textId="77777777" w:rsidR="0048651E" w:rsidRPr="0048651E" w:rsidRDefault="0048651E" w:rsidP="0048651E">
      <w:pPr>
        <w:spacing w:line="276" w:lineRule="auto"/>
        <w:rPr>
          <w:rFonts w:ascii="Times New Roman" w:eastAsia="Times New Roman" w:hAnsi="Times New Roman" w:cs="Times New Roman"/>
        </w:rPr>
      </w:pPr>
    </w:p>
    <w:p w14:paraId="35A49CB6" w14:textId="77777777" w:rsidR="0048651E" w:rsidRPr="0048651E" w:rsidRDefault="0048651E" w:rsidP="0048651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48651E">
        <w:rPr>
          <w:rFonts w:ascii="Times New Roman" w:eastAsia="Times New Roman" w:hAnsi="Times New Roman" w:cs="Times New Roman"/>
          <w:b/>
        </w:rPr>
        <w:t>Contra-indicaties</w:t>
      </w:r>
    </w:p>
    <w:p w14:paraId="071CCAB0" w14:textId="77777777" w:rsidR="0048651E" w:rsidRPr="0048651E" w:rsidRDefault="0048651E" w:rsidP="0048651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8651E">
        <w:rPr>
          <w:rFonts w:ascii="Times New Roman" w:eastAsia="Times New Roman" w:hAnsi="Times New Roman" w:cs="Times New Roman"/>
        </w:rPr>
        <w:t>De klant dient het toestemmingsformulier door te nemen alvorens de afspraak gemaakt wordt. Indien op de behandeldag blijkt dat u nie</w:t>
      </w:r>
      <w:bookmarkStart w:id="0" w:name="_GoBack"/>
      <w:bookmarkEnd w:id="0"/>
      <w:r w:rsidRPr="0048651E">
        <w:rPr>
          <w:rFonts w:ascii="Times New Roman" w:eastAsia="Times New Roman" w:hAnsi="Times New Roman" w:cs="Times New Roman"/>
        </w:rPr>
        <w:t xml:space="preserve">t behandeld kan worden vanwege contra-indicaties dan bent u de aanbetaling kwijt. </w:t>
      </w:r>
    </w:p>
    <w:p w14:paraId="769869DF" w14:textId="222D8E13" w:rsidR="0048651E" w:rsidRPr="0048651E" w:rsidRDefault="0048651E" w:rsidP="0048651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8651E">
        <w:rPr>
          <w:rFonts w:ascii="Times New Roman" w:eastAsia="Times New Roman" w:hAnsi="Times New Roman" w:cs="Times New Roman"/>
        </w:rPr>
        <w:t xml:space="preserve">Bent u </w:t>
      </w:r>
      <w:r w:rsidR="00487C50" w:rsidRPr="0048651E">
        <w:rPr>
          <w:rFonts w:ascii="Times New Roman" w:eastAsia="Times New Roman" w:hAnsi="Times New Roman" w:cs="Times New Roman"/>
        </w:rPr>
        <w:t>diabetespatiënt</w:t>
      </w:r>
      <w:r w:rsidRPr="0048651E">
        <w:rPr>
          <w:rFonts w:ascii="Times New Roman" w:eastAsia="Times New Roman" w:hAnsi="Times New Roman" w:cs="Times New Roman"/>
        </w:rPr>
        <w:t xml:space="preserve">, dan kunnen wij u enkel behandelen met een doktersverklaring. U dient namelijk 24 uur van </w:t>
      </w:r>
      <w:r w:rsidR="00487C50" w:rsidRPr="0048651E">
        <w:rPr>
          <w:rFonts w:ascii="Times New Roman" w:eastAsia="Times New Roman" w:hAnsi="Times New Roman" w:cs="Times New Roman"/>
        </w:rPr>
        <w:t>tevoren</w:t>
      </w:r>
      <w:r w:rsidRPr="0048651E">
        <w:rPr>
          <w:rFonts w:ascii="Times New Roman" w:eastAsia="Times New Roman" w:hAnsi="Times New Roman" w:cs="Times New Roman"/>
        </w:rPr>
        <w:t xml:space="preserve"> te stoppen met insuline. Komt u zonder doktersverklaring naar uw afspraak dan ben u de aanbetaling kwijt. </w:t>
      </w:r>
    </w:p>
    <w:p w14:paraId="50228918" w14:textId="2770275E" w:rsidR="00B72C54" w:rsidRDefault="00B72C54" w:rsidP="00613F13">
      <w:pPr>
        <w:spacing w:line="276" w:lineRule="auto"/>
        <w:rPr>
          <w:rFonts w:ascii="Times New Roman" w:eastAsia="Times New Roman" w:hAnsi="Times New Roman" w:cs="Times New Roman"/>
        </w:rPr>
      </w:pPr>
    </w:p>
    <w:p w14:paraId="14A2F779" w14:textId="7DE2EC3A" w:rsidR="00613F13" w:rsidRPr="00613F13" w:rsidRDefault="00613F13" w:rsidP="00613F13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</w:rPr>
      </w:pPr>
      <w:r w:rsidRPr="00613F13">
        <w:rPr>
          <w:rFonts w:ascii="Times New Roman" w:eastAsia="Times New Roman" w:hAnsi="Times New Roman" w:cs="Times New Roman"/>
          <w:b/>
        </w:rPr>
        <w:t>Nabehandeling</w:t>
      </w:r>
    </w:p>
    <w:p w14:paraId="058D61AA" w14:textId="09E3463B" w:rsidR="00613F13" w:rsidRPr="00613F13" w:rsidRDefault="00613F13" w:rsidP="00613F13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 nabehandeling dient binnen 6 tot 8 weken plaats te vinden. Indien u na 8 weken komt dan geldt het tarief voor bijwerken, zoals vermeld staat op de website. </w:t>
      </w:r>
    </w:p>
    <w:sectPr w:rsidR="00613F13" w:rsidRPr="00613F13" w:rsidSect="003A19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5E5B"/>
    <w:multiLevelType w:val="hybridMultilevel"/>
    <w:tmpl w:val="8D546FFC"/>
    <w:lvl w:ilvl="0" w:tplc="6226C9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55F"/>
    <w:multiLevelType w:val="hybridMultilevel"/>
    <w:tmpl w:val="07C08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652F21"/>
    <w:multiLevelType w:val="hybridMultilevel"/>
    <w:tmpl w:val="3AD2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25"/>
    <w:rsid w:val="0020749E"/>
    <w:rsid w:val="00242D3D"/>
    <w:rsid w:val="003A19C4"/>
    <w:rsid w:val="00447025"/>
    <w:rsid w:val="004558E4"/>
    <w:rsid w:val="0048651E"/>
    <w:rsid w:val="00487C50"/>
    <w:rsid w:val="00613F13"/>
    <w:rsid w:val="00623F5E"/>
    <w:rsid w:val="008C6316"/>
    <w:rsid w:val="00B05113"/>
    <w:rsid w:val="00B72C54"/>
    <w:rsid w:val="00D24980"/>
    <w:rsid w:val="00F1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581773"/>
  <w15:chartTrackingRefBased/>
  <w15:docId w15:val="{CF4345F3-B1FD-AC4F-B034-A2B7C781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2021-11-24T18:53:00Z</dcterms:created>
  <dcterms:modified xsi:type="dcterms:W3CDTF">2022-01-26T10:10:00Z</dcterms:modified>
</cp:coreProperties>
</file>