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CE6" w14:textId="2A37A096" w:rsidR="00585E4F" w:rsidRDefault="00585E4F" w:rsidP="003211C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D26A2">
        <w:rPr>
          <w:b/>
          <w:sz w:val="20"/>
          <w:szCs w:val="20"/>
        </w:rPr>
        <w:t>Call to Order</w:t>
      </w:r>
    </w:p>
    <w:p w14:paraId="33187156" w14:textId="23D71E0F" w:rsidR="00BB059A" w:rsidRPr="00BB059A" w:rsidRDefault="00BB059A" w:rsidP="00BB059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Mayor</w:t>
      </w:r>
      <w:r w:rsidR="000E20AD">
        <w:rPr>
          <w:sz w:val="20"/>
          <w:szCs w:val="20"/>
        </w:rPr>
        <w:t xml:space="preserve"> Fors</w:t>
      </w:r>
      <w:r>
        <w:rPr>
          <w:sz w:val="20"/>
          <w:szCs w:val="20"/>
        </w:rPr>
        <w:t xml:space="preserve"> called the meeting to order at </w:t>
      </w:r>
      <w:r w:rsidR="00E14133">
        <w:rPr>
          <w:sz w:val="20"/>
          <w:szCs w:val="20"/>
        </w:rPr>
        <w:t>6</w:t>
      </w:r>
      <w:r w:rsidR="00C61632">
        <w:rPr>
          <w:sz w:val="20"/>
          <w:szCs w:val="20"/>
        </w:rPr>
        <w:t>:0</w:t>
      </w:r>
      <w:r w:rsidR="00CB6B86">
        <w:rPr>
          <w:sz w:val="20"/>
          <w:szCs w:val="20"/>
        </w:rPr>
        <w:t>0</w:t>
      </w:r>
      <w:r>
        <w:rPr>
          <w:sz w:val="20"/>
          <w:szCs w:val="20"/>
        </w:rPr>
        <w:t xml:space="preserve"> PM</w:t>
      </w:r>
    </w:p>
    <w:p w14:paraId="71D818B4" w14:textId="21E1A153" w:rsidR="00BB059A" w:rsidRDefault="00BB059A" w:rsidP="00BB05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</w:t>
      </w:r>
    </w:p>
    <w:p w14:paraId="67F6A007" w14:textId="49A6E0BB" w:rsidR="00BB059A" w:rsidRPr="00BB059A" w:rsidRDefault="00BB059A" w:rsidP="00BB059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Mayor </w:t>
      </w:r>
      <w:r w:rsidR="000E20AD">
        <w:rPr>
          <w:sz w:val="20"/>
          <w:szCs w:val="20"/>
        </w:rPr>
        <w:t>Fors</w:t>
      </w:r>
      <w:r>
        <w:rPr>
          <w:sz w:val="20"/>
          <w:szCs w:val="20"/>
        </w:rPr>
        <w:t xml:space="preserve"> led the room in the Pledge of Allegiance</w:t>
      </w:r>
    </w:p>
    <w:p w14:paraId="0872A337" w14:textId="11151BCC" w:rsidR="00585E4F" w:rsidRPr="00BB059A" w:rsidRDefault="00585E4F" w:rsidP="00BB05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B059A">
        <w:rPr>
          <w:b/>
          <w:sz w:val="20"/>
          <w:szCs w:val="20"/>
        </w:rPr>
        <w:t>Roll Call</w:t>
      </w:r>
    </w:p>
    <w:p w14:paraId="5A877DA6" w14:textId="3C5275CB" w:rsidR="00BB059A" w:rsidRDefault="00585E4F" w:rsidP="00BB059A">
      <w:pPr>
        <w:pStyle w:val="ListParagraph"/>
        <w:rPr>
          <w:sz w:val="20"/>
          <w:szCs w:val="20"/>
        </w:rPr>
      </w:pPr>
      <w:r w:rsidRPr="001D26A2">
        <w:rPr>
          <w:sz w:val="20"/>
          <w:szCs w:val="20"/>
        </w:rPr>
        <w:t xml:space="preserve">Council </w:t>
      </w:r>
      <w:r w:rsidR="00E24264">
        <w:rPr>
          <w:sz w:val="20"/>
          <w:szCs w:val="20"/>
        </w:rPr>
        <w:t>M</w:t>
      </w:r>
      <w:r w:rsidRPr="001D26A2">
        <w:rPr>
          <w:sz w:val="20"/>
          <w:szCs w:val="20"/>
        </w:rPr>
        <w:t xml:space="preserve">embers </w:t>
      </w:r>
      <w:r w:rsidR="00E24264">
        <w:rPr>
          <w:sz w:val="20"/>
          <w:szCs w:val="20"/>
        </w:rPr>
        <w:t>P</w:t>
      </w:r>
      <w:r w:rsidRPr="001D26A2">
        <w:rPr>
          <w:sz w:val="20"/>
          <w:szCs w:val="20"/>
        </w:rPr>
        <w:t>resent:</w:t>
      </w:r>
      <w:r w:rsidR="00F95D3F">
        <w:rPr>
          <w:sz w:val="20"/>
          <w:szCs w:val="20"/>
        </w:rPr>
        <w:t xml:space="preserve"> </w:t>
      </w:r>
      <w:r w:rsidR="000E20AD">
        <w:rPr>
          <w:sz w:val="20"/>
          <w:szCs w:val="20"/>
        </w:rPr>
        <w:t>Nathan Gillmore, Dustin T</w:t>
      </w:r>
      <w:r w:rsidR="009A2592">
        <w:rPr>
          <w:sz w:val="20"/>
          <w:szCs w:val="20"/>
        </w:rPr>
        <w:t>ei</w:t>
      </w:r>
      <w:r w:rsidR="000E20AD">
        <w:rPr>
          <w:sz w:val="20"/>
          <w:szCs w:val="20"/>
        </w:rPr>
        <w:t>g and Steve Allen</w:t>
      </w:r>
      <w:r w:rsidR="00F95D3F">
        <w:rPr>
          <w:sz w:val="20"/>
          <w:szCs w:val="20"/>
        </w:rPr>
        <w:t xml:space="preserve">, and Brian Shipley </w:t>
      </w:r>
    </w:p>
    <w:p w14:paraId="655A79D2" w14:textId="5A8D239E" w:rsidR="00FA1A3F" w:rsidRPr="001D26A2" w:rsidRDefault="00B237B5" w:rsidP="00E242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Approval of Agenda</w:t>
      </w:r>
      <w:r w:rsidR="007F5449">
        <w:rPr>
          <w:sz w:val="20"/>
          <w:szCs w:val="20"/>
        </w:rPr>
        <w:t xml:space="preserve"> </w:t>
      </w:r>
    </w:p>
    <w:p w14:paraId="36EF9B8C" w14:textId="037293AA" w:rsidR="000E20AD" w:rsidRDefault="00053DFD" w:rsidP="000E20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E630B8">
        <w:rPr>
          <w:sz w:val="20"/>
          <w:szCs w:val="20"/>
        </w:rPr>
        <w:t xml:space="preserve"> Teig</w:t>
      </w:r>
      <w:r>
        <w:rPr>
          <w:sz w:val="20"/>
          <w:szCs w:val="20"/>
        </w:rPr>
        <w:t>, seconded by</w:t>
      </w:r>
      <w:r w:rsidR="00E630B8">
        <w:rPr>
          <w:sz w:val="20"/>
          <w:szCs w:val="20"/>
        </w:rPr>
        <w:t xml:space="preserve"> Allen</w:t>
      </w:r>
      <w:r w:rsidR="00F95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approve the </w:t>
      </w:r>
      <w:proofErr w:type="gramStart"/>
      <w:r>
        <w:rPr>
          <w:sz w:val="20"/>
          <w:szCs w:val="20"/>
        </w:rPr>
        <w:t>Agenda</w:t>
      </w:r>
      <w:proofErr w:type="gramEnd"/>
      <w:r>
        <w:rPr>
          <w:sz w:val="20"/>
          <w:szCs w:val="20"/>
        </w:rPr>
        <w:t xml:space="preserve"> </w:t>
      </w:r>
      <w:r w:rsidR="00A76F5E">
        <w:rPr>
          <w:sz w:val="20"/>
          <w:szCs w:val="20"/>
        </w:rPr>
        <w:t>as published with the removal of #14</w:t>
      </w:r>
      <w:r w:rsidR="00F95D3F">
        <w:rPr>
          <w:sz w:val="20"/>
          <w:szCs w:val="20"/>
        </w:rPr>
        <w:t>, motion carried</w:t>
      </w:r>
    </w:p>
    <w:p w14:paraId="397857D4" w14:textId="50CF5DC8" w:rsidR="00A12502" w:rsidRPr="000E20AD" w:rsidRDefault="00BB059A" w:rsidP="000E20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E20AD">
        <w:rPr>
          <w:b/>
          <w:sz w:val="20"/>
          <w:szCs w:val="20"/>
        </w:rPr>
        <w:t>Citizen Hearing and Other Communications</w:t>
      </w:r>
    </w:p>
    <w:p w14:paraId="5A31895D" w14:textId="49A8D32F" w:rsidR="00BB059A" w:rsidRDefault="00BB059A" w:rsidP="00BB059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Polk County Sheriff Report</w:t>
      </w:r>
    </w:p>
    <w:p w14:paraId="4D860808" w14:textId="66646540" w:rsidR="00221CC0" w:rsidRDefault="00F95D3F" w:rsidP="00F95D3F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Submitted a report</w:t>
      </w:r>
    </w:p>
    <w:p w14:paraId="348D4814" w14:textId="003DB520" w:rsidR="00F95D3F" w:rsidRDefault="00F95D3F" w:rsidP="00F95D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Comments</w:t>
      </w:r>
    </w:p>
    <w:p w14:paraId="5A5A39A8" w14:textId="349C9136" w:rsidR="00E630B8" w:rsidRDefault="00E630B8" w:rsidP="00E630B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Citizen addressed Mayor and Council in concern of drainage at his property on </w:t>
      </w:r>
      <w:r w:rsidR="00032076">
        <w:rPr>
          <w:sz w:val="20"/>
          <w:szCs w:val="20"/>
        </w:rPr>
        <w:t xml:space="preserve">NW </w:t>
      </w:r>
      <w:r>
        <w:rPr>
          <w:sz w:val="20"/>
          <w:szCs w:val="20"/>
        </w:rPr>
        <w:t>Main St</w:t>
      </w:r>
      <w:r w:rsidR="00F24CD0">
        <w:rPr>
          <w:sz w:val="20"/>
          <w:szCs w:val="20"/>
        </w:rPr>
        <w:t xml:space="preserve">, and Handicapped </w:t>
      </w:r>
      <w:r w:rsidR="00032076">
        <w:rPr>
          <w:sz w:val="20"/>
          <w:szCs w:val="20"/>
        </w:rPr>
        <w:t>Parking in front of the Post Office</w:t>
      </w:r>
    </w:p>
    <w:p w14:paraId="466C7F14" w14:textId="3FDF9648" w:rsidR="00E630B8" w:rsidRDefault="00E630B8" w:rsidP="00E630B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Citizen addressed Mayor and Council about Website use</w:t>
      </w:r>
    </w:p>
    <w:p w14:paraId="7F952331" w14:textId="7AC5817B" w:rsidR="00E630B8" w:rsidRDefault="00502E79" w:rsidP="00502E7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502E79">
        <w:rPr>
          <w:sz w:val="20"/>
          <w:szCs w:val="20"/>
        </w:rPr>
        <w:t>Hearing for 216 NE Mandy Ave-Code Violation</w:t>
      </w:r>
    </w:p>
    <w:p w14:paraId="2A2B911F" w14:textId="77777777" w:rsidR="00502E79" w:rsidRDefault="00502E79" w:rsidP="00502E79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Citizen was not present for Hearing</w:t>
      </w:r>
    </w:p>
    <w:p w14:paraId="5238D092" w14:textId="0EBCA2E3" w:rsidR="003A16F9" w:rsidRPr="00502E79" w:rsidRDefault="003A16F9" w:rsidP="00502E79">
      <w:pPr>
        <w:pStyle w:val="ListParagraph"/>
        <w:rPr>
          <w:sz w:val="20"/>
          <w:szCs w:val="20"/>
        </w:rPr>
      </w:pPr>
    </w:p>
    <w:p w14:paraId="4ADB14F5" w14:textId="77777777" w:rsidR="00AD3622" w:rsidRPr="00767973" w:rsidRDefault="00AD3622" w:rsidP="00AD36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</w:t>
      </w:r>
      <w:r w:rsidRPr="00767973">
        <w:rPr>
          <w:b/>
          <w:sz w:val="20"/>
          <w:szCs w:val="20"/>
        </w:rPr>
        <w:t>ports of the Elected Officials, City Staff and Standing Committees</w:t>
      </w:r>
    </w:p>
    <w:p w14:paraId="28C4A171" w14:textId="5DA042E3" w:rsidR="00AD3622" w:rsidRDefault="001D52D6" w:rsidP="001D52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Drey, Fire Chief:</w:t>
      </w:r>
      <w:r w:rsidR="0035386E">
        <w:rPr>
          <w:sz w:val="20"/>
          <w:szCs w:val="20"/>
        </w:rPr>
        <w:t xml:space="preserve"> submitted a report </w:t>
      </w:r>
    </w:p>
    <w:p w14:paraId="2A39E3F0" w14:textId="36967356" w:rsidR="001D52D6" w:rsidRPr="001D52D6" w:rsidRDefault="001D52D6" w:rsidP="001D52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Sands, City Administrator:</w:t>
      </w:r>
      <w:r w:rsidR="0035386E">
        <w:rPr>
          <w:sz w:val="20"/>
          <w:szCs w:val="20"/>
        </w:rPr>
        <w:t xml:space="preserve"> submitted a report and reviewed it with Mayor and Council answering any questions or concerns</w:t>
      </w:r>
    </w:p>
    <w:p w14:paraId="2A9468A9" w14:textId="56A6A39C" w:rsidR="00AD3622" w:rsidRDefault="00AD3622" w:rsidP="00AD3622">
      <w:pPr>
        <w:pStyle w:val="ListParagraph"/>
        <w:rPr>
          <w:sz w:val="20"/>
          <w:szCs w:val="20"/>
        </w:rPr>
      </w:pPr>
    </w:p>
    <w:p w14:paraId="19A8C651" w14:textId="01681F10" w:rsidR="00BB059A" w:rsidRPr="003A16F9" w:rsidRDefault="00221CC0" w:rsidP="003A16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16F9">
        <w:rPr>
          <w:b/>
          <w:sz w:val="20"/>
          <w:szCs w:val="20"/>
        </w:rPr>
        <w:t>Consent Agenda Resolution 20</w:t>
      </w:r>
      <w:r w:rsidR="003A16F9">
        <w:rPr>
          <w:b/>
          <w:sz w:val="20"/>
          <w:szCs w:val="20"/>
        </w:rPr>
        <w:t>2</w:t>
      </w:r>
      <w:r w:rsidR="00656959">
        <w:rPr>
          <w:b/>
          <w:sz w:val="20"/>
          <w:szCs w:val="20"/>
        </w:rPr>
        <w:t>2</w:t>
      </w:r>
      <w:r w:rsidRPr="003A16F9">
        <w:rPr>
          <w:b/>
          <w:sz w:val="20"/>
          <w:szCs w:val="20"/>
        </w:rPr>
        <w:t>-</w:t>
      </w:r>
      <w:r w:rsidR="00551BC4">
        <w:rPr>
          <w:b/>
          <w:sz w:val="20"/>
          <w:szCs w:val="20"/>
        </w:rPr>
        <w:t>53</w:t>
      </w:r>
    </w:p>
    <w:p w14:paraId="7035C3C7" w14:textId="19D2192D" w:rsidR="00221CC0" w:rsidRDefault="00221CC0" w:rsidP="00221C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35386E">
        <w:rPr>
          <w:sz w:val="20"/>
          <w:szCs w:val="20"/>
        </w:rPr>
        <w:t xml:space="preserve"> Teig</w:t>
      </w:r>
      <w:r w:rsidR="00FC1B55">
        <w:rPr>
          <w:sz w:val="20"/>
          <w:szCs w:val="20"/>
        </w:rPr>
        <w:t xml:space="preserve">, </w:t>
      </w:r>
      <w:r>
        <w:rPr>
          <w:sz w:val="20"/>
          <w:szCs w:val="20"/>
        </w:rPr>
        <w:t>seconded by</w:t>
      </w:r>
      <w:r w:rsidR="0035386E">
        <w:rPr>
          <w:sz w:val="20"/>
          <w:szCs w:val="20"/>
        </w:rPr>
        <w:t xml:space="preserve"> Gillmore</w:t>
      </w:r>
      <w:r>
        <w:rPr>
          <w:sz w:val="20"/>
          <w:szCs w:val="20"/>
        </w:rPr>
        <w:t xml:space="preserve"> to approve the Consent Agenda, motion carried</w:t>
      </w:r>
    </w:p>
    <w:p w14:paraId="0524EE47" w14:textId="3C682C83" w:rsidR="00221CC0" w:rsidRPr="0035386E" w:rsidRDefault="003A16F9" w:rsidP="0035386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386E">
        <w:rPr>
          <w:sz w:val="20"/>
          <w:szCs w:val="20"/>
        </w:rPr>
        <w:t xml:space="preserve"> </w:t>
      </w:r>
      <w:r w:rsidR="0035386E" w:rsidRPr="0035386E">
        <w:rPr>
          <w:sz w:val="20"/>
          <w:szCs w:val="20"/>
        </w:rPr>
        <w:t xml:space="preserve">April </w:t>
      </w:r>
      <w:r w:rsidR="00FC1B55" w:rsidRPr="0035386E">
        <w:rPr>
          <w:sz w:val="20"/>
          <w:szCs w:val="20"/>
        </w:rPr>
        <w:t>Cash Report</w:t>
      </w:r>
    </w:p>
    <w:p w14:paraId="0AC6FBCA" w14:textId="26197B9E" w:rsidR="00221CC0" w:rsidRPr="0035386E" w:rsidRDefault="003A16F9" w:rsidP="0035386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386E">
        <w:rPr>
          <w:sz w:val="20"/>
          <w:szCs w:val="20"/>
        </w:rPr>
        <w:t xml:space="preserve"> </w:t>
      </w:r>
      <w:r w:rsidR="0035386E" w:rsidRPr="0035386E">
        <w:rPr>
          <w:sz w:val="20"/>
          <w:szCs w:val="20"/>
        </w:rPr>
        <w:t>April Treasurer’s Report</w:t>
      </w:r>
    </w:p>
    <w:p w14:paraId="0AFBB6BF" w14:textId="1D6B5937" w:rsidR="0035386E" w:rsidRDefault="0035386E" w:rsidP="00FC1B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April Budget Report</w:t>
      </w:r>
    </w:p>
    <w:p w14:paraId="067508C3" w14:textId="531DCC09" w:rsidR="0035386E" w:rsidRDefault="0035386E" w:rsidP="00FC1B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May Bills Submitted</w:t>
      </w:r>
    </w:p>
    <w:p w14:paraId="5DF80246" w14:textId="14686E85" w:rsidR="003A16F9" w:rsidRPr="0035386E" w:rsidRDefault="0035386E" w:rsidP="003538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FC1B55">
        <w:rPr>
          <w:sz w:val="20"/>
          <w:szCs w:val="20"/>
        </w:rPr>
        <w:t>Minutes of Council Meeting</w:t>
      </w:r>
      <w:r w:rsidRPr="0035386E">
        <w:rPr>
          <w:sz w:val="20"/>
          <w:szCs w:val="20"/>
        </w:rPr>
        <w:t xml:space="preserve"> </w:t>
      </w:r>
    </w:p>
    <w:p w14:paraId="10DDDACF" w14:textId="765C9485" w:rsidR="00221CC0" w:rsidRPr="00221CC0" w:rsidRDefault="00221CC0" w:rsidP="00FC1B55">
      <w:pPr>
        <w:pStyle w:val="ListParagraph"/>
        <w:ind w:left="1440"/>
        <w:rPr>
          <w:sz w:val="20"/>
          <w:szCs w:val="20"/>
        </w:rPr>
      </w:pPr>
    </w:p>
    <w:p w14:paraId="4F2BD860" w14:textId="77777777" w:rsidR="00502E79" w:rsidRPr="00502E79" w:rsidRDefault="00502E79" w:rsidP="00502E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Public Hear</w:t>
      </w:r>
      <w:r w:rsidRPr="00502E79">
        <w:rPr>
          <w:b/>
          <w:bCs/>
          <w:sz w:val="20"/>
          <w:szCs w:val="20"/>
        </w:rPr>
        <w:t>ing</w:t>
      </w:r>
    </w:p>
    <w:p w14:paraId="3CCC68D6" w14:textId="77777777" w:rsidR="00964707" w:rsidRDefault="00502E79" w:rsidP="00502E79">
      <w:pPr>
        <w:pStyle w:val="ListParagraph"/>
        <w:rPr>
          <w:sz w:val="20"/>
          <w:szCs w:val="20"/>
        </w:rPr>
      </w:pPr>
      <w:r w:rsidRPr="00502E79">
        <w:rPr>
          <w:sz w:val="20"/>
          <w:szCs w:val="20"/>
        </w:rPr>
        <w:t>Motioned by</w:t>
      </w:r>
      <w:r w:rsidR="0035386E">
        <w:rPr>
          <w:sz w:val="20"/>
          <w:szCs w:val="20"/>
        </w:rPr>
        <w:t xml:space="preserve"> Teig, seconded by Gillmore to open Public Hearing at 6:20 PM of the FY2022 Budget Amendments</w:t>
      </w:r>
      <w:r w:rsidR="00551BC4">
        <w:rPr>
          <w:sz w:val="20"/>
          <w:szCs w:val="20"/>
        </w:rPr>
        <w:t>, no public comments</w:t>
      </w:r>
    </w:p>
    <w:p w14:paraId="1ED792EA" w14:textId="08DEA353" w:rsidR="00502E79" w:rsidRDefault="00551BC4" w:rsidP="00502E79">
      <w:pPr>
        <w:pStyle w:val="ListParagrap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Motioned by Shipley, seconded by Al</w:t>
      </w:r>
      <w:r w:rsidR="00964707">
        <w:rPr>
          <w:sz w:val="20"/>
          <w:szCs w:val="20"/>
        </w:rPr>
        <w:t>l</w:t>
      </w:r>
      <w:r>
        <w:rPr>
          <w:sz w:val="20"/>
          <w:szCs w:val="20"/>
        </w:rPr>
        <w:t>en to close Public Hearing at 6:21 PM,</w:t>
      </w:r>
      <w:r w:rsidR="00502E79">
        <w:rPr>
          <w:sz w:val="20"/>
          <w:szCs w:val="20"/>
        </w:rPr>
        <w:t xml:space="preserve"> </w:t>
      </w:r>
      <w:r w:rsidR="00502E79" w:rsidRPr="00502E79">
        <w:rPr>
          <w:sz w:val="20"/>
          <w:szCs w:val="20"/>
        </w:rPr>
        <w:t>motion</w:t>
      </w:r>
      <w:r>
        <w:rPr>
          <w:sz w:val="20"/>
          <w:szCs w:val="20"/>
        </w:rPr>
        <w:t>s</w:t>
      </w:r>
      <w:r w:rsidR="00502E79" w:rsidRPr="00502E79">
        <w:rPr>
          <w:sz w:val="20"/>
          <w:szCs w:val="20"/>
        </w:rPr>
        <w:t xml:space="preserve"> carried</w:t>
      </w:r>
    </w:p>
    <w:p w14:paraId="211FD040" w14:textId="48CAAA99" w:rsidR="00BB059A" w:rsidRPr="00FC1B55" w:rsidRDefault="00221CC0" w:rsidP="002A0E8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C1B55">
        <w:rPr>
          <w:b/>
          <w:bCs/>
          <w:sz w:val="20"/>
          <w:szCs w:val="20"/>
        </w:rPr>
        <w:t>Resolution</w:t>
      </w:r>
      <w:r w:rsidR="00FC1B55" w:rsidRPr="00FC1B55">
        <w:rPr>
          <w:b/>
          <w:bCs/>
          <w:sz w:val="20"/>
          <w:szCs w:val="20"/>
        </w:rPr>
        <w:t xml:space="preserve"> 20</w:t>
      </w:r>
      <w:r w:rsidR="00391B05">
        <w:rPr>
          <w:b/>
          <w:bCs/>
          <w:sz w:val="20"/>
          <w:szCs w:val="20"/>
        </w:rPr>
        <w:t>2</w:t>
      </w:r>
      <w:r w:rsidR="00656959">
        <w:rPr>
          <w:b/>
          <w:bCs/>
          <w:sz w:val="20"/>
          <w:szCs w:val="20"/>
        </w:rPr>
        <w:t>2</w:t>
      </w:r>
      <w:r w:rsidR="00FC1B55" w:rsidRPr="00FC1B55">
        <w:rPr>
          <w:b/>
          <w:bCs/>
          <w:sz w:val="20"/>
          <w:szCs w:val="20"/>
        </w:rPr>
        <w:t>-</w:t>
      </w:r>
      <w:r w:rsidR="00551BC4">
        <w:rPr>
          <w:b/>
          <w:bCs/>
          <w:sz w:val="20"/>
          <w:szCs w:val="20"/>
        </w:rPr>
        <w:t>54</w:t>
      </w:r>
      <w:r w:rsidRPr="00FC1B55">
        <w:rPr>
          <w:b/>
          <w:bCs/>
          <w:sz w:val="20"/>
          <w:szCs w:val="20"/>
        </w:rPr>
        <w:t xml:space="preserve"> </w:t>
      </w:r>
    </w:p>
    <w:p w14:paraId="4D3CB0E7" w14:textId="77777777" w:rsidR="00551BC4" w:rsidRDefault="00221CC0" w:rsidP="007D7F3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551BC4">
        <w:rPr>
          <w:sz w:val="20"/>
          <w:szCs w:val="20"/>
        </w:rPr>
        <w:t xml:space="preserve"> Shipley</w:t>
      </w:r>
      <w:r w:rsidR="003A16F9">
        <w:rPr>
          <w:sz w:val="20"/>
          <w:szCs w:val="20"/>
        </w:rPr>
        <w:t>, seconded by</w:t>
      </w:r>
      <w:r w:rsidR="00551BC4">
        <w:rPr>
          <w:sz w:val="20"/>
          <w:szCs w:val="20"/>
        </w:rPr>
        <w:t xml:space="preserve"> Teig to approve FY2022 Budget Amendments as published, motion carried</w:t>
      </w:r>
    </w:p>
    <w:p w14:paraId="22BFCB97" w14:textId="41D790DC" w:rsidR="00964707" w:rsidRDefault="00551BC4" w:rsidP="00551BC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Travis Sisson addressed Mayor and Council of </w:t>
      </w:r>
      <w:r w:rsidR="00FA489E">
        <w:rPr>
          <w:sz w:val="20"/>
          <w:szCs w:val="20"/>
        </w:rPr>
        <w:t>a</w:t>
      </w:r>
      <w:r>
        <w:rPr>
          <w:sz w:val="20"/>
          <w:szCs w:val="20"/>
        </w:rPr>
        <w:t xml:space="preserve"> need to Annex property </w:t>
      </w:r>
      <w:r w:rsidR="00FA489E">
        <w:rPr>
          <w:sz w:val="20"/>
          <w:szCs w:val="20"/>
        </w:rPr>
        <w:t xml:space="preserve">to the City so that he can continue with development. Mayor and Council and </w:t>
      </w:r>
      <w:r w:rsidR="00485714">
        <w:rPr>
          <w:sz w:val="20"/>
          <w:szCs w:val="20"/>
        </w:rPr>
        <w:t xml:space="preserve">with assistance from </w:t>
      </w:r>
      <w:r w:rsidR="00FA489E">
        <w:rPr>
          <w:sz w:val="20"/>
          <w:szCs w:val="20"/>
        </w:rPr>
        <w:t xml:space="preserve">Greg </w:t>
      </w:r>
      <w:r w:rsidR="00F963E2">
        <w:rPr>
          <w:sz w:val="20"/>
          <w:szCs w:val="20"/>
        </w:rPr>
        <w:t xml:space="preserve">Broussard </w:t>
      </w:r>
      <w:r w:rsidR="00FA489E">
        <w:rPr>
          <w:sz w:val="20"/>
          <w:szCs w:val="20"/>
        </w:rPr>
        <w:t xml:space="preserve">with Bolton and </w:t>
      </w:r>
      <w:proofErr w:type="spellStart"/>
      <w:r w:rsidR="00FA489E">
        <w:rPr>
          <w:sz w:val="20"/>
          <w:szCs w:val="20"/>
        </w:rPr>
        <w:t>Menk</w:t>
      </w:r>
      <w:proofErr w:type="spellEnd"/>
      <w:r w:rsidR="00FA489E">
        <w:rPr>
          <w:sz w:val="20"/>
          <w:szCs w:val="20"/>
        </w:rPr>
        <w:t xml:space="preserve">, addressed him with procedures to Annex and he will come back to the Council </w:t>
      </w:r>
      <w:r w:rsidR="00964707">
        <w:rPr>
          <w:sz w:val="20"/>
          <w:szCs w:val="20"/>
        </w:rPr>
        <w:t>for</w:t>
      </w:r>
      <w:r w:rsidR="00FA489E">
        <w:rPr>
          <w:sz w:val="20"/>
          <w:szCs w:val="20"/>
        </w:rPr>
        <w:t xml:space="preserve"> approval </w:t>
      </w:r>
      <w:r w:rsidR="00964707">
        <w:rPr>
          <w:sz w:val="20"/>
          <w:szCs w:val="20"/>
        </w:rPr>
        <w:t>to</w:t>
      </w:r>
      <w:r w:rsidR="00FA489E">
        <w:rPr>
          <w:sz w:val="20"/>
          <w:szCs w:val="20"/>
        </w:rPr>
        <w:t xml:space="preserve"> Voluntar</w:t>
      </w:r>
      <w:r w:rsidR="00964707">
        <w:rPr>
          <w:sz w:val="20"/>
          <w:szCs w:val="20"/>
        </w:rPr>
        <w:t>il</w:t>
      </w:r>
      <w:r w:rsidR="00FA489E">
        <w:rPr>
          <w:sz w:val="20"/>
          <w:szCs w:val="20"/>
        </w:rPr>
        <w:t>y Annex. Sisson also ha</w:t>
      </w:r>
      <w:r w:rsidR="00F963E2">
        <w:rPr>
          <w:sz w:val="20"/>
          <w:szCs w:val="20"/>
        </w:rPr>
        <w:t>s</w:t>
      </w:r>
      <w:r w:rsidR="00FA489E">
        <w:rPr>
          <w:sz w:val="20"/>
          <w:szCs w:val="20"/>
        </w:rPr>
        <w:t xml:space="preserve"> concerns of 38</w:t>
      </w:r>
      <w:r w:rsidR="00FA489E" w:rsidRPr="00FA489E">
        <w:rPr>
          <w:sz w:val="20"/>
          <w:szCs w:val="20"/>
          <w:vertAlign w:val="superscript"/>
        </w:rPr>
        <w:t>th</w:t>
      </w:r>
      <w:r w:rsidR="00FA489E">
        <w:rPr>
          <w:sz w:val="20"/>
          <w:szCs w:val="20"/>
        </w:rPr>
        <w:t xml:space="preserve"> Street to become a Farm to Market Street.</w:t>
      </w:r>
    </w:p>
    <w:p w14:paraId="5442A496" w14:textId="1E071CD8" w:rsidR="00700427" w:rsidRDefault="00964707" w:rsidP="00551BC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concerns for a Large Recycling Container</w:t>
      </w:r>
      <w:r w:rsidR="003A16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be placed somewhere in the </w:t>
      </w:r>
      <w:proofErr w:type="gramStart"/>
      <w:r>
        <w:rPr>
          <w:sz w:val="20"/>
          <w:szCs w:val="20"/>
        </w:rPr>
        <w:t>City</w:t>
      </w:r>
      <w:proofErr w:type="gramEnd"/>
      <w:r>
        <w:rPr>
          <w:sz w:val="20"/>
          <w:szCs w:val="20"/>
        </w:rPr>
        <w:t xml:space="preserve"> after being removed from City Shop location, brought Mayor and Council to find a new location, City Administrator is reviewing this and will bring to future meeting where that new location might be.</w:t>
      </w:r>
    </w:p>
    <w:p w14:paraId="11EA5CAB" w14:textId="4A1FFF05" w:rsidR="006A1260" w:rsidRPr="006A1260" w:rsidRDefault="006A1260" w:rsidP="00551BC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6A1260">
        <w:rPr>
          <w:b/>
          <w:bCs/>
          <w:sz w:val="20"/>
          <w:szCs w:val="20"/>
        </w:rPr>
        <w:t>Resolution 2022-55</w:t>
      </w:r>
    </w:p>
    <w:p w14:paraId="48873457" w14:textId="4F92816B" w:rsidR="006A1260" w:rsidRDefault="006A1260" w:rsidP="006A1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Gillmore, seconded by Shipley to approve an Agreement with Bolton and </w:t>
      </w:r>
      <w:proofErr w:type="spellStart"/>
      <w:r>
        <w:rPr>
          <w:sz w:val="20"/>
          <w:szCs w:val="20"/>
        </w:rPr>
        <w:t>Menk</w:t>
      </w:r>
      <w:proofErr w:type="spellEnd"/>
      <w:r w:rsidR="00F963E2">
        <w:rPr>
          <w:sz w:val="20"/>
          <w:szCs w:val="20"/>
        </w:rPr>
        <w:t xml:space="preserve"> presented by Greg Broussard</w:t>
      </w:r>
      <w:r>
        <w:rPr>
          <w:sz w:val="20"/>
          <w:szCs w:val="20"/>
        </w:rPr>
        <w:t xml:space="preserve"> for a Railroad Quiet Zone Study not to exceed $8,000.00, motion carried</w:t>
      </w:r>
    </w:p>
    <w:p w14:paraId="0A9AD8DE" w14:textId="089B6E82" w:rsidR="006A1260" w:rsidRPr="006A1260" w:rsidRDefault="006A1260" w:rsidP="006A126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6A1260">
        <w:rPr>
          <w:b/>
          <w:bCs/>
          <w:sz w:val="20"/>
          <w:szCs w:val="20"/>
        </w:rPr>
        <w:t>Resolution 2022-56</w:t>
      </w:r>
    </w:p>
    <w:p w14:paraId="303F548D" w14:textId="38469D20" w:rsidR="006A1260" w:rsidRDefault="006A1260" w:rsidP="006A12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Teig, seconded by Allen to approve Partial Pay Request #2 for </w:t>
      </w:r>
      <w:proofErr w:type="spellStart"/>
      <w:r>
        <w:rPr>
          <w:sz w:val="20"/>
          <w:szCs w:val="20"/>
        </w:rPr>
        <w:t>Eick</w:t>
      </w:r>
      <w:proofErr w:type="spellEnd"/>
      <w:r>
        <w:rPr>
          <w:sz w:val="20"/>
          <w:szCs w:val="20"/>
        </w:rPr>
        <w:t xml:space="preserve"> and Day </w:t>
      </w:r>
      <w:r w:rsidR="00485714">
        <w:rPr>
          <w:sz w:val="20"/>
          <w:szCs w:val="20"/>
        </w:rPr>
        <w:t xml:space="preserve">Construction for the Maintenance Shop Project not to exceed $125,808.77, motion carried </w:t>
      </w:r>
    </w:p>
    <w:p w14:paraId="0806B5D0" w14:textId="33A29DA9" w:rsidR="00A76F5E" w:rsidRDefault="00A76F5E" w:rsidP="00A76F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Neese, Inc. did not submit a Final Pay Request for Sludge Removal Project</w:t>
      </w:r>
    </w:p>
    <w:p w14:paraId="00871D83" w14:textId="061BE0B6" w:rsidR="00A76F5E" w:rsidRPr="00A76F5E" w:rsidRDefault="00A76F5E" w:rsidP="00A76F5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76F5E">
        <w:rPr>
          <w:b/>
          <w:bCs/>
          <w:sz w:val="20"/>
          <w:szCs w:val="20"/>
        </w:rPr>
        <w:lastRenderedPageBreak/>
        <w:t>Resolution 2022-57</w:t>
      </w:r>
    </w:p>
    <w:p w14:paraId="768860DC" w14:textId="563ABC19" w:rsidR="00A76F5E" w:rsidRDefault="00A76F5E" w:rsidP="00A76F5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Shipley, seconded by Allen to enter into an Agreement with V&amp;K for the Main Lift Station Upgrade not to exceed $74,600.00, motion carried</w:t>
      </w:r>
    </w:p>
    <w:p w14:paraId="264EF1D0" w14:textId="24EC2206" w:rsidR="00A76F5E" w:rsidRPr="0090154E" w:rsidRDefault="00055826" w:rsidP="00A76F5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0154E">
        <w:rPr>
          <w:b/>
          <w:bCs/>
          <w:sz w:val="20"/>
          <w:szCs w:val="20"/>
        </w:rPr>
        <w:t>Resolution 2022-58</w:t>
      </w:r>
    </w:p>
    <w:p w14:paraId="11E2098A" w14:textId="21B935B0" w:rsidR="00055826" w:rsidRDefault="00055826" w:rsidP="0005582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Allen, seconded by Shipley to Approve Site Plan at 462 W Walnut St as submitted </w:t>
      </w:r>
      <w:r w:rsidR="00E53EE7">
        <w:rPr>
          <w:sz w:val="20"/>
          <w:szCs w:val="20"/>
        </w:rPr>
        <w:t xml:space="preserve">and </w:t>
      </w:r>
      <w:r>
        <w:rPr>
          <w:sz w:val="20"/>
          <w:szCs w:val="20"/>
        </w:rPr>
        <w:t>with Forrest Aldrich</w:t>
      </w:r>
      <w:r w:rsidR="00E53EE7">
        <w:rPr>
          <w:sz w:val="20"/>
          <w:szCs w:val="20"/>
        </w:rPr>
        <w:t>-</w:t>
      </w:r>
      <w:r>
        <w:rPr>
          <w:sz w:val="20"/>
          <w:szCs w:val="20"/>
        </w:rPr>
        <w:t xml:space="preserve"> V&amp;K </w:t>
      </w:r>
      <w:r w:rsidR="0090154E">
        <w:rPr>
          <w:sz w:val="20"/>
          <w:szCs w:val="20"/>
        </w:rPr>
        <w:t>final approval of recommendations, motion carried</w:t>
      </w:r>
    </w:p>
    <w:p w14:paraId="673DD7D7" w14:textId="03EBB42D" w:rsidR="0090154E" w:rsidRPr="0090154E" w:rsidRDefault="0090154E" w:rsidP="0090154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0154E">
        <w:rPr>
          <w:b/>
          <w:bCs/>
          <w:sz w:val="20"/>
          <w:szCs w:val="20"/>
        </w:rPr>
        <w:t>Resolution 2022-59</w:t>
      </w:r>
    </w:p>
    <w:p w14:paraId="046BC245" w14:textId="37590C61" w:rsidR="0090154E" w:rsidRDefault="0090154E" w:rsidP="009015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Gillmore, seconded by Shipley to Approve Site Plan at 265 NW Garfield Ave as submitted </w:t>
      </w:r>
      <w:r w:rsidR="00E53EE7">
        <w:rPr>
          <w:sz w:val="20"/>
          <w:szCs w:val="20"/>
        </w:rPr>
        <w:t xml:space="preserve">and </w:t>
      </w:r>
      <w:r>
        <w:rPr>
          <w:sz w:val="20"/>
          <w:szCs w:val="20"/>
        </w:rPr>
        <w:t>with Forrest Aldrich</w:t>
      </w:r>
      <w:r w:rsidR="00E53EE7">
        <w:rPr>
          <w:sz w:val="20"/>
          <w:szCs w:val="20"/>
        </w:rPr>
        <w:t>-</w:t>
      </w:r>
      <w:r>
        <w:rPr>
          <w:sz w:val="20"/>
          <w:szCs w:val="20"/>
        </w:rPr>
        <w:t xml:space="preserve"> V&amp;K final approval of recommendations, motion carried</w:t>
      </w:r>
    </w:p>
    <w:p w14:paraId="75BD3553" w14:textId="2019F7DB" w:rsidR="001C48F3" w:rsidRDefault="001C48F3" w:rsidP="001C4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Motioned by Shipley, seconded by Teig to appoint Angie Shaffer to the Board of Adjustments, motion carried</w:t>
      </w:r>
    </w:p>
    <w:p w14:paraId="1F464AD4" w14:textId="6F297892" w:rsidR="001C48F3" w:rsidRPr="001C48F3" w:rsidRDefault="001C48F3" w:rsidP="001C48F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1C48F3">
        <w:rPr>
          <w:b/>
          <w:bCs/>
          <w:sz w:val="20"/>
          <w:szCs w:val="20"/>
        </w:rPr>
        <w:t>Resolution 2022-60</w:t>
      </w:r>
    </w:p>
    <w:p w14:paraId="25037DF7" w14:textId="0847D784" w:rsidR="001C48F3" w:rsidRDefault="001C48F3" w:rsidP="001C48F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Allen, seconded by Gillmore to Approve Relief of Architectural Design Standards to 216 NE Elm St, allowing different kind of siding than the house to a New Construction Shed, motion carried</w:t>
      </w:r>
    </w:p>
    <w:p w14:paraId="4723A02C" w14:textId="19CA5B2D" w:rsidR="001C48F3" w:rsidRPr="00E518FA" w:rsidRDefault="00E518FA" w:rsidP="001C48F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518FA">
        <w:rPr>
          <w:b/>
          <w:bCs/>
          <w:sz w:val="20"/>
          <w:szCs w:val="20"/>
        </w:rPr>
        <w:t>Resolution 2022-61</w:t>
      </w:r>
    </w:p>
    <w:p w14:paraId="0318997B" w14:textId="103FF3BD" w:rsidR="00E518FA" w:rsidRDefault="00E518FA" w:rsidP="00E518F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Shipley, seconded by Teig to Set a Public Hearing Date for Zoning Ordinance Update-Revising Sign Code to eliminate Billboards in Business District of June 20,2022 at 6 PM, motion carried</w:t>
      </w:r>
    </w:p>
    <w:p w14:paraId="00764619" w14:textId="200D42D3" w:rsidR="00E518FA" w:rsidRPr="00211261" w:rsidRDefault="00E518FA" w:rsidP="00E518F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211261">
        <w:rPr>
          <w:b/>
          <w:bCs/>
          <w:sz w:val="20"/>
          <w:szCs w:val="20"/>
        </w:rPr>
        <w:t>Resolution 2022-62</w:t>
      </w:r>
    </w:p>
    <w:p w14:paraId="37C959EA" w14:textId="44F4E06C" w:rsidR="00E518FA" w:rsidRDefault="00E518FA" w:rsidP="00E518F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211261">
        <w:rPr>
          <w:sz w:val="20"/>
          <w:szCs w:val="20"/>
        </w:rPr>
        <w:t xml:space="preserve">Shipley, seconded by Allen to Approve an Update of Policy at City Hall for Public Copies to $1.00 Per/Page for Blk/White, $1.25 Per/Page for Color, $1.75 Per/Page for Blk/White Legal </w:t>
      </w:r>
      <w:proofErr w:type="gramStart"/>
      <w:r w:rsidR="00211261">
        <w:rPr>
          <w:sz w:val="20"/>
          <w:szCs w:val="20"/>
        </w:rPr>
        <w:t>Size</w:t>
      </w:r>
      <w:proofErr w:type="gramEnd"/>
      <w:r w:rsidR="00211261">
        <w:rPr>
          <w:sz w:val="20"/>
          <w:szCs w:val="20"/>
        </w:rPr>
        <w:t xml:space="preserve"> and $2.00 Per/Page Color Legal Size for any copies including Personal or Public Records, motion carried</w:t>
      </w:r>
    </w:p>
    <w:p w14:paraId="01525FA3" w14:textId="0112D17B" w:rsidR="00211261" w:rsidRPr="00904423" w:rsidRDefault="00211261" w:rsidP="0021126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04423">
        <w:rPr>
          <w:b/>
          <w:bCs/>
          <w:sz w:val="20"/>
          <w:szCs w:val="20"/>
        </w:rPr>
        <w:t>Resolution 2022-63</w:t>
      </w:r>
    </w:p>
    <w:p w14:paraId="49FB044B" w14:textId="538B7E93" w:rsidR="00211261" w:rsidRDefault="00211261" w:rsidP="002112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925798">
        <w:rPr>
          <w:sz w:val="20"/>
          <w:szCs w:val="20"/>
        </w:rPr>
        <w:t>Shipley</w:t>
      </w:r>
      <w:r>
        <w:rPr>
          <w:sz w:val="20"/>
          <w:szCs w:val="20"/>
        </w:rPr>
        <w:t>, seconded by Allen to</w:t>
      </w:r>
      <w:r w:rsidR="00925798">
        <w:rPr>
          <w:sz w:val="20"/>
          <w:szCs w:val="20"/>
        </w:rPr>
        <w:t xml:space="preserve"> Approve Street Closings </w:t>
      </w:r>
      <w:r w:rsidR="00AE2825">
        <w:rPr>
          <w:sz w:val="20"/>
          <w:szCs w:val="20"/>
        </w:rPr>
        <w:t xml:space="preserve">and Fire &amp; Rescue Support </w:t>
      </w:r>
      <w:r w:rsidR="00925798">
        <w:rPr>
          <w:sz w:val="20"/>
          <w:szCs w:val="20"/>
        </w:rPr>
        <w:t xml:space="preserve">for City Festival, June 25 as submitted by Andrew Cory ECBC Chairman, Main Street from NW Shaw Ave to NW Washington Ave, </w:t>
      </w:r>
      <w:r w:rsidR="00904423">
        <w:rPr>
          <w:sz w:val="20"/>
          <w:szCs w:val="20"/>
        </w:rPr>
        <w:t xml:space="preserve">NW </w:t>
      </w:r>
      <w:r w:rsidR="00925798">
        <w:rPr>
          <w:sz w:val="20"/>
          <w:szCs w:val="20"/>
        </w:rPr>
        <w:t>Railroad</w:t>
      </w:r>
      <w:r w:rsidR="00904423">
        <w:rPr>
          <w:sz w:val="20"/>
          <w:szCs w:val="20"/>
        </w:rPr>
        <w:t xml:space="preserve"> Ave</w:t>
      </w:r>
      <w:r w:rsidR="00925798">
        <w:rPr>
          <w:sz w:val="20"/>
          <w:szCs w:val="20"/>
        </w:rPr>
        <w:t xml:space="preserve"> from NW Elm St to NW Maple St</w:t>
      </w:r>
      <w:r w:rsidR="00904423">
        <w:rPr>
          <w:sz w:val="20"/>
          <w:szCs w:val="20"/>
        </w:rPr>
        <w:t>, NW Garfield Ave from NW Main St to NW Maple St, and NW Maple St from NW Garfield Ave to NW Washington, motion carried</w:t>
      </w:r>
    </w:p>
    <w:p w14:paraId="49D7B552" w14:textId="346F9374" w:rsidR="00904423" w:rsidRPr="00904423" w:rsidRDefault="00904423" w:rsidP="0090442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04423">
        <w:rPr>
          <w:b/>
          <w:bCs/>
          <w:sz w:val="20"/>
          <w:szCs w:val="20"/>
        </w:rPr>
        <w:t>Resolution 2022-64</w:t>
      </w:r>
    </w:p>
    <w:p w14:paraId="3778908C" w14:textId="4DA92CC3" w:rsidR="00904423" w:rsidRDefault="00904423" w:rsidP="009044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Teig, seconded by Allen</w:t>
      </w:r>
      <w:r w:rsidR="00E97B54">
        <w:rPr>
          <w:sz w:val="20"/>
          <w:szCs w:val="20"/>
        </w:rPr>
        <w:t xml:space="preserve"> to Approve a Transfer from Water to Water Sinking Funds of $19,801.40 for Payoff of 2015B Loan to Cedar Rapids Bank and Trust, motion carried</w:t>
      </w:r>
      <w:r>
        <w:rPr>
          <w:sz w:val="20"/>
          <w:szCs w:val="20"/>
        </w:rPr>
        <w:t xml:space="preserve"> </w:t>
      </w:r>
    </w:p>
    <w:p w14:paraId="6E27156B" w14:textId="7435679A" w:rsidR="00E97B54" w:rsidRPr="00823ECD" w:rsidRDefault="00E11D54" w:rsidP="00E97B5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23ECD">
        <w:rPr>
          <w:b/>
          <w:bCs/>
          <w:sz w:val="20"/>
          <w:szCs w:val="20"/>
        </w:rPr>
        <w:t>Resolution 2022-65</w:t>
      </w:r>
    </w:p>
    <w:p w14:paraId="3FD47F4C" w14:textId="72C63E02" w:rsidR="00E11D54" w:rsidRDefault="00E11D54" w:rsidP="00E11D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823ECD">
        <w:rPr>
          <w:sz w:val="20"/>
          <w:szCs w:val="20"/>
        </w:rPr>
        <w:t>Allen, seconded by Teig to Approve a Transfer from TIF to Debt Service for Sewer Lagoon Loan Payment 2022A of $210,698.92, motion carried</w:t>
      </w:r>
    </w:p>
    <w:p w14:paraId="3A45D627" w14:textId="58AABA13" w:rsidR="00823ECD" w:rsidRPr="0061494C" w:rsidRDefault="0061494C" w:rsidP="0061494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61494C">
        <w:rPr>
          <w:b/>
          <w:bCs/>
          <w:sz w:val="20"/>
          <w:szCs w:val="20"/>
        </w:rPr>
        <w:t>Resolution 2022-66</w:t>
      </w:r>
    </w:p>
    <w:p w14:paraId="28B156CD" w14:textId="142CA3EF" w:rsidR="0061494C" w:rsidRDefault="0061494C" w:rsidP="0061494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Teig, seconded by Gillmore to Approve a Transfer from LOST to Debt Service for Sewer Lagoon Loan Payment 2022A of $71,887.63, motion carried</w:t>
      </w:r>
    </w:p>
    <w:p w14:paraId="0F99B336" w14:textId="20BBA5F9" w:rsidR="0061494C" w:rsidRDefault="0061494C" w:rsidP="006149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2022-67</w:t>
      </w:r>
    </w:p>
    <w:p w14:paraId="59DB17A0" w14:textId="45BC1091" w:rsidR="0061494C" w:rsidRDefault="0061494C" w:rsidP="0061494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Shipley, seconded by Teig to Approve a Transfer from Water to Water Sinking for 2021Series Loan Payment-Water Extension Project of $1,893.50, motion carried</w:t>
      </w:r>
    </w:p>
    <w:p w14:paraId="5AD474FF" w14:textId="39F70111" w:rsidR="0061494C" w:rsidRDefault="0061494C" w:rsidP="006149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2022-68</w:t>
      </w:r>
    </w:p>
    <w:p w14:paraId="53F0C244" w14:textId="04DA084D" w:rsidR="0061494C" w:rsidRDefault="0061494C" w:rsidP="0061494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F24CD0">
        <w:rPr>
          <w:sz w:val="20"/>
          <w:szCs w:val="20"/>
        </w:rPr>
        <w:t>by Allen, seconded by Shipley to Approve Final Pay Request #8 to Absolute Concrete Construction Company not to exceed $28,700.00, motion carried</w:t>
      </w:r>
    </w:p>
    <w:p w14:paraId="3B7D1AF6" w14:textId="5751A71F" w:rsidR="00F24CD0" w:rsidRDefault="00F24CD0" w:rsidP="00F24C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2022-69</w:t>
      </w:r>
    </w:p>
    <w:p w14:paraId="1D999FE5" w14:textId="77777777" w:rsidR="00F24CD0" w:rsidRDefault="00F24CD0" w:rsidP="00F24C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Gillmore, seconded by Allen to Approve a Transfer from LOST to Sewer Lagoon for Loan Payback of $25000.00, motion carried</w:t>
      </w:r>
    </w:p>
    <w:p w14:paraId="3284578F" w14:textId="73D8D2C1" w:rsidR="00D520A6" w:rsidRPr="00F24CD0" w:rsidRDefault="00D520A6" w:rsidP="00F24C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4CD0">
        <w:rPr>
          <w:b/>
          <w:bCs/>
          <w:sz w:val="20"/>
          <w:szCs w:val="20"/>
        </w:rPr>
        <w:t>Adjourn</w:t>
      </w:r>
    </w:p>
    <w:p w14:paraId="72D17BC9" w14:textId="09BF751F" w:rsidR="009A2592" w:rsidRPr="009A2592" w:rsidRDefault="009A2592" w:rsidP="009A259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F24CD0">
        <w:rPr>
          <w:sz w:val="20"/>
          <w:szCs w:val="20"/>
        </w:rPr>
        <w:t xml:space="preserve"> Shipley</w:t>
      </w:r>
      <w:r>
        <w:rPr>
          <w:sz w:val="20"/>
          <w:szCs w:val="20"/>
        </w:rPr>
        <w:t>, seconded by</w:t>
      </w:r>
      <w:r w:rsidR="00F24CD0">
        <w:rPr>
          <w:sz w:val="20"/>
          <w:szCs w:val="20"/>
        </w:rPr>
        <w:t xml:space="preserve"> Allen</w:t>
      </w:r>
      <w:r>
        <w:rPr>
          <w:sz w:val="20"/>
          <w:szCs w:val="20"/>
        </w:rPr>
        <w:t xml:space="preserve"> to adjourn the Council Meeting at </w:t>
      </w:r>
      <w:r w:rsidR="00F24CD0">
        <w:rPr>
          <w:sz w:val="20"/>
          <w:szCs w:val="20"/>
        </w:rPr>
        <w:t>7:41</w:t>
      </w:r>
      <w:r>
        <w:rPr>
          <w:sz w:val="20"/>
          <w:szCs w:val="20"/>
        </w:rPr>
        <w:t>PM</w:t>
      </w:r>
      <w:r w:rsidR="00866206">
        <w:rPr>
          <w:sz w:val="20"/>
          <w:szCs w:val="20"/>
        </w:rPr>
        <w:t>, motion carried</w:t>
      </w:r>
    </w:p>
    <w:p w14:paraId="7CF6C8A5" w14:textId="77777777" w:rsidR="005E6AF3" w:rsidRDefault="005E6AF3" w:rsidP="00D520A6">
      <w:pPr>
        <w:pStyle w:val="ListParagraph"/>
        <w:rPr>
          <w:sz w:val="20"/>
          <w:szCs w:val="20"/>
        </w:rPr>
      </w:pPr>
    </w:p>
    <w:p w14:paraId="62094EA2" w14:textId="77777777" w:rsidR="009A2592" w:rsidRDefault="009A2592" w:rsidP="00D520A6">
      <w:pPr>
        <w:pStyle w:val="ListParagraph"/>
        <w:rPr>
          <w:sz w:val="20"/>
          <w:szCs w:val="20"/>
        </w:rPr>
      </w:pPr>
    </w:p>
    <w:tbl>
      <w:tblPr>
        <w:tblW w:w="8140" w:type="dxa"/>
        <w:tblInd w:w="108" w:type="dxa"/>
        <w:tblLook w:val="04A0" w:firstRow="1" w:lastRow="0" w:firstColumn="1" w:lastColumn="0" w:noHBand="0" w:noVBand="1"/>
      </w:tblPr>
      <w:tblGrid>
        <w:gridCol w:w="3560"/>
        <w:gridCol w:w="3380"/>
        <w:gridCol w:w="1330"/>
      </w:tblGrid>
      <w:tr w:rsidR="00AD5B99" w:rsidRPr="00AD5B99" w14:paraId="7662DCB1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2D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E6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3A5" w14:textId="77777777" w:rsidR="00AD5B99" w:rsidRPr="00AD5B99" w:rsidRDefault="00AD5B99" w:rsidP="00AD5B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B99" w:rsidRPr="00AD5B99" w14:paraId="0EFB1E64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64A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89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INVOICE DESCRIPTION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EB2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AD5B99" w:rsidRPr="00AD5B99" w14:paraId="41D1EA86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AE2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ALLIED SYSTEMS, INC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077B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SERVICE CALLS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014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$1,032.40</w:t>
            </w:r>
          </w:p>
        </w:tc>
      </w:tr>
      <w:tr w:rsidR="00AD5B99" w:rsidRPr="00AD5B99" w14:paraId="0CE6E185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E8E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ANKENY SANITATION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D2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GARBAGE SVC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6574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$72.30</w:t>
            </w:r>
          </w:p>
        </w:tc>
      </w:tr>
      <w:tr w:rsidR="00AD5B99" w:rsidRPr="00AD5B99" w14:paraId="40F40D29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EA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ARDICK EQUIPMENT CO INC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3A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STREET SIGNS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57B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$124.00</w:t>
            </w:r>
          </w:p>
        </w:tc>
      </w:tr>
      <w:tr w:rsidR="00AD5B99" w:rsidRPr="00AD5B99" w14:paraId="1BF73F37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0B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BRENDA HYSELL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452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TRAVEL AND PHONE EXPENSES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9C4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$106.16</w:t>
            </w:r>
          </w:p>
        </w:tc>
      </w:tr>
      <w:tr w:rsidR="00AD5B99" w:rsidRPr="00AD5B99" w14:paraId="579D3010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E7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CHAD SANDS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9B3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TRAVEL AND PHONE EXPENSES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1241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$183.38</w:t>
            </w:r>
          </w:p>
        </w:tc>
      </w:tr>
      <w:tr w:rsidR="00AD5B99" w:rsidRPr="00AD5B99" w14:paraId="3516575B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79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CHEM-SULT, INC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DA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WATER TREATMENT CHEMS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A68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$616.81</w:t>
            </w:r>
          </w:p>
        </w:tc>
      </w:tr>
      <w:tr w:rsidR="00AD5B99" w:rsidRPr="00AD5B99" w14:paraId="582DB907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142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CITY OF ANKENY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EAB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EMS CONTRACT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FEE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$2,452.21</w:t>
            </w:r>
          </w:p>
        </w:tc>
      </w:tr>
      <w:tr w:rsidR="00AD5B99" w:rsidRPr="00AD5B99" w14:paraId="201E2AEC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AE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COMPASS BUSINESS SOLUTIONS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C8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CLOTHING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E7C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$115.44</w:t>
            </w:r>
          </w:p>
        </w:tc>
      </w:tr>
      <w:tr w:rsidR="00AD5B99" w:rsidRPr="00AD5B99" w14:paraId="6494ED05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B56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COMPUTER RESOURCE SPECIAL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A6A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ITRON SUPPORT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F112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AD5B99" w:rsidRPr="00AD5B99" w14:paraId="5BF20371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BC7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CONSUMERS ENERGY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37C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IND PARK STREET LIGHTS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0A76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$143.78</w:t>
            </w:r>
          </w:p>
        </w:tc>
      </w:tr>
      <w:tr w:rsidR="00AD5B99" w:rsidRPr="00AD5B99" w14:paraId="38220A0F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F73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DES MOINES REGISTER MEDIA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F74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PUBLISH LEGALS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4EF6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$334.08</w:t>
            </w:r>
          </w:p>
        </w:tc>
      </w:tr>
      <w:tr w:rsidR="00AD5B99" w:rsidRPr="00AD5B99" w14:paraId="4A2E1478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C15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ED LEEDOM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D1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CODE ENFORCEMENT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D1E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$352.66</w:t>
            </w:r>
          </w:p>
        </w:tc>
      </w:tr>
      <w:tr w:rsidR="00AD5B99" w:rsidRPr="00AD5B99" w14:paraId="79C9173F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10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EFTPS PAYROLL FEDERAL TAXES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BE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EFC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$2,936.48</w:t>
            </w:r>
          </w:p>
        </w:tc>
      </w:tr>
      <w:tr w:rsidR="00AD5B99" w:rsidRPr="00AD5B99" w14:paraId="2EDEBDBF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B39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EFTPS PAYROLL FEDERAL TAXES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A52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3B0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$2,898.99</w:t>
            </w:r>
          </w:p>
        </w:tc>
      </w:tr>
      <w:tr w:rsidR="00AD5B99" w:rsidRPr="00AD5B99" w14:paraId="55493986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05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EICK &amp; DAY CONSTRUCTION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00A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MAINTENANCE SHOP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234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$33,489.45</w:t>
            </w:r>
          </w:p>
        </w:tc>
      </w:tr>
      <w:tr w:rsidR="00AD5B99" w:rsidRPr="00AD5B99" w14:paraId="28F27CAF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B23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EROSION WORX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DA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HYDROSEEDING ON ELM&amp;GRANT ST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3405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AD5B99" w:rsidRPr="00AD5B99" w14:paraId="11B08D23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962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D3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VISION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D3E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$40.31</w:t>
            </w:r>
          </w:p>
        </w:tc>
      </w:tr>
      <w:tr w:rsidR="00AD5B99" w:rsidRPr="00AD5B99" w14:paraId="19E2B715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23A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758A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VISION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C63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$4.87</w:t>
            </w:r>
          </w:p>
        </w:tc>
      </w:tr>
      <w:tr w:rsidR="00AD5B99" w:rsidRPr="00AD5B99" w14:paraId="0FC3EE66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508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7B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VISION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A53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$4.87</w:t>
            </w:r>
          </w:p>
        </w:tc>
      </w:tr>
      <w:tr w:rsidR="00AD5B99" w:rsidRPr="00AD5B99" w14:paraId="74C8FC4F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40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HUBER GRADING INC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A7E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SNOW REMOVAL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779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$2,460.00</w:t>
            </w:r>
          </w:p>
        </w:tc>
      </w:tr>
      <w:tr w:rsidR="00AD5B99" w:rsidRPr="00AD5B99" w14:paraId="56DD0975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5B1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2E0B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CHALL &amp; FIRE INTERNET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2EB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$82.00</w:t>
            </w:r>
          </w:p>
        </w:tc>
      </w:tr>
      <w:tr w:rsidR="00AD5B99" w:rsidRPr="00AD5B99" w14:paraId="6E58A2A4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AE2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40E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D18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AD5B99" w:rsidRPr="00AD5B99" w14:paraId="5EA13493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4E02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9A3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522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$556.00</w:t>
            </w:r>
          </w:p>
        </w:tc>
      </w:tr>
      <w:tr w:rsidR="00AD5B99" w:rsidRPr="00AD5B99" w14:paraId="4F6DEE4F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C27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1FB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299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$530.00</w:t>
            </w:r>
          </w:p>
        </w:tc>
      </w:tr>
      <w:tr w:rsidR="00AD5B99" w:rsidRPr="00AD5B99" w14:paraId="264C7F57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7A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IOWA DEPT OF NATURAL RESOURCES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6BDE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CERTIFICATION EXAM APPLICATION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E596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</w:tr>
      <w:tr w:rsidR="00AD5B99" w:rsidRPr="00AD5B99" w14:paraId="694F0E92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E9E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65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EMAIL LOCATES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E0A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$109.00</w:t>
            </w:r>
          </w:p>
        </w:tc>
      </w:tr>
      <w:tr w:rsidR="00AD5B99" w:rsidRPr="00AD5B99" w14:paraId="1D2F870F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82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13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4E8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AD5B99" w:rsidRPr="00AD5B99" w14:paraId="44D42227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013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B91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182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AD5B99" w:rsidRPr="00AD5B99" w14:paraId="651EDD76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C6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54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B30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$1,867.54</w:t>
            </w:r>
          </w:p>
        </w:tc>
      </w:tr>
      <w:tr w:rsidR="00AD5B99" w:rsidRPr="00AD5B99" w14:paraId="45CA074E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ED9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E52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477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$1,794.56</w:t>
            </w:r>
          </w:p>
        </w:tc>
      </w:tr>
      <w:tr w:rsidR="00AD5B99" w:rsidRPr="00AD5B99" w14:paraId="72960975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F8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WASTE SOUTIONS OF IOWA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DF2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B1F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$31.80</w:t>
            </w:r>
          </w:p>
        </w:tc>
      </w:tr>
      <w:tr w:rsidR="00AD5B99" w:rsidRPr="00AD5B99" w14:paraId="1EC779EB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CC5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WASTE SOUTIONS OF IOWA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CD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ED4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$31.80</w:t>
            </w:r>
          </w:p>
        </w:tc>
      </w:tr>
      <w:tr w:rsidR="00AD5B99" w:rsidRPr="00AD5B99" w14:paraId="50D10E9E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A1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KEITH KENDIG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7C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REFUND FOR COMMUNITY CENTER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E46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AD5B99" w:rsidRPr="00AD5B99" w14:paraId="71C8EB8A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F6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KEYSTONE LABORATORIES INC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B1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SAMPLE ANALYSIS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9AD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$162.75</w:t>
            </w:r>
          </w:p>
        </w:tc>
      </w:tr>
      <w:tr w:rsidR="00AD5B99" w:rsidRPr="00AD5B99" w14:paraId="09E829FB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081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MARCO TECHNOLOGIES LLC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70A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9444-01CONTRACT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EEB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$133.27</w:t>
            </w:r>
          </w:p>
        </w:tc>
      </w:tr>
      <w:tr w:rsidR="00AD5B99" w:rsidRPr="00AD5B99" w14:paraId="2A3B9734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385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MCKINNEY PROPERTIES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E16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HOOP BUILDING STORAGE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57A1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$48.15</w:t>
            </w:r>
          </w:p>
        </w:tc>
      </w:tr>
      <w:tr w:rsidR="00AD5B99" w:rsidRPr="00AD5B99" w14:paraId="6E430C80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65F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MENARDS - ANKENY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71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OUTLET </w:t>
            </w:r>
            <w:proofErr w:type="gramStart"/>
            <w:r w:rsidRPr="00AD5B99">
              <w:rPr>
                <w:rFonts w:ascii="Calibri" w:eastAsia="Times New Roman" w:hAnsi="Calibri" w:cs="Calibri"/>
                <w:color w:val="000000"/>
              </w:rPr>
              <w:t>TEE,SINK</w:t>
            </w:r>
            <w:proofErr w:type="gramEnd"/>
            <w:r w:rsidRPr="00AD5B99">
              <w:rPr>
                <w:rFonts w:ascii="Calibri" w:eastAsia="Times New Roman" w:hAnsi="Calibri" w:cs="Calibri"/>
                <w:color w:val="000000"/>
              </w:rPr>
              <w:t xml:space="preserve"> TRAP,FLEX BEND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B50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$23.16</w:t>
            </w:r>
          </w:p>
        </w:tc>
      </w:tr>
      <w:tr w:rsidR="00AD5B99" w:rsidRPr="00AD5B99" w14:paraId="290F6917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6C6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METRO WASTE AUTHORITY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16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CURB IT RECYCLING EXPENSE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C3F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$1,369.28</w:t>
            </w:r>
          </w:p>
        </w:tc>
      </w:tr>
      <w:tr w:rsidR="00AD5B99" w:rsidRPr="00AD5B99" w14:paraId="4C9FF564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6C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MID AMERICAN ENERGY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ED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ELECTRIC/GAS 03670-63009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854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$2,013.45</w:t>
            </w:r>
          </w:p>
        </w:tc>
      </w:tr>
      <w:tr w:rsidR="00AD5B99" w:rsidRPr="00AD5B99" w14:paraId="4ADC5066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E64E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MIDWEST VAC PROFESSIONALS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042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LIFT </w:t>
            </w:r>
            <w:proofErr w:type="gramStart"/>
            <w:r w:rsidRPr="00AD5B99">
              <w:rPr>
                <w:rFonts w:ascii="Calibri" w:eastAsia="Times New Roman" w:hAnsi="Calibri" w:cs="Calibri"/>
                <w:color w:val="000000"/>
              </w:rPr>
              <w:t>STATION,MANHOLES</w:t>
            </w:r>
            <w:proofErr w:type="gramEnd"/>
            <w:r w:rsidRPr="00AD5B99">
              <w:rPr>
                <w:rFonts w:ascii="Calibri" w:eastAsia="Times New Roman" w:hAnsi="Calibri" w:cs="Calibri"/>
                <w:color w:val="000000"/>
              </w:rPr>
              <w:t xml:space="preserve">,DUMP FEE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CA8D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$1,895.00</w:t>
            </w:r>
          </w:p>
        </w:tc>
      </w:tr>
      <w:tr w:rsidR="00AD5B99" w:rsidRPr="00AD5B99" w14:paraId="317F96DE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65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MUNICIPAL SUPPLY INC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6EA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METER </w:t>
            </w:r>
            <w:proofErr w:type="gramStart"/>
            <w:r w:rsidRPr="00AD5B99">
              <w:rPr>
                <w:rFonts w:ascii="Calibri" w:eastAsia="Times New Roman" w:hAnsi="Calibri" w:cs="Calibri"/>
                <w:color w:val="000000"/>
              </w:rPr>
              <w:t>SUPPLIES,ROGNES</w:t>
            </w:r>
            <w:proofErr w:type="gramEnd"/>
            <w:r w:rsidRPr="00AD5B99">
              <w:rPr>
                <w:rFonts w:ascii="Calibri" w:eastAsia="Times New Roman" w:hAnsi="Calibri" w:cs="Calibri"/>
                <w:color w:val="000000"/>
              </w:rPr>
              <w:t xml:space="preserve"> REPAIR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AA6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$412.45</w:t>
            </w:r>
          </w:p>
        </w:tc>
      </w:tr>
      <w:tr w:rsidR="00AD5B99" w:rsidRPr="00AD5B99" w14:paraId="1C83CF1D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DD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OMNISITE CELLULAR MONITOR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DFA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MAIN LIFT STATION SERVICE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86BE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$496.00</w:t>
            </w:r>
          </w:p>
        </w:tc>
      </w:tr>
      <w:tr w:rsidR="00AD5B99" w:rsidRPr="00AD5B99" w14:paraId="53D44D8B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45D6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PETTY CASH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D30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5994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$17.44</w:t>
            </w:r>
          </w:p>
        </w:tc>
      </w:tr>
      <w:tr w:rsidR="00AD5B99" w:rsidRPr="00AD5B99" w14:paraId="368D2D26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1FA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POLK COUNTY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D8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SURFACE MAINTENANCE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9DF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$1,666.64</w:t>
            </w:r>
          </w:p>
        </w:tc>
      </w:tr>
      <w:tr w:rsidR="00AD5B99" w:rsidRPr="00AD5B99" w14:paraId="314F33E9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C2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POLK COUNTY TREASURER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E3A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SHERIFF CONTRACT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5C7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$2,549.00</w:t>
            </w:r>
          </w:p>
        </w:tc>
      </w:tr>
      <w:tr w:rsidR="00AD5B99" w:rsidRPr="00AD5B99" w14:paraId="7E2FD5D4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4BC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RACOM CORPORATION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253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28RADIO ACCESS EDACS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4CD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$719.10</w:t>
            </w:r>
          </w:p>
        </w:tc>
      </w:tr>
      <w:tr w:rsidR="00AD5B99" w:rsidRPr="00AD5B99" w14:paraId="17D9C050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06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RICK HUEBNER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F28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PHONE REIMBURSEMENT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07D7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AD5B99" w:rsidRPr="00AD5B99" w14:paraId="2A3C34A3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849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ROGNES CORP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D2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WATER MAIN EXTENSION PROJECT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5ED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$255,635.50</w:t>
            </w:r>
          </w:p>
        </w:tc>
      </w:tr>
      <w:tr w:rsidR="00AD5B99" w:rsidRPr="00AD5B99" w14:paraId="1ECC061F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2C4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RON CORNWELL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7B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PHONE REIMBURSEMENT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F1F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AD5B99" w:rsidRPr="00AD5B99" w14:paraId="7AA3D652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8D0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THORPE WATER DEVELOPMENT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477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F15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$1,822.00</w:t>
            </w:r>
          </w:p>
        </w:tc>
      </w:tr>
      <w:tr w:rsidR="00AD5B99" w:rsidRPr="00AD5B99" w14:paraId="390C9536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4FE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5B99">
              <w:rPr>
                <w:rFonts w:ascii="Calibri" w:eastAsia="Times New Roman" w:hAnsi="Calibri" w:cs="Calibri"/>
                <w:color w:val="000000"/>
              </w:rPr>
              <w:t>USABLueBook</w:t>
            </w:r>
            <w:proofErr w:type="spellEnd"/>
            <w:r w:rsidRPr="00AD5B99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232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SUPERIOR SMOKE FLUID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D9E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$144.60</w:t>
            </w:r>
          </w:p>
        </w:tc>
      </w:tr>
      <w:tr w:rsidR="00AD5B99" w:rsidRPr="00AD5B99" w14:paraId="6112D5C8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A8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63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KIMBERLEY WOODS-PRE-PLAT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17EE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$373.00</w:t>
            </w:r>
          </w:p>
        </w:tc>
      </w:tr>
      <w:tr w:rsidR="00AD5B99" w:rsidRPr="00AD5B99" w14:paraId="76E9BFB2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4F12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313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KIMBERLEY WOODS PLAT 1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659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$576.00</w:t>
            </w:r>
          </w:p>
        </w:tc>
      </w:tr>
      <w:tr w:rsidR="00AD5B99" w:rsidRPr="00AD5B99" w14:paraId="3447A0E2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A2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33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KIMBERLEY WOODS PLAT 2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585C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$192.00</w:t>
            </w:r>
          </w:p>
        </w:tc>
      </w:tr>
      <w:tr w:rsidR="00AD5B99" w:rsidRPr="00AD5B99" w14:paraId="61411E12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15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14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SHOOTING STAR CHILD CARE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B1D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$596.00</w:t>
            </w:r>
          </w:p>
        </w:tc>
      </w:tr>
      <w:tr w:rsidR="00AD5B99" w:rsidRPr="00AD5B99" w14:paraId="74964465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00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D6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BUILDING PERMITS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4023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$17,890.33</w:t>
            </w:r>
          </w:p>
        </w:tc>
      </w:tr>
      <w:tr w:rsidR="00AD5B99" w:rsidRPr="00AD5B99" w14:paraId="6CB7D842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40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5DA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INDUSTRIAL PARK WATER MAIN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7FB3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$2,933.05</w:t>
            </w:r>
          </w:p>
        </w:tc>
      </w:tr>
      <w:tr w:rsidR="00AD5B99" w:rsidRPr="00AD5B99" w14:paraId="54B2620C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3AD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VERIZON WIRELESS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C16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CITY HALL/FIRE STATION PHONES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9163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$140.66</w:t>
            </w:r>
          </w:p>
        </w:tc>
      </w:tr>
      <w:tr w:rsidR="00AD5B99" w:rsidRPr="00AD5B99" w14:paraId="2A03D8DC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37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74F6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CSB CREDIT CARD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9D1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$487.97</w:t>
            </w:r>
          </w:p>
        </w:tc>
      </w:tr>
      <w:tr w:rsidR="00AD5B99" w:rsidRPr="00AD5B99" w14:paraId="1CCE5670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2E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WASTE SOLUTIONS OF IOWA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6F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567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$287.00</w:t>
            </w:r>
          </w:p>
        </w:tc>
      </w:tr>
      <w:tr w:rsidR="00AD5B99" w:rsidRPr="00AD5B99" w14:paraId="7251A4D6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E3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C44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GROUP INSURANCE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948C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$1,526.52</w:t>
            </w:r>
          </w:p>
        </w:tc>
      </w:tr>
      <w:tr w:rsidR="00AD5B99" w:rsidRPr="00AD5B99" w14:paraId="249D01B5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7D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AA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INSURANCE- A T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9B5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$182.18</w:t>
            </w:r>
          </w:p>
        </w:tc>
      </w:tr>
      <w:tr w:rsidR="00AD5B99" w:rsidRPr="00AD5B99" w14:paraId="205BAD54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452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1506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INSURANCE- A T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1B2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$182.18</w:t>
            </w:r>
          </w:p>
        </w:tc>
      </w:tr>
      <w:tr w:rsidR="00AD5B99" w:rsidRPr="00AD5B99" w14:paraId="1591ACAA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23D0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WRIGHT OUTDOOR SOLUTIONS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A8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MULCH FOR THE PARKS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192E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$1,600.00</w:t>
            </w:r>
          </w:p>
        </w:tc>
      </w:tr>
      <w:tr w:rsidR="00AD5B99" w:rsidRPr="00AD5B99" w14:paraId="688B1F60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BD05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25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C1D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$349,801.57</w:t>
            </w:r>
          </w:p>
        </w:tc>
      </w:tr>
      <w:tr w:rsidR="00AD5B99" w:rsidRPr="00AD5B99" w14:paraId="4DDC0EAC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60B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Invoices: Paid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FA9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1FA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$301,132.43</w:t>
            </w:r>
          </w:p>
        </w:tc>
      </w:tr>
      <w:tr w:rsidR="00AD5B99" w:rsidRPr="00AD5B99" w14:paraId="74EF42DE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7E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Invoices: Scheduled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16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F5A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$48,669.14</w:t>
            </w:r>
          </w:p>
        </w:tc>
      </w:tr>
      <w:tr w:rsidR="00AD5B99" w:rsidRPr="00AD5B99" w14:paraId="393A4FED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412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Total Paid On:  4/27/22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F03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A63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$8,177.46</w:t>
            </w:r>
          </w:p>
        </w:tc>
      </w:tr>
      <w:tr w:rsidR="00AD5B99" w:rsidRPr="00AD5B99" w14:paraId="1F7F5C6B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99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Total Paid On:  5/12/22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58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8007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$7,864.15</w:t>
            </w:r>
          </w:p>
        </w:tc>
      </w:tr>
      <w:tr w:rsidR="00AD5B99" w:rsidRPr="00AD5B99" w14:paraId="55386EA1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407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Total Payroll Paid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465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208C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$16,041.61</w:t>
            </w:r>
          </w:p>
        </w:tc>
      </w:tr>
      <w:tr w:rsidR="00AD5B99" w:rsidRPr="00AD5B99" w14:paraId="095B74F3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32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D34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AAD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$365,843.18</w:t>
            </w:r>
          </w:p>
        </w:tc>
      </w:tr>
      <w:tr w:rsidR="00AD5B99" w:rsidRPr="00AD5B99" w14:paraId="32D97B60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74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13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4652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$47,898.81</w:t>
            </w:r>
          </w:p>
        </w:tc>
      </w:tr>
      <w:tr w:rsidR="00AD5B99" w:rsidRPr="00AD5B99" w14:paraId="19921D8D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E592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7C2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F87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$8,208.59</w:t>
            </w:r>
          </w:p>
        </w:tc>
      </w:tr>
      <w:tr w:rsidR="00AD5B99" w:rsidRPr="00AD5B99" w14:paraId="57F198B9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3D8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COMMUNITY BETTERMENT FUND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319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074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$63.60</w:t>
            </w:r>
          </w:p>
        </w:tc>
      </w:tr>
      <w:tr w:rsidR="00AD5B99" w:rsidRPr="00AD5B99" w14:paraId="063B7DCA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F1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WATER TREATMENT EXTENSION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960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2B65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$258,568.55</w:t>
            </w:r>
          </w:p>
        </w:tc>
      </w:tr>
      <w:tr w:rsidR="00AD5B99" w:rsidRPr="00AD5B99" w14:paraId="60240350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56C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MAINTENANCE SHOP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DC0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24C1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$33,489.45</w:t>
            </w:r>
          </w:p>
        </w:tc>
      </w:tr>
      <w:tr w:rsidR="00AD5B99" w:rsidRPr="00AD5B99" w14:paraId="70E71EDD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EFFF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04F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72F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$7,264.69</w:t>
            </w:r>
          </w:p>
        </w:tc>
      </w:tr>
      <w:tr w:rsidR="00AD5B99" w:rsidRPr="00AD5B99" w14:paraId="50539B84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E77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9321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4868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$9,494.84</w:t>
            </w:r>
          </w:p>
        </w:tc>
      </w:tr>
      <w:tr w:rsidR="00AD5B99" w:rsidRPr="00AD5B99" w14:paraId="5A9FCFB1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9B6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STORM WATER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E0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440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$854.65</w:t>
            </w:r>
          </w:p>
        </w:tc>
      </w:tr>
      <w:tr w:rsidR="00AD5B99" w:rsidRPr="00AD5B99" w14:paraId="64B0F4E8" w14:textId="77777777" w:rsidTr="00AD5B99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E57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ECD" w14:textId="77777777" w:rsidR="00AD5B99" w:rsidRPr="00AD5B99" w:rsidRDefault="00AD5B99" w:rsidP="00AD5B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CE73" w14:textId="77777777" w:rsidR="00AD5B99" w:rsidRPr="00AD5B99" w:rsidRDefault="00AD5B99" w:rsidP="00AD5B9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5B99">
              <w:rPr>
                <w:rFonts w:ascii="Calibri" w:eastAsia="Times New Roman" w:hAnsi="Calibri" w:cs="Calibri"/>
                <w:color w:val="000000"/>
              </w:rPr>
              <w:t>$365,843.18</w:t>
            </w:r>
          </w:p>
        </w:tc>
      </w:tr>
    </w:tbl>
    <w:p w14:paraId="0A6F74CE" w14:textId="77777777" w:rsidR="002A0E8F" w:rsidRPr="001D26A2" w:rsidRDefault="002A0E8F" w:rsidP="005271B4">
      <w:pPr>
        <w:pStyle w:val="ListParagraph"/>
        <w:rPr>
          <w:sz w:val="20"/>
          <w:szCs w:val="20"/>
        </w:rPr>
      </w:pPr>
    </w:p>
    <w:sectPr w:rsidR="002A0E8F" w:rsidRPr="001D26A2" w:rsidSect="001522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964" w14:textId="77777777" w:rsidR="009F7B97" w:rsidRDefault="009F7B97" w:rsidP="00585E4F">
      <w:pPr>
        <w:spacing w:after="0"/>
      </w:pPr>
      <w:r>
        <w:separator/>
      </w:r>
    </w:p>
  </w:endnote>
  <w:endnote w:type="continuationSeparator" w:id="0">
    <w:p w14:paraId="2377868B" w14:textId="77777777" w:rsidR="009F7B97" w:rsidRDefault="009F7B97" w:rsidP="00585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E6DC" w14:textId="6F6DE284" w:rsidR="0031248A" w:rsidRDefault="0031248A">
    <w:pPr>
      <w:pStyle w:val="Footer"/>
    </w:pPr>
  </w:p>
  <w:p w14:paraId="5E294562" w14:textId="525F7E45" w:rsidR="0031248A" w:rsidRDefault="003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91A7" w14:textId="77777777" w:rsidR="009F7B97" w:rsidRDefault="009F7B97" w:rsidP="00585E4F">
      <w:pPr>
        <w:spacing w:after="0"/>
      </w:pPr>
      <w:r>
        <w:separator/>
      </w:r>
    </w:p>
  </w:footnote>
  <w:footnote w:type="continuationSeparator" w:id="0">
    <w:p w14:paraId="112FB264" w14:textId="77777777" w:rsidR="009F7B97" w:rsidRDefault="009F7B97" w:rsidP="00585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alias w:val="Title"/>
      <w:id w:val="77738743"/>
      <w:placeholder>
        <w:docPart w:val="64BF4F7F9A5F49FAACDB2DED45F5E2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C32C3E" w14:textId="0A452751" w:rsidR="0031248A" w:rsidRPr="001D26A2" w:rsidRDefault="0031248A" w:rsidP="00585E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1D26A2">
          <w:rPr>
            <w:b/>
            <w:sz w:val="24"/>
            <w:szCs w:val="24"/>
          </w:rPr>
          <w:t>CITY OF ELKHART BUSINESS MEETING MINUTES</w:t>
        </w:r>
        <w:r w:rsidR="00391B05">
          <w:rPr>
            <w:b/>
            <w:sz w:val="24"/>
            <w:szCs w:val="24"/>
          </w:rPr>
          <w:t xml:space="preserve">, </w:t>
        </w:r>
        <w:r w:rsidR="00E630B8">
          <w:rPr>
            <w:b/>
            <w:sz w:val="24"/>
            <w:szCs w:val="24"/>
          </w:rPr>
          <w:t>MAY 16</w:t>
        </w:r>
        <w:r w:rsidR="00F95D3F">
          <w:rPr>
            <w:b/>
            <w:sz w:val="24"/>
            <w:szCs w:val="24"/>
          </w:rPr>
          <w:t xml:space="preserve">, </w:t>
        </w:r>
        <w:r w:rsidR="00D87111">
          <w:rPr>
            <w:b/>
            <w:sz w:val="24"/>
            <w:szCs w:val="24"/>
          </w:rPr>
          <w:t>2</w:t>
        </w:r>
        <w:r w:rsidR="00250ACE">
          <w:rPr>
            <w:b/>
            <w:sz w:val="24"/>
            <w:szCs w:val="24"/>
          </w:rPr>
          <w:t>0</w:t>
        </w:r>
        <w:r w:rsidR="00391B05">
          <w:rPr>
            <w:b/>
            <w:sz w:val="24"/>
            <w:szCs w:val="24"/>
          </w:rPr>
          <w:t>2</w:t>
        </w:r>
        <w:r w:rsidR="009B68C5">
          <w:rPr>
            <w:b/>
            <w:sz w:val="24"/>
            <w:szCs w:val="24"/>
          </w:rPr>
          <w:t>2</w:t>
        </w:r>
        <w:r w:rsidR="00250ACE">
          <w:rPr>
            <w:b/>
            <w:sz w:val="24"/>
            <w:szCs w:val="24"/>
          </w:rPr>
          <w:t xml:space="preserve"> – </w:t>
        </w:r>
        <w:r w:rsidR="00E14133">
          <w:rPr>
            <w:b/>
            <w:sz w:val="24"/>
            <w:szCs w:val="24"/>
          </w:rPr>
          <w:t>6</w:t>
        </w:r>
        <w:r w:rsidR="00250ACE">
          <w:rPr>
            <w:b/>
            <w:sz w:val="24"/>
            <w:szCs w:val="24"/>
          </w:rPr>
          <w:t>:</w:t>
        </w:r>
        <w:r w:rsidR="000E20AD">
          <w:rPr>
            <w:b/>
            <w:sz w:val="24"/>
            <w:szCs w:val="24"/>
          </w:rPr>
          <w:t>0</w:t>
        </w:r>
        <w:r w:rsidR="00250ACE">
          <w:rPr>
            <w:b/>
            <w:sz w:val="24"/>
            <w:szCs w:val="24"/>
          </w:rPr>
          <w:t>0</w:t>
        </w:r>
        <w:r w:rsidRPr="001D26A2">
          <w:rPr>
            <w:b/>
            <w:sz w:val="24"/>
            <w:szCs w:val="24"/>
          </w:rPr>
          <w:t xml:space="preserve"> </w:t>
        </w:r>
        <w:r w:rsidR="009A2592">
          <w:rPr>
            <w:b/>
            <w:sz w:val="24"/>
            <w:szCs w:val="24"/>
          </w:rPr>
          <w:t>P.M.</w:t>
        </w:r>
        <w:r w:rsidRPr="001D26A2">
          <w:rPr>
            <w:b/>
            <w:sz w:val="24"/>
            <w:szCs w:val="24"/>
          </w:rPr>
          <w:t xml:space="preserve"> C</w:t>
        </w:r>
        <w:r w:rsidR="009A2592">
          <w:rPr>
            <w:b/>
            <w:sz w:val="24"/>
            <w:szCs w:val="24"/>
          </w:rPr>
          <w:t>ITY HALL</w:t>
        </w:r>
      </w:p>
    </w:sdtContent>
  </w:sdt>
  <w:p w14:paraId="1384F668" w14:textId="77777777" w:rsidR="0031248A" w:rsidRDefault="0031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014"/>
    <w:multiLevelType w:val="hybridMultilevel"/>
    <w:tmpl w:val="A73C1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D17"/>
    <w:multiLevelType w:val="multilevel"/>
    <w:tmpl w:val="5350B34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AA7E84"/>
    <w:multiLevelType w:val="hybridMultilevel"/>
    <w:tmpl w:val="C9126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C5FD4"/>
    <w:multiLevelType w:val="hybridMultilevel"/>
    <w:tmpl w:val="1EEE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EC5"/>
    <w:multiLevelType w:val="hybridMultilevel"/>
    <w:tmpl w:val="59B02A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421EEB"/>
    <w:multiLevelType w:val="hybridMultilevel"/>
    <w:tmpl w:val="45F0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0CE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43567DAE"/>
    <w:multiLevelType w:val="hybridMultilevel"/>
    <w:tmpl w:val="3046496A"/>
    <w:lvl w:ilvl="0" w:tplc="B49C50A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9451CA"/>
    <w:multiLevelType w:val="hybridMultilevel"/>
    <w:tmpl w:val="9EC227BE"/>
    <w:lvl w:ilvl="0" w:tplc="013A74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7E31C1"/>
    <w:multiLevelType w:val="hybridMultilevel"/>
    <w:tmpl w:val="DE6695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F2670B"/>
    <w:multiLevelType w:val="hybridMultilevel"/>
    <w:tmpl w:val="DBF28324"/>
    <w:lvl w:ilvl="0" w:tplc="76E8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B8F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7052"/>
    <w:multiLevelType w:val="hybridMultilevel"/>
    <w:tmpl w:val="A9B88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72429"/>
    <w:multiLevelType w:val="hybridMultilevel"/>
    <w:tmpl w:val="55B0D460"/>
    <w:lvl w:ilvl="0" w:tplc="DD0CCCC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363BB6"/>
    <w:multiLevelType w:val="hybridMultilevel"/>
    <w:tmpl w:val="C9B007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744C6F"/>
    <w:multiLevelType w:val="hybridMultilevel"/>
    <w:tmpl w:val="5350B342"/>
    <w:lvl w:ilvl="0" w:tplc="C51086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4301773">
    <w:abstractNumId w:val="10"/>
  </w:num>
  <w:num w:numId="2" w16cid:durableId="1102532882">
    <w:abstractNumId w:val="5"/>
  </w:num>
  <w:num w:numId="3" w16cid:durableId="1528328439">
    <w:abstractNumId w:val="9"/>
  </w:num>
  <w:num w:numId="4" w16cid:durableId="332221835">
    <w:abstractNumId w:val="11"/>
  </w:num>
  <w:num w:numId="5" w16cid:durableId="1754665279">
    <w:abstractNumId w:val="4"/>
  </w:num>
  <w:num w:numId="6" w16cid:durableId="461269042">
    <w:abstractNumId w:val="0"/>
  </w:num>
  <w:num w:numId="7" w16cid:durableId="1774862663">
    <w:abstractNumId w:val="13"/>
  </w:num>
  <w:num w:numId="8" w16cid:durableId="1711877816">
    <w:abstractNumId w:val="8"/>
  </w:num>
  <w:num w:numId="9" w16cid:durableId="580061268">
    <w:abstractNumId w:val="12"/>
  </w:num>
  <w:num w:numId="10" w16cid:durableId="1460300204">
    <w:abstractNumId w:val="2"/>
  </w:num>
  <w:num w:numId="11" w16cid:durableId="1447768686">
    <w:abstractNumId w:val="6"/>
  </w:num>
  <w:num w:numId="12" w16cid:durableId="487406286">
    <w:abstractNumId w:val="14"/>
  </w:num>
  <w:num w:numId="13" w16cid:durableId="1325738737">
    <w:abstractNumId w:val="1"/>
  </w:num>
  <w:num w:numId="14" w16cid:durableId="1779372254">
    <w:abstractNumId w:val="3"/>
  </w:num>
  <w:num w:numId="15" w16cid:durableId="1126041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4F"/>
    <w:rsid w:val="000121F0"/>
    <w:rsid w:val="000208C4"/>
    <w:rsid w:val="00032076"/>
    <w:rsid w:val="00044377"/>
    <w:rsid w:val="00053DFD"/>
    <w:rsid w:val="00055826"/>
    <w:rsid w:val="000853F9"/>
    <w:rsid w:val="00085831"/>
    <w:rsid w:val="00096E46"/>
    <w:rsid w:val="000A4BF4"/>
    <w:rsid w:val="000A6A2E"/>
    <w:rsid w:val="000C2835"/>
    <w:rsid w:val="000D0222"/>
    <w:rsid w:val="000E20AD"/>
    <w:rsid w:val="000E2871"/>
    <w:rsid w:val="000F0B4A"/>
    <w:rsid w:val="001147C9"/>
    <w:rsid w:val="001203A2"/>
    <w:rsid w:val="001259F8"/>
    <w:rsid w:val="0013691A"/>
    <w:rsid w:val="00136A61"/>
    <w:rsid w:val="00151954"/>
    <w:rsid w:val="00152239"/>
    <w:rsid w:val="00154939"/>
    <w:rsid w:val="0015724D"/>
    <w:rsid w:val="00161795"/>
    <w:rsid w:val="00164248"/>
    <w:rsid w:val="00165AD1"/>
    <w:rsid w:val="001A3778"/>
    <w:rsid w:val="001A4D13"/>
    <w:rsid w:val="001B0B46"/>
    <w:rsid w:val="001B16B5"/>
    <w:rsid w:val="001B7FBC"/>
    <w:rsid w:val="001C16B9"/>
    <w:rsid w:val="001C48F3"/>
    <w:rsid w:val="001D0BA6"/>
    <w:rsid w:val="001D26A2"/>
    <w:rsid w:val="001D52D6"/>
    <w:rsid w:val="001E0C85"/>
    <w:rsid w:val="001F77BC"/>
    <w:rsid w:val="001F7EE3"/>
    <w:rsid w:val="0020441F"/>
    <w:rsid w:val="00211261"/>
    <w:rsid w:val="0022055D"/>
    <w:rsid w:val="00221CC0"/>
    <w:rsid w:val="00243D74"/>
    <w:rsid w:val="002446CA"/>
    <w:rsid w:val="00250ACE"/>
    <w:rsid w:val="00260FB3"/>
    <w:rsid w:val="00293643"/>
    <w:rsid w:val="00296405"/>
    <w:rsid w:val="002A0E8F"/>
    <w:rsid w:val="002B04C5"/>
    <w:rsid w:val="002C17A5"/>
    <w:rsid w:val="002C203E"/>
    <w:rsid w:val="002D2F10"/>
    <w:rsid w:val="002E09EB"/>
    <w:rsid w:val="002F2EC7"/>
    <w:rsid w:val="002F32AA"/>
    <w:rsid w:val="0031248A"/>
    <w:rsid w:val="00315707"/>
    <w:rsid w:val="003211C1"/>
    <w:rsid w:val="00342E0D"/>
    <w:rsid w:val="003440CA"/>
    <w:rsid w:val="0035125F"/>
    <w:rsid w:val="0035386E"/>
    <w:rsid w:val="00382222"/>
    <w:rsid w:val="0038711A"/>
    <w:rsid w:val="0038741B"/>
    <w:rsid w:val="00391152"/>
    <w:rsid w:val="00391B05"/>
    <w:rsid w:val="003A16F9"/>
    <w:rsid w:val="003A4DAB"/>
    <w:rsid w:val="003B738C"/>
    <w:rsid w:val="003C3927"/>
    <w:rsid w:val="003C4995"/>
    <w:rsid w:val="003E0F44"/>
    <w:rsid w:val="003E4A39"/>
    <w:rsid w:val="003E519F"/>
    <w:rsid w:val="003F130F"/>
    <w:rsid w:val="003F5420"/>
    <w:rsid w:val="00423E46"/>
    <w:rsid w:val="0044224A"/>
    <w:rsid w:val="004462BB"/>
    <w:rsid w:val="00450F10"/>
    <w:rsid w:val="00463A99"/>
    <w:rsid w:val="00464CB6"/>
    <w:rsid w:val="00475037"/>
    <w:rsid w:val="004755C4"/>
    <w:rsid w:val="00485714"/>
    <w:rsid w:val="00495B8F"/>
    <w:rsid w:val="004E5801"/>
    <w:rsid w:val="004E5B46"/>
    <w:rsid w:val="004F09D7"/>
    <w:rsid w:val="00502E79"/>
    <w:rsid w:val="00505E01"/>
    <w:rsid w:val="00506469"/>
    <w:rsid w:val="00520AEE"/>
    <w:rsid w:val="005271B4"/>
    <w:rsid w:val="00535DCA"/>
    <w:rsid w:val="00550C9E"/>
    <w:rsid w:val="00551BC4"/>
    <w:rsid w:val="00556A40"/>
    <w:rsid w:val="005708E3"/>
    <w:rsid w:val="00582CF9"/>
    <w:rsid w:val="00585E4F"/>
    <w:rsid w:val="005A211A"/>
    <w:rsid w:val="005A379A"/>
    <w:rsid w:val="005A78EF"/>
    <w:rsid w:val="005A79C1"/>
    <w:rsid w:val="005E6AF3"/>
    <w:rsid w:val="0061494C"/>
    <w:rsid w:val="00617C39"/>
    <w:rsid w:val="0062251B"/>
    <w:rsid w:val="006228AE"/>
    <w:rsid w:val="00626B41"/>
    <w:rsid w:val="006342FA"/>
    <w:rsid w:val="006541ED"/>
    <w:rsid w:val="00656959"/>
    <w:rsid w:val="0066659D"/>
    <w:rsid w:val="00670ED0"/>
    <w:rsid w:val="006740CF"/>
    <w:rsid w:val="0067722B"/>
    <w:rsid w:val="00687A39"/>
    <w:rsid w:val="00690250"/>
    <w:rsid w:val="006A1260"/>
    <w:rsid w:val="006A6D81"/>
    <w:rsid w:val="006E5709"/>
    <w:rsid w:val="00700427"/>
    <w:rsid w:val="00720900"/>
    <w:rsid w:val="00726B7A"/>
    <w:rsid w:val="007440C1"/>
    <w:rsid w:val="00745963"/>
    <w:rsid w:val="00752ABD"/>
    <w:rsid w:val="00767973"/>
    <w:rsid w:val="00773978"/>
    <w:rsid w:val="0079792D"/>
    <w:rsid w:val="007A4FFF"/>
    <w:rsid w:val="007C0F99"/>
    <w:rsid w:val="007C43AE"/>
    <w:rsid w:val="007D2990"/>
    <w:rsid w:val="007D7F31"/>
    <w:rsid w:val="007F25F5"/>
    <w:rsid w:val="007F33B5"/>
    <w:rsid w:val="007F44B3"/>
    <w:rsid w:val="007F5449"/>
    <w:rsid w:val="007F7B52"/>
    <w:rsid w:val="00800530"/>
    <w:rsid w:val="00807529"/>
    <w:rsid w:val="00820815"/>
    <w:rsid w:val="00823ECD"/>
    <w:rsid w:val="00837509"/>
    <w:rsid w:val="0083788E"/>
    <w:rsid w:val="00845F2F"/>
    <w:rsid w:val="00855C00"/>
    <w:rsid w:val="0085700C"/>
    <w:rsid w:val="00861632"/>
    <w:rsid w:val="00866206"/>
    <w:rsid w:val="0087278A"/>
    <w:rsid w:val="00875467"/>
    <w:rsid w:val="00880AE1"/>
    <w:rsid w:val="00882366"/>
    <w:rsid w:val="008839A2"/>
    <w:rsid w:val="00886293"/>
    <w:rsid w:val="008A108F"/>
    <w:rsid w:val="008B3E52"/>
    <w:rsid w:val="008C41DA"/>
    <w:rsid w:val="008D2C96"/>
    <w:rsid w:val="008D7524"/>
    <w:rsid w:val="008F722F"/>
    <w:rsid w:val="008F7EA3"/>
    <w:rsid w:val="0090154E"/>
    <w:rsid w:val="00904423"/>
    <w:rsid w:val="00920D6E"/>
    <w:rsid w:val="00925215"/>
    <w:rsid w:val="00925798"/>
    <w:rsid w:val="00936587"/>
    <w:rsid w:val="009642C6"/>
    <w:rsid w:val="00964707"/>
    <w:rsid w:val="009729FC"/>
    <w:rsid w:val="00973585"/>
    <w:rsid w:val="009A0FC8"/>
    <w:rsid w:val="009A2592"/>
    <w:rsid w:val="009B68C5"/>
    <w:rsid w:val="009C2C20"/>
    <w:rsid w:val="009C6FBE"/>
    <w:rsid w:val="009E6DF0"/>
    <w:rsid w:val="009F2316"/>
    <w:rsid w:val="009F5779"/>
    <w:rsid w:val="009F5FCC"/>
    <w:rsid w:val="009F7B97"/>
    <w:rsid w:val="00A034A5"/>
    <w:rsid w:val="00A12502"/>
    <w:rsid w:val="00A14D70"/>
    <w:rsid w:val="00A167D2"/>
    <w:rsid w:val="00A3312E"/>
    <w:rsid w:val="00A4502A"/>
    <w:rsid w:val="00A46351"/>
    <w:rsid w:val="00A76F5E"/>
    <w:rsid w:val="00A82233"/>
    <w:rsid w:val="00A850BB"/>
    <w:rsid w:val="00AA3028"/>
    <w:rsid w:val="00AC4FBC"/>
    <w:rsid w:val="00AD12BF"/>
    <w:rsid w:val="00AD3622"/>
    <w:rsid w:val="00AD5B99"/>
    <w:rsid w:val="00AE2825"/>
    <w:rsid w:val="00AF2D8D"/>
    <w:rsid w:val="00AF3E94"/>
    <w:rsid w:val="00B01269"/>
    <w:rsid w:val="00B22802"/>
    <w:rsid w:val="00B237B5"/>
    <w:rsid w:val="00B30B96"/>
    <w:rsid w:val="00B32DF1"/>
    <w:rsid w:val="00B43B9B"/>
    <w:rsid w:val="00B5229D"/>
    <w:rsid w:val="00B559EC"/>
    <w:rsid w:val="00B72B72"/>
    <w:rsid w:val="00B809CB"/>
    <w:rsid w:val="00B81B09"/>
    <w:rsid w:val="00B931C7"/>
    <w:rsid w:val="00B9438D"/>
    <w:rsid w:val="00B95164"/>
    <w:rsid w:val="00BB059A"/>
    <w:rsid w:val="00BC714B"/>
    <w:rsid w:val="00BC79B4"/>
    <w:rsid w:val="00BD3252"/>
    <w:rsid w:val="00BD3969"/>
    <w:rsid w:val="00BE29E6"/>
    <w:rsid w:val="00BF0AA7"/>
    <w:rsid w:val="00C10DD4"/>
    <w:rsid w:val="00C15391"/>
    <w:rsid w:val="00C43283"/>
    <w:rsid w:val="00C52788"/>
    <w:rsid w:val="00C53DB0"/>
    <w:rsid w:val="00C61632"/>
    <w:rsid w:val="00C928BB"/>
    <w:rsid w:val="00C93982"/>
    <w:rsid w:val="00CA2F27"/>
    <w:rsid w:val="00CB6B86"/>
    <w:rsid w:val="00CC4318"/>
    <w:rsid w:val="00CD63CB"/>
    <w:rsid w:val="00CE2EBB"/>
    <w:rsid w:val="00CF439E"/>
    <w:rsid w:val="00D03D53"/>
    <w:rsid w:val="00D2742D"/>
    <w:rsid w:val="00D478F3"/>
    <w:rsid w:val="00D520A6"/>
    <w:rsid w:val="00D56FE5"/>
    <w:rsid w:val="00D67657"/>
    <w:rsid w:val="00D70AE5"/>
    <w:rsid w:val="00D7650B"/>
    <w:rsid w:val="00D87111"/>
    <w:rsid w:val="00D9357E"/>
    <w:rsid w:val="00DA306E"/>
    <w:rsid w:val="00DB0764"/>
    <w:rsid w:val="00DB0D50"/>
    <w:rsid w:val="00DC167C"/>
    <w:rsid w:val="00DD549E"/>
    <w:rsid w:val="00DF1084"/>
    <w:rsid w:val="00DF3951"/>
    <w:rsid w:val="00E10B83"/>
    <w:rsid w:val="00E11D54"/>
    <w:rsid w:val="00E14133"/>
    <w:rsid w:val="00E21307"/>
    <w:rsid w:val="00E24264"/>
    <w:rsid w:val="00E4408B"/>
    <w:rsid w:val="00E518FA"/>
    <w:rsid w:val="00E526BE"/>
    <w:rsid w:val="00E52FFA"/>
    <w:rsid w:val="00E53EE7"/>
    <w:rsid w:val="00E630B8"/>
    <w:rsid w:val="00E67401"/>
    <w:rsid w:val="00E76D79"/>
    <w:rsid w:val="00E77BDD"/>
    <w:rsid w:val="00E85CDD"/>
    <w:rsid w:val="00E953A9"/>
    <w:rsid w:val="00E97B54"/>
    <w:rsid w:val="00EA2DEB"/>
    <w:rsid w:val="00EC25A4"/>
    <w:rsid w:val="00EC2C5F"/>
    <w:rsid w:val="00ED105E"/>
    <w:rsid w:val="00EE33F2"/>
    <w:rsid w:val="00EF3200"/>
    <w:rsid w:val="00F24CD0"/>
    <w:rsid w:val="00F3737F"/>
    <w:rsid w:val="00F44ACF"/>
    <w:rsid w:val="00F55479"/>
    <w:rsid w:val="00F556CC"/>
    <w:rsid w:val="00F672C4"/>
    <w:rsid w:val="00F70188"/>
    <w:rsid w:val="00F7055D"/>
    <w:rsid w:val="00F76838"/>
    <w:rsid w:val="00F91520"/>
    <w:rsid w:val="00F92097"/>
    <w:rsid w:val="00F95D3F"/>
    <w:rsid w:val="00F963E2"/>
    <w:rsid w:val="00FA0CB5"/>
    <w:rsid w:val="00FA1A3F"/>
    <w:rsid w:val="00FA489E"/>
    <w:rsid w:val="00FC1B55"/>
    <w:rsid w:val="00FD0DA2"/>
    <w:rsid w:val="00FD7934"/>
    <w:rsid w:val="00FD7FA9"/>
    <w:rsid w:val="00FE3853"/>
    <w:rsid w:val="00FE54B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A780"/>
  <w15:docId w15:val="{95C038E7-6B86-4300-8FCE-7ABB6E1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5E4F"/>
  </w:style>
  <w:style w:type="paragraph" w:styleId="Footer">
    <w:name w:val="footer"/>
    <w:basedOn w:val="Normal"/>
    <w:link w:val="FooterChar"/>
    <w:uiPriority w:val="99"/>
    <w:unhideWhenUsed/>
    <w:rsid w:val="00585E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5E4F"/>
  </w:style>
  <w:style w:type="paragraph" w:styleId="BalloonText">
    <w:name w:val="Balloon Text"/>
    <w:basedOn w:val="Normal"/>
    <w:link w:val="BalloonTextChar"/>
    <w:uiPriority w:val="99"/>
    <w:semiHidden/>
    <w:unhideWhenUsed/>
    <w:rsid w:val="00585E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F4F7F9A5F49FAACDB2DED45F5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C006-768F-45F5-8B93-261A1FF9CA58}"/>
      </w:docPartPr>
      <w:docPartBody>
        <w:p w:rsidR="007D5D1A" w:rsidRDefault="00393880" w:rsidP="00393880">
          <w:pPr>
            <w:pStyle w:val="64BF4F7F9A5F49FAACDB2DED45F5E2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80"/>
    <w:rsid w:val="000D0C68"/>
    <w:rsid w:val="000D602C"/>
    <w:rsid w:val="0012684B"/>
    <w:rsid w:val="001C189C"/>
    <w:rsid w:val="002906B8"/>
    <w:rsid w:val="002B49B8"/>
    <w:rsid w:val="002D25EA"/>
    <w:rsid w:val="00313937"/>
    <w:rsid w:val="00393880"/>
    <w:rsid w:val="003A250A"/>
    <w:rsid w:val="003A71B7"/>
    <w:rsid w:val="003D310A"/>
    <w:rsid w:val="0040545B"/>
    <w:rsid w:val="00427293"/>
    <w:rsid w:val="004422BD"/>
    <w:rsid w:val="004F667F"/>
    <w:rsid w:val="00504F2E"/>
    <w:rsid w:val="00587DFD"/>
    <w:rsid w:val="00594433"/>
    <w:rsid w:val="0059732A"/>
    <w:rsid w:val="005C7EFC"/>
    <w:rsid w:val="005E0ECB"/>
    <w:rsid w:val="00655C39"/>
    <w:rsid w:val="00666ABE"/>
    <w:rsid w:val="00690CEC"/>
    <w:rsid w:val="006A418F"/>
    <w:rsid w:val="006B1E2A"/>
    <w:rsid w:val="006C1208"/>
    <w:rsid w:val="006C6E28"/>
    <w:rsid w:val="00700369"/>
    <w:rsid w:val="00710172"/>
    <w:rsid w:val="00734EA1"/>
    <w:rsid w:val="00766859"/>
    <w:rsid w:val="00795AEE"/>
    <w:rsid w:val="007B0C2C"/>
    <w:rsid w:val="007D5D1A"/>
    <w:rsid w:val="00844242"/>
    <w:rsid w:val="008663F5"/>
    <w:rsid w:val="00870DC8"/>
    <w:rsid w:val="00893C17"/>
    <w:rsid w:val="008E46D7"/>
    <w:rsid w:val="00906116"/>
    <w:rsid w:val="00915FA1"/>
    <w:rsid w:val="00981A94"/>
    <w:rsid w:val="009B172D"/>
    <w:rsid w:val="009D0412"/>
    <w:rsid w:val="00A22C4F"/>
    <w:rsid w:val="00A2428C"/>
    <w:rsid w:val="00AB459E"/>
    <w:rsid w:val="00B86D38"/>
    <w:rsid w:val="00B97248"/>
    <w:rsid w:val="00BB0FB8"/>
    <w:rsid w:val="00BF348F"/>
    <w:rsid w:val="00C421E6"/>
    <w:rsid w:val="00CA11B4"/>
    <w:rsid w:val="00D14DEA"/>
    <w:rsid w:val="00D41282"/>
    <w:rsid w:val="00D94DCF"/>
    <w:rsid w:val="00DF67B1"/>
    <w:rsid w:val="00E02228"/>
    <w:rsid w:val="00E33F34"/>
    <w:rsid w:val="00ED0041"/>
    <w:rsid w:val="00EE074B"/>
    <w:rsid w:val="00F7628E"/>
    <w:rsid w:val="00F941E8"/>
    <w:rsid w:val="00FB4538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F4F7F9A5F49FAACDB2DED45F5E2F0">
    <w:name w:val="64BF4F7F9A5F49FAACDB2DED45F5E2F0"/>
    <w:rsid w:val="0039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34EB-6657-47CD-914D-48213347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ELKHART BUSINESS MEETING MINUTES, MAY 16, 2022 – 6:00 P.M. CITY HALL</vt:lpstr>
    </vt:vector>
  </TitlesOfParts>
  <Company>Microsoft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ELKHART BUSINESS MEETING MINUTES, MAY 16, 2022 – 6:00 P.M. CITY HALL</dc:title>
  <dc:creator>Elkhart City Hall</dc:creator>
  <cp:lastModifiedBy>Brenda Hysell</cp:lastModifiedBy>
  <cp:revision>20</cp:revision>
  <cp:lastPrinted>2020-03-17T21:23:00Z</cp:lastPrinted>
  <dcterms:created xsi:type="dcterms:W3CDTF">2022-05-17T17:28:00Z</dcterms:created>
  <dcterms:modified xsi:type="dcterms:W3CDTF">2022-05-18T15:41:00Z</dcterms:modified>
</cp:coreProperties>
</file>