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58" w:rsidRDefault="009D5858" w:rsidP="009D5858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  <w:r w:rsidRPr="008B33F0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6B44B" wp14:editId="0BDF8D5D">
                <wp:simplePos x="0" y="0"/>
                <wp:positionH relativeFrom="column">
                  <wp:posOffset>2181225</wp:posOffset>
                </wp:positionH>
                <wp:positionV relativeFrom="paragraph">
                  <wp:posOffset>-455294</wp:posOffset>
                </wp:positionV>
                <wp:extent cx="1781175" cy="10668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5858" w:rsidRDefault="009D5858" w:rsidP="009D5858">
                            <w:pPr>
                              <w:rPr>
                                <w:noProof/>
                              </w:rPr>
                            </w:pPr>
                          </w:p>
                          <w:p w:rsidR="009D5858" w:rsidRDefault="009D5858" w:rsidP="009D58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643849" wp14:editId="02D01C12">
                                  <wp:extent cx="1695450" cy="6286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TXCMC sm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6975" cy="6329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1.75pt;margin-top:-35.85pt;width:140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" fillcolor="window" stroked="f" strokeweight=".5pt">
                <v:textbox>
                  <w:txbxContent>
                    <w:p w:rsidR="009D5858" w:rsidRDefault="009D5858" w:rsidP="009D5858">
                      <w:pPr>
                        <w:rPr>
                          <w:noProof/>
                        </w:rPr>
                      </w:pPr>
                    </w:p>
                    <w:p w:rsidR="009D5858" w:rsidRDefault="009D5858" w:rsidP="009D5858">
                      <w:r>
                        <w:rPr>
                          <w:noProof/>
                        </w:rPr>
                        <w:drawing>
                          <wp:inline distT="0" distB="0" distL="0" distR="0" wp14:anchorId="3F643849" wp14:editId="02D01C12">
                            <wp:extent cx="1695450" cy="6286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TXCMC sm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6975" cy="6329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D5858" w:rsidRDefault="009D5858" w:rsidP="009D5858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</w:p>
    <w:p w:rsidR="009D5858" w:rsidRDefault="009D5858" w:rsidP="009D5858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  <w:r w:rsidRPr="008B33F0">
        <w:rPr>
          <w:rFonts w:ascii="Book Antiqua" w:hAnsi="Book Antiqua"/>
          <w:b/>
          <w:i/>
          <w:sz w:val="24"/>
          <w:szCs w:val="24"/>
        </w:rPr>
        <w:t xml:space="preserve"> </w:t>
      </w:r>
    </w:p>
    <w:p w:rsidR="000C04CF" w:rsidRDefault="000C04CF" w:rsidP="009D5858">
      <w:pPr>
        <w:spacing w:after="0" w:line="240" w:lineRule="auto"/>
        <w:jc w:val="center"/>
        <w:rPr>
          <w:rFonts w:ascii="Book Antiqua" w:hAnsi="Book Antiqua"/>
          <w:b/>
        </w:rPr>
      </w:pPr>
    </w:p>
    <w:p w:rsidR="009D5858" w:rsidRPr="003F66C0" w:rsidRDefault="009D5858" w:rsidP="009D5858">
      <w:pPr>
        <w:spacing w:after="0" w:line="240" w:lineRule="auto"/>
        <w:jc w:val="center"/>
        <w:rPr>
          <w:rFonts w:ascii="Book Antiqua" w:hAnsi="Book Antiqua"/>
          <w:b/>
        </w:rPr>
      </w:pPr>
      <w:r w:rsidRPr="003F66C0">
        <w:rPr>
          <w:rFonts w:ascii="Book Antiqua" w:hAnsi="Book Antiqua"/>
          <w:b/>
        </w:rPr>
        <w:t>West Texas Community Mediation Center (WTXCMC)</w:t>
      </w:r>
    </w:p>
    <w:p w:rsidR="009D5858" w:rsidRPr="008B33F0" w:rsidRDefault="009D5858" w:rsidP="009D5858">
      <w:pPr>
        <w:spacing w:after="0" w:line="240" w:lineRule="auto"/>
        <w:jc w:val="center"/>
        <w:rPr>
          <w:rFonts w:ascii="Book Antiqua" w:hAnsi="Book Antiqua"/>
          <w:b/>
          <w:i/>
          <w:sz w:val="18"/>
          <w:szCs w:val="18"/>
        </w:rPr>
      </w:pPr>
      <w:r w:rsidRPr="008B33F0">
        <w:rPr>
          <w:rFonts w:ascii="Book Antiqua" w:hAnsi="Book Antiqua"/>
          <w:b/>
          <w:i/>
          <w:sz w:val="18"/>
          <w:szCs w:val="18"/>
        </w:rPr>
        <w:t>“Turning conflict into opportunities for change”</w:t>
      </w:r>
    </w:p>
    <w:p w:rsidR="009D5858" w:rsidRDefault="009D5858" w:rsidP="009D5858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  <w:r w:rsidRPr="008F0E21">
        <w:rPr>
          <w:rFonts w:ascii="Book Antiqua" w:hAnsi="Book Antiqua"/>
          <w:sz w:val="18"/>
          <w:szCs w:val="18"/>
        </w:rPr>
        <w:t xml:space="preserve">P.O. Box 484   *   Big Spring, Texas </w:t>
      </w:r>
      <w:proofErr w:type="gramStart"/>
      <w:r w:rsidRPr="008F0E21">
        <w:rPr>
          <w:rFonts w:ascii="Book Antiqua" w:hAnsi="Book Antiqua"/>
          <w:sz w:val="18"/>
          <w:szCs w:val="18"/>
        </w:rPr>
        <w:t>79721</w:t>
      </w:r>
      <w:r w:rsidR="000C04CF">
        <w:rPr>
          <w:rFonts w:ascii="Book Antiqua" w:hAnsi="Book Antiqua"/>
          <w:sz w:val="18"/>
          <w:szCs w:val="18"/>
        </w:rPr>
        <w:t xml:space="preserve">  *</w:t>
      </w:r>
      <w:proofErr w:type="gramEnd"/>
      <w:r w:rsidR="000C04CF">
        <w:rPr>
          <w:rFonts w:ascii="Book Antiqua" w:hAnsi="Book Antiqua"/>
          <w:sz w:val="18"/>
          <w:szCs w:val="18"/>
        </w:rPr>
        <w:t xml:space="preserve"> 432-517-4200 (o)   *</w:t>
      </w:r>
      <w:r>
        <w:rPr>
          <w:rFonts w:ascii="Book Antiqua" w:hAnsi="Book Antiqua"/>
          <w:sz w:val="18"/>
          <w:szCs w:val="18"/>
        </w:rPr>
        <w:t xml:space="preserve">  301-792-3340 (c)</w:t>
      </w:r>
    </w:p>
    <w:p w:rsidR="009D5858" w:rsidRPr="003C2EB8" w:rsidRDefault="009D5858" w:rsidP="009D5858">
      <w:pPr>
        <w:spacing w:after="0" w:line="240" w:lineRule="auto"/>
        <w:jc w:val="center"/>
        <w:rPr>
          <w:rFonts w:ascii="Book Antiqua" w:hAnsi="Book Antiqua"/>
          <w:b/>
          <w:i/>
          <w:sz w:val="20"/>
          <w:szCs w:val="20"/>
        </w:rPr>
      </w:pPr>
      <w:r w:rsidRPr="003C2EB8">
        <w:rPr>
          <w:rFonts w:ascii="Book Antiqua" w:hAnsi="Book Antiqua"/>
          <w:b/>
          <w:i/>
          <w:sz w:val="20"/>
          <w:szCs w:val="20"/>
        </w:rPr>
        <w:t>Danette J. Ross Watson, Executive Director</w:t>
      </w:r>
    </w:p>
    <w:p w:rsidR="009D5858" w:rsidRDefault="009D5858" w:rsidP="009D5858">
      <w:pPr>
        <w:tabs>
          <w:tab w:val="left" w:pos="2580"/>
        </w:tabs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</w:p>
    <w:p w:rsidR="009D5858" w:rsidRPr="003F66C0" w:rsidRDefault="009D5858" w:rsidP="009D585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36"/>
          <w:szCs w:val="36"/>
        </w:rPr>
      </w:pPr>
      <w:r w:rsidRPr="003F66C0">
        <w:rPr>
          <w:rFonts w:ascii="Arial" w:eastAsia="Times New Roman" w:hAnsi="Arial" w:cs="Arial"/>
          <w:b/>
          <w:bCs/>
          <w:snapToGrid w:val="0"/>
          <w:sz w:val="36"/>
          <w:szCs w:val="36"/>
        </w:rPr>
        <w:t xml:space="preserve">CLASSES FOR </w:t>
      </w:r>
      <w:r w:rsidR="000C04CF">
        <w:rPr>
          <w:rFonts w:ascii="Arial" w:eastAsia="Times New Roman" w:hAnsi="Arial" w:cs="Arial"/>
          <w:b/>
          <w:bCs/>
          <w:snapToGrid w:val="0"/>
          <w:sz w:val="36"/>
          <w:szCs w:val="36"/>
        </w:rPr>
        <w:t>2021</w:t>
      </w:r>
    </w:p>
    <w:p w:rsidR="009D5858" w:rsidRPr="003F66C0" w:rsidRDefault="009D5858" w:rsidP="009D585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8"/>
          <w:szCs w:val="28"/>
        </w:rPr>
      </w:pPr>
      <w:r w:rsidRPr="003F66C0">
        <w:rPr>
          <w:rFonts w:ascii="Arial" w:eastAsia="Times New Roman" w:hAnsi="Arial" w:cs="Arial"/>
          <w:b/>
          <w:bCs/>
          <w:snapToGrid w:val="0"/>
          <w:sz w:val="28"/>
          <w:szCs w:val="28"/>
        </w:rPr>
        <w:t>FAMILY/DOMESTIC VIOLENCE (FDV) CLASS</w:t>
      </w:r>
    </w:p>
    <w:p w:rsidR="009D5858" w:rsidRPr="003F66C0" w:rsidRDefault="009D5858" w:rsidP="009D5858">
      <w:pPr>
        <w:widowControl w:val="0"/>
        <w:tabs>
          <w:tab w:val="center" w:pos="5400"/>
          <w:tab w:val="left" w:pos="8835"/>
        </w:tabs>
        <w:spacing w:after="0" w:line="240" w:lineRule="auto"/>
        <w:rPr>
          <w:rFonts w:ascii="Arial" w:eastAsia="Times New Roman" w:hAnsi="Arial" w:cs="Arial"/>
          <w:b/>
          <w:bCs/>
          <w:snapToGrid w:val="0"/>
          <w:sz w:val="28"/>
          <w:szCs w:val="28"/>
        </w:rPr>
      </w:pPr>
      <w:r w:rsidRPr="003F66C0">
        <w:rPr>
          <w:rFonts w:ascii="Arial" w:eastAsia="Times New Roman" w:hAnsi="Arial" w:cs="Arial"/>
          <w:b/>
          <w:bCs/>
          <w:snapToGrid w:val="0"/>
          <w:sz w:val="28"/>
          <w:szCs w:val="28"/>
        </w:rPr>
        <w:tab/>
        <w:t>ANGER MANAGEMENT/RESOLUTION (AM) CLASS</w:t>
      </w:r>
    </w:p>
    <w:p w:rsidR="009D5858" w:rsidRPr="003F66C0" w:rsidRDefault="009D5858" w:rsidP="009D585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8"/>
          <w:szCs w:val="28"/>
        </w:rPr>
      </w:pPr>
      <w:r w:rsidRPr="003F66C0">
        <w:rPr>
          <w:rFonts w:ascii="Arial" w:eastAsia="Times New Roman" w:hAnsi="Arial" w:cs="Arial"/>
          <w:b/>
          <w:bCs/>
          <w:snapToGrid w:val="0"/>
          <w:sz w:val="28"/>
          <w:szCs w:val="28"/>
        </w:rPr>
        <w:t xml:space="preserve">8-HOUR INFORMATIVE AND INTERACTIVE GROUP </w:t>
      </w:r>
      <w:smartTag w:uri="urn:schemas-microsoft-com:office:smarttags" w:element="stockticker">
        <w:r w:rsidRPr="003F66C0">
          <w:rPr>
            <w:rFonts w:ascii="Arial" w:eastAsia="Times New Roman" w:hAnsi="Arial" w:cs="Arial"/>
            <w:b/>
            <w:bCs/>
            <w:snapToGrid w:val="0"/>
            <w:sz w:val="28"/>
            <w:szCs w:val="28"/>
          </w:rPr>
          <w:t>SESS</w:t>
        </w:r>
      </w:smartTag>
      <w:r w:rsidRPr="003F66C0">
        <w:rPr>
          <w:rFonts w:ascii="Arial" w:eastAsia="Times New Roman" w:hAnsi="Arial" w:cs="Arial"/>
          <w:b/>
          <w:bCs/>
          <w:snapToGrid w:val="0"/>
          <w:sz w:val="28"/>
          <w:szCs w:val="28"/>
        </w:rPr>
        <w:t>IONS</w:t>
      </w:r>
    </w:p>
    <w:p w:rsidR="009D5858" w:rsidRPr="003F66C0" w:rsidRDefault="009D5858" w:rsidP="009D5858">
      <w:pPr>
        <w:widowControl w:val="0"/>
        <w:tabs>
          <w:tab w:val="left" w:pos="6540"/>
        </w:tabs>
        <w:spacing w:after="0" w:line="240" w:lineRule="auto"/>
        <w:rPr>
          <w:rFonts w:ascii="Arial" w:eastAsia="Times New Roman" w:hAnsi="Arial" w:cs="Arial"/>
          <w:b/>
          <w:bCs/>
          <w:snapToGrid w:val="0"/>
          <w:sz w:val="32"/>
          <w:szCs w:val="32"/>
        </w:rPr>
      </w:pPr>
      <w:r w:rsidRPr="003F66C0">
        <w:rPr>
          <w:rFonts w:ascii="Arial" w:eastAsia="Times New Roman" w:hAnsi="Arial" w:cs="Arial"/>
          <w:b/>
          <w:bCs/>
          <w:snapToGrid w:val="0"/>
          <w:sz w:val="32"/>
          <w:szCs w:val="32"/>
        </w:rPr>
        <w:tab/>
      </w:r>
    </w:p>
    <w:p w:rsidR="000C04CF" w:rsidRDefault="009D5858" w:rsidP="009D5858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8"/>
          <w:szCs w:val="28"/>
        </w:rPr>
      </w:pPr>
      <w:r w:rsidRPr="003F66C0">
        <w:rPr>
          <w:rFonts w:ascii="Arial" w:eastAsia="Times New Roman" w:hAnsi="Arial" w:cs="Arial"/>
          <w:b/>
          <w:bCs/>
          <w:snapToGrid w:val="0"/>
          <w:sz w:val="28"/>
          <w:szCs w:val="28"/>
        </w:rPr>
        <w:t>When:</w:t>
      </w:r>
      <w:r w:rsidRPr="003F66C0">
        <w:rPr>
          <w:rFonts w:ascii="Arial" w:eastAsia="Times New Roman" w:hAnsi="Arial" w:cs="Arial"/>
          <w:bCs/>
          <w:snapToGrid w:val="0"/>
          <w:sz w:val="28"/>
          <w:szCs w:val="28"/>
        </w:rPr>
        <w:t xml:space="preserve">  SATURDAYS 10:00am-6:00p</w:t>
      </w:r>
      <w:r w:rsidR="000C04CF">
        <w:rPr>
          <w:rFonts w:ascii="Arial" w:eastAsia="Times New Roman" w:hAnsi="Arial" w:cs="Arial"/>
          <w:bCs/>
          <w:snapToGrid w:val="0"/>
          <w:sz w:val="28"/>
          <w:szCs w:val="28"/>
        </w:rPr>
        <w:t xml:space="preserve">m </w:t>
      </w:r>
    </w:p>
    <w:p w:rsidR="009D5858" w:rsidRPr="000C04CF" w:rsidRDefault="000C04CF" w:rsidP="009D5858">
      <w:pPr>
        <w:widowControl w:val="0"/>
        <w:spacing w:after="0" w:line="240" w:lineRule="auto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 w:rsidRPr="000C04CF">
        <w:rPr>
          <w:rFonts w:ascii="Arial" w:eastAsia="Times New Roman" w:hAnsi="Arial" w:cs="Arial"/>
          <w:b/>
          <w:bCs/>
          <w:snapToGrid w:val="0"/>
          <w:sz w:val="24"/>
          <w:szCs w:val="24"/>
        </w:rPr>
        <w:t>(Additional classes will be added and this schedule is subject to change.</w:t>
      </w:r>
      <w:r w:rsidR="009D5858" w:rsidRPr="000C04CF">
        <w:rPr>
          <w:rFonts w:ascii="Arial" w:eastAsia="Times New Roman" w:hAnsi="Arial" w:cs="Arial"/>
          <w:b/>
          <w:bCs/>
          <w:snapToGrid w:val="0"/>
          <w:sz w:val="24"/>
          <w:szCs w:val="24"/>
        </w:rPr>
        <w:t>)</w:t>
      </w:r>
    </w:p>
    <w:p w:rsidR="009D5858" w:rsidRDefault="009D5858" w:rsidP="009D5858">
      <w:pPr>
        <w:widowControl w:val="0"/>
        <w:spacing w:after="0" w:line="240" w:lineRule="auto"/>
        <w:rPr>
          <w:rFonts w:ascii="Arial" w:eastAsia="Times New Roman" w:hAnsi="Arial" w:cs="Arial"/>
          <w:b/>
          <w:bCs/>
          <w:snapToGrid w:val="0"/>
          <w:sz w:val="28"/>
          <w:szCs w:val="28"/>
        </w:rPr>
      </w:pPr>
    </w:p>
    <w:p w:rsidR="009D5858" w:rsidRDefault="009D5858" w:rsidP="009D5858">
      <w:pPr>
        <w:widowControl w:val="0"/>
        <w:spacing w:after="0" w:line="240" w:lineRule="auto"/>
        <w:rPr>
          <w:rFonts w:ascii="Arial" w:eastAsia="Times New Roman" w:hAnsi="Arial" w:cs="Arial"/>
          <w:b/>
          <w:bCs/>
          <w:snapToGrid w:val="0"/>
          <w:sz w:val="28"/>
          <w:szCs w:val="28"/>
        </w:rPr>
      </w:pPr>
      <w:r w:rsidRPr="003F66C0">
        <w:rPr>
          <w:rFonts w:ascii="Arial" w:eastAsia="Times New Roman" w:hAnsi="Arial" w:cs="Arial"/>
          <w:b/>
          <w:bCs/>
          <w:snapToGrid w:val="0"/>
          <w:sz w:val="28"/>
          <w:szCs w:val="28"/>
        </w:rPr>
        <w:t>3 Locations:</w:t>
      </w:r>
    </w:p>
    <w:p w:rsidR="009D5858" w:rsidRPr="003F66C0" w:rsidRDefault="009D5858" w:rsidP="009D5858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8"/>
          <w:szCs w:val="28"/>
        </w:rPr>
      </w:pPr>
      <w:r w:rsidRPr="003F66C0">
        <w:rPr>
          <w:rFonts w:ascii="Arial" w:eastAsia="Times New Roman" w:hAnsi="Arial" w:cs="Arial"/>
          <w:bCs/>
          <w:snapToGrid w:val="0"/>
          <w:sz w:val="28"/>
          <w:szCs w:val="28"/>
        </w:rPr>
        <w:t xml:space="preserve">1) Midland Parole </w:t>
      </w:r>
      <w:proofErr w:type="spellStart"/>
      <w:r w:rsidRPr="003F66C0">
        <w:rPr>
          <w:rFonts w:ascii="Arial" w:eastAsia="Times New Roman" w:hAnsi="Arial" w:cs="Arial"/>
          <w:bCs/>
          <w:snapToGrid w:val="0"/>
          <w:sz w:val="28"/>
          <w:szCs w:val="28"/>
        </w:rPr>
        <w:t>Ofc</w:t>
      </w:r>
      <w:proofErr w:type="spellEnd"/>
      <w:r w:rsidRPr="003F66C0">
        <w:rPr>
          <w:rFonts w:ascii="Arial" w:eastAsia="Times New Roman" w:hAnsi="Arial" w:cs="Arial"/>
          <w:bCs/>
          <w:snapToGrid w:val="0"/>
          <w:sz w:val="28"/>
          <w:szCs w:val="28"/>
        </w:rPr>
        <w:t xml:space="preserve"> (MPO), 3900 TX-158 (Garden City Hwy)</w:t>
      </w:r>
    </w:p>
    <w:p w:rsidR="009D5858" w:rsidRPr="003F66C0" w:rsidRDefault="009D5858" w:rsidP="009D5858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8"/>
          <w:szCs w:val="28"/>
        </w:rPr>
      </w:pPr>
      <w:r w:rsidRPr="003F66C0">
        <w:rPr>
          <w:rFonts w:ascii="Arial" w:eastAsia="Times New Roman" w:hAnsi="Arial" w:cs="Arial"/>
          <w:bCs/>
          <w:snapToGrid w:val="0"/>
          <w:sz w:val="28"/>
          <w:szCs w:val="28"/>
        </w:rPr>
        <w:t xml:space="preserve">2) </w:t>
      </w:r>
      <w:r>
        <w:rPr>
          <w:rFonts w:ascii="Arial" w:eastAsia="Times New Roman" w:hAnsi="Arial" w:cs="Arial"/>
          <w:bCs/>
          <w:snapToGrid w:val="0"/>
          <w:sz w:val="28"/>
          <w:szCs w:val="28"/>
        </w:rPr>
        <w:t>WTXCMC</w:t>
      </w:r>
      <w:r w:rsidRPr="003F66C0">
        <w:rPr>
          <w:rFonts w:ascii="Arial" w:eastAsia="Times New Roman" w:hAnsi="Arial" w:cs="Arial"/>
          <w:bCs/>
          <w:snapToGrid w:val="0"/>
          <w:sz w:val="28"/>
          <w:szCs w:val="28"/>
        </w:rPr>
        <w:t>,</w:t>
      </w:r>
      <w:r>
        <w:rPr>
          <w:rFonts w:ascii="Arial" w:eastAsia="Times New Roman" w:hAnsi="Arial" w:cs="Arial"/>
          <w:bCs/>
          <w:snapToGrid w:val="0"/>
          <w:sz w:val="28"/>
          <w:szCs w:val="28"/>
        </w:rPr>
        <w:t xml:space="preserve"> 501 S. Runnels Street, </w:t>
      </w:r>
      <w:r w:rsidRPr="003F66C0">
        <w:rPr>
          <w:rFonts w:ascii="Arial" w:eastAsia="Times New Roman" w:hAnsi="Arial" w:cs="Arial"/>
          <w:bCs/>
          <w:snapToGrid w:val="0"/>
          <w:sz w:val="28"/>
          <w:szCs w:val="28"/>
        </w:rPr>
        <w:t>Big Spring, TX</w:t>
      </w:r>
    </w:p>
    <w:p w:rsidR="009D5858" w:rsidRPr="003F66C0" w:rsidRDefault="009D5858" w:rsidP="009D5858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8"/>
          <w:szCs w:val="28"/>
        </w:rPr>
      </w:pPr>
      <w:r w:rsidRPr="003F66C0">
        <w:rPr>
          <w:rFonts w:ascii="Arial" w:eastAsia="Times New Roman" w:hAnsi="Arial" w:cs="Arial"/>
          <w:bCs/>
          <w:snapToGrid w:val="0"/>
          <w:sz w:val="28"/>
          <w:szCs w:val="28"/>
        </w:rPr>
        <w:t xml:space="preserve">3) Odessa Parole </w:t>
      </w:r>
      <w:proofErr w:type="spellStart"/>
      <w:r w:rsidRPr="003F66C0">
        <w:rPr>
          <w:rFonts w:ascii="Arial" w:eastAsia="Times New Roman" w:hAnsi="Arial" w:cs="Arial"/>
          <w:bCs/>
          <w:snapToGrid w:val="0"/>
          <w:sz w:val="28"/>
          <w:szCs w:val="28"/>
        </w:rPr>
        <w:t>Ofc</w:t>
      </w:r>
      <w:proofErr w:type="spellEnd"/>
      <w:r w:rsidRPr="003F66C0">
        <w:rPr>
          <w:rFonts w:ascii="Arial" w:eastAsia="Times New Roman" w:hAnsi="Arial" w:cs="Arial"/>
          <w:bCs/>
          <w:snapToGrid w:val="0"/>
          <w:sz w:val="28"/>
          <w:szCs w:val="28"/>
        </w:rPr>
        <w:t xml:space="preserve"> (OPO), 701 McDonald St, Odessa, TX</w:t>
      </w:r>
    </w:p>
    <w:p w:rsidR="009D5858" w:rsidRPr="003F66C0" w:rsidRDefault="009D5858" w:rsidP="009D5858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32"/>
          <w:szCs w:val="32"/>
        </w:rPr>
      </w:pPr>
    </w:p>
    <w:p w:rsidR="009D5858" w:rsidRPr="003F66C0" w:rsidRDefault="009D5858" w:rsidP="009D585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36"/>
          <w:szCs w:val="36"/>
          <w:u w:val="single"/>
        </w:rPr>
      </w:pPr>
      <w:r w:rsidRPr="003F66C0">
        <w:rPr>
          <w:rFonts w:ascii="Arial" w:eastAsia="Times New Roman" w:hAnsi="Arial" w:cs="Arial"/>
          <w:b/>
          <w:bCs/>
          <w:snapToGrid w:val="0"/>
          <w:sz w:val="36"/>
          <w:szCs w:val="36"/>
          <w:u w:val="single"/>
        </w:rPr>
        <w:t>TENTATIVE CLASS SCHEDULE</w:t>
      </w:r>
    </w:p>
    <w:p w:rsidR="009D5858" w:rsidRPr="003F66C0" w:rsidRDefault="009D5858" w:rsidP="009D5858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8"/>
          <w:szCs w:val="28"/>
        </w:rPr>
      </w:pPr>
      <w:r w:rsidRPr="003F66C0">
        <w:rPr>
          <w:rFonts w:ascii="Arial" w:eastAsia="Times New Roman" w:hAnsi="Arial" w:cs="Arial"/>
          <w:bCs/>
          <w:snapToGrid w:val="0"/>
          <w:sz w:val="28"/>
          <w:szCs w:val="28"/>
        </w:rPr>
        <w:t xml:space="preserve">JAN </w:t>
      </w:r>
      <w:r>
        <w:rPr>
          <w:rFonts w:ascii="Arial" w:eastAsia="Times New Roman" w:hAnsi="Arial" w:cs="Arial"/>
          <w:bCs/>
          <w:snapToGrid w:val="0"/>
          <w:sz w:val="28"/>
          <w:szCs w:val="28"/>
        </w:rPr>
        <w:t>16</w:t>
      </w:r>
      <w:r w:rsidRPr="003F66C0">
        <w:rPr>
          <w:rFonts w:ascii="Arial" w:eastAsia="Times New Roman" w:hAnsi="Arial" w:cs="Arial"/>
          <w:bCs/>
          <w:snapToGrid w:val="0"/>
          <w:sz w:val="28"/>
          <w:szCs w:val="28"/>
        </w:rPr>
        <w:t>: MPO-FDV</w:t>
      </w:r>
      <w:r w:rsidRPr="003F66C0">
        <w:rPr>
          <w:rFonts w:ascii="Arial" w:eastAsia="Times New Roman" w:hAnsi="Arial" w:cs="Arial"/>
          <w:bCs/>
          <w:snapToGrid w:val="0"/>
          <w:sz w:val="28"/>
          <w:szCs w:val="28"/>
        </w:rPr>
        <w:tab/>
      </w:r>
      <w:r>
        <w:rPr>
          <w:rFonts w:ascii="Arial" w:eastAsia="Times New Roman" w:hAnsi="Arial" w:cs="Arial"/>
          <w:bCs/>
          <w:snapToGrid w:val="0"/>
          <w:sz w:val="28"/>
          <w:szCs w:val="28"/>
        </w:rPr>
        <w:t>FEB</w:t>
      </w:r>
      <w:r w:rsidRPr="003F66C0">
        <w:rPr>
          <w:rFonts w:ascii="Arial" w:eastAsia="Times New Roman" w:hAnsi="Arial" w:cs="Arial"/>
          <w:bCs/>
          <w:snapToGrid w:val="0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snapToGrid w:val="0"/>
          <w:sz w:val="28"/>
          <w:szCs w:val="28"/>
        </w:rPr>
        <w:t>20</w:t>
      </w:r>
      <w:r w:rsidRPr="003F66C0">
        <w:rPr>
          <w:rFonts w:ascii="Arial" w:eastAsia="Times New Roman" w:hAnsi="Arial" w:cs="Arial"/>
          <w:bCs/>
          <w:snapToGrid w:val="0"/>
          <w:sz w:val="28"/>
          <w:szCs w:val="28"/>
        </w:rPr>
        <w:t xml:space="preserve">: </w:t>
      </w:r>
      <w:r>
        <w:rPr>
          <w:rFonts w:ascii="Arial" w:eastAsia="Times New Roman" w:hAnsi="Arial" w:cs="Arial"/>
          <w:bCs/>
          <w:snapToGrid w:val="0"/>
          <w:sz w:val="28"/>
          <w:szCs w:val="28"/>
        </w:rPr>
        <w:t>WTXCMC</w:t>
      </w:r>
      <w:r w:rsidRPr="003F66C0">
        <w:rPr>
          <w:rFonts w:ascii="Arial" w:eastAsia="Times New Roman" w:hAnsi="Arial" w:cs="Arial"/>
          <w:bCs/>
          <w:snapToGrid w:val="0"/>
          <w:sz w:val="28"/>
          <w:szCs w:val="28"/>
        </w:rPr>
        <w:t>-FDV</w:t>
      </w:r>
      <w:r w:rsidRPr="003F66C0">
        <w:rPr>
          <w:rFonts w:ascii="Arial" w:eastAsia="Times New Roman" w:hAnsi="Arial" w:cs="Arial"/>
          <w:bCs/>
          <w:snapToGrid w:val="0"/>
          <w:sz w:val="28"/>
          <w:szCs w:val="28"/>
        </w:rPr>
        <w:tab/>
      </w:r>
      <w:r w:rsidR="007000B6">
        <w:rPr>
          <w:rFonts w:ascii="Arial" w:eastAsia="Times New Roman" w:hAnsi="Arial" w:cs="Arial"/>
          <w:bCs/>
          <w:snapToGrid w:val="0"/>
          <w:sz w:val="28"/>
          <w:szCs w:val="28"/>
        </w:rPr>
        <w:t>APR 10</w:t>
      </w:r>
      <w:r w:rsidRPr="003F66C0">
        <w:rPr>
          <w:rFonts w:ascii="Arial" w:eastAsia="Times New Roman" w:hAnsi="Arial" w:cs="Arial"/>
          <w:bCs/>
          <w:snapToGrid w:val="0"/>
          <w:sz w:val="28"/>
          <w:szCs w:val="28"/>
        </w:rPr>
        <w:t>: OPO-AM</w:t>
      </w:r>
    </w:p>
    <w:p w:rsidR="009D5858" w:rsidRDefault="007000B6" w:rsidP="009D5858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8"/>
          <w:szCs w:val="28"/>
        </w:rPr>
      </w:pPr>
      <w:r>
        <w:rPr>
          <w:rFonts w:ascii="Arial" w:eastAsia="Times New Roman" w:hAnsi="Arial" w:cs="Arial"/>
          <w:bCs/>
          <w:snapToGrid w:val="0"/>
          <w:sz w:val="28"/>
          <w:szCs w:val="28"/>
        </w:rPr>
        <w:t>APR 17</w:t>
      </w:r>
      <w:bookmarkStart w:id="0" w:name="_GoBack"/>
      <w:bookmarkEnd w:id="0"/>
      <w:r w:rsidR="009D5858" w:rsidRPr="003F66C0">
        <w:rPr>
          <w:rFonts w:ascii="Arial" w:eastAsia="Times New Roman" w:hAnsi="Arial" w:cs="Arial"/>
          <w:bCs/>
          <w:snapToGrid w:val="0"/>
          <w:sz w:val="28"/>
          <w:szCs w:val="28"/>
        </w:rPr>
        <w:t>: MPO-AM</w:t>
      </w:r>
      <w:r w:rsidR="009D5858" w:rsidRPr="003F66C0">
        <w:rPr>
          <w:rFonts w:ascii="Arial" w:eastAsia="Times New Roman" w:hAnsi="Arial" w:cs="Arial"/>
          <w:bCs/>
          <w:snapToGrid w:val="0"/>
          <w:sz w:val="28"/>
          <w:szCs w:val="28"/>
        </w:rPr>
        <w:tab/>
      </w:r>
      <w:r w:rsidR="009D5858">
        <w:rPr>
          <w:rFonts w:ascii="Arial" w:eastAsia="Times New Roman" w:hAnsi="Arial" w:cs="Arial"/>
          <w:bCs/>
          <w:snapToGrid w:val="0"/>
          <w:sz w:val="28"/>
          <w:szCs w:val="28"/>
        </w:rPr>
        <w:t>MAY 15</w:t>
      </w:r>
      <w:r w:rsidR="009D5858" w:rsidRPr="003F66C0">
        <w:rPr>
          <w:rFonts w:ascii="Arial" w:eastAsia="Times New Roman" w:hAnsi="Arial" w:cs="Arial"/>
          <w:bCs/>
          <w:snapToGrid w:val="0"/>
          <w:sz w:val="28"/>
          <w:szCs w:val="28"/>
        </w:rPr>
        <w:t xml:space="preserve">: </w:t>
      </w:r>
      <w:r w:rsidR="009D5858">
        <w:rPr>
          <w:rFonts w:ascii="Arial" w:eastAsia="Times New Roman" w:hAnsi="Arial" w:cs="Arial"/>
          <w:bCs/>
          <w:snapToGrid w:val="0"/>
          <w:sz w:val="28"/>
          <w:szCs w:val="28"/>
        </w:rPr>
        <w:t>WTXCMC</w:t>
      </w:r>
      <w:r w:rsidR="009D5858" w:rsidRPr="003F66C0">
        <w:rPr>
          <w:rFonts w:ascii="Arial" w:eastAsia="Times New Roman" w:hAnsi="Arial" w:cs="Arial"/>
          <w:bCs/>
          <w:snapToGrid w:val="0"/>
          <w:sz w:val="28"/>
          <w:szCs w:val="28"/>
        </w:rPr>
        <w:t>-</w:t>
      </w:r>
      <w:r w:rsidR="009D5858">
        <w:rPr>
          <w:rFonts w:ascii="Arial" w:eastAsia="Times New Roman" w:hAnsi="Arial" w:cs="Arial"/>
          <w:bCs/>
          <w:snapToGrid w:val="0"/>
          <w:sz w:val="28"/>
          <w:szCs w:val="28"/>
        </w:rPr>
        <w:t>FDV</w:t>
      </w:r>
      <w:r w:rsidR="009D5858" w:rsidRPr="003F66C0">
        <w:rPr>
          <w:rFonts w:ascii="Arial" w:eastAsia="Times New Roman" w:hAnsi="Arial" w:cs="Arial"/>
          <w:bCs/>
          <w:snapToGrid w:val="0"/>
          <w:sz w:val="28"/>
          <w:szCs w:val="28"/>
        </w:rPr>
        <w:tab/>
      </w:r>
      <w:r w:rsidR="009D5858">
        <w:rPr>
          <w:rFonts w:ascii="Arial" w:eastAsia="Times New Roman" w:hAnsi="Arial" w:cs="Arial"/>
          <w:bCs/>
          <w:snapToGrid w:val="0"/>
          <w:sz w:val="28"/>
          <w:szCs w:val="28"/>
        </w:rPr>
        <w:t>JUN 19</w:t>
      </w:r>
      <w:r w:rsidR="009D5858" w:rsidRPr="003F66C0">
        <w:rPr>
          <w:rFonts w:ascii="Arial" w:eastAsia="Times New Roman" w:hAnsi="Arial" w:cs="Arial"/>
          <w:bCs/>
          <w:snapToGrid w:val="0"/>
          <w:sz w:val="28"/>
          <w:szCs w:val="28"/>
        </w:rPr>
        <w:t>: OPO-FDV</w:t>
      </w:r>
    </w:p>
    <w:p w:rsidR="009D5858" w:rsidRDefault="009D5858" w:rsidP="009D5858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8"/>
          <w:szCs w:val="28"/>
        </w:rPr>
      </w:pPr>
      <w:r>
        <w:rPr>
          <w:rFonts w:ascii="Arial" w:eastAsia="Times New Roman" w:hAnsi="Arial" w:cs="Arial"/>
          <w:bCs/>
          <w:snapToGrid w:val="0"/>
          <w:sz w:val="28"/>
          <w:szCs w:val="28"/>
        </w:rPr>
        <w:t>JUL 17: MPO-FDV</w:t>
      </w:r>
      <w:r>
        <w:rPr>
          <w:rFonts w:ascii="Arial" w:eastAsia="Times New Roman" w:hAnsi="Arial" w:cs="Arial"/>
          <w:bCs/>
          <w:snapToGrid w:val="0"/>
          <w:sz w:val="28"/>
          <w:szCs w:val="28"/>
        </w:rPr>
        <w:tab/>
        <w:t>AUG 21: WTXCMC-FDV</w:t>
      </w:r>
      <w:r w:rsidRPr="006F614B">
        <w:rPr>
          <w:rFonts w:ascii="Arial" w:eastAsia="Times New Roman" w:hAnsi="Arial" w:cs="Arial"/>
          <w:bCs/>
          <w:snapToGrid w:val="0"/>
          <w:sz w:val="28"/>
          <w:szCs w:val="28"/>
        </w:rPr>
        <w:tab/>
      </w:r>
      <w:r>
        <w:rPr>
          <w:rFonts w:ascii="Arial" w:eastAsia="Times New Roman" w:hAnsi="Arial" w:cs="Arial"/>
          <w:bCs/>
          <w:snapToGrid w:val="0"/>
          <w:sz w:val="28"/>
          <w:szCs w:val="28"/>
        </w:rPr>
        <w:t>SEPT 18</w:t>
      </w:r>
      <w:r w:rsidRPr="006F614B">
        <w:rPr>
          <w:rFonts w:ascii="Arial" w:eastAsia="Times New Roman" w:hAnsi="Arial" w:cs="Arial"/>
          <w:bCs/>
          <w:snapToGrid w:val="0"/>
          <w:sz w:val="28"/>
          <w:szCs w:val="28"/>
        </w:rPr>
        <w:t>: OPO-</w:t>
      </w:r>
      <w:r>
        <w:rPr>
          <w:rFonts w:ascii="Arial" w:eastAsia="Times New Roman" w:hAnsi="Arial" w:cs="Arial"/>
          <w:bCs/>
          <w:snapToGrid w:val="0"/>
          <w:sz w:val="28"/>
          <w:szCs w:val="28"/>
        </w:rPr>
        <w:t>AM</w:t>
      </w:r>
    </w:p>
    <w:p w:rsidR="009D5858" w:rsidRPr="003F66C0" w:rsidRDefault="009D5858" w:rsidP="009D5858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8"/>
          <w:szCs w:val="28"/>
        </w:rPr>
      </w:pPr>
      <w:r>
        <w:rPr>
          <w:rFonts w:ascii="Arial" w:eastAsia="Times New Roman" w:hAnsi="Arial" w:cs="Arial"/>
          <w:bCs/>
          <w:snapToGrid w:val="0"/>
          <w:sz w:val="28"/>
          <w:szCs w:val="28"/>
        </w:rPr>
        <w:t>OCT 16</w:t>
      </w:r>
      <w:r w:rsidRPr="003C2EB8">
        <w:rPr>
          <w:rFonts w:ascii="Arial" w:eastAsia="Times New Roman" w:hAnsi="Arial" w:cs="Arial"/>
          <w:bCs/>
          <w:snapToGrid w:val="0"/>
          <w:sz w:val="28"/>
          <w:szCs w:val="28"/>
        </w:rPr>
        <w:t>: MPO-FDV</w:t>
      </w:r>
      <w:r w:rsidRPr="003C2EB8">
        <w:rPr>
          <w:rFonts w:ascii="Arial" w:eastAsia="Times New Roman" w:hAnsi="Arial" w:cs="Arial"/>
          <w:bCs/>
          <w:snapToGrid w:val="0"/>
          <w:sz w:val="28"/>
          <w:szCs w:val="28"/>
        </w:rPr>
        <w:tab/>
      </w:r>
      <w:r>
        <w:rPr>
          <w:rFonts w:ascii="Arial" w:eastAsia="Times New Roman" w:hAnsi="Arial" w:cs="Arial"/>
          <w:bCs/>
          <w:snapToGrid w:val="0"/>
          <w:sz w:val="28"/>
          <w:szCs w:val="28"/>
        </w:rPr>
        <w:t>NOV</w:t>
      </w:r>
      <w:r w:rsidRPr="003C2EB8">
        <w:rPr>
          <w:rFonts w:ascii="Arial" w:eastAsia="Times New Roman" w:hAnsi="Arial" w:cs="Arial"/>
          <w:bCs/>
          <w:snapToGrid w:val="0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snapToGrid w:val="0"/>
          <w:sz w:val="28"/>
          <w:szCs w:val="28"/>
        </w:rPr>
        <w:t>20</w:t>
      </w:r>
      <w:r w:rsidRPr="003C2EB8">
        <w:rPr>
          <w:rFonts w:ascii="Arial" w:eastAsia="Times New Roman" w:hAnsi="Arial" w:cs="Arial"/>
          <w:bCs/>
          <w:snapToGrid w:val="0"/>
          <w:sz w:val="28"/>
          <w:szCs w:val="28"/>
        </w:rPr>
        <w:t>: WTXCMC-FDV</w:t>
      </w:r>
      <w:r w:rsidRPr="003C2EB8">
        <w:rPr>
          <w:rFonts w:ascii="Arial" w:eastAsia="Times New Roman" w:hAnsi="Arial" w:cs="Arial"/>
          <w:bCs/>
          <w:snapToGrid w:val="0"/>
          <w:sz w:val="28"/>
          <w:szCs w:val="28"/>
        </w:rPr>
        <w:tab/>
      </w:r>
      <w:r>
        <w:rPr>
          <w:rFonts w:ascii="Arial" w:eastAsia="Times New Roman" w:hAnsi="Arial" w:cs="Arial"/>
          <w:bCs/>
          <w:snapToGrid w:val="0"/>
          <w:sz w:val="28"/>
          <w:szCs w:val="28"/>
        </w:rPr>
        <w:t>DEC 18</w:t>
      </w:r>
      <w:r w:rsidRPr="003C2EB8">
        <w:rPr>
          <w:rFonts w:ascii="Arial" w:eastAsia="Times New Roman" w:hAnsi="Arial" w:cs="Arial"/>
          <w:bCs/>
          <w:snapToGrid w:val="0"/>
          <w:sz w:val="28"/>
          <w:szCs w:val="28"/>
        </w:rPr>
        <w:t>: OPO-AM</w:t>
      </w:r>
    </w:p>
    <w:p w:rsidR="009D5858" w:rsidRPr="003F66C0" w:rsidRDefault="009D5858" w:rsidP="009D5858">
      <w:pPr>
        <w:widowControl w:val="0"/>
        <w:spacing w:after="0" w:line="240" w:lineRule="auto"/>
        <w:ind w:left="2880" w:firstLine="720"/>
        <w:rPr>
          <w:rFonts w:ascii="Arial" w:eastAsia="Times New Roman" w:hAnsi="Arial" w:cs="Arial"/>
          <w:bCs/>
          <w:snapToGrid w:val="0"/>
          <w:sz w:val="32"/>
          <w:szCs w:val="32"/>
        </w:rPr>
      </w:pPr>
      <w:r>
        <w:rPr>
          <w:rFonts w:ascii="Courier New" w:eastAsia="Times New Roman" w:hAnsi="Courier New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0224D" wp14:editId="29C0DA49">
                <wp:simplePos x="0" y="0"/>
                <wp:positionH relativeFrom="column">
                  <wp:posOffset>4924425</wp:posOffset>
                </wp:positionH>
                <wp:positionV relativeFrom="paragraph">
                  <wp:posOffset>194310</wp:posOffset>
                </wp:positionV>
                <wp:extent cx="1647825" cy="135255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858" w:rsidRDefault="009D5858" w:rsidP="009D58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FC9662" wp14:editId="32220F29">
                                  <wp:extent cx="1329205" cy="1300624"/>
                                  <wp:effectExtent l="0" t="0" r="4445" b="0"/>
                                  <wp:docPr id="2" name="Picture 2" descr="anger-management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nger-management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8791" cy="1300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7.75pt;margin-top:15.3pt;width:129.7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q7hQIAABc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" stroked="f">
                <v:textbox>
                  <w:txbxContent>
                    <w:p w:rsidR="009D5858" w:rsidRDefault="009D5858" w:rsidP="009D5858">
                      <w:r>
                        <w:rPr>
                          <w:noProof/>
                        </w:rPr>
                        <w:drawing>
                          <wp:inline distT="0" distB="0" distL="0" distR="0" wp14:anchorId="61FC9662" wp14:editId="32220F29">
                            <wp:extent cx="1329205" cy="1300624"/>
                            <wp:effectExtent l="0" t="0" r="4445" b="0"/>
                            <wp:docPr id="2" name="Picture 2" descr="anger-management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nger-management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8791" cy="1300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F66C0">
        <w:rPr>
          <w:rFonts w:ascii="Arial" w:eastAsia="Times New Roman" w:hAnsi="Arial" w:cs="Arial"/>
          <w:bCs/>
          <w:snapToGrid w:val="0"/>
          <w:sz w:val="32"/>
          <w:szCs w:val="32"/>
        </w:rPr>
        <w:tab/>
      </w:r>
    </w:p>
    <w:p w:rsidR="009D5858" w:rsidRPr="003F66C0" w:rsidRDefault="009D5858" w:rsidP="009D5858">
      <w:pPr>
        <w:widowControl w:val="0"/>
        <w:spacing w:after="0" w:line="240" w:lineRule="auto"/>
        <w:rPr>
          <w:rFonts w:ascii="Arial" w:eastAsia="Times New Roman" w:hAnsi="Arial" w:cs="Arial"/>
          <w:b/>
          <w:bCs/>
          <w:snapToGrid w:val="0"/>
          <w:sz w:val="28"/>
          <w:szCs w:val="28"/>
        </w:rPr>
      </w:pPr>
      <w:r w:rsidRPr="003F66C0">
        <w:rPr>
          <w:rFonts w:ascii="Arial" w:eastAsia="Times New Roman" w:hAnsi="Arial" w:cs="Arial"/>
          <w:b/>
          <w:bCs/>
          <w:snapToGrid w:val="0"/>
          <w:sz w:val="28"/>
          <w:szCs w:val="28"/>
        </w:rPr>
        <w:t xml:space="preserve">CALL </w:t>
      </w:r>
      <w:r>
        <w:rPr>
          <w:rFonts w:ascii="Arial" w:eastAsia="Times New Roman" w:hAnsi="Arial" w:cs="Arial"/>
          <w:b/>
          <w:bCs/>
          <w:snapToGrid w:val="0"/>
          <w:sz w:val="28"/>
          <w:szCs w:val="28"/>
        </w:rPr>
        <w:t>432-517-4200</w:t>
      </w:r>
      <w:r w:rsidRPr="003F66C0">
        <w:rPr>
          <w:rFonts w:ascii="Arial" w:eastAsia="Times New Roman" w:hAnsi="Arial" w:cs="Arial"/>
          <w:b/>
          <w:bCs/>
          <w:snapToGrid w:val="0"/>
          <w:sz w:val="28"/>
          <w:szCs w:val="28"/>
        </w:rPr>
        <w:t xml:space="preserve"> TO CONFIRM ATTENDANCE</w:t>
      </w:r>
    </w:p>
    <w:p w:rsidR="009D5858" w:rsidRPr="003F66C0" w:rsidRDefault="009D5858" w:rsidP="009D5858">
      <w:pPr>
        <w:widowControl w:val="0"/>
        <w:spacing w:after="0" w:line="240" w:lineRule="auto"/>
        <w:rPr>
          <w:rFonts w:ascii="Arial" w:eastAsia="Times New Roman" w:hAnsi="Arial" w:cs="Arial"/>
          <w:bCs/>
          <w:iCs/>
          <w:snapToGrid w:val="0"/>
          <w:sz w:val="28"/>
          <w:szCs w:val="28"/>
        </w:rPr>
      </w:pPr>
      <w:r w:rsidRPr="003F66C0">
        <w:rPr>
          <w:rFonts w:ascii="Arial" w:eastAsia="Times New Roman" w:hAnsi="Arial" w:cs="Arial"/>
          <w:bCs/>
          <w:snapToGrid w:val="0"/>
          <w:sz w:val="28"/>
          <w:szCs w:val="28"/>
        </w:rPr>
        <w:t xml:space="preserve">ON-SITE </w:t>
      </w:r>
      <w:r w:rsidRPr="003F66C0">
        <w:rPr>
          <w:rFonts w:ascii="Arial" w:eastAsia="Times New Roman" w:hAnsi="Arial" w:cs="Arial"/>
          <w:bCs/>
          <w:iCs/>
          <w:snapToGrid w:val="0"/>
          <w:sz w:val="28"/>
          <w:szCs w:val="28"/>
        </w:rPr>
        <w:t>REGISTRATION</w:t>
      </w:r>
    </w:p>
    <w:p w:rsidR="009D5858" w:rsidRPr="003F66C0" w:rsidRDefault="009D5858" w:rsidP="009D5858">
      <w:pPr>
        <w:widowControl w:val="0"/>
        <w:spacing w:after="0" w:line="240" w:lineRule="auto"/>
        <w:rPr>
          <w:rFonts w:ascii="Arial" w:eastAsia="Times New Roman" w:hAnsi="Arial" w:cs="Arial"/>
          <w:bCs/>
          <w:iCs/>
          <w:snapToGrid w:val="0"/>
          <w:sz w:val="28"/>
          <w:szCs w:val="28"/>
        </w:rPr>
      </w:pPr>
      <w:r w:rsidRPr="003F66C0">
        <w:rPr>
          <w:rFonts w:ascii="Arial" w:eastAsia="Times New Roman" w:hAnsi="Arial" w:cs="Arial"/>
          <w:bCs/>
          <w:iCs/>
          <w:snapToGrid w:val="0"/>
          <w:sz w:val="28"/>
          <w:szCs w:val="28"/>
        </w:rPr>
        <w:t>FEE PER CLASS - $125.00 (cash or money order)</w:t>
      </w:r>
    </w:p>
    <w:p w:rsidR="009D5858" w:rsidRPr="003F66C0" w:rsidRDefault="009D5858" w:rsidP="009D5858">
      <w:pPr>
        <w:widowControl w:val="0"/>
        <w:spacing w:after="0" w:line="240" w:lineRule="auto"/>
        <w:rPr>
          <w:rFonts w:ascii="Arial" w:eastAsia="Times New Roman" w:hAnsi="Arial" w:cs="Arial"/>
          <w:bCs/>
          <w:iCs/>
          <w:snapToGrid w:val="0"/>
          <w:sz w:val="28"/>
          <w:szCs w:val="28"/>
        </w:rPr>
      </w:pPr>
    </w:p>
    <w:p w:rsidR="009D5858" w:rsidRPr="003F66C0" w:rsidRDefault="009D5858" w:rsidP="009D5858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8"/>
          <w:szCs w:val="28"/>
        </w:rPr>
      </w:pPr>
      <w:r w:rsidRPr="003F66C0">
        <w:rPr>
          <w:rFonts w:ascii="Arial" w:eastAsia="Times New Roman" w:hAnsi="Arial" w:cs="Arial"/>
          <w:bCs/>
          <w:snapToGrid w:val="0"/>
          <w:sz w:val="28"/>
          <w:szCs w:val="28"/>
          <w:u w:val="single"/>
        </w:rPr>
        <w:t>Interactive Discussion Topics such as</w:t>
      </w:r>
      <w:r w:rsidRPr="003F66C0">
        <w:rPr>
          <w:rFonts w:ascii="Arial" w:eastAsia="Times New Roman" w:hAnsi="Arial" w:cs="Arial"/>
          <w:bCs/>
          <w:snapToGrid w:val="0"/>
          <w:sz w:val="28"/>
          <w:szCs w:val="28"/>
        </w:rPr>
        <w:t>:</w:t>
      </w:r>
    </w:p>
    <w:p w:rsidR="009D5858" w:rsidRPr="003F66C0" w:rsidRDefault="009D5858" w:rsidP="009D5858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</w:rPr>
      </w:pPr>
      <w:r w:rsidRPr="003F66C0">
        <w:rPr>
          <w:rFonts w:ascii="Arial" w:eastAsia="Times New Roman" w:hAnsi="Arial" w:cs="Arial"/>
          <w:snapToGrid w:val="0"/>
          <w:sz w:val="28"/>
          <w:szCs w:val="28"/>
        </w:rPr>
        <w:t>1) Anger/Violence Ladder</w:t>
      </w:r>
    </w:p>
    <w:p w:rsidR="009D5858" w:rsidRPr="003F66C0" w:rsidRDefault="009D5858" w:rsidP="009D5858">
      <w:pPr>
        <w:widowControl w:val="0"/>
        <w:tabs>
          <w:tab w:val="left" w:pos="7455"/>
        </w:tabs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</w:rPr>
      </w:pPr>
      <w:r w:rsidRPr="003F66C0">
        <w:rPr>
          <w:rFonts w:ascii="Arial" w:eastAsia="Times New Roman" w:hAnsi="Arial" w:cs="Arial"/>
          <w:snapToGrid w:val="0"/>
          <w:sz w:val="28"/>
          <w:szCs w:val="28"/>
        </w:rPr>
        <w:t>2) Understanding and Overcoming Anger and Violence</w:t>
      </w:r>
    </w:p>
    <w:p w:rsidR="009D5858" w:rsidRPr="003F66C0" w:rsidRDefault="009D5858" w:rsidP="009D5858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</w:rPr>
      </w:pPr>
      <w:r w:rsidRPr="003F66C0">
        <w:rPr>
          <w:rFonts w:ascii="Arial" w:eastAsia="Times New Roman" w:hAnsi="Arial" w:cs="Arial"/>
          <w:snapToGrid w:val="0"/>
          <w:sz w:val="28"/>
          <w:szCs w:val="28"/>
        </w:rPr>
        <w:t xml:space="preserve">3) Effects of Early Childhood Trauma on Present Anger and Violence </w:t>
      </w:r>
      <w:r>
        <w:rPr>
          <w:rFonts w:ascii="Arial" w:eastAsia="Times New Roman" w:hAnsi="Arial" w:cs="Arial"/>
          <w:snapToGrid w:val="0"/>
          <w:sz w:val="28"/>
          <w:szCs w:val="28"/>
        </w:rPr>
        <w:t>I</w:t>
      </w:r>
      <w:r w:rsidRPr="003F66C0">
        <w:rPr>
          <w:rFonts w:ascii="Arial" w:eastAsia="Times New Roman" w:hAnsi="Arial" w:cs="Arial"/>
          <w:snapToGrid w:val="0"/>
          <w:sz w:val="28"/>
          <w:szCs w:val="28"/>
        </w:rPr>
        <w:t>ssues</w:t>
      </w:r>
    </w:p>
    <w:p w:rsidR="009D5858" w:rsidRPr="003F66C0" w:rsidRDefault="009D5858" w:rsidP="009D5858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8"/>
          <w:szCs w:val="28"/>
        </w:rPr>
      </w:pPr>
      <w:r w:rsidRPr="003F66C0">
        <w:rPr>
          <w:rFonts w:ascii="Arial" w:eastAsia="Times New Roman" w:hAnsi="Arial" w:cs="Arial"/>
          <w:snapToGrid w:val="0"/>
          <w:sz w:val="28"/>
          <w:szCs w:val="28"/>
        </w:rPr>
        <w:t>4) Intervention techniques …and MORE.</w:t>
      </w:r>
    </w:p>
    <w:p w:rsidR="009D5858" w:rsidRPr="003F66C0" w:rsidRDefault="009D5858" w:rsidP="009D5858">
      <w:pPr>
        <w:widowControl w:val="0"/>
        <w:spacing w:after="0" w:line="240" w:lineRule="auto"/>
        <w:rPr>
          <w:rFonts w:ascii="Arial" w:eastAsia="Times New Roman" w:hAnsi="Arial" w:cs="Arial"/>
          <w:i/>
          <w:iCs/>
          <w:snapToGrid w:val="0"/>
          <w:sz w:val="24"/>
          <w:szCs w:val="24"/>
        </w:rPr>
      </w:pPr>
    </w:p>
    <w:p w:rsidR="009D5858" w:rsidRPr="003F66C0" w:rsidRDefault="009D5858" w:rsidP="009D5858">
      <w:pPr>
        <w:widowControl w:val="0"/>
        <w:spacing w:after="0" w:line="240" w:lineRule="auto"/>
        <w:rPr>
          <w:rFonts w:ascii="Arial" w:eastAsia="Times New Roman" w:hAnsi="Arial" w:cs="Arial"/>
          <w:i/>
          <w:iCs/>
          <w:snapToGrid w:val="0"/>
          <w:sz w:val="24"/>
          <w:szCs w:val="24"/>
        </w:rPr>
      </w:pPr>
      <w:r>
        <w:rPr>
          <w:rFonts w:ascii="Arial" w:eastAsia="Times New Roman" w:hAnsi="Arial" w:cs="Arial"/>
          <w:i/>
          <w:iCs/>
          <w:snapToGrid w:val="0"/>
          <w:sz w:val="24"/>
          <w:szCs w:val="24"/>
        </w:rPr>
        <w:t>WTXCMC</w:t>
      </w:r>
      <w:r w:rsidRPr="003F66C0">
        <w:rPr>
          <w:rFonts w:ascii="Arial" w:eastAsia="Times New Roman" w:hAnsi="Arial" w:cs="Arial"/>
          <w:i/>
          <w:iCs/>
          <w:snapToGrid w:val="0"/>
          <w:sz w:val="24"/>
          <w:szCs w:val="24"/>
        </w:rPr>
        <w:t xml:space="preserve"> provides information, education and facilitated discussions. Participants are encouraged to share their challenges and triumphs </w:t>
      </w:r>
      <w:r w:rsidR="000C04CF">
        <w:rPr>
          <w:rFonts w:ascii="Arial" w:eastAsia="Times New Roman" w:hAnsi="Arial" w:cs="Arial"/>
          <w:i/>
          <w:iCs/>
          <w:snapToGrid w:val="0"/>
          <w:sz w:val="24"/>
          <w:szCs w:val="24"/>
        </w:rPr>
        <w:t>with one another to</w:t>
      </w:r>
      <w:r w:rsidRPr="003F66C0">
        <w:rPr>
          <w:rFonts w:ascii="Arial" w:eastAsia="Times New Roman" w:hAnsi="Arial" w:cs="Arial"/>
          <w:i/>
          <w:iCs/>
          <w:snapToGrid w:val="0"/>
          <w:sz w:val="24"/>
          <w:szCs w:val="24"/>
        </w:rPr>
        <w:t xml:space="preserve"> gain insight and motivation to overcome their own anger issues. </w:t>
      </w:r>
    </w:p>
    <w:p w:rsidR="009D5858" w:rsidRPr="008E379B" w:rsidRDefault="009D5858" w:rsidP="009D585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snapToGrid w:val="0"/>
          <w:sz w:val="24"/>
          <w:szCs w:val="24"/>
        </w:rPr>
      </w:pPr>
    </w:p>
    <w:p w:rsidR="009D5858" w:rsidRPr="003F66C0" w:rsidRDefault="009D5858" w:rsidP="009D585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snapToGrid w:val="0"/>
          <w:sz w:val="24"/>
          <w:szCs w:val="24"/>
        </w:rPr>
      </w:pPr>
      <w:r w:rsidRPr="003F66C0">
        <w:rPr>
          <w:rFonts w:ascii="Arial" w:eastAsia="Times New Roman" w:hAnsi="Arial" w:cs="Arial"/>
          <w:b/>
          <w:i/>
          <w:iCs/>
          <w:snapToGrid w:val="0"/>
          <w:sz w:val="24"/>
          <w:szCs w:val="24"/>
        </w:rPr>
        <w:t>Classes offered in ALL Counties; individual sessions available upon request.</w:t>
      </w:r>
    </w:p>
    <w:p w:rsidR="00CC5C70" w:rsidRPr="009D5858" w:rsidRDefault="009D5858" w:rsidP="009D585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snapToGrid w:val="0"/>
          <w:sz w:val="24"/>
          <w:szCs w:val="24"/>
        </w:rPr>
      </w:pPr>
      <w:r w:rsidRPr="003F66C0">
        <w:rPr>
          <w:rFonts w:ascii="Arial" w:eastAsia="Times New Roman" w:hAnsi="Arial" w:cs="Arial"/>
          <w:b/>
          <w:i/>
          <w:iCs/>
          <w:snapToGrid w:val="0"/>
          <w:sz w:val="24"/>
          <w:szCs w:val="24"/>
        </w:rPr>
        <w:t>Light refreshments will be provided.</w:t>
      </w:r>
    </w:p>
    <w:sectPr w:rsidR="00CC5C70" w:rsidRPr="009D5858" w:rsidSect="008E379B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58"/>
    <w:rsid w:val="000C04CF"/>
    <w:rsid w:val="005110C6"/>
    <w:rsid w:val="007000B6"/>
    <w:rsid w:val="009D5858"/>
    <w:rsid w:val="00C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Danette</dc:creator>
  <cp:lastModifiedBy>Danette</cp:lastModifiedBy>
  <cp:revision>4</cp:revision>
  <dcterms:created xsi:type="dcterms:W3CDTF">2021-01-13T04:35:00Z</dcterms:created>
  <dcterms:modified xsi:type="dcterms:W3CDTF">2021-03-19T16:46:00Z</dcterms:modified>
</cp:coreProperties>
</file>