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823"/>
        <w:gridCol w:w="2187"/>
        <w:gridCol w:w="2490"/>
        <w:gridCol w:w="5954"/>
      </w:tblGrid>
      <w:tr w:rsidR="00FB0280" w14:paraId="4AD34BFD" w14:textId="08116ED8" w:rsidTr="0087617C">
        <w:tc>
          <w:tcPr>
            <w:tcW w:w="8500" w:type="dxa"/>
            <w:gridSpan w:val="3"/>
          </w:tcPr>
          <w:p w14:paraId="46732806" w14:textId="73BFAFBE" w:rsidR="00FB0280" w:rsidRPr="00EC69EF" w:rsidRDefault="00FB0280" w:rsidP="00FB0280">
            <w:pPr>
              <w:pStyle w:val="Subtitle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EC69EF">
              <w:rPr>
                <w:rFonts w:asciiTheme="minorHAnsi" w:hAnsiTheme="minorHAnsi" w:cs="Arial"/>
                <w:sz w:val="24"/>
                <w:szCs w:val="24"/>
              </w:rPr>
              <w:t>Site name:</w:t>
            </w:r>
            <w:r w:rsidRPr="00EC69EF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Waltham Place Estate, Church Hill, White Waltham, Berks SL6 3JH.</w:t>
            </w:r>
          </w:p>
        </w:tc>
        <w:tc>
          <w:tcPr>
            <w:tcW w:w="5954" w:type="dxa"/>
          </w:tcPr>
          <w:p w14:paraId="1FD60FD0" w14:textId="129B41AD" w:rsidR="00FB0280" w:rsidRPr="00EC69EF" w:rsidRDefault="00FB0280" w:rsidP="00FB0280">
            <w:pPr>
              <w:rPr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Grid Ref:</w:t>
            </w:r>
            <w:r w:rsidRPr="00EC69EF">
              <w:rPr>
                <w:sz w:val="24"/>
                <w:szCs w:val="24"/>
              </w:rPr>
              <w:t xml:space="preserve">  </w:t>
            </w:r>
            <w:r w:rsidRPr="00EC69EF">
              <w:rPr>
                <w:rFonts w:cs="Arial"/>
                <w:sz w:val="24"/>
                <w:szCs w:val="24"/>
              </w:rPr>
              <w:t>SU855773</w:t>
            </w:r>
          </w:p>
        </w:tc>
      </w:tr>
      <w:tr w:rsidR="00FB0280" w14:paraId="1338B457" w14:textId="6B514D00" w:rsidTr="0087617C">
        <w:tc>
          <w:tcPr>
            <w:tcW w:w="8500" w:type="dxa"/>
            <w:gridSpan w:val="3"/>
          </w:tcPr>
          <w:p w14:paraId="237D2672" w14:textId="20E7E745" w:rsidR="00FB0280" w:rsidRPr="00EC69EF" w:rsidRDefault="00FB0280" w:rsidP="00FB0280">
            <w:pPr>
              <w:rPr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Assessor:</w:t>
            </w:r>
            <w:r w:rsidRPr="00EC69EF">
              <w:rPr>
                <w:rFonts w:cs="Arial"/>
                <w:sz w:val="24"/>
                <w:szCs w:val="24"/>
              </w:rPr>
              <w:t xml:space="preserve"> Niki McCann</w:t>
            </w:r>
          </w:p>
        </w:tc>
        <w:tc>
          <w:tcPr>
            <w:tcW w:w="5954" w:type="dxa"/>
          </w:tcPr>
          <w:p w14:paraId="2903DF81" w14:textId="000C7254" w:rsidR="00FB0280" w:rsidRPr="00EC69EF" w:rsidRDefault="00FB0280" w:rsidP="00FB0280">
            <w:pPr>
              <w:rPr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Tel no:</w:t>
            </w:r>
            <w:r w:rsidRPr="00EC69EF">
              <w:rPr>
                <w:rFonts w:cs="Arial"/>
                <w:sz w:val="24"/>
                <w:szCs w:val="24"/>
              </w:rPr>
              <w:t xml:space="preserve"> 01628 </w:t>
            </w:r>
            <w:proofErr w:type="gramStart"/>
            <w:r w:rsidRPr="00EC69EF">
              <w:rPr>
                <w:rFonts w:cs="Arial"/>
                <w:sz w:val="24"/>
                <w:szCs w:val="24"/>
              </w:rPr>
              <w:t>825517  /</w:t>
            </w:r>
            <w:proofErr w:type="gramEnd"/>
            <w:r w:rsidRPr="00EC69EF">
              <w:rPr>
                <w:rFonts w:cs="Arial"/>
                <w:sz w:val="24"/>
                <w:szCs w:val="24"/>
              </w:rPr>
              <w:t xml:space="preserve">   07840164697</w:t>
            </w:r>
          </w:p>
        </w:tc>
      </w:tr>
      <w:tr w:rsidR="00FB0280" w14:paraId="71A7E65A" w14:textId="5560353C" w:rsidTr="0087617C">
        <w:tc>
          <w:tcPr>
            <w:tcW w:w="14454" w:type="dxa"/>
            <w:gridSpan w:val="4"/>
          </w:tcPr>
          <w:p w14:paraId="66E7296B" w14:textId="7CDE05A7" w:rsidR="00FB0280" w:rsidRPr="00EC69EF" w:rsidRDefault="00FB0280" w:rsidP="00FB0280">
            <w:pPr>
              <w:rPr>
                <w:rFonts w:cs="Arial"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Nearest Hospital:</w:t>
            </w:r>
            <w:r w:rsidRPr="00EC69EF">
              <w:rPr>
                <w:rFonts w:cs="Arial"/>
                <w:sz w:val="24"/>
                <w:szCs w:val="24"/>
              </w:rPr>
              <w:t xml:space="preserve"> St Mark’s Hospital, Maidenhead (Urgent </w:t>
            </w:r>
            <w:proofErr w:type="gramStart"/>
            <w:r w:rsidRPr="00EC69EF">
              <w:rPr>
                <w:rFonts w:cs="Arial"/>
                <w:sz w:val="24"/>
                <w:szCs w:val="24"/>
              </w:rPr>
              <w:t>Care)</w:t>
            </w:r>
            <w:r w:rsidR="001D03A6" w:rsidRPr="00EC69EF">
              <w:rPr>
                <w:rFonts w:cs="Arial"/>
                <w:sz w:val="24"/>
                <w:szCs w:val="24"/>
              </w:rPr>
              <w:t xml:space="preserve">  </w:t>
            </w:r>
            <w:r w:rsidR="001D03A6" w:rsidRPr="00EC69EF">
              <w:rPr>
                <w:rFonts w:cs="Arial"/>
                <w:b/>
                <w:bCs/>
                <w:sz w:val="24"/>
                <w:szCs w:val="24"/>
              </w:rPr>
              <w:t>or</w:t>
            </w:r>
            <w:proofErr w:type="gramEnd"/>
            <w:r w:rsidR="001D03A6" w:rsidRPr="00EC69EF">
              <w:rPr>
                <w:rFonts w:cs="Arial"/>
                <w:sz w:val="24"/>
                <w:szCs w:val="24"/>
              </w:rPr>
              <w:t xml:space="preserve"> </w:t>
            </w:r>
            <w:r w:rsidRPr="00EC69EF">
              <w:rPr>
                <w:rFonts w:cs="Arial"/>
                <w:sz w:val="24"/>
                <w:szCs w:val="24"/>
              </w:rPr>
              <w:t xml:space="preserve">Wexham Park Hospital, Slough. </w:t>
            </w:r>
            <w:r w:rsidR="001D03A6" w:rsidRPr="00EC69EF">
              <w:rPr>
                <w:rFonts w:cs="Arial"/>
                <w:sz w:val="24"/>
                <w:szCs w:val="24"/>
              </w:rPr>
              <w:t>(A and E)</w:t>
            </w:r>
          </w:p>
        </w:tc>
      </w:tr>
      <w:tr w:rsidR="00FB0280" w14:paraId="5AAD9256" w14:textId="52AA02F3" w:rsidTr="0087617C">
        <w:trPr>
          <w:trHeight w:val="285"/>
        </w:trPr>
        <w:tc>
          <w:tcPr>
            <w:tcW w:w="8500" w:type="dxa"/>
            <w:gridSpan w:val="3"/>
          </w:tcPr>
          <w:p w14:paraId="4F7BC7D2" w14:textId="43F33CFA" w:rsidR="00FB0280" w:rsidRPr="00EC69EF" w:rsidRDefault="00FB0280" w:rsidP="00FB0280">
            <w:pPr>
              <w:rPr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 xml:space="preserve">Site Access for Emergency vehicles: </w:t>
            </w:r>
            <w:r w:rsidRPr="00EC69EF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5954" w:type="dxa"/>
          </w:tcPr>
          <w:p w14:paraId="5F4002C3" w14:textId="67F0940B" w:rsidR="00FB0280" w:rsidRPr="00EC69EF" w:rsidRDefault="00FB0280" w:rsidP="00FB0280">
            <w:pPr>
              <w:rPr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Date of Assessment:</w:t>
            </w:r>
            <w:r w:rsidRPr="00EC69EF">
              <w:rPr>
                <w:b/>
                <w:bCs/>
                <w:sz w:val="24"/>
                <w:szCs w:val="24"/>
              </w:rPr>
              <w:t xml:space="preserve">  </w:t>
            </w:r>
            <w:r w:rsidRPr="00EC69EF">
              <w:rPr>
                <w:rFonts w:cs="Arial"/>
                <w:sz w:val="24"/>
                <w:szCs w:val="24"/>
              </w:rPr>
              <w:t>1</w:t>
            </w:r>
            <w:r w:rsidR="00C4675C">
              <w:rPr>
                <w:rFonts w:cs="Arial"/>
                <w:sz w:val="24"/>
                <w:szCs w:val="24"/>
              </w:rPr>
              <w:t>9.03.21</w:t>
            </w:r>
          </w:p>
        </w:tc>
      </w:tr>
      <w:tr w:rsidR="00AC3578" w14:paraId="69864121" w14:textId="77777777" w:rsidTr="0087617C">
        <w:trPr>
          <w:trHeight w:val="285"/>
        </w:trPr>
        <w:tc>
          <w:tcPr>
            <w:tcW w:w="8500" w:type="dxa"/>
            <w:gridSpan w:val="3"/>
          </w:tcPr>
          <w:p w14:paraId="3D34A066" w14:textId="5CF92499" w:rsidR="00AC3578" w:rsidRPr="00EC69EF" w:rsidRDefault="00AC3578" w:rsidP="00FB028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Health and Safety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Officer :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AC3578">
              <w:rPr>
                <w:rFonts w:cs="Arial"/>
                <w:sz w:val="24"/>
                <w:szCs w:val="24"/>
              </w:rPr>
              <w:t>Andre Tranquilini</w:t>
            </w:r>
          </w:p>
        </w:tc>
        <w:tc>
          <w:tcPr>
            <w:tcW w:w="5954" w:type="dxa"/>
          </w:tcPr>
          <w:p w14:paraId="26FA406C" w14:textId="2E1F3B93" w:rsidR="00AC3578" w:rsidRPr="00EC69EF" w:rsidRDefault="00AC3578" w:rsidP="00FB028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Date for Review: </w:t>
            </w:r>
            <w:r w:rsidR="00C4675C" w:rsidRPr="00C4675C">
              <w:rPr>
                <w:rFonts w:cs="Arial"/>
                <w:sz w:val="24"/>
                <w:szCs w:val="24"/>
              </w:rPr>
              <w:t>19</w:t>
            </w:r>
            <w:r w:rsidRPr="00AC3578">
              <w:rPr>
                <w:rFonts w:cs="Arial"/>
                <w:sz w:val="24"/>
                <w:szCs w:val="24"/>
              </w:rPr>
              <w:t>.0</w:t>
            </w:r>
            <w:r w:rsidR="00C4675C">
              <w:rPr>
                <w:rFonts w:cs="Arial"/>
                <w:sz w:val="24"/>
                <w:szCs w:val="24"/>
              </w:rPr>
              <w:t>3</w:t>
            </w:r>
            <w:r w:rsidRPr="00AC3578">
              <w:rPr>
                <w:rFonts w:cs="Arial"/>
                <w:sz w:val="24"/>
                <w:szCs w:val="24"/>
              </w:rPr>
              <w:t>.2</w:t>
            </w:r>
            <w:r w:rsidR="00C4675C">
              <w:rPr>
                <w:rFonts w:cs="Arial"/>
                <w:sz w:val="24"/>
                <w:szCs w:val="24"/>
              </w:rPr>
              <w:t>2</w:t>
            </w:r>
          </w:p>
        </w:tc>
      </w:tr>
      <w:tr w:rsidR="00FB0280" w14:paraId="1470B882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7198F80B" w14:textId="77777777" w:rsidR="00FB0280" w:rsidRPr="00EC69EF" w:rsidRDefault="00FB0280">
            <w:pPr>
              <w:rPr>
                <w:sz w:val="24"/>
                <w:szCs w:val="24"/>
              </w:rPr>
            </w:pPr>
          </w:p>
        </w:tc>
      </w:tr>
      <w:tr w:rsidR="00C72AC1" w14:paraId="60527B7E" w14:textId="77777777" w:rsidTr="00932F0F">
        <w:trPr>
          <w:trHeight w:val="441"/>
        </w:trPr>
        <w:tc>
          <w:tcPr>
            <w:tcW w:w="3823" w:type="dxa"/>
            <w:shd w:val="clear" w:color="auto" w:fill="auto"/>
          </w:tcPr>
          <w:p w14:paraId="4363061A" w14:textId="47806F45" w:rsidR="00C72AC1" w:rsidRPr="00EC69EF" w:rsidRDefault="00C72AC1" w:rsidP="00C72AC1">
            <w:pPr>
              <w:rPr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2187" w:type="dxa"/>
            <w:shd w:val="clear" w:color="auto" w:fill="auto"/>
          </w:tcPr>
          <w:p w14:paraId="48EDFA19" w14:textId="1D93BC88" w:rsidR="00C72AC1" w:rsidRPr="004242AD" w:rsidRDefault="00C72AC1" w:rsidP="004242A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Risk level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CA06513" w14:textId="2BE64D13" w:rsidR="00C72AC1" w:rsidRPr="00EC69EF" w:rsidRDefault="00C72AC1" w:rsidP="00C72AC1">
            <w:pPr>
              <w:rPr>
                <w:b/>
                <w:bCs/>
                <w:sz w:val="24"/>
                <w:szCs w:val="24"/>
              </w:rPr>
            </w:pPr>
            <w:r w:rsidRPr="00EC69EF">
              <w:rPr>
                <w:rFonts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932F0F" w14:paraId="0C1DD278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139D82B9" w14:textId="3E8701F6" w:rsidR="00932F0F" w:rsidRPr="00EC69EF" w:rsidRDefault="00932F0F" w:rsidP="00C72AC1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Covid -19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1CACA9FB" w14:textId="77777777" w:rsidR="00932F0F" w:rsidRPr="00EC69EF" w:rsidRDefault="00932F0F" w:rsidP="004242A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2701D38F" w14:textId="77777777" w:rsidR="00932F0F" w:rsidRPr="00EC69EF" w:rsidRDefault="00932F0F" w:rsidP="00C72AC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32F0F" w14:paraId="3BEFFACC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3643C0B6" w14:textId="1972129B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 xml:space="preserve">Transmission </w:t>
            </w:r>
            <w:r>
              <w:rPr>
                <w:rFonts w:cs="Arial"/>
                <w:sz w:val="24"/>
                <w:szCs w:val="24"/>
              </w:rPr>
              <w:t>on surfaces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6044D6AA" w14:textId="672ED5D7" w:rsidR="00932F0F" w:rsidRPr="00932F0F" w:rsidRDefault="00932F0F" w:rsidP="00932F0F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Low</w:t>
            </w: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4BEC1BB6" w14:textId="2648029D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Enhanced cleaning rotas</w:t>
            </w:r>
          </w:p>
        </w:tc>
      </w:tr>
      <w:tr w:rsidR="00932F0F" w14:paraId="3A34DDC7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00BFEF86" w14:textId="716A6358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Transmission through touch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5E54A14C" w14:textId="0F55D2BA" w:rsidR="00932F0F" w:rsidRPr="00932F0F" w:rsidRDefault="00932F0F" w:rsidP="00932F0F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Low</w:t>
            </w: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6FBCD499" w14:textId="4379F199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Disinfectant hand gel available</w:t>
            </w:r>
          </w:p>
        </w:tc>
      </w:tr>
      <w:tr w:rsidR="00932F0F" w14:paraId="1C3603B5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443EFDA7" w14:textId="1D553955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Airborne transmission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3F95DB7D" w14:textId="65A4860F" w:rsidR="00932F0F" w:rsidRPr="00932F0F" w:rsidRDefault="00932F0F" w:rsidP="00932F0F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59D86CA4" w14:textId="77777777" w:rsidR="00932F0F" w:rsidRDefault="00932F0F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Face masks to be worn by adults, except for guide when teaching.</w:t>
            </w:r>
          </w:p>
          <w:p w14:paraId="731232DB" w14:textId="69F41D29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Social distancing from guide and Waltham Staff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932F0F" w14:paraId="45590794" w14:textId="77777777" w:rsidTr="00932F0F">
        <w:tc>
          <w:tcPr>
            <w:tcW w:w="3823" w:type="dxa"/>
            <w:shd w:val="clear" w:color="auto" w:fill="FFF2CC" w:themeFill="accent4" w:themeFillTint="33"/>
          </w:tcPr>
          <w:p w14:paraId="317979A3" w14:textId="24172C51" w:rsidR="00932F0F" w:rsidRPr="00932F0F" w:rsidRDefault="00932F0F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Transmission in confined spaces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1C3C2FEB" w14:textId="0E1B6197" w:rsidR="00932F0F" w:rsidRPr="00932F0F" w:rsidRDefault="00932F0F" w:rsidP="00932F0F">
            <w:pPr>
              <w:rPr>
                <w:rFonts w:cs="Arial"/>
                <w:sz w:val="24"/>
                <w:szCs w:val="24"/>
              </w:rPr>
            </w:pPr>
            <w:r w:rsidRPr="00932F0F">
              <w:rPr>
                <w:rFonts w:cs="Arial"/>
                <w:sz w:val="24"/>
                <w:szCs w:val="24"/>
              </w:rPr>
              <w:t>High</w:t>
            </w:r>
          </w:p>
        </w:tc>
        <w:tc>
          <w:tcPr>
            <w:tcW w:w="8444" w:type="dxa"/>
            <w:gridSpan w:val="2"/>
            <w:shd w:val="clear" w:color="auto" w:fill="FFF2CC" w:themeFill="accent4" w:themeFillTint="33"/>
          </w:tcPr>
          <w:p w14:paraId="72B9A873" w14:textId="34414332" w:rsidR="00932F0F" w:rsidRDefault="00932F0F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guide will not supervise children in a confined space. Teachers to supervise handwashing and toilets, wet lunchtimes etc.</w:t>
            </w:r>
          </w:p>
          <w:p w14:paraId="4C070BB5" w14:textId="2E4AE514" w:rsidR="00932F0F" w:rsidRDefault="00BD2FB4" w:rsidP="00C72A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Indoor spaces to be well ventilated.</w:t>
            </w:r>
          </w:p>
        </w:tc>
      </w:tr>
      <w:tr w:rsidR="00C72AC1" w14:paraId="45A3DEDD" w14:textId="77777777" w:rsidTr="0087617C">
        <w:tc>
          <w:tcPr>
            <w:tcW w:w="3823" w:type="dxa"/>
            <w:shd w:val="clear" w:color="auto" w:fill="auto"/>
          </w:tcPr>
          <w:p w14:paraId="575878B3" w14:textId="0DB2DD6C" w:rsidR="00C72AC1" w:rsidRPr="00EC69EF" w:rsidRDefault="007E568D" w:rsidP="00C72AC1">
            <w:r>
              <w:t>Drop off and pick up</w:t>
            </w:r>
          </w:p>
        </w:tc>
        <w:tc>
          <w:tcPr>
            <w:tcW w:w="2187" w:type="dxa"/>
            <w:shd w:val="clear" w:color="auto" w:fill="auto"/>
          </w:tcPr>
          <w:p w14:paraId="781B4264" w14:textId="58F44B2B" w:rsidR="00C72AC1" w:rsidRPr="00EC69EF" w:rsidRDefault="007E568D" w:rsidP="00C72AC1">
            <w: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5A0F9AA" w14:textId="77777777" w:rsidR="003201B7" w:rsidRDefault="003201B7" w:rsidP="00C72AC1">
            <w:r>
              <w:t>Coach d</w:t>
            </w:r>
            <w:r w:rsidR="007E568D">
              <w:t xml:space="preserve">rop off and pick up. Coach drivers to use their own risk assessment. Groups are met by </w:t>
            </w:r>
            <w:r>
              <w:t xml:space="preserve">a </w:t>
            </w:r>
            <w:r w:rsidR="007E568D">
              <w:t xml:space="preserve">member of </w:t>
            </w:r>
            <w:r>
              <w:t xml:space="preserve">the </w:t>
            </w:r>
            <w:r w:rsidR="007E568D">
              <w:t xml:space="preserve">visit staff for safe guidance to the Ormandy Centre garden </w:t>
            </w:r>
            <w:r>
              <w:t xml:space="preserve">or back to the </w:t>
            </w:r>
            <w:r w:rsidR="007E568D">
              <w:t xml:space="preserve">coach. </w:t>
            </w:r>
          </w:p>
          <w:p w14:paraId="48CEEE96" w14:textId="682EC74E" w:rsidR="00C72AC1" w:rsidRPr="00EC69EF" w:rsidRDefault="007E568D" w:rsidP="00C72AC1">
            <w:r>
              <w:t xml:space="preserve">Parent drop off and pick up - parking provided at the Ormandy Centre. </w:t>
            </w:r>
            <w:r w:rsidR="003201B7">
              <w:t>A m</w:t>
            </w:r>
            <w:r>
              <w:t>ember of Waltham Place to advise timings and oversee children getting to and from their vehicle.</w:t>
            </w:r>
          </w:p>
        </w:tc>
      </w:tr>
      <w:tr w:rsidR="007E568D" w14:paraId="0A30B518" w14:textId="77777777" w:rsidTr="0087617C">
        <w:tc>
          <w:tcPr>
            <w:tcW w:w="3823" w:type="dxa"/>
            <w:shd w:val="clear" w:color="auto" w:fill="auto"/>
          </w:tcPr>
          <w:p w14:paraId="6445DF19" w14:textId="2CDD2DB6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Collision with vehicle: Crossing Church Hill from Ormandy Centre to Waltham Place. </w:t>
            </w:r>
          </w:p>
        </w:tc>
        <w:tc>
          <w:tcPr>
            <w:tcW w:w="2187" w:type="dxa"/>
            <w:shd w:val="clear" w:color="auto" w:fill="auto"/>
          </w:tcPr>
          <w:p w14:paraId="678CB4A5" w14:textId="3C2F72D0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High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3546B49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Adult to use reflective jacket /stop sign to halt the traffic flow on either side of the route.</w:t>
            </w:r>
          </w:p>
          <w:p w14:paraId="1BFB13BB" w14:textId="58A47B34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One adult to be leading the line, one bringing up the rear. Other adults to be interspersed along the line. </w:t>
            </w:r>
          </w:p>
        </w:tc>
      </w:tr>
      <w:tr w:rsidR="007E568D" w14:paraId="6015CDA7" w14:textId="77777777" w:rsidTr="0087617C">
        <w:tc>
          <w:tcPr>
            <w:tcW w:w="3823" w:type="dxa"/>
            <w:shd w:val="clear" w:color="auto" w:fill="auto"/>
          </w:tcPr>
          <w:p w14:paraId="3CF9E49F" w14:textId="694591AB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Contamination </w:t>
            </w:r>
            <w:r>
              <w:rPr>
                <w:rFonts w:cs="Arial"/>
              </w:rPr>
              <w:t xml:space="preserve">of hands </w:t>
            </w:r>
            <w:r w:rsidRPr="00EC69EF">
              <w:rPr>
                <w:rFonts w:cs="Arial"/>
              </w:rPr>
              <w:t>through contact with</w:t>
            </w:r>
            <w:r>
              <w:t xml:space="preserve"> </w:t>
            </w:r>
            <w:r w:rsidRPr="00EC69EF">
              <w:rPr>
                <w:rFonts w:cs="Arial"/>
              </w:rPr>
              <w:t>bacteria</w:t>
            </w:r>
            <w:r>
              <w:rPr>
                <w:rFonts w:cs="Arial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14:paraId="59C46DD2" w14:textId="3CB1AFB8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7AEF2E0" w14:textId="6B96D209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69EF">
              <w:rPr>
                <w:rFonts w:cs="Arial"/>
              </w:rPr>
              <w:t xml:space="preserve">dvise </w:t>
            </w:r>
            <w:r>
              <w:rPr>
                <w:rFonts w:cs="Arial"/>
              </w:rPr>
              <w:t xml:space="preserve">children </w:t>
            </w:r>
            <w:r w:rsidRPr="00EC69EF">
              <w:rPr>
                <w:rFonts w:cs="Arial"/>
              </w:rPr>
              <w:t xml:space="preserve">not to </w:t>
            </w:r>
            <w:r>
              <w:rPr>
                <w:rFonts w:cs="Arial"/>
              </w:rPr>
              <w:t>put fingers in mouths</w:t>
            </w:r>
            <w:r w:rsidRPr="00EC69EF">
              <w:rPr>
                <w:rFonts w:cs="Arial"/>
              </w:rPr>
              <w:t xml:space="preserve"> or eat food before hand washing</w:t>
            </w:r>
            <w:r>
              <w:rPr>
                <w:rFonts w:cs="Arial"/>
              </w:rPr>
              <w:t>. Do not eat or drink during working sessions</w:t>
            </w:r>
            <w:r>
              <w:t xml:space="preserve"> and w</w:t>
            </w:r>
            <w:r w:rsidRPr="004242AD">
              <w:rPr>
                <w:rFonts w:cs="Arial"/>
              </w:rPr>
              <w:t xml:space="preserve">ash hands </w:t>
            </w:r>
            <w:r>
              <w:rPr>
                <w:rFonts w:cs="Arial"/>
              </w:rPr>
              <w:t xml:space="preserve">immediately </w:t>
            </w:r>
            <w:r w:rsidRPr="004242AD">
              <w:rPr>
                <w:rFonts w:cs="Arial"/>
              </w:rPr>
              <w:t>after each working session</w:t>
            </w:r>
            <w:r w:rsidR="003201B7">
              <w:rPr>
                <w:rFonts w:cs="Arial"/>
              </w:rPr>
              <w:t>.</w:t>
            </w:r>
          </w:p>
          <w:p w14:paraId="5FB5E4C2" w14:textId="584FDC0D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Provide adequate handwashing facilities.</w:t>
            </w:r>
            <w:r>
              <w:rPr>
                <w:rFonts w:cs="Arial"/>
              </w:rPr>
              <w:t xml:space="preserve"> </w:t>
            </w:r>
            <w:r w:rsidR="003201B7">
              <w:rPr>
                <w:rFonts w:cs="Arial"/>
              </w:rPr>
              <w:t>Include h</w:t>
            </w:r>
            <w:r>
              <w:rPr>
                <w:rFonts w:cs="Arial"/>
              </w:rPr>
              <w:t>andwashing rule in introductory rules</w:t>
            </w:r>
            <w:r w:rsidR="003201B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7E568D" w14:paraId="795FCD95" w14:textId="77777777" w:rsidTr="0087617C">
        <w:tc>
          <w:tcPr>
            <w:tcW w:w="3823" w:type="dxa"/>
            <w:shd w:val="clear" w:color="auto" w:fill="auto"/>
          </w:tcPr>
          <w:p w14:paraId="1687C632" w14:textId="68206A3C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Lost child.</w:t>
            </w:r>
          </w:p>
        </w:tc>
        <w:tc>
          <w:tcPr>
            <w:tcW w:w="2187" w:type="dxa"/>
            <w:shd w:val="clear" w:color="auto" w:fill="auto"/>
          </w:tcPr>
          <w:p w14:paraId="71CB3657" w14:textId="2DE8A8D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BF0A111" w14:textId="3B45547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One adult to be leading the line, one bringing up the rear. Other adults to be interspersed along the line. Teacher</w:t>
            </w:r>
            <w:r>
              <w:rPr>
                <w:rFonts w:cs="Arial"/>
              </w:rPr>
              <w:t xml:space="preserve"> / leader</w:t>
            </w:r>
            <w:r w:rsidRPr="00EC69EF">
              <w:rPr>
                <w:rFonts w:cs="Arial"/>
              </w:rPr>
              <w:t xml:space="preserve"> to check number as we leave each stopping point.</w:t>
            </w:r>
          </w:p>
        </w:tc>
      </w:tr>
      <w:tr w:rsidR="007E568D" w14:paraId="49B9DAB0" w14:textId="77777777" w:rsidTr="0087617C">
        <w:tc>
          <w:tcPr>
            <w:tcW w:w="3823" w:type="dxa"/>
            <w:shd w:val="clear" w:color="auto" w:fill="auto"/>
          </w:tcPr>
          <w:p w14:paraId="235994CE" w14:textId="4AA6BB01" w:rsidR="007E568D" w:rsidRPr="00EC69EF" w:rsidRDefault="007E568D" w:rsidP="007E568D">
            <w:pPr>
              <w:rPr>
                <w:rFonts w:cs="Arial"/>
              </w:rPr>
            </w:pPr>
            <w:r w:rsidRPr="009350C2">
              <w:rPr>
                <w:rFonts w:cs="Arial"/>
              </w:rPr>
              <w:t xml:space="preserve">Inability to regulate temperature. </w:t>
            </w:r>
          </w:p>
        </w:tc>
        <w:tc>
          <w:tcPr>
            <w:tcW w:w="2187" w:type="dxa"/>
            <w:shd w:val="clear" w:color="auto" w:fill="auto"/>
          </w:tcPr>
          <w:p w14:paraId="3EAE5B1C" w14:textId="7D2143A9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41EA0475" w14:textId="6334303C" w:rsidR="007E568D" w:rsidRPr="00EC69EF" w:rsidRDefault="007E568D" w:rsidP="007E568D">
            <w:pPr>
              <w:rPr>
                <w:rFonts w:cs="Arial"/>
              </w:rPr>
            </w:pPr>
            <w:r w:rsidRPr="009350C2">
              <w:rPr>
                <w:rFonts w:cs="Arial"/>
              </w:rPr>
              <w:t xml:space="preserve">Weather appropriate clothing to be </w:t>
            </w:r>
            <w:r>
              <w:rPr>
                <w:rFonts w:cs="Arial"/>
              </w:rPr>
              <w:t>worn, including sunscreen in hot weather.</w:t>
            </w:r>
          </w:p>
        </w:tc>
      </w:tr>
      <w:tr w:rsidR="007E568D" w14:paraId="66BB3432" w14:textId="77777777" w:rsidTr="002A35B2">
        <w:trPr>
          <w:trHeight w:val="1100"/>
        </w:trPr>
        <w:tc>
          <w:tcPr>
            <w:tcW w:w="3823" w:type="dxa"/>
            <w:shd w:val="clear" w:color="auto" w:fill="auto"/>
          </w:tcPr>
          <w:p w14:paraId="3AA98D1E" w14:textId="046B263E" w:rsidR="007E568D" w:rsidRPr="00EC69EF" w:rsidRDefault="007E568D" w:rsidP="007E568D">
            <w:r w:rsidRPr="00EC69EF">
              <w:rPr>
                <w:rFonts w:cs="Arial"/>
              </w:rPr>
              <w:lastRenderedPageBreak/>
              <w:t>Uneven ground and potential trip hazards.</w:t>
            </w:r>
          </w:p>
        </w:tc>
        <w:tc>
          <w:tcPr>
            <w:tcW w:w="2187" w:type="dxa"/>
            <w:shd w:val="clear" w:color="auto" w:fill="auto"/>
          </w:tcPr>
          <w:p w14:paraId="159780A8" w14:textId="1DA6C449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21C4DAFF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Remove obvious trip hazards from site prior to visits.</w:t>
            </w:r>
          </w:p>
          <w:p w14:paraId="18121E23" w14:textId="4DE30A9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Warn visitors of uneven ground.</w:t>
            </w:r>
          </w:p>
          <w:p w14:paraId="1A1B3B39" w14:textId="1A08C54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Group</w:t>
            </w:r>
            <w:r w:rsidRPr="00EC69EF">
              <w:rPr>
                <w:rFonts w:cs="Arial"/>
              </w:rPr>
              <w:t xml:space="preserve"> stay with their teacher / group leader and </w:t>
            </w:r>
            <w:r w:rsidRPr="00BD2FB4">
              <w:rPr>
                <w:rFonts w:cs="Arial"/>
                <w:b/>
                <w:bCs/>
              </w:rPr>
              <w:t>walk</w:t>
            </w:r>
            <w:r w:rsidRPr="00EC69EF">
              <w:rPr>
                <w:rFonts w:cs="Arial"/>
              </w:rPr>
              <w:t xml:space="preserve"> sensibly.</w:t>
            </w:r>
          </w:p>
          <w:p w14:paraId="702F6ED1" w14:textId="5C9E8A0E" w:rsidR="007E568D" w:rsidRPr="00EC69EF" w:rsidRDefault="007E568D" w:rsidP="007E568D">
            <w:r w:rsidRPr="00EC69EF">
              <w:rPr>
                <w:rFonts w:cs="Arial"/>
              </w:rPr>
              <w:t>Advise visiting schools on appropriate sturdy footwear. No open toed shoes.</w:t>
            </w:r>
            <w:r>
              <w:rPr>
                <w:rFonts w:cs="Arial"/>
              </w:rPr>
              <w:t xml:space="preserve"> </w:t>
            </w:r>
          </w:p>
        </w:tc>
      </w:tr>
      <w:tr w:rsidR="007E568D" w14:paraId="2A614600" w14:textId="77777777" w:rsidTr="0087617C">
        <w:tc>
          <w:tcPr>
            <w:tcW w:w="3823" w:type="dxa"/>
            <w:shd w:val="clear" w:color="auto" w:fill="auto"/>
          </w:tcPr>
          <w:p w14:paraId="69ABA8E6" w14:textId="615221AA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Trees in woodlands: Falling branches, branches at eye level, children climbing and falling.</w:t>
            </w:r>
          </w:p>
        </w:tc>
        <w:tc>
          <w:tcPr>
            <w:tcW w:w="2187" w:type="dxa"/>
            <w:shd w:val="clear" w:color="auto" w:fill="auto"/>
          </w:tcPr>
          <w:p w14:paraId="797B7916" w14:textId="5D2D62BD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E9094A8" w14:textId="37E825B0" w:rsidR="007E568D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Check areas where visitors are going to be prior to each visit, especially after strong winds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2A35B2">
              <w:rPr>
                <w:rFonts w:cs="Arial"/>
              </w:rPr>
              <w:t xml:space="preserve">and remove </w:t>
            </w:r>
            <w:r>
              <w:rPr>
                <w:rFonts w:cs="Arial"/>
              </w:rPr>
              <w:t xml:space="preserve">low </w:t>
            </w:r>
            <w:r w:rsidRPr="002A35B2">
              <w:rPr>
                <w:rFonts w:cs="Arial"/>
              </w:rPr>
              <w:t>overhanging vegetation</w:t>
            </w:r>
            <w:r w:rsidRPr="00EC69EF">
              <w:rPr>
                <w:rFonts w:cs="Arial"/>
              </w:rPr>
              <w:t>.</w:t>
            </w:r>
          </w:p>
          <w:p w14:paraId="06521818" w14:textId="77777777" w:rsidR="007E568D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Pr="002A35B2">
              <w:rPr>
                <w:rFonts w:cs="Arial"/>
              </w:rPr>
              <w:t xml:space="preserve"> climbing</w:t>
            </w:r>
            <w:r>
              <w:rPr>
                <w:rFonts w:cs="Arial"/>
              </w:rPr>
              <w:t xml:space="preserve"> of trees</w:t>
            </w:r>
            <w:r w:rsidRPr="002A35B2">
              <w:rPr>
                <w:rFonts w:cs="Arial"/>
              </w:rPr>
              <w:t>.</w:t>
            </w:r>
          </w:p>
          <w:p w14:paraId="10E132A9" w14:textId="0513AFDC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Monitor weather forecasts for high winds and heavy rain.</w:t>
            </w:r>
          </w:p>
        </w:tc>
      </w:tr>
      <w:tr w:rsidR="007E568D" w14:paraId="5234DC7E" w14:textId="77777777" w:rsidTr="0087617C">
        <w:tc>
          <w:tcPr>
            <w:tcW w:w="3823" w:type="dxa"/>
            <w:shd w:val="clear" w:color="auto" w:fill="auto"/>
          </w:tcPr>
          <w:p w14:paraId="28C4AE85" w14:textId="283FB3C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Slipping and falling: Brick paths and wooden bridges</w:t>
            </w:r>
          </w:p>
        </w:tc>
        <w:tc>
          <w:tcPr>
            <w:tcW w:w="2187" w:type="dxa"/>
            <w:shd w:val="clear" w:color="auto" w:fill="auto"/>
          </w:tcPr>
          <w:p w14:paraId="1C67F46B" w14:textId="20D5DCAD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B186704" w14:textId="77F019F5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Brick paths and wooden bridges to be gritted prior to visit</w:t>
            </w:r>
            <w:r w:rsidR="003201B7">
              <w:rPr>
                <w:rFonts w:cs="Arial"/>
              </w:rPr>
              <w:t>s in wet weather</w:t>
            </w:r>
            <w:r w:rsidRPr="00EC69EF">
              <w:rPr>
                <w:rFonts w:cs="Arial"/>
              </w:rPr>
              <w:t>.</w:t>
            </w:r>
          </w:p>
        </w:tc>
      </w:tr>
      <w:tr w:rsidR="007E568D" w14:paraId="08F91E86" w14:textId="77777777" w:rsidTr="0087617C">
        <w:tc>
          <w:tcPr>
            <w:tcW w:w="3823" w:type="dxa"/>
            <w:shd w:val="clear" w:color="auto" w:fill="auto"/>
          </w:tcPr>
          <w:p w14:paraId="7345CD8C" w14:textId="536BCCE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Slipping and falling: Woodland paths </w:t>
            </w:r>
          </w:p>
        </w:tc>
        <w:tc>
          <w:tcPr>
            <w:tcW w:w="2187" w:type="dxa"/>
            <w:shd w:val="clear" w:color="auto" w:fill="auto"/>
          </w:tcPr>
          <w:p w14:paraId="57EB6586" w14:textId="71F85989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286ADCB9" w14:textId="3F70DC89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Check condition of paths prior to visit</w:t>
            </w:r>
            <w:r>
              <w:rPr>
                <w:rFonts w:cs="Arial"/>
              </w:rPr>
              <w:t>.</w:t>
            </w:r>
          </w:p>
          <w:p w14:paraId="7CA2B4A5" w14:textId="26A27109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Advise visitors accordingly.</w:t>
            </w:r>
          </w:p>
        </w:tc>
      </w:tr>
      <w:tr w:rsidR="007E568D" w14:paraId="24331569" w14:textId="77777777" w:rsidTr="0087617C">
        <w:tc>
          <w:tcPr>
            <w:tcW w:w="3823" w:type="dxa"/>
            <w:shd w:val="clear" w:color="auto" w:fill="auto"/>
          </w:tcPr>
          <w:p w14:paraId="0D68B6F0" w14:textId="6548EF7D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Drowning: Lakes and ponds</w:t>
            </w:r>
          </w:p>
        </w:tc>
        <w:tc>
          <w:tcPr>
            <w:tcW w:w="2187" w:type="dxa"/>
            <w:shd w:val="clear" w:color="auto" w:fill="auto"/>
          </w:tcPr>
          <w:p w14:paraId="053EBCFA" w14:textId="206CF14E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8C080EA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Advise visitors to walk in single file when near water or in a pair with adult nearest the water.</w:t>
            </w:r>
          </w:p>
          <w:p w14:paraId="52E4879B" w14:textId="61AA74AB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Advise visitors not to crouch near to, or lean over, open water.</w:t>
            </w:r>
          </w:p>
        </w:tc>
      </w:tr>
      <w:tr w:rsidR="007E568D" w14:paraId="260C00B1" w14:textId="77777777" w:rsidTr="0087617C">
        <w:tc>
          <w:tcPr>
            <w:tcW w:w="3823" w:type="dxa"/>
            <w:shd w:val="clear" w:color="auto" w:fill="auto"/>
          </w:tcPr>
          <w:p w14:paraId="36CE4E23" w14:textId="11C80877" w:rsidR="007E568D" w:rsidRPr="00EC69EF" w:rsidRDefault="007E568D" w:rsidP="007E568D">
            <w:r w:rsidRPr="00EC69EF">
              <w:rPr>
                <w:rFonts w:cs="Arial"/>
              </w:rPr>
              <w:t>Ingesting poisonous berries, plants and fungus.</w:t>
            </w:r>
          </w:p>
        </w:tc>
        <w:tc>
          <w:tcPr>
            <w:tcW w:w="2187" w:type="dxa"/>
            <w:shd w:val="clear" w:color="auto" w:fill="auto"/>
          </w:tcPr>
          <w:p w14:paraId="239864BE" w14:textId="3CB0BA3B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285D8034" w14:textId="62E53123" w:rsidR="007E568D" w:rsidRPr="00EC69EF" w:rsidRDefault="007E568D" w:rsidP="007E568D">
            <w:r w:rsidRPr="00EC69EF">
              <w:rPr>
                <w:rFonts w:cs="Arial"/>
              </w:rPr>
              <w:t>Warn visitors not to touch or eat unidentified plants and berries.</w:t>
            </w:r>
          </w:p>
        </w:tc>
      </w:tr>
      <w:tr w:rsidR="007E568D" w14:paraId="0FCAD7D3" w14:textId="77777777" w:rsidTr="0087617C">
        <w:tc>
          <w:tcPr>
            <w:tcW w:w="3823" w:type="dxa"/>
            <w:shd w:val="clear" w:color="auto" w:fill="auto"/>
          </w:tcPr>
          <w:p w14:paraId="3882BCDA" w14:textId="102EF9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Contamination from tasting produce from the Kitchen Garden.</w:t>
            </w:r>
          </w:p>
        </w:tc>
        <w:tc>
          <w:tcPr>
            <w:tcW w:w="2187" w:type="dxa"/>
            <w:shd w:val="clear" w:color="auto" w:fill="auto"/>
          </w:tcPr>
          <w:p w14:paraId="0A93BDEE" w14:textId="3F44950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0EA18EB" w14:textId="242E7BBD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No tasting in the garden. </w:t>
            </w:r>
            <w:r>
              <w:rPr>
                <w:rFonts w:cs="Arial"/>
              </w:rPr>
              <w:t>Participants</w:t>
            </w:r>
            <w:r w:rsidRPr="00EC69EF">
              <w:rPr>
                <w:rFonts w:cs="Arial"/>
              </w:rPr>
              <w:t xml:space="preserve"> must wash their hands before tasting. Fruit and vegetables picked on </w:t>
            </w:r>
            <w:r>
              <w:rPr>
                <w:rFonts w:cs="Arial"/>
              </w:rPr>
              <w:t xml:space="preserve">the </w:t>
            </w:r>
            <w:r w:rsidRPr="00EC69EF">
              <w:rPr>
                <w:rFonts w:cs="Arial"/>
              </w:rPr>
              <w:t xml:space="preserve">farm </w:t>
            </w:r>
            <w:r>
              <w:rPr>
                <w:rFonts w:cs="Arial"/>
              </w:rPr>
              <w:t>must</w:t>
            </w:r>
            <w:r w:rsidRPr="00EC69EF">
              <w:rPr>
                <w:rFonts w:cs="Arial"/>
              </w:rPr>
              <w:t xml:space="preserve"> be washed before tasting</w:t>
            </w:r>
            <w:r>
              <w:rPr>
                <w:rFonts w:cs="Arial"/>
              </w:rPr>
              <w:t xml:space="preserve"> back at the Ormandy Centre.</w:t>
            </w:r>
          </w:p>
        </w:tc>
      </w:tr>
      <w:tr w:rsidR="007E568D" w14:paraId="1F8E59F0" w14:textId="77777777" w:rsidTr="0087617C">
        <w:tc>
          <w:tcPr>
            <w:tcW w:w="3823" w:type="dxa"/>
            <w:shd w:val="clear" w:color="auto" w:fill="auto"/>
          </w:tcPr>
          <w:p w14:paraId="128193AC" w14:textId="561D9FC5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Stings and scratches from plants.</w:t>
            </w:r>
          </w:p>
        </w:tc>
        <w:tc>
          <w:tcPr>
            <w:tcW w:w="2187" w:type="dxa"/>
            <w:shd w:val="clear" w:color="auto" w:fill="auto"/>
          </w:tcPr>
          <w:p w14:paraId="100AF019" w14:textId="498727F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EA9B4EB" w14:textId="6D69B6EC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Advise to w</w:t>
            </w:r>
            <w:r w:rsidRPr="00EC69EF">
              <w:rPr>
                <w:rFonts w:cs="Arial"/>
              </w:rPr>
              <w:t>ear long trousers and long sleeves. No open toed footwear.</w:t>
            </w:r>
          </w:p>
        </w:tc>
      </w:tr>
      <w:tr w:rsidR="007E568D" w14:paraId="3AD81096" w14:textId="77777777" w:rsidTr="0087617C">
        <w:tc>
          <w:tcPr>
            <w:tcW w:w="3823" w:type="dxa"/>
            <w:shd w:val="clear" w:color="auto" w:fill="auto"/>
          </w:tcPr>
          <w:p w14:paraId="513D0438" w14:textId="610FFACF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Insect bites and stings.</w:t>
            </w:r>
          </w:p>
        </w:tc>
        <w:tc>
          <w:tcPr>
            <w:tcW w:w="2187" w:type="dxa"/>
            <w:shd w:val="clear" w:color="auto" w:fill="auto"/>
          </w:tcPr>
          <w:p w14:paraId="2CD7CAFC" w14:textId="275D2D5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266A4E52" w14:textId="77777777" w:rsidR="00D63047" w:rsidRDefault="00D63047" w:rsidP="007E568D">
            <w:pPr>
              <w:rPr>
                <w:rFonts w:cs="Arial"/>
              </w:rPr>
            </w:pPr>
            <w:r w:rsidRPr="00D63047">
              <w:rPr>
                <w:rFonts w:cs="Arial"/>
              </w:rPr>
              <w:t>Advise to wear long trousers and long sleeves. No open toed footwear.</w:t>
            </w:r>
          </w:p>
          <w:p w14:paraId="6D92FBF0" w14:textId="574B5E94" w:rsidR="00BD2FB4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Teachers/ Group leaders to be made aware of </w:t>
            </w:r>
            <w:hyperlink r:id="rId6" w:history="1">
              <w:r w:rsidR="00BD2FB4" w:rsidRPr="006B7F0A">
                <w:rPr>
                  <w:rStyle w:val="Hyperlink"/>
                  <w:rFonts w:cs="Arial"/>
                </w:rPr>
                <w:t>www.nhs.uk/Conditions/Pages/BodyMap.aspx?Index=L</w:t>
              </w:r>
            </w:hyperlink>
          </w:p>
        </w:tc>
      </w:tr>
      <w:tr w:rsidR="007E568D" w14:paraId="07F18828" w14:textId="77777777" w:rsidTr="0087617C">
        <w:tc>
          <w:tcPr>
            <w:tcW w:w="3823" w:type="dxa"/>
            <w:shd w:val="clear" w:color="auto" w:fill="auto"/>
          </w:tcPr>
          <w:p w14:paraId="0F06FE3E" w14:textId="6CD4250A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Injury from garden tools</w:t>
            </w:r>
          </w:p>
        </w:tc>
        <w:tc>
          <w:tcPr>
            <w:tcW w:w="2187" w:type="dxa"/>
            <w:shd w:val="clear" w:color="auto" w:fill="auto"/>
          </w:tcPr>
          <w:p w14:paraId="1A5441C1" w14:textId="705EA64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7A1D558B" w14:textId="18B77031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C69EF">
              <w:rPr>
                <w:rFonts w:cs="Arial"/>
              </w:rPr>
              <w:t xml:space="preserve">dvise </w:t>
            </w:r>
            <w:r>
              <w:rPr>
                <w:rFonts w:cs="Arial"/>
              </w:rPr>
              <w:t>p</w:t>
            </w:r>
            <w:r w:rsidRPr="00372AE3">
              <w:rPr>
                <w:rFonts w:cs="Arial"/>
              </w:rPr>
              <w:t xml:space="preserve">articipants </w:t>
            </w:r>
            <w:r w:rsidRPr="00EC69EF">
              <w:rPr>
                <w:rFonts w:cs="Arial"/>
              </w:rPr>
              <w:t xml:space="preserve">not </w:t>
            </w:r>
            <w:r>
              <w:rPr>
                <w:rFonts w:cs="Arial"/>
              </w:rPr>
              <w:t xml:space="preserve">to </w:t>
            </w:r>
            <w:r w:rsidRPr="00EC69EF">
              <w:rPr>
                <w:rFonts w:cs="Arial"/>
              </w:rPr>
              <w:t>touch any tools or machinery in the garden unless specifically asked to do so as part of an activity.</w:t>
            </w:r>
            <w:r>
              <w:rPr>
                <w:rFonts w:cs="Arial"/>
              </w:rPr>
              <w:t xml:space="preserve"> </w:t>
            </w:r>
            <w:r w:rsidRPr="002438E4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nclude in introductory </w:t>
            </w:r>
            <w:r w:rsidRPr="002438E4">
              <w:rPr>
                <w:rFonts w:cs="Arial"/>
              </w:rPr>
              <w:t>rules section</w:t>
            </w:r>
            <w:r>
              <w:rPr>
                <w:rFonts w:cs="Arial"/>
              </w:rPr>
              <w:t>.</w:t>
            </w:r>
            <w:r w:rsidR="00D307BA">
              <w:t xml:space="preserve"> </w:t>
            </w:r>
            <w:r w:rsidR="00D307BA" w:rsidRPr="00D307BA">
              <w:rPr>
                <w:rFonts w:cs="Arial"/>
              </w:rPr>
              <w:t>All gardeners to be aware of visits. Tools and hosepipes to be stored safely.</w:t>
            </w:r>
          </w:p>
          <w:p w14:paraId="2D6B498E" w14:textId="5057C2C5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Show the correct way to use a specific tool</w:t>
            </w:r>
            <w:r>
              <w:rPr>
                <w:rFonts w:cs="Arial"/>
              </w:rPr>
              <w:t xml:space="preserve"> for an activity.</w:t>
            </w:r>
          </w:p>
        </w:tc>
      </w:tr>
      <w:tr w:rsidR="007E568D" w14:paraId="1BB0DFE2" w14:textId="77777777" w:rsidTr="0087617C">
        <w:tc>
          <w:tcPr>
            <w:tcW w:w="3823" w:type="dxa"/>
            <w:shd w:val="clear" w:color="auto" w:fill="auto"/>
          </w:tcPr>
          <w:p w14:paraId="358349D0" w14:textId="0750D671" w:rsidR="007E568D" w:rsidRPr="00EC69EF" w:rsidRDefault="007E568D" w:rsidP="007E568D">
            <w:r w:rsidRPr="00EC69EF">
              <w:rPr>
                <w:rFonts w:cs="Arial"/>
              </w:rPr>
              <w:t xml:space="preserve">Cuts /Torn clothing: Barbed wire fences. </w:t>
            </w:r>
          </w:p>
        </w:tc>
        <w:tc>
          <w:tcPr>
            <w:tcW w:w="2187" w:type="dxa"/>
            <w:shd w:val="clear" w:color="auto" w:fill="auto"/>
          </w:tcPr>
          <w:p w14:paraId="08B37D4B" w14:textId="0840ABB6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34082748" w14:textId="79329CA0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Warn visitors of locations of barbed wire fencing.</w:t>
            </w:r>
          </w:p>
          <w:p w14:paraId="68DA59B8" w14:textId="4E610734" w:rsidR="007E568D" w:rsidRPr="00EC69EF" w:rsidRDefault="007E568D" w:rsidP="007E568D">
            <w:r>
              <w:rPr>
                <w:rFonts w:cs="Arial"/>
              </w:rPr>
              <w:t xml:space="preserve">Assess </w:t>
            </w:r>
            <w:r w:rsidRPr="00EC69EF">
              <w:rPr>
                <w:rFonts w:cs="Arial"/>
              </w:rPr>
              <w:t>barbed wire in areas close to stiles or gates where people could be injured.</w:t>
            </w:r>
            <w:r>
              <w:rPr>
                <w:rFonts w:cs="Arial"/>
              </w:rPr>
              <w:t xml:space="preserve"> Choose routes accordingly.</w:t>
            </w:r>
          </w:p>
        </w:tc>
      </w:tr>
      <w:tr w:rsidR="007E568D" w14:paraId="5481F501" w14:textId="77777777" w:rsidTr="0087617C">
        <w:tc>
          <w:tcPr>
            <w:tcW w:w="3823" w:type="dxa"/>
            <w:shd w:val="clear" w:color="auto" w:fill="auto"/>
          </w:tcPr>
          <w:p w14:paraId="481D60BA" w14:textId="1DF76370" w:rsidR="007E568D" w:rsidRPr="000E45BF" w:rsidRDefault="007E568D" w:rsidP="007E568D">
            <w:r w:rsidRPr="00EC69EF">
              <w:rPr>
                <w:rFonts w:cs="Arial"/>
              </w:rPr>
              <w:t>Fences and gates: Animals escaping.  Gates falling.</w:t>
            </w:r>
            <w:r>
              <w:rPr>
                <w:rFonts w:cs="Arial"/>
              </w:rPr>
              <w:t xml:space="preserve"> Contamination from dirty surfaces.</w:t>
            </w:r>
          </w:p>
        </w:tc>
        <w:tc>
          <w:tcPr>
            <w:tcW w:w="2187" w:type="dxa"/>
            <w:shd w:val="clear" w:color="auto" w:fill="auto"/>
          </w:tcPr>
          <w:p w14:paraId="2A149F1B" w14:textId="7F19360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742898FC" w14:textId="4C38732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Instruct</w:t>
            </w:r>
            <w:r>
              <w:rPr>
                <w:rFonts w:cs="Arial"/>
              </w:rPr>
              <w:t xml:space="preserve"> </w:t>
            </w:r>
            <w:r w:rsidRPr="004E2D15">
              <w:rPr>
                <w:rFonts w:cs="Arial"/>
              </w:rPr>
              <w:t xml:space="preserve">participants </w:t>
            </w:r>
            <w:r w:rsidRPr="00EC69EF">
              <w:rPr>
                <w:rFonts w:cs="Arial"/>
              </w:rPr>
              <w:t xml:space="preserve">that gates must be closed behind </w:t>
            </w:r>
            <w:r w:rsidR="00D307BA">
              <w:rPr>
                <w:rFonts w:cs="Arial"/>
              </w:rPr>
              <w:t>the group</w:t>
            </w:r>
            <w:r w:rsidRPr="00EC69EF">
              <w:rPr>
                <w:rFonts w:cs="Arial"/>
              </w:rPr>
              <w:t xml:space="preserve"> unless already open.</w:t>
            </w:r>
            <w:r>
              <w:rPr>
                <w:rFonts w:cs="Arial"/>
              </w:rPr>
              <w:t xml:space="preserve"> </w:t>
            </w:r>
            <w:r w:rsidRPr="002438E4">
              <w:rPr>
                <w:rFonts w:cs="Arial"/>
              </w:rPr>
              <w:t>Include in introductory rules.</w:t>
            </w:r>
            <w:r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Check gates are securely hinged.</w:t>
            </w:r>
            <w:r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Gates and fencing to be checked and cleared of any fresh manure.</w:t>
            </w:r>
          </w:p>
        </w:tc>
      </w:tr>
      <w:tr w:rsidR="007E568D" w14:paraId="202E1941" w14:textId="77777777" w:rsidTr="0087617C">
        <w:tc>
          <w:tcPr>
            <w:tcW w:w="3823" w:type="dxa"/>
            <w:shd w:val="clear" w:color="auto" w:fill="auto"/>
          </w:tcPr>
          <w:p w14:paraId="717DAF83" w14:textId="51CD426F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lastRenderedPageBreak/>
              <w:t>Trampling by cattle</w:t>
            </w:r>
          </w:p>
        </w:tc>
        <w:tc>
          <w:tcPr>
            <w:tcW w:w="2187" w:type="dxa"/>
            <w:shd w:val="clear" w:color="auto" w:fill="auto"/>
          </w:tcPr>
          <w:p w14:paraId="7DC33769" w14:textId="08858858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5CC575D" w14:textId="0FAC4BAF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Advise visitors not to enter grazing fields (even if they appear empty). </w:t>
            </w:r>
          </w:p>
          <w:p w14:paraId="216A4062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Keep out of fields with calving cattle or bulls.</w:t>
            </w:r>
          </w:p>
          <w:p w14:paraId="0434A601" w14:textId="3826E2BD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Farm staff to be informed of visits and route planned / Education to be aware of the location of animals. </w:t>
            </w:r>
            <w:r w:rsidRPr="00EC69EF">
              <w:rPr>
                <w:rFonts w:cs="Arial"/>
              </w:rPr>
              <w:t xml:space="preserve">Visits to see animals to be supervised by experienced members of </w:t>
            </w:r>
            <w:r w:rsidR="00D63047">
              <w:rPr>
                <w:rFonts w:cs="Arial"/>
              </w:rPr>
              <w:t>F</w:t>
            </w:r>
            <w:r w:rsidRPr="00EC69EF">
              <w:rPr>
                <w:rFonts w:cs="Arial"/>
              </w:rPr>
              <w:t>arm</w:t>
            </w:r>
            <w:r w:rsidR="00D63047">
              <w:rPr>
                <w:rFonts w:cs="Arial"/>
              </w:rPr>
              <w:t xml:space="preserve"> / Education</w:t>
            </w:r>
            <w:r w:rsidRPr="00EC69EF">
              <w:rPr>
                <w:rFonts w:cs="Arial"/>
              </w:rPr>
              <w:t xml:space="preserve"> staff.</w:t>
            </w:r>
            <w:r w:rsidRPr="00EC69EF">
              <w:t xml:space="preserve"> </w:t>
            </w:r>
            <w:r w:rsidRPr="00EC69EF">
              <w:rPr>
                <w:rFonts w:cs="Arial"/>
              </w:rPr>
              <w:t xml:space="preserve">Consider state of cattle and visiting group before </w:t>
            </w:r>
            <w:proofErr w:type="gramStart"/>
            <w:r w:rsidRPr="00EC69EF">
              <w:rPr>
                <w:rFonts w:cs="Arial"/>
              </w:rPr>
              <w:t>making a decision</w:t>
            </w:r>
            <w:proofErr w:type="gramEnd"/>
            <w:r w:rsidRPr="00EC69EF">
              <w:rPr>
                <w:rFonts w:cs="Arial"/>
              </w:rPr>
              <w:t xml:space="preserve"> to visit the cattle.</w:t>
            </w:r>
          </w:p>
          <w:p w14:paraId="4531BD0B" w14:textId="6FB4F42C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Keep visitors quiet and calm, no swift movements.</w:t>
            </w:r>
            <w:r>
              <w:t xml:space="preserve"> </w:t>
            </w:r>
            <w:r w:rsidRPr="00DA46E4">
              <w:rPr>
                <w:rFonts w:cs="Arial"/>
              </w:rPr>
              <w:t>Include in introductory rules.</w:t>
            </w:r>
          </w:p>
        </w:tc>
      </w:tr>
      <w:tr w:rsidR="007E568D" w14:paraId="7D684B0B" w14:textId="77777777" w:rsidTr="0087617C">
        <w:tc>
          <w:tcPr>
            <w:tcW w:w="3823" w:type="dxa"/>
            <w:shd w:val="clear" w:color="auto" w:fill="auto"/>
          </w:tcPr>
          <w:p w14:paraId="613CA77A" w14:textId="27A37C76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Pigs: Bites</w:t>
            </w:r>
            <w:r>
              <w:rPr>
                <w:rFonts w:cs="Arial"/>
              </w:rPr>
              <w:t>. Knocking people over.</w:t>
            </w:r>
          </w:p>
        </w:tc>
        <w:tc>
          <w:tcPr>
            <w:tcW w:w="2187" w:type="dxa"/>
            <w:shd w:val="clear" w:color="auto" w:fill="auto"/>
          </w:tcPr>
          <w:p w14:paraId="6EF1E895" w14:textId="64A9C336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4DDF48F" w14:textId="017835DA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Do not enter the pig pens or feed by hand. </w:t>
            </w:r>
            <w:r w:rsidR="00D307BA" w:rsidRPr="00D307BA">
              <w:rPr>
                <w:rFonts w:cs="Arial"/>
              </w:rPr>
              <w:t>They are strong and may knock people over.</w:t>
            </w:r>
            <w:r w:rsidR="00D307BA"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Warn visitors that pigs are cur</w:t>
            </w:r>
            <w:r>
              <w:rPr>
                <w:rFonts w:cs="Arial"/>
              </w:rPr>
              <w:t>ious and have a strong bite</w:t>
            </w:r>
            <w:r w:rsidRPr="00EC69EF">
              <w:rPr>
                <w:rFonts w:cs="Arial"/>
              </w:rPr>
              <w:t xml:space="preserve">. </w:t>
            </w:r>
            <w:r w:rsidR="00D307BA">
              <w:rPr>
                <w:rFonts w:cs="Arial"/>
              </w:rPr>
              <w:t>Do not feed by hand -</w:t>
            </w:r>
            <w:r w:rsidR="00D63047">
              <w:rPr>
                <w:rFonts w:cs="Arial"/>
              </w:rPr>
              <w:t xml:space="preserve"> </w:t>
            </w:r>
            <w:r w:rsidR="00D307BA">
              <w:rPr>
                <w:rFonts w:cs="Arial"/>
              </w:rPr>
              <w:t>toss</w:t>
            </w:r>
            <w:r>
              <w:rPr>
                <w:rFonts w:cs="Arial"/>
              </w:rPr>
              <w:t xml:space="preserve"> food into the pen. </w:t>
            </w:r>
          </w:p>
          <w:p w14:paraId="21FBC3EE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Keep away from pigs which have just farrowed and are feeling vulnerable.</w:t>
            </w:r>
          </w:p>
          <w:p w14:paraId="5174803B" w14:textId="32CCE64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Visits to see animals to be supervised by experienced members of </w:t>
            </w:r>
            <w:r w:rsidR="00D63047">
              <w:rPr>
                <w:rFonts w:cs="Arial"/>
              </w:rPr>
              <w:t>F</w:t>
            </w:r>
            <w:r w:rsidRPr="00EC69EF">
              <w:rPr>
                <w:rFonts w:cs="Arial"/>
              </w:rPr>
              <w:t xml:space="preserve">arm </w:t>
            </w:r>
            <w:r w:rsidR="00D63047">
              <w:rPr>
                <w:rFonts w:cs="Arial"/>
              </w:rPr>
              <w:t xml:space="preserve">/ Education </w:t>
            </w:r>
            <w:r w:rsidRPr="00EC69EF">
              <w:rPr>
                <w:rFonts w:cs="Arial"/>
              </w:rPr>
              <w:t>staff.</w:t>
            </w:r>
          </w:p>
        </w:tc>
      </w:tr>
      <w:tr w:rsidR="007E568D" w14:paraId="2A9BD1E4" w14:textId="77777777" w:rsidTr="0087617C">
        <w:tc>
          <w:tcPr>
            <w:tcW w:w="3823" w:type="dxa"/>
            <w:shd w:val="clear" w:color="auto" w:fill="auto"/>
          </w:tcPr>
          <w:p w14:paraId="6D868CC9" w14:textId="2E076E84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Electric shock from touching an electric fence</w:t>
            </w:r>
          </w:p>
        </w:tc>
        <w:tc>
          <w:tcPr>
            <w:tcW w:w="2187" w:type="dxa"/>
            <w:shd w:val="clear" w:color="auto" w:fill="auto"/>
          </w:tcPr>
          <w:p w14:paraId="4C60267C" w14:textId="605C9E1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  <w:p w14:paraId="5DD3DCCD" w14:textId="77777777" w:rsidR="007E568D" w:rsidRPr="00EC69EF" w:rsidRDefault="007E568D" w:rsidP="007E568D">
            <w:pPr>
              <w:rPr>
                <w:rFonts w:cs="Arial"/>
              </w:rPr>
            </w:pPr>
          </w:p>
        </w:tc>
        <w:tc>
          <w:tcPr>
            <w:tcW w:w="8444" w:type="dxa"/>
            <w:gridSpan w:val="2"/>
            <w:shd w:val="clear" w:color="auto" w:fill="auto"/>
          </w:tcPr>
          <w:p w14:paraId="23CA7FF6" w14:textId="39E4577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A verbal warning to be given on entry to the field where </w:t>
            </w:r>
            <w:r>
              <w:rPr>
                <w:rFonts w:cs="Arial"/>
              </w:rPr>
              <w:t xml:space="preserve">electric </w:t>
            </w:r>
            <w:r w:rsidRPr="00EC69EF">
              <w:rPr>
                <w:rFonts w:cs="Arial"/>
              </w:rPr>
              <w:t xml:space="preserve">fencing is present so that the children can </w:t>
            </w:r>
            <w:r w:rsidRPr="00EC69EF">
              <w:rPr>
                <w:rFonts w:cs="Arial"/>
                <w:b/>
              </w:rPr>
              <w:t xml:space="preserve">see </w:t>
            </w:r>
            <w:r w:rsidRPr="00EC69EF">
              <w:rPr>
                <w:rFonts w:cs="Arial"/>
              </w:rPr>
              <w:t>the electric wire in situ and understand what it is.</w:t>
            </w:r>
            <w:r>
              <w:rPr>
                <w:rFonts w:cs="Arial"/>
              </w:rPr>
              <w:t xml:space="preserve"> Group to stand at a safe distance.</w:t>
            </w:r>
          </w:p>
        </w:tc>
      </w:tr>
      <w:tr w:rsidR="007E568D" w14:paraId="709710F4" w14:textId="77777777" w:rsidTr="0087617C">
        <w:tc>
          <w:tcPr>
            <w:tcW w:w="3823" w:type="dxa"/>
            <w:shd w:val="clear" w:color="auto" w:fill="auto"/>
          </w:tcPr>
          <w:p w14:paraId="2B82C2A9" w14:textId="3FA2F778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Drowning </w:t>
            </w:r>
            <w:r>
              <w:rPr>
                <w:rFonts w:cs="Arial"/>
              </w:rPr>
              <w:t>hazard:</w:t>
            </w:r>
            <w:r w:rsidRPr="00EC69EF">
              <w:rPr>
                <w:rFonts w:cs="Arial"/>
              </w:rPr>
              <w:t xml:space="preserve"> water troughs</w:t>
            </w:r>
          </w:p>
        </w:tc>
        <w:tc>
          <w:tcPr>
            <w:tcW w:w="2187" w:type="dxa"/>
            <w:shd w:val="clear" w:color="auto" w:fill="auto"/>
          </w:tcPr>
          <w:p w14:paraId="52728E95" w14:textId="6A47391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3A0330EF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Check water trough security prior to school visits.</w:t>
            </w:r>
          </w:p>
          <w:p w14:paraId="0FD4C505" w14:textId="07FB4F2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Keep outsides clear from anything that could be used as a step and insides free from anything that could trap.</w:t>
            </w:r>
            <w:r>
              <w:rPr>
                <w:rFonts w:cs="Arial"/>
              </w:rPr>
              <w:t xml:space="preserve"> </w:t>
            </w:r>
          </w:p>
        </w:tc>
      </w:tr>
      <w:tr w:rsidR="007E568D" w14:paraId="7EFFCE20" w14:textId="77777777" w:rsidTr="0087617C">
        <w:tc>
          <w:tcPr>
            <w:tcW w:w="3823" w:type="dxa"/>
            <w:shd w:val="clear" w:color="auto" w:fill="auto"/>
          </w:tcPr>
          <w:p w14:paraId="4ACF2996" w14:textId="6AC75235" w:rsidR="007E568D" w:rsidRPr="00EC69EF" w:rsidRDefault="00D307BA" w:rsidP="007E568D">
            <w:pPr>
              <w:rPr>
                <w:rFonts w:cs="Arial"/>
              </w:rPr>
            </w:pPr>
            <w:r>
              <w:rPr>
                <w:rFonts w:cs="Arial"/>
              </w:rPr>
              <w:t>Supervisor</w:t>
            </w:r>
            <w:r w:rsidR="007E568D" w:rsidRPr="00EC69EF">
              <w:rPr>
                <w:rFonts w:cs="Arial"/>
              </w:rPr>
              <w:t>s distracted by mobile phones</w:t>
            </w:r>
          </w:p>
        </w:tc>
        <w:tc>
          <w:tcPr>
            <w:tcW w:w="2187" w:type="dxa"/>
            <w:shd w:val="clear" w:color="auto" w:fill="auto"/>
          </w:tcPr>
          <w:p w14:paraId="087B379D" w14:textId="3024B5E6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7A112686" w14:textId="594CF5D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Mobile phones to be turned off during teaching sessions to minimise distractions. Only the teacher / adult in charge to keep their phone on.</w:t>
            </w:r>
          </w:p>
        </w:tc>
      </w:tr>
      <w:tr w:rsidR="007E568D" w14:paraId="7797866E" w14:textId="77777777" w:rsidTr="0087617C">
        <w:tc>
          <w:tcPr>
            <w:tcW w:w="3823" w:type="dxa"/>
            <w:shd w:val="clear" w:color="auto" w:fill="auto"/>
          </w:tcPr>
          <w:p w14:paraId="318FDFAF" w14:textId="6DED3786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Contamination by chemicals</w:t>
            </w:r>
          </w:p>
        </w:tc>
        <w:tc>
          <w:tcPr>
            <w:tcW w:w="2187" w:type="dxa"/>
            <w:shd w:val="clear" w:color="auto" w:fill="auto"/>
          </w:tcPr>
          <w:p w14:paraId="7784FEE2" w14:textId="3AC72666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9DAE669" w14:textId="2C23BF96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As an organic farm there are very few chemicals on site. </w:t>
            </w:r>
            <w:r w:rsidRPr="00EC69EF">
              <w:rPr>
                <w:rFonts w:cs="Arial"/>
              </w:rPr>
              <w:t>Keep all chemicals locked away when not in use.</w:t>
            </w:r>
          </w:p>
          <w:p w14:paraId="44331ACA" w14:textId="2DC5FDB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Provide warning where necessary (being as specific as possible).</w:t>
            </w:r>
          </w:p>
        </w:tc>
      </w:tr>
      <w:tr w:rsidR="007E568D" w14:paraId="15A8CFAE" w14:textId="77777777" w:rsidTr="0087617C">
        <w:tc>
          <w:tcPr>
            <w:tcW w:w="3823" w:type="dxa"/>
            <w:shd w:val="clear" w:color="auto" w:fill="auto"/>
          </w:tcPr>
          <w:p w14:paraId="34CEB08B" w14:textId="084C307F" w:rsidR="007E568D" w:rsidRPr="00EC69EF" w:rsidRDefault="007E568D" w:rsidP="007E568D">
            <w:r w:rsidRPr="00EC69EF">
              <w:rPr>
                <w:rFonts w:cs="Arial"/>
              </w:rPr>
              <w:t>Injury from a working machine</w:t>
            </w:r>
          </w:p>
        </w:tc>
        <w:tc>
          <w:tcPr>
            <w:tcW w:w="2187" w:type="dxa"/>
            <w:shd w:val="clear" w:color="auto" w:fill="auto"/>
          </w:tcPr>
          <w:p w14:paraId="78579D82" w14:textId="103B24A1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47F8FCA5" w14:textId="668836DD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Waltham Staff to </w:t>
            </w:r>
            <w:r w:rsidRPr="00EC69EF">
              <w:rPr>
                <w:rFonts w:cs="Arial"/>
              </w:rPr>
              <w:t>instruct</w:t>
            </w:r>
            <w:r>
              <w:rPr>
                <w:rFonts w:cs="Arial"/>
              </w:rPr>
              <w:t xml:space="preserve"> group</w:t>
            </w:r>
            <w:r w:rsidRPr="00EC69EF">
              <w:rPr>
                <w:rFonts w:cs="Arial"/>
              </w:rPr>
              <w:t xml:space="preserve"> to stand together in a place visible to the driver, and to keep a safe distance from the </w:t>
            </w:r>
            <w:r>
              <w:rPr>
                <w:rFonts w:cs="Arial"/>
              </w:rPr>
              <w:t>machine</w:t>
            </w:r>
            <w:r w:rsidRPr="00EC69EF">
              <w:rPr>
                <w:rFonts w:cs="Arial"/>
              </w:rPr>
              <w:t xml:space="preserve"> in operation</w:t>
            </w:r>
            <w:r>
              <w:rPr>
                <w:rFonts w:cs="Arial"/>
              </w:rPr>
              <w:t xml:space="preserve"> until it has been turned off.</w:t>
            </w:r>
          </w:p>
          <w:p w14:paraId="54427C56" w14:textId="4B703279" w:rsidR="007E568D" w:rsidRPr="000E45B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Only trained operators to use machines</w:t>
            </w:r>
            <w:r>
              <w:rPr>
                <w:rFonts w:cs="Arial"/>
              </w:rPr>
              <w:t>.</w:t>
            </w:r>
          </w:p>
        </w:tc>
      </w:tr>
      <w:tr w:rsidR="007E568D" w14:paraId="2471F451" w14:textId="77777777" w:rsidTr="0087617C">
        <w:tc>
          <w:tcPr>
            <w:tcW w:w="3823" w:type="dxa"/>
            <w:shd w:val="clear" w:color="auto" w:fill="auto"/>
          </w:tcPr>
          <w:p w14:paraId="0833F0EC" w14:textId="7677F119" w:rsidR="007E568D" w:rsidRPr="00EC69EF" w:rsidRDefault="007E568D" w:rsidP="007E568D">
            <w:r w:rsidRPr="00EC69EF">
              <w:rPr>
                <w:rFonts w:cs="Arial"/>
              </w:rPr>
              <w:t>Injury from stationary farm machinery.</w:t>
            </w:r>
          </w:p>
        </w:tc>
        <w:tc>
          <w:tcPr>
            <w:tcW w:w="2187" w:type="dxa"/>
            <w:shd w:val="clear" w:color="auto" w:fill="auto"/>
          </w:tcPr>
          <w:p w14:paraId="4BAE55BD" w14:textId="4FA64231" w:rsidR="007E568D" w:rsidRPr="00EC69EF" w:rsidRDefault="007E568D" w:rsidP="007E568D"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38463ADA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Check regularly for loose and dangerous parts.</w:t>
            </w:r>
          </w:p>
          <w:p w14:paraId="794C89FE" w14:textId="3B868DC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Ensure all </w:t>
            </w:r>
            <w:r>
              <w:rPr>
                <w:rFonts w:cs="Arial"/>
              </w:rPr>
              <w:t xml:space="preserve">stationary </w:t>
            </w:r>
            <w:r w:rsidRPr="00EC69EF">
              <w:rPr>
                <w:rFonts w:cs="Arial"/>
              </w:rPr>
              <w:t xml:space="preserve">machinery and implements are </w:t>
            </w:r>
            <w:r>
              <w:rPr>
                <w:rFonts w:cs="Arial"/>
              </w:rPr>
              <w:t xml:space="preserve">left </w:t>
            </w:r>
            <w:r w:rsidRPr="00EC69EF">
              <w:rPr>
                <w:rFonts w:cs="Arial"/>
              </w:rPr>
              <w:t xml:space="preserve">flat on the ground or roped off. </w:t>
            </w:r>
          </w:p>
          <w:p w14:paraId="0856DC73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Keys not to be left in the vehicle when visits taking place.</w:t>
            </w:r>
          </w:p>
          <w:p w14:paraId="7A1C22DA" w14:textId="7D3473FB" w:rsidR="007E568D" w:rsidRPr="00EC69EF" w:rsidRDefault="007E568D" w:rsidP="007E568D">
            <w:r w:rsidRPr="00EC69EF">
              <w:rPr>
                <w:rFonts w:cs="Arial"/>
              </w:rPr>
              <w:t>Inst</w:t>
            </w:r>
            <w:r>
              <w:rPr>
                <w:rFonts w:cs="Arial"/>
              </w:rPr>
              <w:t xml:space="preserve">ruct </w:t>
            </w:r>
            <w:r w:rsidRPr="00EC69EF">
              <w:rPr>
                <w:rFonts w:cs="Arial"/>
              </w:rPr>
              <w:t>groups not to touch stationary machinery.</w:t>
            </w:r>
          </w:p>
        </w:tc>
      </w:tr>
      <w:tr w:rsidR="007E568D" w14:paraId="0AC47FF3" w14:textId="77777777" w:rsidTr="0087617C">
        <w:tc>
          <w:tcPr>
            <w:tcW w:w="3823" w:type="dxa"/>
            <w:shd w:val="clear" w:color="auto" w:fill="auto"/>
          </w:tcPr>
          <w:p w14:paraId="636EFB2B" w14:textId="31E07B1E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First Aid</w:t>
            </w:r>
          </w:p>
        </w:tc>
        <w:tc>
          <w:tcPr>
            <w:tcW w:w="2187" w:type="dxa"/>
            <w:shd w:val="clear" w:color="auto" w:fill="auto"/>
          </w:tcPr>
          <w:p w14:paraId="33A69F2D" w14:textId="2B22A5C7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A35532C" w14:textId="1BEFC456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School / group to carry First Aid Kit and information on students / client’s health with them. Waltham staff are also first aid trained and will carry the office number for emergency contact. </w:t>
            </w:r>
          </w:p>
        </w:tc>
      </w:tr>
      <w:tr w:rsidR="007E568D" w14:paraId="4365913F" w14:textId="77777777" w:rsidTr="0087617C">
        <w:tc>
          <w:tcPr>
            <w:tcW w:w="3823" w:type="dxa"/>
            <w:shd w:val="clear" w:color="auto" w:fill="auto"/>
          </w:tcPr>
          <w:p w14:paraId="379AA974" w14:textId="3CC6A694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Allergens</w:t>
            </w:r>
          </w:p>
        </w:tc>
        <w:tc>
          <w:tcPr>
            <w:tcW w:w="2187" w:type="dxa"/>
            <w:shd w:val="clear" w:color="auto" w:fill="auto"/>
          </w:tcPr>
          <w:p w14:paraId="43639F68" w14:textId="6CB4163B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F60E453" w14:textId="77777777" w:rsidR="007E568D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Teacher/ Group leader to be aware of allergies within the group and carry an EpiPen if need be. Waltham Place to be made aware of serious allergies. </w:t>
            </w:r>
          </w:p>
          <w:p w14:paraId="5FE73192" w14:textId="185BE973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Bee, wasp and hornet nests to be accounted for in planning walk. </w:t>
            </w:r>
          </w:p>
        </w:tc>
      </w:tr>
      <w:tr w:rsidR="007E568D" w14:paraId="603DFFCD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55BD74FD" w14:textId="77777777" w:rsidR="007E568D" w:rsidRPr="00EC69EF" w:rsidRDefault="007E568D" w:rsidP="007E568D">
            <w:pPr>
              <w:rPr>
                <w:rFonts w:cs="Arial"/>
                <w:b/>
              </w:rPr>
            </w:pPr>
          </w:p>
        </w:tc>
      </w:tr>
      <w:tr w:rsidR="007E568D" w14:paraId="4D63411E" w14:textId="77777777" w:rsidTr="0087617C">
        <w:tc>
          <w:tcPr>
            <w:tcW w:w="14454" w:type="dxa"/>
            <w:gridSpan w:val="4"/>
            <w:shd w:val="clear" w:color="auto" w:fill="auto"/>
          </w:tcPr>
          <w:p w14:paraId="5A000240" w14:textId="7B78D898" w:rsidR="007E568D" w:rsidRPr="00EC69EF" w:rsidRDefault="007E568D" w:rsidP="007E568D">
            <w:r w:rsidRPr="00EC69EF">
              <w:rPr>
                <w:rFonts w:cs="Arial"/>
                <w:b/>
              </w:rPr>
              <w:t xml:space="preserve">Activity: Food Preparation </w:t>
            </w:r>
            <w:r>
              <w:rPr>
                <w:rFonts w:cs="Arial"/>
                <w:b/>
              </w:rPr>
              <w:t>/ cooking / tasting</w:t>
            </w:r>
          </w:p>
        </w:tc>
      </w:tr>
      <w:tr w:rsidR="007E568D" w14:paraId="67BAF3D4" w14:textId="77777777" w:rsidTr="0087617C">
        <w:tc>
          <w:tcPr>
            <w:tcW w:w="3823" w:type="dxa"/>
            <w:shd w:val="clear" w:color="auto" w:fill="auto"/>
          </w:tcPr>
          <w:p w14:paraId="73C5FD01" w14:textId="2D15D584" w:rsidR="007E568D" w:rsidRPr="00EC69EF" w:rsidRDefault="007E568D" w:rsidP="007E568D">
            <w:r w:rsidRPr="00EC69EF">
              <w:t>Allergies to ingredients</w:t>
            </w:r>
          </w:p>
        </w:tc>
        <w:tc>
          <w:tcPr>
            <w:tcW w:w="2187" w:type="dxa"/>
            <w:shd w:val="clear" w:color="auto" w:fill="auto"/>
          </w:tcPr>
          <w:p w14:paraId="0D87F8CA" w14:textId="23CAEA9E" w:rsidR="007E568D" w:rsidRPr="00EC69EF" w:rsidRDefault="007E568D" w:rsidP="007E568D"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2FD4374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School to notify the farm of food allergies in advance of the visit. </w:t>
            </w:r>
          </w:p>
          <w:p w14:paraId="649C8260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Farm to clearly label ingredients in the recipes used and hand a copy to the teacher.</w:t>
            </w:r>
          </w:p>
          <w:p w14:paraId="346026BD" w14:textId="3B12BC63" w:rsidR="007E568D" w:rsidRPr="00EC69EF" w:rsidRDefault="007E568D" w:rsidP="007E568D">
            <w:r w:rsidRPr="00EC69EF">
              <w:t xml:space="preserve">Check for nut content in ingredients and any </w:t>
            </w:r>
            <w:r>
              <w:t xml:space="preserve">accompaniments </w:t>
            </w:r>
            <w:r w:rsidRPr="00EC69EF">
              <w:t>served.</w:t>
            </w:r>
          </w:p>
        </w:tc>
      </w:tr>
      <w:tr w:rsidR="007E568D" w14:paraId="4CD9715B" w14:textId="77777777" w:rsidTr="0087617C">
        <w:tc>
          <w:tcPr>
            <w:tcW w:w="3823" w:type="dxa"/>
            <w:shd w:val="clear" w:color="auto" w:fill="auto"/>
          </w:tcPr>
          <w:p w14:paraId="0A28FDAF" w14:textId="65B00753" w:rsidR="007E568D" w:rsidRPr="00EC69EF" w:rsidRDefault="007E568D" w:rsidP="007E568D">
            <w:r w:rsidRPr="00EC69EF">
              <w:t>Contamination of food</w:t>
            </w:r>
          </w:p>
        </w:tc>
        <w:tc>
          <w:tcPr>
            <w:tcW w:w="2187" w:type="dxa"/>
            <w:shd w:val="clear" w:color="auto" w:fill="auto"/>
          </w:tcPr>
          <w:p w14:paraId="6198EB1A" w14:textId="60A22843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4D1BEDB3" w14:textId="77777777" w:rsidR="007E568D" w:rsidRDefault="007E568D" w:rsidP="007E568D">
            <w:pPr>
              <w:rPr>
                <w:rFonts w:cs="Arial"/>
              </w:rPr>
            </w:pPr>
            <w:r w:rsidRPr="00B3161B">
              <w:rPr>
                <w:rFonts w:cs="Arial"/>
              </w:rPr>
              <w:t>Kitchen and facilities to be cleaned and made ready before the activity.</w:t>
            </w:r>
          </w:p>
          <w:p w14:paraId="47EF7159" w14:textId="4702AFB8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4E2D15">
              <w:rPr>
                <w:rFonts w:cs="Arial"/>
              </w:rPr>
              <w:t xml:space="preserve">articipants </w:t>
            </w:r>
            <w:r w:rsidRPr="00EC69EF">
              <w:rPr>
                <w:rFonts w:cs="Arial"/>
              </w:rPr>
              <w:t>to wash hands well</w:t>
            </w:r>
            <w:r>
              <w:rPr>
                <w:rFonts w:cs="Arial"/>
              </w:rPr>
              <w:t xml:space="preserve"> before activity</w:t>
            </w:r>
            <w:r w:rsidRPr="00EC69EF">
              <w:rPr>
                <w:rFonts w:cs="Arial"/>
              </w:rPr>
              <w:t>.</w:t>
            </w:r>
          </w:p>
          <w:p w14:paraId="42803E0E" w14:textId="62B27614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Fruit and Vegetables picked on farm to be washed before</w:t>
            </w:r>
            <w:r>
              <w:rPr>
                <w:rFonts w:cs="Arial"/>
              </w:rPr>
              <w:t xml:space="preserve"> tasting or cooking</w:t>
            </w:r>
            <w:r w:rsidRPr="00EC69EF">
              <w:rPr>
                <w:rFonts w:cs="Arial"/>
              </w:rPr>
              <w:t>.</w:t>
            </w:r>
          </w:p>
        </w:tc>
      </w:tr>
      <w:tr w:rsidR="007E568D" w14:paraId="0C326AEC" w14:textId="77777777" w:rsidTr="0087617C">
        <w:tc>
          <w:tcPr>
            <w:tcW w:w="3823" w:type="dxa"/>
            <w:shd w:val="clear" w:color="auto" w:fill="auto"/>
          </w:tcPr>
          <w:p w14:paraId="4CDE9AD5" w14:textId="39AD050A" w:rsidR="007E568D" w:rsidRPr="00EC69EF" w:rsidRDefault="007E568D" w:rsidP="007E568D">
            <w:r w:rsidRPr="00EC69EF">
              <w:rPr>
                <w:rFonts w:cs="Arial"/>
              </w:rPr>
              <w:t>Cuts when using sharp knives</w:t>
            </w:r>
          </w:p>
        </w:tc>
        <w:tc>
          <w:tcPr>
            <w:tcW w:w="2187" w:type="dxa"/>
            <w:shd w:val="clear" w:color="auto" w:fill="auto"/>
          </w:tcPr>
          <w:p w14:paraId="12E6B101" w14:textId="656C2EB6" w:rsidR="007E568D" w:rsidRPr="00EC69EF" w:rsidRDefault="007E568D" w:rsidP="007E568D">
            <w:r w:rsidRPr="00EC69EF">
              <w:rPr>
                <w:rFonts w:cs="Arial"/>
              </w:rPr>
              <w:t>High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248EC24" w14:textId="7C089C9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Children to be year 5 or older. In groups of 4 or less with a member of school staff for each group. Max. 30 children.</w:t>
            </w:r>
          </w:p>
          <w:p w14:paraId="716B6EE5" w14:textId="46D544B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Younger children to have parental supervision (</w:t>
            </w:r>
            <w:proofErr w:type="spellStart"/>
            <w:r>
              <w:rPr>
                <w:rFonts w:cs="Arial"/>
              </w:rPr>
              <w:t>e.g</w:t>
            </w:r>
            <w:proofErr w:type="spellEnd"/>
            <w:r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Home Ed</w:t>
            </w:r>
            <w:r>
              <w:rPr>
                <w:rFonts w:cs="Arial"/>
              </w:rPr>
              <w:t>ucation</w:t>
            </w:r>
            <w:r w:rsidRPr="00EC69EF">
              <w:rPr>
                <w:rFonts w:cs="Arial"/>
              </w:rPr>
              <w:t xml:space="preserve"> Groups).</w:t>
            </w:r>
          </w:p>
          <w:p w14:paraId="37211BC0" w14:textId="26AEE125" w:rsidR="007E568D" w:rsidRPr="004242AD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Children to have peeling and chopping tuition </w:t>
            </w:r>
            <w:r>
              <w:rPr>
                <w:rFonts w:cs="Arial"/>
              </w:rPr>
              <w:t>prior to the visit.</w:t>
            </w:r>
          </w:p>
        </w:tc>
      </w:tr>
      <w:tr w:rsidR="007E568D" w14:paraId="23A3D042" w14:textId="77777777" w:rsidTr="0087617C">
        <w:tc>
          <w:tcPr>
            <w:tcW w:w="3823" w:type="dxa"/>
            <w:shd w:val="clear" w:color="auto" w:fill="auto"/>
          </w:tcPr>
          <w:p w14:paraId="522888E4" w14:textId="071571E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Burns from the </w:t>
            </w:r>
            <w:proofErr w:type="spellStart"/>
            <w:r w:rsidRPr="00EC69EF">
              <w:rPr>
                <w:rFonts w:cs="Arial"/>
              </w:rPr>
              <w:t>hob</w:t>
            </w:r>
            <w:proofErr w:type="spellEnd"/>
            <w:r w:rsidRPr="00EC69EF">
              <w:rPr>
                <w:rFonts w:cs="Arial"/>
              </w:rPr>
              <w:t xml:space="preserve">, hot pans and liquids </w:t>
            </w:r>
            <w:proofErr w:type="spellStart"/>
            <w:r w:rsidRPr="00EC69EF">
              <w:rPr>
                <w:rFonts w:cs="Arial"/>
              </w:rPr>
              <w:t>e.g</w:t>
            </w:r>
            <w:proofErr w:type="spellEnd"/>
            <w:r w:rsidRPr="00EC69EF">
              <w:rPr>
                <w:rFonts w:cs="Arial"/>
              </w:rPr>
              <w:t xml:space="preserve"> soup</w:t>
            </w:r>
          </w:p>
        </w:tc>
        <w:tc>
          <w:tcPr>
            <w:tcW w:w="2187" w:type="dxa"/>
            <w:shd w:val="clear" w:color="auto" w:fill="auto"/>
          </w:tcPr>
          <w:p w14:paraId="781869E4" w14:textId="67AD5843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C10162D" w14:textId="0B340021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All preparation </w:t>
            </w:r>
            <w:r>
              <w:rPr>
                <w:rFonts w:cs="Arial"/>
              </w:rPr>
              <w:t xml:space="preserve">to be </w:t>
            </w:r>
            <w:r w:rsidRPr="00EC69EF">
              <w:rPr>
                <w:rFonts w:cs="Arial"/>
              </w:rPr>
              <w:t>finished and workspace cleared before cooking begins.</w:t>
            </w:r>
          </w:p>
          <w:p w14:paraId="5BA35294" w14:textId="65D1C791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372AE3">
              <w:rPr>
                <w:rFonts w:cs="Arial"/>
              </w:rPr>
              <w:t>or primary age students</w:t>
            </w:r>
            <w:r>
              <w:rPr>
                <w:rFonts w:cs="Arial"/>
              </w:rPr>
              <w:t xml:space="preserve"> / dementia groups -</w:t>
            </w:r>
            <w:r w:rsidRPr="00372AE3">
              <w:rPr>
                <w:rFonts w:cs="Arial"/>
              </w:rPr>
              <w:t xml:space="preserve"> </w:t>
            </w:r>
            <w:r w:rsidRPr="00EC69EF">
              <w:rPr>
                <w:rFonts w:cs="Arial"/>
              </w:rPr>
              <w:t>Each hob to be supervised by an adult</w:t>
            </w:r>
            <w:r>
              <w:rPr>
                <w:rFonts w:cs="Arial"/>
              </w:rPr>
              <w:t xml:space="preserve"> / carer</w:t>
            </w:r>
            <w:r w:rsidRPr="00EC69EF">
              <w:rPr>
                <w:rFonts w:cs="Arial"/>
              </w:rPr>
              <w:t>. For secondary age students, 2 hobs per adult.</w:t>
            </w:r>
          </w:p>
        </w:tc>
      </w:tr>
      <w:tr w:rsidR="007E568D" w14:paraId="183044A0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19EF9B94" w14:textId="77777777" w:rsidR="007E568D" w:rsidRPr="00EC69EF" w:rsidRDefault="007E568D" w:rsidP="007E568D">
            <w:pPr>
              <w:rPr>
                <w:rFonts w:cs="Arial"/>
              </w:rPr>
            </w:pPr>
          </w:p>
        </w:tc>
      </w:tr>
      <w:tr w:rsidR="007E568D" w14:paraId="1F6C7502" w14:textId="77777777" w:rsidTr="00AC3578">
        <w:tc>
          <w:tcPr>
            <w:tcW w:w="14454" w:type="dxa"/>
            <w:gridSpan w:val="4"/>
            <w:shd w:val="clear" w:color="auto" w:fill="auto"/>
          </w:tcPr>
          <w:p w14:paraId="006435B1" w14:textId="7BC7BAA9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  <w:b/>
                <w:bCs/>
              </w:rPr>
              <w:t>Activity: Apple Pressing</w:t>
            </w:r>
          </w:p>
        </w:tc>
      </w:tr>
      <w:tr w:rsidR="007E568D" w14:paraId="61961FF8" w14:textId="77777777" w:rsidTr="0087617C">
        <w:tc>
          <w:tcPr>
            <w:tcW w:w="3823" w:type="dxa"/>
            <w:shd w:val="clear" w:color="auto" w:fill="auto"/>
          </w:tcPr>
          <w:p w14:paraId="053C8EDE" w14:textId="20C30E3E" w:rsidR="007E568D" w:rsidRPr="00EC69EF" w:rsidRDefault="007E568D" w:rsidP="007E568D">
            <w:r w:rsidRPr="00EC69EF">
              <w:t xml:space="preserve">Contamination from </w:t>
            </w:r>
            <w:r>
              <w:t>bacteria</w:t>
            </w:r>
          </w:p>
        </w:tc>
        <w:tc>
          <w:tcPr>
            <w:tcW w:w="2187" w:type="dxa"/>
            <w:shd w:val="clear" w:color="auto" w:fill="auto"/>
          </w:tcPr>
          <w:p w14:paraId="7F4197C9" w14:textId="6F41C488" w:rsidR="007E568D" w:rsidRPr="00EC69EF" w:rsidRDefault="007E568D" w:rsidP="007E568D">
            <w: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4FF60CE" w14:textId="006F4350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Apples to be washed well. </w:t>
            </w:r>
          </w:p>
          <w:p w14:paraId="1269029E" w14:textId="418CE6A6" w:rsidR="009414C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Press to be washed in </w:t>
            </w:r>
            <w:r w:rsidR="009414CD" w:rsidRPr="00EC69EF">
              <w:rPr>
                <w:rFonts w:cs="Arial"/>
              </w:rPr>
              <w:t>anti-bacterial</w:t>
            </w:r>
            <w:r w:rsidRPr="00EC69EF">
              <w:rPr>
                <w:rFonts w:cs="Arial"/>
              </w:rPr>
              <w:t xml:space="preserve"> liquid after each use.</w:t>
            </w:r>
          </w:p>
        </w:tc>
      </w:tr>
      <w:tr w:rsidR="007E568D" w14:paraId="2D5450C1" w14:textId="77777777" w:rsidTr="0087617C">
        <w:tc>
          <w:tcPr>
            <w:tcW w:w="3823" w:type="dxa"/>
            <w:shd w:val="clear" w:color="auto" w:fill="auto"/>
          </w:tcPr>
          <w:p w14:paraId="606C807F" w14:textId="79B73C58" w:rsidR="007E568D" w:rsidRPr="00EC69EF" w:rsidRDefault="007E568D" w:rsidP="007E568D">
            <w:r w:rsidRPr="00EC69EF">
              <w:t>Crush injury from the grinder of the press</w:t>
            </w:r>
          </w:p>
        </w:tc>
        <w:tc>
          <w:tcPr>
            <w:tcW w:w="2187" w:type="dxa"/>
            <w:shd w:val="clear" w:color="auto" w:fill="auto"/>
          </w:tcPr>
          <w:p w14:paraId="3D8A7622" w14:textId="0F507D5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AA407BC" w14:textId="373BB94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Two members of staff to supervise activity. One, supervisor, to work press and the other, assistant, to supervise </w:t>
            </w:r>
            <w:r>
              <w:rPr>
                <w:rFonts w:cs="Arial"/>
              </w:rPr>
              <w:t>participants</w:t>
            </w:r>
            <w:r w:rsidRPr="00EC69EF">
              <w:rPr>
                <w:rFonts w:cs="Arial"/>
              </w:rPr>
              <w:t>. The latter can be a member of school staff.</w:t>
            </w:r>
          </w:p>
          <w:p w14:paraId="7A3A3626" w14:textId="3DB9051B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Individuals</w:t>
            </w:r>
            <w:r w:rsidRPr="00EC69EF">
              <w:rPr>
                <w:rFonts w:cs="Arial"/>
              </w:rPr>
              <w:t xml:space="preserve"> come up one at a time and </w:t>
            </w:r>
            <w:r>
              <w:rPr>
                <w:rFonts w:cs="Arial"/>
              </w:rPr>
              <w:t xml:space="preserve">are </w:t>
            </w:r>
            <w:r w:rsidRPr="00EC69EF">
              <w:rPr>
                <w:rFonts w:cs="Arial"/>
              </w:rPr>
              <w:t xml:space="preserve">instructed not to place hands inside grinder. </w:t>
            </w:r>
          </w:p>
          <w:p w14:paraId="03E2C2B5" w14:textId="26CE94B5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 xml:space="preserve">Grinder is never left unattended. </w:t>
            </w:r>
            <w:r w:rsidRPr="002438E4">
              <w:rPr>
                <w:rFonts w:cs="Arial"/>
              </w:rPr>
              <w:t>Grinder to be put away as soon as session is finished.</w:t>
            </w:r>
          </w:p>
        </w:tc>
      </w:tr>
      <w:tr w:rsidR="007E568D" w14:paraId="38250CF7" w14:textId="77777777" w:rsidTr="0087617C">
        <w:tc>
          <w:tcPr>
            <w:tcW w:w="3823" w:type="dxa"/>
            <w:shd w:val="clear" w:color="auto" w:fill="auto"/>
          </w:tcPr>
          <w:p w14:paraId="3227B4B4" w14:textId="5FAC11B1" w:rsidR="007E568D" w:rsidRPr="00EC69EF" w:rsidRDefault="007E568D" w:rsidP="007E568D">
            <w:r w:rsidRPr="00EC69EF">
              <w:t>Being hit by the bar as the press is wound closed</w:t>
            </w:r>
          </w:p>
        </w:tc>
        <w:tc>
          <w:tcPr>
            <w:tcW w:w="2187" w:type="dxa"/>
            <w:shd w:val="clear" w:color="auto" w:fill="auto"/>
          </w:tcPr>
          <w:p w14:paraId="384C3B80" w14:textId="2BA3C033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F937CBB" w14:textId="3B1DCDA1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Group</w:t>
            </w:r>
            <w:r w:rsidRPr="00EC69EF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 xml:space="preserve">be </w:t>
            </w:r>
            <w:r w:rsidRPr="00EC69EF">
              <w:rPr>
                <w:rFonts w:cs="Arial"/>
              </w:rPr>
              <w:t>seated or stand behind a ‘safety line’, marked on the ground two feet from the press</w:t>
            </w:r>
            <w:r>
              <w:rPr>
                <w:rFonts w:cs="Arial"/>
              </w:rPr>
              <w:t>,</w:t>
            </w:r>
            <w:r w:rsidRPr="00EC69EF">
              <w:rPr>
                <w:rFonts w:cs="Arial"/>
              </w:rPr>
              <w:t xml:space="preserve"> to ensure no one is too close to the bar when it is being turned.</w:t>
            </w:r>
          </w:p>
        </w:tc>
      </w:tr>
      <w:tr w:rsidR="007E568D" w14:paraId="6E1077A1" w14:textId="77777777" w:rsidTr="0087617C">
        <w:tc>
          <w:tcPr>
            <w:tcW w:w="3823" w:type="dxa"/>
            <w:shd w:val="clear" w:color="auto" w:fill="auto"/>
          </w:tcPr>
          <w:p w14:paraId="11A1A336" w14:textId="0F213684" w:rsidR="007E568D" w:rsidRPr="00EC69EF" w:rsidRDefault="007E568D" w:rsidP="007E568D">
            <w:r w:rsidRPr="00EC69EF">
              <w:t xml:space="preserve">Trip hazard from the base board of the apple press. </w:t>
            </w:r>
          </w:p>
        </w:tc>
        <w:tc>
          <w:tcPr>
            <w:tcW w:w="2187" w:type="dxa"/>
            <w:shd w:val="clear" w:color="auto" w:fill="auto"/>
          </w:tcPr>
          <w:p w14:paraId="00FF113C" w14:textId="0605181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444CA44" w14:textId="79287046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The press is bolted to a base board to avoid movement. The group</w:t>
            </w:r>
            <w:r w:rsidRPr="00EC69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are </w:t>
            </w:r>
            <w:r w:rsidRPr="00EC69EF">
              <w:rPr>
                <w:rFonts w:cs="Arial"/>
              </w:rPr>
              <w:t xml:space="preserve">shown the hazard and reminded to walk slowly. </w:t>
            </w:r>
          </w:p>
        </w:tc>
      </w:tr>
      <w:tr w:rsidR="007E568D" w14:paraId="6759794F" w14:textId="77777777" w:rsidTr="0087617C">
        <w:tc>
          <w:tcPr>
            <w:tcW w:w="3823" w:type="dxa"/>
            <w:shd w:val="clear" w:color="auto" w:fill="auto"/>
          </w:tcPr>
          <w:p w14:paraId="7B061AA6" w14:textId="2136BCC0" w:rsidR="007E568D" w:rsidRPr="00EC69EF" w:rsidRDefault="007E568D" w:rsidP="007E568D">
            <w:r>
              <w:t>Wasp stings</w:t>
            </w:r>
          </w:p>
        </w:tc>
        <w:tc>
          <w:tcPr>
            <w:tcW w:w="2187" w:type="dxa"/>
            <w:shd w:val="clear" w:color="auto" w:fill="auto"/>
          </w:tcPr>
          <w:p w14:paraId="34394B51" w14:textId="5A2C0D24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50B2364" w14:textId="17B74E9C" w:rsidR="007E568D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Be aware that wasps may be attracted if pressing sessions are frequent. Be aware of </w:t>
            </w:r>
            <w:r w:rsidR="00D307BA">
              <w:rPr>
                <w:rFonts w:cs="Arial"/>
              </w:rPr>
              <w:t>severe</w:t>
            </w:r>
            <w:r>
              <w:rPr>
                <w:rFonts w:cs="Arial"/>
              </w:rPr>
              <w:t xml:space="preserve"> allergies and carry </w:t>
            </w:r>
            <w:proofErr w:type="spellStart"/>
            <w:r>
              <w:rPr>
                <w:rFonts w:cs="Arial"/>
              </w:rPr>
              <w:t>Epipen</w:t>
            </w:r>
            <w:proofErr w:type="spellEnd"/>
            <w:r>
              <w:rPr>
                <w:rFonts w:cs="Arial"/>
              </w:rPr>
              <w:t xml:space="preserve"> if needed. </w:t>
            </w:r>
          </w:p>
        </w:tc>
      </w:tr>
      <w:tr w:rsidR="007E568D" w14:paraId="026EFF94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6DFC484F" w14:textId="6D0A5123" w:rsidR="007E568D" w:rsidRPr="00EC69EF" w:rsidRDefault="007E568D" w:rsidP="007E568D">
            <w:pPr>
              <w:rPr>
                <w:rFonts w:cs="Arial"/>
              </w:rPr>
            </w:pPr>
          </w:p>
        </w:tc>
      </w:tr>
      <w:tr w:rsidR="007E568D" w14:paraId="42ECA7A7" w14:textId="77777777" w:rsidTr="00AC3578">
        <w:tc>
          <w:tcPr>
            <w:tcW w:w="14454" w:type="dxa"/>
            <w:gridSpan w:val="4"/>
            <w:shd w:val="clear" w:color="auto" w:fill="auto"/>
          </w:tcPr>
          <w:p w14:paraId="3479E255" w14:textId="6798F4AE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  <w:b/>
                <w:bCs/>
              </w:rPr>
              <w:lastRenderedPageBreak/>
              <w:t>Activity: Flour Milling</w:t>
            </w:r>
          </w:p>
        </w:tc>
      </w:tr>
      <w:tr w:rsidR="007E568D" w14:paraId="3F6994AA" w14:textId="77777777" w:rsidTr="0087617C">
        <w:tc>
          <w:tcPr>
            <w:tcW w:w="3823" w:type="dxa"/>
            <w:shd w:val="clear" w:color="auto" w:fill="auto"/>
          </w:tcPr>
          <w:p w14:paraId="57554C40" w14:textId="0F687D0D" w:rsidR="007E568D" w:rsidRPr="00EC69EF" w:rsidRDefault="007E568D" w:rsidP="007E568D">
            <w:r w:rsidRPr="00EC69EF">
              <w:t>Breathing problems caused by inhaling flour</w:t>
            </w:r>
          </w:p>
        </w:tc>
        <w:tc>
          <w:tcPr>
            <w:tcW w:w="2187" w:type="dxa"/>
            <w:shd w:val="clear" w:color="auto" w:fill="auto"/>
          </w:tcPr>
          <w:p w14:paraId="7E5B274F" w14:textId="7AFABD64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0A000FC4" w14:textId="3D728358" w:rsidR="007E568D" w:rsidRPr="00EC69EF" w:rsidRDefault="007E568D" w:rsidP="007E568D">
            <w:r w:rsidRPr="00EC69EF">
              <w:rPr>
                <w:rFonts w:cs="Arial"/>
              </w:rPr>
              <w:t xml:space="preserve">Advise </w:t>
            </w:r>
            <w:r>
              <w:rPr>
                <w:rFonts w:cs="Arial"/>
              </w:rPr>
              <w:t>participants</w:t>
            </w:r>
            <w:r w:rsidRPr="00EC69EF">
              <w:rPr>
                <w:rFonts w:cs="Arial"/>
              </w:rPr>
              <w:t xml:space="preserve"> not to sniff the flour.</w:t>
            </w:r>
          </w:p>
        </w:tc>
      </w:tr>
      <w:tr w:rsidR="007E568D" w14:paraId="57FEB974" w14:textId="77777777" w:rsidTr="0087617C">
        <w:tc>
          <w:tcPr>
            <w:tcW w:w="3823" w:type="dxa"/>
            <w:shd w:val="clear" w:color="auto" w:fill="auto"/>
          </w:tcPr>
          <w:p w14:paraId="17133DDE" w14:textId="69EFA033" w:rsidR="007E568D" w:rsidRPr="00EC69EF" w:rsidRDefault="007E568D" w:rsidP="007E568D">
            <w:r w:rsidRPr="00EC69EF">
              <w:t>Crush injury caused by grinder</w:t>
            </w:r>
          </w:p>
        </w:tc>
        <w:tc>
          <w:tcPr>
            <w:tcW w:w="2187" w:type="dxa"/>
            <w:shd w:val="clear" w:color="auto" w:fill="auto"/>
          </w:tcPr>
          <w:p w14:paraId="5839264B" w14:textId="696CDD8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54D08CB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Member of staff to supervise each mill.</w:t>
            </w:r>
          </w:p>
          <w:p w14:paraId="237EF160" w14:textId="575748A2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No fingers placed inside mill.</w:t>
            </w:r>
          </w:p>
        </w:tc>
      </w:tr>
      <w:tr w:rsidR="007E568D" w14:paraId="3A12F5A6" w14:textId="77777777" w:rsidTr="0087617C">
        <w:tc>
          <w:tcPr>
            <w:tcW w:w="3823" w:type="dxa"/>
            <w:shd w:val="clear" w:color="auto" w:fill="auto"/>
          </w:tcPr>
          <w:p w14:paraId="53DEE046" w14:textId="3C3955A9" w:rsidR="007E568D" w:rsidRPr="00EC69EF" w:rsidRDefault="007E568D" w:rsidP="007E568D">
            <w:r>
              <w:t>Contamination of grain</w:t>
            </w:r>
          </w:p>
        </w:tc>
        <w:tc>
          <w:tcPr>
            <w:tcW w:w="2187" w:type="dxa"/>
            <w:shd w:val="clear" w:color="auto" w:fill="auto"/>
          </w:tcPr>
          <w:p w14:paraId="284EBDB7" w14:textId="19A18162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FD0D89D" w14:textId="747D9C82" w:rsidR="007E568D" w:rsidRPr="00EC69EF" w:rsidRDefault="007E568D" w:rsidP="007E568D">
            <w:pPr>
              <w:rPr>
                <w:rFonts w:cs="Arial"/>
              </w:rPr>
            </w:pPr>
            <w:r>
              <w:rPr>
                <w:rFonts w:cs="Arial"/>
              </w:rPr>
              <w:t xml:space="preserve">Grain for milling by groups to be stored in a closed container in the Ormandy Centre. </w:t>
            </w:r>
          </w:p>
        </w:tc>
      </w:tr>
      <w:tr w:rsidR="007E568D" w14:paraId="23909704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42FDF443" w14:textId="77777777" w:rsidR="007E568D" w:rsidRPr="00EC69EF" w:rsidRDefault="007E568D" w:rsidP="007E568D">
            <w:pPr>
              <w:rPr>
                <w:rFonts w:cs="Arial"/>
                <w:b/>
              </w:rPr>
            </w:pPr>
          </w:p>
        </w:tc>
      </w:tr>
      <w:tr w:rsidR="007E568D" w14:paraId="64ABB58D" w14:textId="77777777" w:rsidTr="0087617C">
        <w:tc>
          <w:tcPr>
            <w:tcW w:w="14454" w:type="dxa"/>
            <w:gridSpan w:val="4"/>
            <w:shd w:val="clear" w:color="auto" w:fill="auto"/>
          </w:tcPr>
          <w:p w14:paraId="6DB5708D" w14:textId="7B5584D2" w:rsidR="007E568D" w:rsidRPr="00EC69EF" w:rsidRDefault="007E568D" w:rsidP="007E568D">
            <w:r w:rsidRPr="00EC69EF">
              <w:rPr>
                <w:rFonts w:cs="Arial"/>
                <w:b/>
              </w:rPr>
              <w:t>Activity: Compost making</w:t>
            </w:r>
          </w:p>
        </w:tc>
      </w:tr>
      <w:tr w:rsidR="007E568D" w14:paraId="6F907E9F" w14:textId="77777777" w:rsidTr="0087617C">
        <w:tc>
          <w:tcPr>
            <w:tcW w:w="3823" w:type="dxa"/>
            <w:shd w:val="clear" w:color="auto" w:fill="auto"/>
          </w:tcPr>
          <w:p w14:paraId="2A60C475" w14:textId="7D2417B1" w:rsidR="007E568D" w:rsidRPr="00EC69EF" w:rsidRDefault="007E568D" w:rsidP="007E568D">
            <w:r w:rsidRPr="00EC69EF">
              <w:t>Compost flicked into faces/eyes.</w:t>
            </w:r>
          </w:p>
        </w:tc>
        <w:tc>
          <w:tcPr>
            <w:tcW w:w="2187" w:type="dxa"/>
            <w:shd w:val="clear" w:color="auto" w:fill="auto"/>
          </w:tcPr>
          <w:p w14:paraId="5D5D7500" w14:textId="3341E013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55E5930" w14:textId="7F648BA3" w:rsidR="007E568D" w:rsidRPr="00EC69EF" w:rsidRDefault="007E568D" w:rsidP="007E568D">
            <w:pPr>
              <w:rPr>
                <w:rFonts w:cs="Arial"/>
              </w:rPr>
            </w:pPr>
            <w:r w:rsidRPr="00EC69EF">
              <w:t xml:space="preserve">Each group to be supervised by an adult. One </w:t>
            </w:r>
            <w:r>
              <w:t>person</w:t>
            </w:r>
            <w:r w:rsidRPr="00EC69EF">
              <w:t xml:space="preserve"> at a time to fetch compost or mix the contents of the trug. Group stands back to minimise danger of flicking compost into faces.</w:t>
            </w:r>
          </w:p>
        </w:tc>
      </w:tr>
      <w:tr w:rsidR="007E568D" w14:paraId="0B0A9C00" w14:textId="77777777" w:rsidTr="0087617C">
        <w:tc>
          <w:tcPr>
            <w:tcW w:w="3823" w:type="dxa"/>
            <w:shd w:val="clear" w:color="auto" w:fill="auto"/>
          </w:tcPr>
          <w:p w14:paraId="15568117" w14:textId="10A59734" w:rsidR="007E568D" w:rsidRPr="00EC69EF" w:rsidRDefault="007E568D" w:rsidP="007E568D">
            <w:r w:rsidRPr="00EC69EF">
              <w:t>Being struck by a trowel</w:t>
            </w:r>
          </w:p>
        </w:tc>
        <w:tc>
          <w:tcPr>
            <w:tcW w:w="2187" w:type="dxa"/>
            <w:shd w:val="clear" w:color="auto" w:fill="auto"/>
          </w:tcPr>
          <w:p w14:paraId="32A3156A" w14:textId="4B88E541" w:rsidR="007E568D" w:rsidRPr="00EC69EF" w:rsidRDefault="007E568D" w:rsidP="007E568D">
            <w: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357956FB" w14:textId="3B04ADE8" w:rsidR="007E568D" w:rsidRPr="00EC69EF" w:rsidRDefault="007E568D" w:rsidP="007E568D">
            <w:r w:rsidRPr="00EC69EF">
              <w:t xml:space="preserve">Each group to be supervised by an adult. One </w:t>
            </w:r>
            <w:r>
              <w:t>person</w:t>
            </w:r>
            <w:r w:rsidRPr="00EC69EF">
              <w:t xml:space="preserve"> at a time to fetch compost or mix the contents of the trug. No trowels/spoons to be lifted over shoulder height. </w:t>
            </w:r>
          </w:p>
        </w:tc>
      </w:tr>
      <w:tr w:rsidR="007E568D" w14:paraId="00CE855B" w14:textId="77777777" w:rsidTr="0087617C">
        <w:tc>
          <w:tcPr>
            <w:tcW w:w="3823" w:type="dxa"/>
            <w:shd w:val="clear" w:color="auto" w:fill="auto"/>
          </w:tcPr>
          <w:p w14:paraId="310F640C" w14:textId="33BF2B69" w:rsidR="007E568D" w:rsidRPr="00EC69EF" w:rsidRDefault="007E568D" w:rsidP="007E568D">
            <w:r w:rsidRPr="00EC69EF">
              <w:t>Breathing problems caused by inhaling compost</w:t>
            </w:r>
          </w:p>
        </w:tc>
        <w:tc>
          <w:tcPr>
            <w:tcW w:w="2187" w:type="dxa"/>
            <w:shd w:val="clear" w:color="auto" w:fill="auto"/>
          </w:tcPr>
          <w:p w14:paraId="367DF51B" w14:textId="57471526" w:rsidR="007E568D" w:rsidRPr="00EC69EF" w:rsidRDefault="007E568D" w:rsidP="007E568D">
            <w: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1930D0FF" w14:textId="717E02DC" w:rsidR="007E568D" w:rsidRPr="00EC69EF" w:rsidRDefault="007E568D" w:rsidP="007E568D">
            <w:r w:rsidRPr="00EC69EF">
              <w:t xml:space="preserve">Remind </w:t>
            </w:r>
            <w:r>
              <w:t>participants</w:t>
            </w:r>
            <w:r w:rsidRPr="00EC69EF">
              <w:t xml:space="preserve"> not to </w:t>
            </w:r>
            <w:r>
              <w:t>sniff the</w:t>
            </w:r>
            <w:r w:rsidRPr="00EC69EF">
              <w:t xml:space="preserve"> compost.</w:t>
            </w:r>
          </w:p>
        </w:tc>
      </w:tr>
      <w:tr w:rsidR="007E568D" w14:paraId="68922152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30D4A386" w14:textId="77777777" w:rsidR="007E568D" w:rsidRPr="00EC69EF" w:rsidRDefault="007E568D" w:rsidP="007E568D"/>
        </w:tc>
      </w:tr>
      <w:tr w:rsidR="007E568D" w14:paraId="4A1F18DF" w14:textId="77777777" w:rsidTr="00AC3578">
        <w:tc>
          <w:tcPr>
            <w:tcW w:w="14454" w:type="dxa"/>
            <w:gridSpan w:val="4"/>
            <w:shd w:val="clear" w:color="auto" w:fill="auto"/>
          </w:tcPr>
          <w:p w14:paraId="1A3A5016" w14:textId="5DB65062" w:rsidR="007E568D" w:rsidRPr="00EC69EF" w:rsidRDefault="007E568D" w:rsidP="007E568D">
            <w:r w:rsidRPr="00EC69EF">
              <w:rPr>
                <w:rFonts w:cs="Arial"/>
                <w:b/>
                <w:bCs/>
              </w:rPr>
              <w:t>Activity: Felt making</w:t>
            </w:r>
          </w:p>
        </w:tc>
      </w:tr>
      <w:tr w:rsidR="007E568D" w14:paraId="169F9788" w14:textId="77777777" w:rsidTr="0087617C">
        <w:tc>
          <w:tcPr>
            <w:tcW w:w="3823" w:type="dxa"/>
            <w:shd w:val="clear" w:color="auto" w:fill="auto"/>
          </w:tcPr>
          <w:p w14:paraId="260A0009" w14:textId="773DE026" w:rsidR="007E568D" w:rsidRPr="00EC69EF" w:rsidRDefault="007E568D" w:rsidP="007E568D">
            <w:r w:rsidRPr="00EC69EF">
              <w:rPr>
                <w:rFonts w:cs="Arial"/>
              </w:rPr>
              <w:t>Slipping on wet floor</w:t>
            </w:r>
            <w:r>
              <w:rPr>
                <w:rFonts w:cs="Arial"/>
              </w:rPr>
              <w:t xml:space="preserve"> (Wet Felt)</w:t>
            </w:r>
          </w:p>
        </w:tc>
        <w:tc>
          <w:tcPr>
            <w:tcW w:w="2187" w:type="dxa"/>
            <w:shd w:val="clear" w:color="auto" w:fill="auto"/>
          </w:tcPr>
          <w:p w14:paraId="68B03355" w14:textId="2B2E241E" w:rsidR="007E568D" w:rsidRPr="00EC69EF" w:rsidRDefault="007E568D" w:rsidP="007E568D">
            <w:r w:rsidRPr="00EC69EF">
              <w:rPr>
                <w:rFonts w:cs="Arial"/>
              </w:rPr>
              <w:t>Low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4AAE2A75" w14:textId="165378E3" w:rsidR="007E568D" w:rsidRPr="00EC69EF" w:rsidRDefault="007E568D" w:rsidP="007E568D">
            <w:proofErr w:type="spellStart"/>
            <w:r>
              <w:t>W</w:t>
            </w:r>
            <w:r w:rsidRPr="00EC69EF">
              <w:t>et</w:t>
            </w:r>
            <w:proofErr w:type="spellEnd"/>
            <w:r w:rsidRPr="00EC69EF">
              <w:t xml:space="preserve"> f</w:t>
            </w:r>
            <w:r>
              <w:t xml:space="preserve">elt </w:t>
            </w:r>
            <w:r w:rsidRPr="00EC69EF">
              <w:t xml:space="preserve">to </w:t>
            </w:r>
            <w:r>
              <w:t xml:space="preserve">be made </w:t>
            </w:r>
            <w:r w:rsidRPr="00EC69EF">
              <w:t>on a lipped tray. Any spillages to be cleaned up immediately.</w:t>
            </w:r>
          </w:p>
        </w:tc>
      </w:tr>
      <w:tr w:rsidR="007E568D" w14:paraId="5D590671" w14:textId="77777777" w:rsidTr="0087617C">
        <w:tc>
          <w:tcPr>
            <w:tcW w:w="3823" w:type="dxa"/>
            <w:shd w:val="clear" w:color="auto" w:fill="auto"/>
          </w:tcPr>
          <w:p w14:paraId="03850BC2" w14:textId="22F94B48" w:rsidR="007E568D" w:rsidRPr="00EC69EF" w:rsidRDefault="007E568D" w:rsidP="007E568D">
            <w:r w:rsidRPr="00EC69EF">
              <w:rPr>
                <w:rFonts w:cs="Arial"/>
              </w:rPr>
              <w:t>Puncture wounds made using the felting needle</w:t>
            </w:r>
            <w:r>
              <w:rPr>
                <w:rFonts w:cs="Arial"/>
              </w:rPr>
              <w:t xml:space="preserve"> (Needle Felt)</w:t>
            </w:r>
          </w:p>
        </w:tc>
        <w:tc>
          <w:tcPr>
            <w:tcW w:w="2187" w:type="dxa"/>
            <w:shd w:val="clear" w:color="auto" w:fill="auto"/>
          </w:tcPr>
          <w:p w14:paraId="2220D2AB" w14:textId="4946E029" w:rsidR="007E568D" w:rsidRPr="00EC69EF" w:rsidRDefault="007E568D" w:rsidP="007E568D">
            <w:r w:rsidRPr="00EC69EF">
              <w:rPr>
                <w:rFonts w:cs="Arial"/>
              </w:rP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CF1F48D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Fingers to be kept clear of the needle.</w:t>
            </w:r>
          </w:p>
          <w:p w14:paraId="3F12537F" w14:textId="34D1BAA4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Foam pad to be placed under the workpiece to prevent needle coming through.</w:t>
            </w:r>
          </w:p>
          <w:p w14:paraId="3D19F75E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Needle to be inserted into pad, if work is left unattended.</w:t>
            </w:r>
          </w:p>
          <w:p w14:paraId="2833AEE3" w14:textId="77777777" w:rsidR="007E568D" w:rsidRPr="00EC69EF" w:rsidRDefault="007E568D" w:rsidP="007E568D">
            <w:pPr>
              <w:rPr>
                <w:rFonts w:cs="Arial"/>
              </w:rPr>
            </w:pPr>
            <w:r w:rsidRPr="00EC69EF">
              <w:rPr>
                <w:rFonts w:cs="Arial"/>
              </w:rPr>
              <w:t>Broken needles to be stored in a separate container.</w:t>
            </w:r>
          </w:p>
          <w:p w14:paraId="603E9EA5" w14:textId="75B318D4" w:rsidR="007E568D" w:rsidRPr="00EC69EF" w:rsidRDefault="007E568D" w:rsidP="007E568D">
            <w:r w:rsidRPr="00EC69EF">
              <w:rPr>
                <w:rFonts w:cs="Arial"/>
              </w:rPr>
              <w:t>Year 5 and over unless with parental supervision.</w:t>
            </w:r>
          </w:p>
        </w:tc>
      </w:tr>
      <w:tr w:rsidR="007E568D" w14:paraId="19D9E2AA" w14:textId="77777777" w:rsidTr="004242AD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2E269975" w14:textId="77777777" w:rsidR="007E568D" w:rsidRDefault="007E568D" w:rsidP="007E568D"/>
        </w:tc>
      </w:tr>
      <w:tr w:rsidR="007E568D" w14:paraId="4BFD51D1" w14:textId="77777777" w:rsidTr="00AC3578">
        <w:tc>
          <w:tcPr>
            <w:tcW w:w="14454" w:type="dxa"/>
            <w:gridSpan w:val="4"/>
            <w:shd w:val="clear" w:color="auto" w:fill="auto"/>
          </w:tcPr>
          <w:p w14:paraId="4CB80DFC" w14:textId="12BE747E" w:rsidR="007E568D" w:rsidRDefault="007E568D" w:rsidP="007E568D">
            <w:r w:rsidRPr="009350C2">
              <w:rPr>
                <w:b/>
                <w:bCs/>
              </w:rPr>
              <w:t xml:space="preserve">Activity: </w:t>
            </w:r>
            <w:proofErr w:type="spellStart"/>
            <w:r w:rsidRPr="009350C2">
              <w:rPr>
                <w:b/>
                <w:bCs/>
              </w:rPr>
              <w:t>Hedgelaying</w:t>
            </w:r>
            <w:proofErr w:type="spellEnd"/>
            <w:r>
              <w:rPr>
                <w:b/>
                <w:bCs/>
              </w:rPr>
              <w:t xml:space="preserve"> Workshop with Clive </w:t>
            </w:r>
            <w:proofErr w:type="spellStart"/>
            <w:proofErr w:type="gramStart"/>
            <w:r>
              <w:rPr>
                <w:b/>
                <w:bCs/>
              </w:rPr>
              <w:t>Leeke</w:t>
            </w:r>
            <w:proofErr w:type="spellEnd"/>
            <w:r w:rsidR="009414CD">
              <w:rPr>
                <w:b/>
                <w:bCs/>
              </w:rPr>
              <w:t xml:space="preserve">  (</w:t>
            </w:r>
            <w:proofErr w:type="gramEnd"/>
            <w:r w:rsidR="009414CD">
              <w:rPr>
                <w:b/>
                <w:bCs/>
              </w:rPr>
              <w:t xml:space="preserve">Year 10 and above. Max 12 students. Private booking with Clive </w:t>
            </w:r>
            <w:proofErr w:type="spellStart"/>
            <w:r w:rsidR="009414CD">
              <w:rPr>
                <w:b/>
                <w:bCs/>
              </w:rPr>
              <w:t>Leeke</w:t>
            </w:r>
            <w:proofErr w:type="spellEnd"/>
            <w:r w:rsidR="009414CD">
              <w:rPr>
                <w:b/>
                <w:bCs/>
              </w:rPr>
              <w:t xml:space="preserve"> via Waltham Place.)</w:t>
            </w:r>
          </w:p>
        </w:tc>
      </w:tr>
      <w:tr w:rsidR="007E568D" w14:paraId="6D249C37" w14:textId="77777777" w:rsidTr="0087617C">
        <w:tc>
          <w:tcPr>
            <w:tcW w:w="3823" w:type="dxa"/>
            <w:shd w:val="clear" w:color="auto" w:fill="auto"/>
          </w:tcPr>
          <w:p w14:paraId="49765903" w14:textId="10F7358B" w:rsidR="007E568D" w:rsidRDefault="007E568D" w:rsidP="007E568D">
            <w:r>
              <w:t>Cuts and injuries resulting from the use of sharp tools</w:t>
            </w:r>
          </w:p>
        </w:tc>
        <w:tc>
          <w:tcPr>
            <w:tcW w:w="2187" w:type="dxa"/>
            <w:shd w:val="clear" w:color="auto" w:fill="auto"/>
          </w:tcPr>
          <w:p w14:paraId="5C41B15D" w14:textId="2DED5AA6" w:rsidR="007E568D" w:rsidRDefault="007E568D" w:rsidP="007E568D">
            <w: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5F3E1E7D" w14:textId="0BA0D5D1" w:rsidR="007E568D" w:rsidRDefault="007E568D" w:rsidP="007E568D">
            <w:r>
              <w:t xml:space="preserve">Clive </w:t>
            </w:r>
            <w:proofErr w:type="spellStart"/>
            <w:r>
              <w:t>Leeke</w:t>
            </w:r>
            <w:proofErr w:type="spellEnd"/>
            <w:r>
              <w:t xml:space="preserve"> to demonstrate the correct way to carry and use the bodger, billhook and axe. Also, lopper and bow saw if in use on the day. Please see Clive </w:t>
            </w:r>
            <w:proofErr w:type="spellStart"/>
            <w:r>
              <w:t>Leeke’s</w:t>
            </w:r>
            <w:proofErr w:type="spellEnd"/>
            <w:r>
              <w:t xml:space="preserve"> own Risk Assessment – </w:t>
            </w:r>
            <w:proofErr w:type="spellStart"/>
            <w:proofErr w:type="gramStart"/>
            <w:r>
              <w:t>Hedgelaying</w:t>
            </w:r>
            <w:proofErr w:type="spellEnd"/>
            <w:r>
              <w:t xml:space="preserve">  and</w:t>
            </w:r>
            <w:proofErr w:type="gramEnd"/>
            <w:r>
              <w:t xml:space="preserve"> the General Conservation </w:t>
            </w:r>
            <w:proofErr w:type="spellStart"/>
            <w:r>
              <w:t>Activites</w:t>
            </w:r>
            <w:proofErr w:type="spellEnd"/>
            <w:r>
              <w:t xml:space="preserve"> Risk assessment for further detail. </w:t>
            </w:r>
            <w:r w:rsidRPr="007E568D">
              <w:t>http://www.econetreading.org.uk/admin/RABaseDocument007.html</w:t>
            </w:r>
          </w:p>
        </w:tc>
      </w:tr>
      <w:tr w:rsidR="007E568D" w14:paraId="03B4C5A3" w14:textId="77777777" w:rsidTr="0087617C">
        <w:tc>
          <w:tcPr>
            <w:tcW w:w="3823" w:type="dxa"/>
            <w:shd w:val="clear" w:color="auto" w:fill="auto"/>
          </w:tcPr>
          <w:p w14:paraId="31B2AC17" w14:textId="0E2A4659" w:rsidR="007E568D" w:rsidRDefault="007E568D" w:rsidP="007E568D">
            <w:r w:rsidRPr="009350C2">
              <w:t xml:space="preserve">Scratches </w:t>
            </w:r>
            <w:r>
              <w:t xml:space="preserve">and </w:t>
            </w:r>
            <w:r w:rsidRPr="009350C2">
              <w:t>puncture wounds</w:t>
            </w:r>
            <w:r>
              <w:t xml:space="preserve"> from thorny plants</w:t>
            </w:r>
          </w:p>
        </w:tc>
        <w:tc>
          <w:tcPr>
            <w:tcW w:w="2187" w:type="dxa"/>
            <w:shd w:val="clear" w:color="auto" w:fill="auto"/>
          </w:tcPr>
          <w:p w14:paraId="2E80AE7F" w14:textId="18D74612" w:rsidR="007E568D" w:rsidRDefault="007E568D" w:rsidP="007E568D">
            <w:r>
              <w:t>Medium</w:t>
            </w:r>
          </w:p>
        </w:tc>
        <w:tc>
          <w:tcPr>
            <w:tcW w:w="8444" w:type="dxa"/>
            <w:gridSpan w:val="2"/>
            <w:shd w:val="clear" w:color="auto" w:fill="auto"/>
          </w:tcPr>
          <w:p w14:paraId="631D6C1B" w14:textId="18D0F2A4" w:rsidR="007E568D" w:rsidRDefault="007E568D" w:rsidP="007E568D">
            <w:r w:rsidRPr="009350C2">
              <w:t xml:space="preserve">Wear strong gloves whilst working. </w:t>
            </w:r>
            <w:r w:rsidRPr="004242AD">
              <w:t xml:space="preserve">Wear </w:t>
            </w:r>
            <w:r w:rsidR="009414CD">
              <w:t xml:space="preserve">safety </w:t>
            </w:r>
            <w:r w:rsidRPr="004242AD">
              <w:t>goggles</w:t>
            </w:r>
            <w:r w:rsidR="009414CD">
              <w:t>.</w:t>
            </w:r>
          </w:p>
          <w:p w14:paraId="14AEC5DB" w14:textId="77777777" w:rsidR="007E568D" w:rsidRDefault="007E568D" w:rsidP="007E568D">
            <w:r w:rsidRPr="009350C2">
              <w:t xml:space="preserve">Clear brash frequently. </w:t>
            </w:r>
          </w:p>
          <w:p w14:paraId="19B30433" w14:textId="15A7D90A" w:rsidR="007E568D" w:rsidRDefault="007E568D" w:rsidP="007E568D">
            <w:r>
              <w:t xml:space="preserve">N.B </w:t>
            </w:r>
            <w:r w:rsidRPr="009350C2">
              <w:t>Puncture wound from blackthorn may become infected- seek medical advice.</w:t>
            </w:r>
          </w:p>
        </w:tc>
      </w:tr>
    </w:tbl>
    <w:p w14:paraId="15A07927" w14:textId="77777777" w:rsidR="007E568D" w:rsidRDefault="007E568D"/>
    <w:sectPr w:rsidR="007E568D" w:rsidSect="001D03A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3D9A" w14:textId="77777777" w:rsidR="005E30BF" w:rsidRDefault="005E30BF" w:rsidP="00FB0280">
      <w:pPr>
        <w:spacing w:after="0" w:line="240" w:lineRule="auto"/>
      </w:pPr>
      <w:r>
        <w:separator/>
      </w:r>
    </w:p>
  </w:endnote>
  <w:endnote w:type="continuationSeparator" w:id="0">
    <w:p w14:paraId="0D6ED5DD" w14:textId="77777777" w:rsidR="005E30BF" w:rsidRDefault="005E30BF" w:rsidP="00FB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4481" w14:textId="301FAF7C" w:rsidR="00AC3578" w:rsidRPr="00FB0280" w:rsidRDefault="00AC3578" w:rsidP="00FB0280">
    <w:pPr>
      <w:pStyle w:val="Footer"/>
      <w:jc w:val="center"/>
      <w:rPr>
        <w:color w:val="A6A6A6" w:themeColor="background1" w:themeShade="A6"/>
      </w:rPr>
    </w:pPr>
    <w:r w:rsidRPr="00FB0280">
      <w:rPr>
        <w:color w:val="A6A6A6" w:themeColor="background1" w:themeShade="A6"/>
      </w:rPr>
      <w:t>Waltham Place, Church Hill, White Waltham, Berks. SL6 3JH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3509" w14:textId="77777777" w:rsidR="005E30BF" w:rsidRDefault="005E30BF" w:rsidP="00FB0280">
      <w:pPr>
        <w:spacing w:after="0" w:line="240" w:lineRule="auto"/>
      </w:pPr>
      <w:r>
        <w:separator/>
      </w:r>
    </w:p>
  </w:footnote>
  <w:footnote w:type="continuationSeparator" w:id="0">
    <w:p w14:paraId="438EBF2E" w14:textId="77777777" w:rsidR="005E30BF" w:rsidRDefault="005E30BF" w:rsidP="00FB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245E" w14:textId="16195370" w:rsidR="00AC3578" w:rsidRPr="00FB0280" w:rsidRDefault="00AC3578">
    <w:pPr>
      <w:pStyle w:val="Header"/>
      <w:rPr>
        <w:color w:val="A6A6A6" w:themeColor="background1" w:themeShade="A6"/>
      </w:rPr>
    </w:pPr>
    <w:r w:rsidRPr="00FB0280">
      <w:rPr>
        <w:color w:val="A6A6A6" w:themeColor="background1" w:themeShade="A6"/>
      </w:rPr>
      <w:t xml:space="preserve">Education: General Risk Assessment </w:t>
    </w:r>
    <w:r w:rsidR="00C4675C">
      <w:rPr>
        <w:color w:val="A6A6A6" w:themeColor="background1" w:themeShade="A6"/>
      </w:rPr>
      <w:t>202</w:t>
    </w:r>
    <w:r w:rsidR="00100AE2">
      <w:rPr>
        <w:color w:val="A6A6A6" w:themeColor="background1" w:themeShade="A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80"/>
    <w:rsid w:val="0007221D"/>
    <w:rsid w:val="000E45BF"/>
    <w:rsid w:val="00100AE2"/>
    <w:rsid w:val="0010669D"/>
    <w:rsid w:val="001173A7"/>
    <w:rsid w:val="001D03A6"/>
    <w:rsid w:val="00232BA6"/>
    <w:rsid w:val="00235859"/>
    <w:rsid w:val="002438E4"/>
    <w:rsid w:val="00296CD6"/>
    <w:rsid w:val="002A35B2"/>
    <w:rsid w:val="002B41A9"/>
    <w:rsid w:val="002E2E97"/>
    <w:rsid w:val="003201B7"/>
    <w:rsid w:val="00372AE3"/>
    <w:rsid w:val="003D2AB1"/>
    <w:rsid w:val="0040411A"/>
    <w:rsid w:val="004213AE"/>
    <w:rsid w:val="004242AD"/>
    <w:rsid w:val="004E2D15"/>
    <w:rsid w:val="004F790D"/>
    <w:rsid w:val="0051339F"/>
    <w:rsid w:val="00530466"/>
    <w:rsid w:val="005656F2"/>
    <w:rsid w:val="005E30BF"/>
    <w:rsid w:val="007A051A"/>
    <w:rsid w:val="007E568D"/>
    <w:rsid w:val="00841580"/>
    <w:rsid w:val="00861D0D"/>
    <w:rsid w:val="0087617C"/>
    <w:rsid w:val="008E486D"/>
    <w:rsid w:val="00932A2F"/>
    <w:rsid w:val="00932F0F"/>
    <w:rsid w:val="009350C2"/>
    <w:rsid w:val="009414CD"/>
    <w:rsid w:val="00AC3578"/>
    <w:rsid w:val="00B04488"/>
    <w:rsid w:val="00B3161B"/>
    <w:rsid w:val="00B5280F"/>
    <w:rsid w:val="00B5653C"/>
    <w:rsid w:val="00BC66EB"/>
    <w:rsid w:val="00BD2FB4"/>
    <w:rsid w:val="00C4675C"/>
    <w:rsid w:val="00C72AC1"/>
    <w:rsid w:val="00D307BA"/>
    <w:rsid w:val="00D63047"/>
    <w:rsid w:val="00D94544"/>
    <w:rsid w:val="00DA46E4"/>
    <w:rsid w:val="00E8500F"/>
    <w:rsid w:val="00EC69EF"/>
    <w:rsid w:val="00F275CB"/>
    <w:rsid w:val="00FB0280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26AE"/>
  <w15:chartTrackingRefBased/>
  <w15:docId w15:val="{A55F5BC6-D021-416B-87FA-8A50334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80"/>
  </w:style>
  <w:style w:type="paragraph" w:styleId="Footer">
    <w:name w:val="footer"/>
    <w:basedOn w:val="Normal"/>
    <w:link w:val="FooterChar"/>
    <w:uiPriority w:val="99"/>
    <w:unhideWhenUsed/>
    <w:rsid w:val="00FB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80"/>
  </w:style>
  <w:style w:type="table" w:styleId="TableGrid">
    <w:name w:val="Table Grid"/>
    <w:basedOn w:val="TableNormal"/>
    <w:uiPriority w:val="39"/>
    <w:rsid w:val="00F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B028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B02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/Conditions/Pages/BodyMap.aspx?Index=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Estate Manager</dc:creator>
  <cp:keywords/>
  <dc:description/>
  <cp:lastModifiedBy>Niki McCann</cp:lastModifiedBy>
  <cp:revision>2</cp:revision>
  <cp:lastPrinted>2021-03-19T08:25:00Z</cp:lastPrinted>
  <dcterms:created xsi:type="dcterms:W3CDTF">2022-01-07T09:36:00Z</dcterms:created>
  <dcterms:modified xsi:type="dcterms:W3CDTF">2022-01-07T09:36:00Z</dcterms:modified>
</cp:coreProperties>
</file>