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BC511" w14:textId="290A3EB7" w:rsidR="002B471A" w:rsidRPr="005662F3" w:rsidRDefault="002B471A" w:rsidP="005662F3">
      <w:pPr>
        <w:rPr>
          <w:rFonts w:asciiTheme="majorHAnsi" w:hAnsiTheme="majorHAnsi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8AA324" wp14:editId="279E0A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8570" cy="818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CCAE_LOGO_FINA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color w:val="008000"/>
          <w:sz w:val="32"/>
          <w:szCs w:val="32"/>
        </w:rPr>
        <w:t>NDIS Referral Form</w:t>
      </w:r>
      <w:r>
        <w:rPr>
          <w:rFonts w:asciiTheme="majorHAnsi" w:hAnsiTheme="majorHAnsi"/>
          <w:b/>
          <w:color w:val="008000"/>
          <w:sz w:val="32"/>
          <w:szCs w:val="32"/>
        </w:rPr>
        <w:tab/>
      </w:r>
      <w:r>
        <w:rPr>
          <w:rFonts w:asciiTheme="majorHAnsi" w:hAnsiTheme="majorHAnsi"/>
          <w:b/>
          <w:color w:val="008000"/>
          <w:sz w:val="32"/>
          <w:szCs w:val="32"/>
        </w:rPr>
        <w:tab/>
      </w:r>
      <w:r>
        <w:rPr>
          <w:rFonts w:asciiTheme="majorHAnsi" w:hAnsiTheme="majorHAnsi"/>
          <w:b/>
          <w:color w:val="008000"/>
          <w:sz w:val="32"/>
          <w:szCs w:val="32"/>
        </w:rPr>
        <w:tab/>
      </w:r>
      <w:r>
        <w:rPr>
          <w:rFonts w:asciiTheme="majorHAnsi" w:hAnsiTheme="majorHAnsi"/>
          <w:b/>
          <w:color w:val="008000"/>
          <w:sz w:val="32"/>
          <w:szCs w:val="32"/>
        </w:rPr>
        <w:tab/>
      </w:r>
      <w:r>
        <w:rPr>
          <w:rFonts w:asciiTheme="majorHAnsi" w:hAnsiTheme="majorHAnsi"/>
          <w:b/>
          <w:color w:val="008000"/>
          <w:sz w:val="32"/>
          <w:szCs w:val="32"/>
        </w:rPr>
        <w:tab/>
      </w:r>
      <w:r>
        <w:rPr>
          <w:rFonts w:asciiTheme="majorHAnsi" w:hAnsiTheme="majorHAnsi"/>
          <w:b/>
          <w:color w:val="008000"/>
          <w:sz w:val="32"/>
          <w:szCs w:val="32"/>
        </w:rPr>
        <w:tab/>
      </w:r>
      <w:r>
        <w:rPr>
          <w:rFonts w:asciiTheme="majorHAnsi" w:hAnsiTheme="majorHAnsi"/>
          <w:b/>
          <w:color w:val="008000"/>
          <w:sz w:val="32"/>
          <w:szCs w:val="32"/>
        </w:rPr>
        <w:tab/>
      </w:r>
      <w:r w:rsidRPr="002B471A">
        <w:rPr>
          <w:rFonts w:asciiTheme="majorHAnsi" w:hAnsiTheme="majorHAnsi"/>
          <w:b/>
          <w:color w:val="008000"/>
          <w:sz w:val="40"/>
          <w:szCs w:val="32"/>
        </w:rPr>
        <w:t>02 6651 2143</w:t>
      </w:r>
    </w:p>
    <w:p w14:paraId="7543E2C8" w14:textId="77777777" w:rsidR="002B471A" w:rsidRPr="002B471A" w:rsidRDefault="002B471A" w:rsidP="002B471A">
      <w:pPr>
        <w:pStyle w:val="PlainText"/>
        <w:rPr>
          <w:rFonts w:asciiTheme="majorHAnsi" w:hAnsiTheme="majorHAnsi"/>
          <w:b/>
          <w:szCs w:val="24"/>
        </w:rPr>
      </w:pPr>
      <w:r w:rsidRPr="002B471A">
        <w:rPr>
          <w:rFonts w:asciiTheme="majorHAnsi" w:hAnsiTheme="majorHAnsi"/>
          <w:b/>
          <w:szCs w:val="24"/>
        </w:rPr>
        <w:t>Referral details 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450"/>
        <w:gridCol w:w="2257"/>
        <w:gridCol w:w="1116"/>
        <w:gridCol w:w="585"/>
        <w:gridCol w:w="1032"/>
        <w:gridCol w:w="1620"/>
      </w:tblGrid>
      <w:tr w:rsidR="002B471A" w:rsidRPr="002B471A" w14:paraId="074B97EF" w14:textId="77777777" w:rsidTr="002B471A">
        <w:tc>
          <w:tcPr>
            <w:tcW w:w="5495" w:type="dxa"/>
            <w:gridSpan w:val="3"/>
          </w:tcPr>
          <w:p w14:paraId="4860090B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Date of Referral</w:t>
            </w:r>
          </w:p>
        </w:tc>
        <w:tc>
          <w:tcPr>
            <w:tcW w:w="4353" w:type="dxa"/>
            <w:gridSpan w:val="4"/>
          </w:tcPr>
          <w:p w14:paraId="2747C48A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2B471A" w:rsidRPr="002B471A" w14:paraId="273767B1" w14:textId="77777777" w:rsidTr="002B471A">
        <w:tc>
          <w:tcPr>
            <w:tcW w:w="1788" w:type="dxa"/>
          </w:tcPr>
          <w:p w14:paraId="7A106F55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 xml:space="preserve">Referral source </w:t>
            </w:r>
          </w:p>
        </w:tc>
        <w:tc>
          <w:tcPr>
            <w:tcW w:w="1450" w:type="dxa"/>
          </w:tcPr>
          <w:p w14:paraId="638C02F8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 xml:space="preserve">Self   </w:t>
            </w:r>
            <w:r w:rsidRPr="002B471A">
              <w:rPr>
                <w:rFonts w:ascii="MS Gothic" w:eastAsia="MS Gothic" w:hAnsiTheme="majorHAnsi" w:hint="eastAsia"/>
                <w:szCs w:val="24"/>
              </w:rPr>
              <w:t>☐</w:t>
            </w:r>
          </w:p>
        </w:tc>
        <w:tc>
          <w:tcPr>
            <w:tcW w:w="2257" w:type="dxa"/>
          </w:tcPr>
          <w:p w14:paraId="0D5ABDF0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 xml:space="preserve">Relative/Friend  </w:t>
            </w:r>
            <w:r w:rsidRPr="002B471A">
              <w:rPr>
                <w:rFonts w:ascii="MS Gothic" w:eastAsia="MS Gothic" w:hAnsiTheme="majorHAnsi" w:hint="eastAsia"/>
                <w:szCs w:val="24"/>
              </w:rPr>
              <w:t>☐</w:t>
            </w:r>
          </w:p>
        </w:tc>
        <w:tc>
          <w:tcPr>
            <w:tcW w:w="1116" w:type="dxa"/>
          </w:tcPr>
          <w:p w14:paraId="6D354B7E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  <w:r w:rsidRPr="002B471A">
              <w:rPr>
                <w:rFonts w:asciiTheme="majorHAnsi" w:hAnsiTheme="majorHAnsi"/>
                <w:b/>
                <w:szCs w:val="24"/>
              </w:rPr>
              <w:t xml:space="preserve">OT   </w:t>
            </w:r>
            <w:r w:rsidRPr="002B471A">
              <w:rPr>
                <w:rFonts w:ascii="MS Gothic" w:eastAsia="MS Gothic" w:hAnsiTheme="majorHAnsi" w:hint="eastAsia"/>
                <w:b/>
                <w:szCs w:val="24"/>
              </w:rPr>
              <w:t>☐</w:t>
            </w:r>
          </w:p>
        </w:tc>
        <w:tc>
          <w:tcPr>
            <w:tcW w:w="1617" w:type="dxa"/>
            <w:gridSpan w:val="2"/>
          </w:tcPr>
          <w:p w14:paraId="309E2087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  <w:r w:rsidRPr="002B471A">
              <w:rPr>
                <w:rFonts w:asciiTheme="majorHAnsi" w:hAnsiTheme="majorHAnsi"/>
                <w:b/>
                <w:szCs w:val="24"/>
              </w:rPr>
              <w:t xml:space="preserve">NDIS   </w:t>
            </w:r>
            <w:r w:rsidRPr="002B471A">
              <w:rPr>
                <w:rFonts w:ascii="MS Gothic" w:eastAsia="MS Gothic" w:hAnsiTheme="majorHAnsi" w:hint="eastAsia"/>
                <w:b/>
                <w:szCs w:val="24"/>
              </w:rPr>
              <w:t>☐</w:t>
            </w:r>
          </w:p>
        </w:tc>
        <w:tc>
          <w:tcPr>
            <w:tcW w:w="1620" w:type="dxa"/>
          </w:tcPr>
          <w:p w14:paraId="3D52A958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  <w:r w:rsidRPr="002B471A">
              <w:rPr>
                <w:rFonts w:asciiTheme="majorHAnsi" w:hAnsiTheme="majorHAnsi"/>
                <w:b/>
                <w:szCs w:val="24"/>
              </w:rPr>
              <w:t xml:space="preserve">Other   </w:t>
            </w:r>
            <w:r w:rsidRPr="002B471A">
              <w:rPr>
                <w:rFonts w:ascii="MS Gothic" w:eastAsia="MS Gothic" w:hAnsiTheme="majorHAnsi" w:hint="eastAsia"/>
                <w:b/>
                <w:szCs w:val="24"/>
              </w:rPr>
              <w:t>☐</w:t>
            </w:r>
          </w:p>
        </w:tc>
      </w:tr>
      <w:tr w:rsidR="002B471A" w:rsidRPr="002B471A" w14:paraId="381F5A62" w14:textId="77777777" w:rsidTr="002B471A">
        <w:tc>
          <w:tcPr>
            <w:tcW w:w="5495" w:type="dxa"/>
            <w:gridSpan w:val="3"/>
          </w:tcPr>
          <w:p w14:paraId="1391B929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Referrer name |</w:t>
            </w:r>
          </w:p>
        </w:tc>
        <w:tc>
          <w:tcPr>
            <w:tcW w:w="4353" w:type="dxa"/>
            <w:gridSpan w:val="4"/>
          </w:tcPr>
          <w:p w14:paraId="587914C9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2B471A" w:rsidRPr="002B471A" w14:paraId="631CBBC9" w14:textId="77777777" w:rsidTr="002B471A">
        <w:tc>
          <w:tcPr>
            <w:tcW w:w="5495" w:type="dxa"/>
            <w:gridSpan w:val="3"/>
          </w:tcPr>
          <w:p w14:paraId="25DB22A4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Referrer contact number |</w:t>
            </w:r>
          </w:p>
        </w:tc>
        <w:tc>
          <w:tcPr>
            <w:tcW w:w="4353" w:type="dxa"/>
            <w:gridSpan w:val="4"/>
          </w:tcPr>
          <w:p w14:paraId="62CCBA87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2B471A" w:rsidRPr="002B471A" w14:paraId="648E7696" w14:textId="77777777" w:rsidTr="002B471A">
        <w:tc>
          <w:tcPr>
            <w:tcW w:w="7196" w:type="dxa"/>
            <w:gridSpan w:val="5"/>
          </w:tcPr>
          <w:p w14:paraId="605CF9B1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How did the participant hear about East Coast Accessibility Experts?</w:t>
            </w:r>
          </w:p>
        </w:tc>
        <w:tc>
          <w:tcPr>
            <w:tcW w:w="2652" w:type="dxa"/>
            <w:gridSpan w:val="2"/>
          </w:tcPr>
          <w:p w14:paraId="69E3D5D0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14:paraId="48683328" w14:textId="77777777" w:rsidR="002B471A" w:rsidRPr="002B471A" w:rsidRDefault="002B471A">
      <w:pPr>
        <w:rPr>
          <w:rFonts w:asciiTheme="majorHAnsi" w:hAnsiTheme="majorHAnsi"/>
          <w:b/>
          <w:sz w:val="32"/>
          <w:szCs w:val="32"/>
        </w:rPr>
      </w:pPr>
      <w:r w:rsidRPr="002B471A">
        <w:rPr>
          <w:rFonts w:asciiTheme="majorHAnsi" w:hAnsiTheme="majorHAnsi"/>
          <w:b/>
          <w:sz w:val="32"/>
          <w:szCs w:val="32"/>
        </w:rPr>
        <w:t>Particpant Information</w:t>
      </w:r>
      <w:r>
        <w:rPr>
          <w:rFonts w:asciiTheme="majorHAnsi" w:hAnsiTheme="majorHAnsi"/>
          <w:b/>
          <w:sz w:val="32"/>
          <w:szCs w:val="32"/>
        </w:rPr>
        <w:t xml:space="preserve"> 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2227"/>
      </w:tblGrid>
      <w:tr w:rsidR="002B471A" w14:paraId="43DF117E" w14:textId="77777777" w:rsidTr="002B471A">
        <w:tc>
          <w:tcPr>
            <w:tcW w:w="3369" w:type="dxa"/>
          </w:tcPr>
          <w:p w14:paraId="607F5720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 xml:space="preserve">Participant Name </w:t>
            </w:r>
          </w:p>
        </w:tc>
        <w:tc>
          <w:tcPr>
            <w:tcW w:w="6479" w:type="dxa"/>
            <w:gridSpan w:val="2"/>
          </w:tcPr>
          <w:p w14:paraId="103E5F6A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2B471A" w14:paraId="12F24440" w14:textId="77777777" w:rsidTr="002B471A">
        <w:tc>
          <w:tcPr>
            <w:tcW w:w="3369" w:type="dxa"/>
          </w:tcPr>
          <w:p w14:paraId="5FAEDA26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Home address</w:t>
            </w:r>
          </w:p>
        </w:tc>
        <w:tc>
          <w:tcPr>
            <w:tcW w:w="6479" w:type="dxa"/>
            <w:gridSpan w:val="2"/>
          </w:tcPr>
          <w:p w14:paraId="51F3D9AB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2B471A" w14:paraId="47BA298F" w14:textId="77777777" w:rsidTr="002B471A">
        <w:tc>
          <w:tcPr>
            <w:tcW w:w="3369" w:type="dxa"/>
          </w:tcPr>
          <w:p w14:paraId="7330F788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Home tenure</w:t>
            </w:r>
          </w:p>
        </w:tc>
        <w:tc>
          <w:tcPr>
            <w:tcW w:w="6479" w:type="dxa"/>
            <w:gridSpan w:val="2"/>
          </w:tcPr>
          <w:p w14:paraId="389503A9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2B471A" w14:paraId="3973E897" w14:textId="77777777" w:rsidTr="002B471A">
        <w:tc>
          <w:tcPr>
            <w:tcW w:w="3369" w:type="dxa"/>
          </w:tcPr>
          <w:p w14:paraId="4BD93182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Contact number</w:t>
            </w:r>
          </w:p>
        </w:tc>
        <w:tc>
          <w:tcPr>
            <w:tcW w:w="6479" w:type="dxa"/>
            <w:gridSpan w:val="2"/>
          </w:tcPr>
          <w:p w14:paraId="664D2AE8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2B471A" w14:paraId="1EC53B1F" w14:textId="77777777" w:rsidTr="002B471A">
        <w:tc>
          <w:tcPr>
            <w:tcW w:w="3369" w:type="dxa"/>
          </w:tcPr>
          <w:p w14:paraId="2EAEA852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Email address</w:t>
            </w:r>
          </w:p>
        </w:tc>
        <w:tc>
          <w:tcPr>
            <w:tcW w:w="6479" w:type="dxa"/>
            <w:gridSpan w:val="2"/>
          </w:tcPr>
          <w:p w14:paraId="7D7C25DB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2B471A" w14:paraId="54C7569E" w14:textId="77777777" w:rsidTr="002B471A">
        <w:tc>
          <w:tcPr>
            <w:tcW w:w="3369" w:type="dxa"/>
          </w:tcPr>
          <w:p w14:paraId="0F79D1C8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Date of Birth</w:t>
            </w:r>
          </w:p>
        </w:tc>
        <w:tc>
          <w:tcPr>
            <w:tcW w:w="6479" w:type="dxa"/>
            <w:gridSpan w:val="2"/>
          </w:tcPr>
          <w:p w14:paraId="4F719E00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2B471A" w14:paraId="44C5B084" w14:textId="77777777" w:rsidTr="002B471A">
        <w:tc>
          <w:tcPr>
            <w:tcW w:w="3369" w:type="dxa"/>
          </w:tcPr>
          <w:p w14:paraId="7E52C575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NDIS participant number</w:t>
            </w:r>
          </w:p>
        </w:tc>
        <w:tc>
          <w:tcPr>
            <w:tcW w:w="6479" w:type="dxa"/>
            <w:gridSpan w:val="2"/>
          </w:tcPr>
          <w:p w14:paraId="486E2672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2B471A" w14:paraId="7331208A" w14:textId="77777777" w:rsidTr="002B471A">
        <w:tc>
          <w:tcPr>
            <w:tcW w:w="3369" w:type="dxa"/>
          </w:tcPr>
          <w:p w14:paraId="6F118E45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Theme="majorHAnsi" w:hAnsiTheme="majorHAnsi"/>
                <w:szCs w:val="24"/>
              </w:rPr>
              <w:t>NDIS plan management</w:t>
            </w:r>
          </w:p>
        </w:tc>
        <w:tc>
          <w:tcPr>
            <w:tcW w:w="6479" w:type="dxa"/>
            <w:gridSpan w:val="2"/>
          </w:tcPr>
          <w:p w14:paraId="0F8BD080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="MS Gothic" w:eastAsia="MS Gothic" w:hAnsiTheme="majorHAnsi" w:hint="eastAsia"/>
                <w:szCs w:val="24"/>
              </w:rPr>
              <w:t>☐</w:t>
            </w:r>
            <w:r w:rsidRPr="002B471A">
              <w:rPr>
                <w:rFonts w:asciiTheme="majorHAnsi" w:hAnsiTheme="majorHAnsi"/>
                <w:szCs w:val="24"/>
              </w:rPr>
              <w:t xml:space="preserve">  Self-managed plan</w:t>
            </w:r>
          </w:p>
          <w:p w14:paraId="01CA737A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="MS Gothic" w:eastAsia="MS Gothic" w:hAnsiTheme="majorHAnsi" w:hint="eastAsia"/>
                <w:szCs w:val="24"/>
              </w:rPr>
              <w:t>☐</w:t>
            </w:r>
            <w:r w:rsidRPr="002B471A">
              <w:rPr>
                <w:rFonts w:asciiTheme="majorHAnsi" w:hAnsiTheme="majorHAnsi"/>
                <w:szCs w:val="24"/>
              </w:rPr>
              <w:t xml:space="preserve">  NDIS/agency managed plan</w:t>
            </w:r>
          </w:p>
          <w:p w14:paraId="4EBCD2E8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="MS Gothic" w:eastAsia="MS Gothic" w:hAnsiTheme="majorHAnsi" w:hint="eastAsia"/>
                <w:szCs w:val="24"/>
              </w:rPr>
              <w:t>☐</w:t>
            </w:r>
            <w:r w:rsidRPr="002B471A">
              <w:rPr>
                <w:rFonts w:asciiTheme="majorHAnsi" w:hAnsiTheme="majorHAnsi"/>
                <w:szCs w:val="24"/>
              </w:rPr>
              <w:t xml:space="preserve">  Plan nominee | </w:t>
            </w:r>
          </w:p>
          <w:p w14:paraId="3CF3E1FB" w14:textId="77777777" w:rsidR="002B471A" w:rsidRPr="002B471A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2B471A">
              <w:rPr>
                <w:rFonts w:ascii="MS Gothic" w:eastAsia="MS Gothic" w:hAnsiTheme="majorHAnsi" w:hint="eastAsia"/>
                <w:szCs w:val="24"/>
              </w:rPr>
              <w:t>☐</w:t>
            </w:r>
            <w:r w:rsidRPr="002B471A">
              <w:rPr>
                <w:rFonts w:asciiTheme="majorHAnsi" w:hAnsiTheme="majorHAnsi"/>
                <w:szCs w:val="24"/>
              </w:rPr>
              <w:t xml:space="preserve">  Plan management provider |</w:t>
            </w:r>
          </w:p>
        </w:tc>
      </w:tr>
      <w:tr w:rsidR="002B471A" w14:paraId="563E3ABD" w14:textId="77777777" w:rsidTr="002B471A">
        <w:tc>
          <w:tcPr>
            <w:tcW w:w="3369" w:type="dxa"/>
          </w:tcPr>
          <w:p w14:paraId="3EBA3D7A" w14:textId="77777777" w:rsidR="002B471A" w:rsidRPr="00C44BAC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C44BAC">
              <w:rPr>
                <w:rFonts w:asciiTheme="majorHAnsi" w:hAnsiTheme="majorHAnsi"/>
                <w:szCs w:val="24"/>
              </w:rPr>
              <w:t>Planner/LAC name if applicable</w:t>
            </w:r>
          </w:p>
        </w:tc>
        <w:tc>
          <w:tcPr>
            <w:tcW w:w="6479" w:type="dxa"/>
            <w:gridSpan w:val="2"/>
          </w:tcPr>
          <w:p w14:paraId="09D5482A" w14:textId="77777777" w:rsidR="002B471A" w:rsidRPr="00C44BAC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2B471A" w14:paraId="41328369" w14:textId="77777777" w:rsidTr="002B471A">
        <w:tc>
          <w:tcPr>
            <w:tcW w:w="3369" w:type="dxa"/>
          </w:tcPr>
          <w:p w14:paraId="2C604971" w14:textId="77777777" w:rsidR="002B471A" w:rsidRPr="00C44BAC" w:rsidRDefault="00C44BAC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C44BAC">
              <w:rPr>
                <w:rFonts w:asciiTheme="majorHAnsi" w:hAnsiTheme="majorHAnsi"/>
                <w:szCs w:val="24"/>
              </w:rPr>
              <w:t>Planner/LAC email if applicable</w:t>
            </w:r>
          </w:p>
        </w:tc>
        <w:tc>
          <w:tcPr>
            <w:tcW w:w="6479" w:type="dxa"/>
            <w:gridSpan w:val="2"/>
          </w:tcPr>
          <w:p w14:paraId="04EE334B" w14:textId="77777777" w:rsidR="002B471A" w:rsidRPr="00C44BAC" w:rsidRDefault="002B471A" w:rsidP="002B471A">
            <w:pPr>
              <w:pStyle w:val="PlainText"/>
              <w:rPr>
                <w:rFonts w:asciiTheme="majorHAnsi" w:hAnsiTheme="majorHAnsi"/>
                <w:szCs w:val="24"/>
              </w:rPr>
            </w:pPr>
          </w:p>
        </w:tc>
      </w:tr>
      <w:tr w:rsidR="00C44BAC" w14:paraId="65ADF9D8" w14:textId="77777777" w:rsidTr="00C44BAC">
        <w:tc>
          <w:tcPr>
            <w:tcW w:w="7621" w:type="dxa"/>
            <w:gridSpan w:val="2"/>
          </w:tcPr>
          <w:p w14:paraId="49E831B4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C44BAC">
              <w:rPr>
                <w:rFonts w:asciiTheme="majorHAnsi" w:hAnsiTheme="majorHAnsi"/>
                <w:szCs w:val="24"/>
              </w:rPr>
              <w:t>Is a copy of the participant’s current NDIS plan attached with this referral</w:t>
            </w:r>
          </w:p>
        </w:tc>
        <w:tc>
          <w:tcPr>
            <w:tcW w:w="2227" w:type="dxa"/>
          </w:tcPr>
          <w:p w14:paraId="6BC7A912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C44BAC">
              <w:rPr>
                <w:rFonts w:asciiTheme="majorHAnsi" w:hAnsiTheme="majorHAnsi"/>
                <w:szCs w:val="24"/>
              </w:rPr>
              <w:t xml:space="preserve">Yes  </w:t>
            </w:r>
            <w:r w:rsidRPr="00C44BAC">
              <w:rPr>
                <w:rFonts w:ascii="MS Gothic" w:eastAsia="MS Gothic" w:hAnsiTheme="majorHAnsi" w:hint="eastAsia"/>
                <w:szCs w:val="24"/>
              </w:rPr>
              <w:t>☐</w:t>
            </w:r>
            <w:r w:rsidRPr="00C44BAC">
              <w:rPr>
                <w:rFonts w:asciiTheme="majorHAnsi" w:hAnsiTheme="majorHAnsi"/>
                <w:szCs w:val="24"/>
              </w:rPr>
              <w:t xml:space="preserve">  No </w:t>
            </w:r>
            <w:r w:rsidRPr="00C44BAC">
              <w:rPr>
                <w:rFonts w:ascii="MS Gothic" w:eastAsia="MS Gothic" w:hAnsiTheme="majorHAnsi" w:hint="eastAsia"/>
                <w:szCs w:val="24"/>
              </w:rPr>
              <w:t>☐</w:t>
            </w:r>
          </w:p>
        </w:tc>
      </w:tr>
      <w:tr w:rsidR="00C44BAC" w14:paraId="2AC92169" w14:textId="77777777" w:rsidTr="002B471A">
        <w:tc>
          <w:tcPr>
            <w:tcW w:w="3369" w:type="dxa"/>
          </w:tcPr>
          <w:p w14:paraId="5E56B94B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C44BAC">
              <w:rPr>
                <w:rFonts w:asciiTheme="majorHAnsi" w:hAnsiTheme="majorHAnsi"/>
                <w:szCs w:val="24"/>
              </w:rPr>
              <w:t>Other notes re plan/intake</w:t>
            </w:r>
          </w:p>
        </w:tc>
        <w:tc>
          <w:tcPr>
            <w:tcW w:w="6479" w:type="dxa"/>
            <w:gridSpan w:val="2"/>
          </w:tcPr>
          <w:p w14:paraId="400F6CAE" w14:textId="77777777" w:rsidR="00C44BAC" w:rsidRDefault="00C44BAC" w:rsidP="002B471A">
            <w:pPr>
              <w:pStyle w:val="PlainText"/>
              <w:rPr>
                <w:rFonts w:asciiTheme="majorHAnsi" w:hAnsiTheme="majorHAnsi"/>
                <w:b/>
                <w:color w:val="008000"/>
                <w:szCs w:val="24"/>
              </w:rPr>
            </w:pPr>
          </w:p>
        </w:tc>
      </w:tr>
    </w:tbl>
    <w:p w14:paraId="01137697" w14:textId="77777777" w:rsidR="00C44BAC" w:rsidRPr="00C44BAC" w:rsidRDefault="00C44BA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NDIS service request</w:t>
      </w: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535"/>
        <w:gridCol w:w="3124"/>
        <w:gridCol w:w="3742"/>
        <w:gridCol w:w="2467"/>
      </w:tblGrid>
      <w:tr w:rsidR="00370166" w14:paraId="586A13C6" w14:textId="77777777" w:rsidTr="00370166">
        <w:trPr>
          <w:trHeight w:val="255"/>
        </w:trPr>
        <w:tc>
          <w:tcPr>
            <w:tcW w:w="535" w:type="dxa"/>
          </w:tcPr>
          <w:p w14:paraId="62B9303B" w14:textId="77777777" w:rsidR="00C44BAC" w:rsidRDefault="00C44BAC" w:rsidP="002B471A">
            <w:pPr>
              <w:pStyle w:val="PlainText"/>
              <w:rPr>
                <w:rFonts w:asciiTheme="majorHAnsi" w:hAnsiTheme="majorHAnsi"/>
                <w:b/>
                <w:color w:val="008000"/>
                <w:szCs w:val="24"/>
              </w:rPr>
            </w:pPr>
          </w:p>
        </w:tc>
        <w:tc>
          <w:tcPr>
            <w:tcW w:w="3124" w:type="dxa"/>
          </w:tcPr>
          <w:p w14:paraId="757C3C2C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  <w:r w:rsidRPr="00C44BAC">
              <w:rPr>
                <w:rFonts w:asciiTheme="majorHAnsi" w:hAnsiTheme="majorHAnsi"/>
                <w:b/>
                <w:szCs w:val="24"/>
              </w:rPr>
              <w:t>Description</w:t>
            </w:r>
          </w:p>
        </w:tc>
        <w:tc>
          <w:tcPr>
            <w:tcW w:w="3742" w:type="dxa"/>
          </w:tcPr>
          <w:p w14:paraId="3A1D4923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  <w:r w:rsidRPr="00C44BAC">
              <w:rPr>
                <w:rFonts w:asciiTheme="majorHAnsi" w:hAnsiTheme="majorHAnsi"/>
                <w:b/>
                <w:szCs w:val="24"/>
              </w:rPr>
              <w:t>NDIS support category</w:t>
            </w:r>
          </w:p>
        </w:tc>
        <w:tc>
          <w:tcPr>
            <w:tcW w:w="2467" w:type="dxa"/>
          </w:tcPr>
          <w:p w14:paraId="108BA5F3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  <w:r w:rsidRPr="00C44BAC">
              <w:rPr>
                <w:rFonts w:asciiTheme="majorHAnsi" w:hAnsiTheme="majorHAnsi"/>
                <w:b/>
                <w:szCs w:val="24"/>
              </w:rPr>
              <w:t>NDIS support category</w:t>
            </w:r>
          </w:p>
        </w:tc>
      </w:tr>
      <w:tr w:rsidR="00370166" w14:paraId="1552DC91" w14:textId="77777777" w:rsidTr="00370166">
        <w:trPr>
          <w:trHeight w:val="665"/>
        </w:trPr>
        <w:tc>
          <w:tcPr>
            <w:tcW w:w="535" w:type="dxa"/>
          </w:tcPr>
          <w:p w14:paraId="78856B1E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b/>
                <w:szCs w:val="24"/>
              </w:rPr>
            </w:pPr>
            <w:r w:rsidRPr="00C44BAC">
              <w:rPr>
                <w:rFonts w:ascii="MS Gothic" w:eastAsia="MS Gothic" w:hAnsiTheme="majorHAnsi" w:hint="eastAsia"/>
                <w:b/>
                <w:szCs w:val="24"/>
              </w:rPr>
              <w:t>☐</w:t>
            </w:r>
          </w:p>
        </w:tc>
        <w:tc>
          <w:tcPr>
            <w:tcW w:w="3124" w:type="dxa"/>
          </w:tcPr>
          <w:p w14:paraId="316B5616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C44BAC">
              <w:rPr>
                <w:rFonts w:asciiTheme="majorHAnsi" w:hAnsiTheme="majorHAnsi"/>
                <w:sz w:val="20"/>
                <w:szCs w:val="20"/>
              </w:rPr>
              <w:t>Occupational Therapy Assessment</w:t>
            </w:r>
          </w:p>
        </w:tc>
        <w:tc>
          <w:tcPr>
            <w:tcW w:w="3742" w:type="dxa"/>
          </w:tcPr>
          <w:p w14:paraId="7DD24AF4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C44BAC">
              <w:rPr>
                <w:rFonts w:asciiTheme="majorHAnsi" w:hAnsiTheme="majorHAnsi"/>
                <w:sz w:val="20"/>
                <w:szCs w:val="20"/>
              </w:rPr>
              <w:t>Therapeutic supports – individual assessment, therapy and/or training (includes assistive technology</w:t>
            </w:r>
          </w:p>
        </w:tc>
        <w:tc>
          <w:tcPr>
            <w:tcW w:w="2467" w:type="dxa"/>
          </w:tcPr>
          <w:p w14:paraId="07925EFE" w14:textId="77777777" w:rsidR="00C44BAC" w:rsidRPr="00C44BAC" w:rsidRDefault="00C44BAC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C44BAC">
              <w:rPr>
                <w:rFonts w:asciiTheme="majorHAnsi" w:hAnsiTheme="majorHAnsi"/>
                <w:szCs w:val="24"/>
              </w:rPr>
              <w:t>15_048_0128_1_3</w:t>
            </w:r>
          </w:p>
        </w:tc>
      </w:tr>
      <w:tr w:rsidR="00370166" w14:paraId="58F95C4B" w14:textId="77777777" w:rsidTr="00370166">
        <w:trPr>
          <w:trHeight w:val="445"/>
        </w:trPr>
        <w:tc>
          <w:tcPr>
            <w:tcW w:w="535" w:type="dxa"/>
          </w:tcPr>
          <w:p w14:paraId="26E4532F" w14:textId="77777777" w:rsidR="00C44BAC" w:rsidRPr="008F5DF1" w:rsidRDefault="00C44BAC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8F5DF1">
              <w:rPr>
                <w:rFonts w:ascii="MS Gothic" w:eastAsia="MS Gothic" w:hAnsiTheme="majorHAnsi" w:hint="eastAsia"/>
                <w:szCs w:val="24"/>
              </w:rPr>
              <w:t>☐</w:t>
            </w:r>
          </w:p>
        </w:tc>
        <w:tc>
          <w:tcPr>
            <w:tcW w:w="3124" w:type="dxa"/>
          </w:tcPr>
          <w:p w14:paraId="205807DF" w14:textId="77777777" w:rsidR="00C44BAC" w:rsidRPr="008F5DF1" w:rsidRDefault="00C44BAC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8F5DF1">
              <w:rPr>
                <w:rFonts w:asciiTheme="majorHAnsi" w:hAnsiTheme="majorHAnsi"/>
                <w:sz w:val="20"/>
                <w:szCs w:val="20"/>
              </w:rPr>
              <w:t>Builder consultation</w:t>
            </w:r>
          </w:p>
        </w:tc>
        <w:tc>
          <w:tcPr>
            <w:tcW w:w="3742" w:type="dxa"/>
          </w:tcPr>
          <w:p w14:paraId="6C32A8A9" w14:textId="77777777" w:rsidR="00C44BAC" w:rsidRPr="008F5DF1" w:rsidRDefault="00C44BAC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8F5DF1">
              <w:rPr>
                <w:rFonts w:asciiTheme="majorHAnsi" w:hAnsiTheme="majorHAnsi"/>
                <w:sz w:val="20"/>
                <w:szCs w:val="20"/>
              </w:rPr>
              <w:t>Home Modification – Consultation about home modification designs with builder</w:t>
            </w:r>
          </w:p>
        </w:tc>
        <w:tc>
          <w:tcPr>
            <w:tcW w:w="2467" w:type="dxa"/>
          </w:tcPr>
          <w:p w14:paraId="6E7D5381" w14:textId="77777777" w:rsidR="00C44BAC" w:rsidRPr="008F5DF1" w:rsidRDefault="00C44BAC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8F5DF1">
              <w:rPr>
                <w:rFonts w:asciiTheme="majorHAnsi" w:hAnsiTheme="majorHAnsi"/>
                <w:szCs w:val="24"/>
              </w:rPr>
              <w:t>06_407</w:t>
            </w:r>
            <w:r w:rsidR="008F5DF1" w:rsidRPr="008F5DF1">
              <w:rPr>
                <w:rFonts w:asciiTheme="majorHAnsi" w:hAnsiTheme="majorHAnsi"/>
                <w:szCs w:val="24"/>
              </w:rPr>
              <w:t>_0111_2_2</w:t>
            </w:r>
          </w:p>
        </w:tc>
      </w:tr>
    </w:tbl>
    <w:p w14:paraId="7156A0C1" w14:textId="77777777" w:rsidR="008F5DF1" w:rsidRPr="008F5DF1" w:rsidRDefault="008F5DF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Details of service/work requested |</w:t>
      </w:r>
    </w:p>
    <w:tbl>
      <w:tblPr>
        <w:tblStyle w:val="TableGrid"/>
        <w:tblW w:w="9868" w:type="dxa"/>
        <w:tblLook w:val="04A0" w:firstRow="1" w:lastRow="0" w:firstColumn="1" w:lastColumn="0" w:noHBand="0" w:noVBand="1"/>
      </w:tblPr>
      <w:tblGrid>
        <w:gridCol w:w="9868"/>
      </w:tblGrid>
      <w:tr w:rsidR="00886E69" w:rsidRPr="008F5DF1" w14:paraId="01DE8401" w14:textId="77777777" w:rsidTr="00370166">
        <w:trPr>
          <w:trHeight w:val="926"/>
        </w:trPr>
        <w:tc>
          <w:tcPr>
            <w:tcW w:w="9868" w:type="dxa"/>
          </w:tcPr>
          <w:p w14:paraId="23620174" w14:textId="77777777" w:rsidR="008F5DF1" w:rsidRPr="008F5DF1" w:rsidRDefault="008F5DF1" w:rsidP="002B471A">
            <w:pPr>
              <w:pStyle w:val="PlainText"/>
              <w:rPr>
                <w:rFonts w:asciiTheme="majorHAnsi" w:hAnsiTheme="majorHAnsi"/>
                <w:b/>
                <w:color w:val="008000"/>
                <w:szCs w:val="24"/>
              </w:rPr>
            </w:pPr>
          </w:p>
        </w:tc>
      </w:tr>
    </w:tbl>
    <w:p w14:paraId="507ACB11" w14:textId="77777777" w:rsidR="008F5DF1" w:rsidRPr="008F5DF1" w:rsidRDefault="008F5DF1">
      <w:pPr>
        <w:rPr>
          <w:rFonts w:asciiTheme="majorHAnsi" w:hAnsiTheme="majorHAnsi"/>
          <w:b/>
          <w:sz w:val="28"/>
          <w:szCs w:val="28"/>
        </w:rPr>
      </w:pPr>
      <w:r w:rsidRPr="008F5DF1">
        <w:rPr>
          <w:rFonts w:asciiTheme="majorHAnsi" w:hAnsiTheme="majorHAnsi"/>
          <w:b/>
          <w:sz w:val="28"/>
          <w:szCs w:val="28"/>
        </w:rPr>
        <w:t>Safety and access information |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2518"/>
        <w:gridCol w:w="2999"/>
        <w:gridCol w:w="712"/>
        <w:gridCol w:w="996"/>
        <w:gridCol w:w="712"/>
        <w:gridCol w:w="711"/>
        <w:gridCol w:w="569"/>
        <w:gridCol w:w="671"/>
      </w:tblGrid>
      <w:tr w:rsidR="00370166" w14:paraId="3CA552CF" w14:textId="77777777" w:rsidTr="00370166">
        <w:trPr>
          <w:trHeight w:val="252"/>
        </w:trPr>
        <w:tc>
          <w:tcPr>
            <w:tcW w:w="7225" w:type="dxa"/>
            <w:gridSpan w:val="4"/>
          </w:tcPr>
          <w:p w14:paraId="11CD2791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Is there adequate parking available?</w:t>
            </w:r>
          </w:p>
        </w:tc>
        <w:tc>
          <w:tcPr>
            <w:tcW w:w="712" w:type="dxa"/>
          </w:tcPr>
          <w:p w14:paraId="0673AEBC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1" w:type="dxa"/>
          </w:tcPr>
          <w:p w14:paraId="1F031999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  <w:tc>
          <w:tcPr>
            <w:tcW w:w="569" w:type="dxa"/>
          </w:tcPr>
          <w:p w14:paraId="54F9B801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671" w:type="dxa"/>
          </w:tcPr>
          <w:p w14:paraId="0B14EBC3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</w:tr>
      <w:tr w:rsidR="00370166" w14:paraId="0C011E06" w14:textId="77777777" w:rsidTr="00370166">
        <w:trPr>
          <w:trHeight w:val="252"/>
        </w:trPr>
        <w:tc>
          <w:tcPr>
            <w:tcW w:w="5517" w:type="dxa"/>
            <w:gridSpan w:val="2"/>
          </w:tcPr>
          <w:p w14:paraId="2D66A72B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Are animals restrained?</w:t>
            </w:r>
          </w:p>
        </w:tc>
        <w:tc>
          <w:tcPr>
            <w:tcW w:w="712" w:type="dxa"/>
          </w:tcPr>
          <w:p w14:paraId="5627D989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  <w:tc>
          <w:tcPr>
            <w:tcW w:w="996" w:type="dxa"/>
          </w:tcPr>
          <w:p w14:paraId="51D15075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  <w:tc>
          <w:tcPr>
            <w:tcW w:w="712" w:type="dxa"/>
          </w:tcPr>
          <w:p w14:paraId="660883B9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1" w:type="dxa"/>
          </w:tcPr>
          <w:p w14:paraId="6FB24DA2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  <w:tc>
          <w:tcPr>
            <w:tcW w:w="569" w:type="dxa"/>
          </w:tcPr>
          <w:p w14:paraId="2659429A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671" w:type="dxa"/>
          </w:tcPr>
          <w:p w14:paraId="495CE66F" w14:textId="77777777" w:rsidR="008F5DF1" w:rsidRPr="00370166" w:rsidRDefault="008F5DF1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</w:tr>
      <w:tr w:rsidR="00370166" w14:paraId="587C0F5A" w14:textId="77777777" w:rsidTr="00370166">
        <w:trPr>
          <w:trHeight w:val="484"/>
        </w:trPr>
        <w:tc>
          <w:tcPr>
            <w:tcW w:w="7225" w:type="dxa"/>
            <w:gridSpan w:val="4"/>
          </w:tcPr>
          <w:p w14:paraId="21E97CA9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 xml:space="preserve">Is there mobile phone reception/signal at the participants home address?     </w:t>
            </w:r>
          </w:p>
        </w:tc>
        <w:tc>
          <w:tcPr>
            <w:tcW w:w="712" w:type="dxa"/>
          </w:tcPr>
          <w:p w14:paraId="156026E1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1" w:type="dxa"/>
          </w:tcPr>
          <w:p w14:paraId="24C04428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  <w:tc>
          <w:tcPr>
            <w:tcW w:w="569" w:type="dxa"/>
          </w:tcPr>
          <w:p w14:paraId="7F0371C4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671" w:type="dxa"/>
          </w:tcPr>
          <w:p w14:paraId="42307818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</w:tr>
      <w:tr w:rsidR="00370166" w14:paraId="4DFF4A3F" w14:textId="77777777" w:rsidTr="00370166">
        <w:trPr>
          <w:trHeight w:val="252"/>
        </w:trPr>
        <w:tc>
          <w:tcPr>
            <w:tcW w:w="7225" w:type="dxa"/>
            <w:gridSpan w:val="4"/>
          </w:tcPr>
          <w:p w14:paraId="2A65D959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Are there any other access or safety issues to be aware of?</w:t>
            </w:r>
          </w:p>
        </w:tc>
        <w:tc>
          <w:tcPr>
            <w:tcW w:w="712" w:type="dxa"/>
          </w:tcPr>
          <w:p w14:paraId="204FE328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1" w:type="dxa"/>
          </w:tcPr>
          <w:p w14:paraId="33CA355F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  <w:tc>
          <w:tcPr>
            <w:tcW w:w="569" w:type="dxa"/>
          </w:tcPr>
          <w:p w14:paraId="6F6E4E0F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  <w:tc>
          <w:tcPr>
            <w:tcW w:w="671" w:type="dxa"/>
          </w:tcPr>
          <w:p w14:paraId="75B57967" w14:textId="77777777" w:rsidR="00886E69" w:rsidRPr="00370166" w:rsidRDefault="00886E69" w:rsidP="002B471A">
            <w:pPr>
              <w:pStyle w:val="PlainText"/>
              <w:rPr>
                <w:rFonts w:asciiTheme="majorHAnsi" w:hAnsiTheme="majorHAnsi"/>
                <w:sz w:val="20"/>
                <w:szCs w:val="20"/>
              </w:rPr>
            </w:pPr>
            <w:r w:rsidRPr="00370166">
              <w:rPr>
                <w:rFonts w:ascii="MS Gothic" w:eastAsia="MS Gothic" w:hAnsiTheme="majorHAnsi" w:hint="eastAsia"/>
                <w:sz w:val="20"/>
                <w:szCs w:val="20"/>
              </w:rPr>
              <w:t>☐</w:t>
            </w:r>
          </w:p>
        </w:tc>
      </w:tr>
      <w:tr w:rsidR="00370166" w14:paraId="2B2B8D39" w14:textId="77777777" w:rsidTr="00370166">
        <w:trPr>
          <w:trHeight w:val="232"/>
        </w:trPr>
        <w:tc>
          <w:tcPr>
            <w:tcW w:w="2518" w:type="dxa"/>
          </w:tcPr>
          <w:p w14:paraId="55D02708" w14:textId="77777777" w:rsidR="00370166" w:rsidRPr="00370166" w:rsidRDefault="00370166" w:rsidP="002B471A">
            <w:pPr>
              <w:pStyle w:val="PlainText"/>
              <w:rPr>
                <w:rFonts w:asciiTheme="majorHAnsi" w:hAnsiTheme="majorHAnsi"/>
                <w:szCs w:val="24"/>
              </w:rPr>
            </w:pPr>
            <w:r w:rsidRPr="00370166">
              <w:rPr>
                <w:rFonts w:asciiTheme="majorHAnsi" w:hAnsiTheme="majorHAnsi"/>
                <w:szCs w:val="24"/>
              </w:rPr>
              <w:t xml:space="preserve">If yes, provide details </w:t>
            </w:r>
          </w:p>
        </w:tc>
        <w:tc>
          <w:tcPr>
            <w:tcW w:w="7370" w:type="dxa"/>
            <w:gridSpan w:val="7"/>
          </w:tcPr>
          <w:p w14:paraId="2D763713" w14:textId="77777777" w:rsidR="00370166" w:rsidRDefault="00370166" w:rsidP="002B471A">
            <w:pPr>
              <w:pStyle w:val="PlainText"/>
              <w:rPr>
                <w:rFonts w:asciiTheme="majorHAnsi" w:hAnsiTheme="majorHAnsi"/>
                <w:b/>
                <w:color w:val="008000"/>
                <w:szCs w:val="24"/>
              </w:rPr>
            </w:pPr>
          </w:p>
        </w:tc>
      </w:tr>
    </w:tbl>
    <w:p w14:paraId="40D59BD3" w14:textId="77777777" w:rsidR="002B471A" w:rsidRDefault="002B471A" w:rsidP="002B471A">
      <w:pPr>
        <w:pStyle w:val="PlainText"/>
        <w:rPr>
          <w:rFonts w:asciiTheme="majorHAnsi" w:hAnsiTheme="majorHAnsi"/>
          <w:b/>
          <w:color w:val="008000"/>
          <w:szCs w:val="24"/>
        </w:rPr>
      </w:pPr>
    </w:p>
    <w:p w14:paraId="5DC7B881" w14:textId="77777777" w:rsidR="00886E69" w:rsidRPr="00370166" w:rsidRDefault="00886E69" w:rsidP="00370166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008000"/>
        <w:rPr>
          <w:rFonts w:asciiTheme="majorHAnsi" w:hAnsiTheme="majorHAnsi"/>
          <w:color w:val="FFFFFF" w:themeColor="background1"/>
          <w:szCs w:val="24"/>
        </w:rPr>
      </w:pPr>
      <w:r w:rsidRPr="00370166">
        <w:rPr>
          <w:rFonts w:asciiTheme="majorHAnsi" w:hAnsiTheme="majorHAnsi"/>
          <w:color w:val="FFFFFF" w:themeColor="background1"/>
          <w:szCs w:val="24"/>
        </w:rPr>
        <w:t xml:space="preserve">East Coast Accessibility Experts                       </w:t>
      </w:r>
      <w:r w:rsidR="00370166" w:rsidRPr="00370166">
        <w:rPr>
          <w:rFonts w:asciiTheme="majorHAnsi" w:hAnsiTheme="majorHAnsi"/>
          <w:color w:val="FFFFFF" w:themeColor="background1"/>
          <w:szCs w:val="24"/>
        </w:rPr>
        <w:t xml:space="preserve"> </w:t>
      </w:r>
      <w:r w:rsidRPr="00370166">
        <w:rPr>
          <w:rFonts w:asciiTheme="majorHAnsi" w:hAnsiTheme="majorHAnsi"/>
          <w:color w:val="FFFFFF" w:themeColor="background1"/>
          <w:szCs w:val="24"/>
        </w:rPr>
        <w:t>|Unit 12/Lot 5 Druitt Court, Coffs Harbour NSW 2450</w:t>
      </w:r>
      <w:r w:rsidR="00370166">
        <w:rPr>
          <w:rFonts w:asciiTheme="majorHAnsi" w:hAnsiTheme="majorHAnsi"/>
          <w:color w:val="FFFFFF" w:themeColor="background1"/>
          <w:szCs w:val="24"/>
        </w:rPr>
        <w:t xml:space="preserve">    </w:t>
      </w:r>
    </w:p>
    <w:p w14:paraId="51FE184F" w14:textId="77777777" w:rsidR="00370166" w:rsidRPr="00370166" w:rsidRDefault="00886E69" w:rsidP="00370166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008000"/>
        <w:rPr>
          <w:rFonts w:asciiTheme="majorHAnsi" w:hAnsiTheme="majorHAnsi"/>
          <w:color w:val="FFFFFF" w:themeColor="background1"/>
          <w:szCs w:val="24"/>
        </w:rPr>
      </w:pPr>
      <w:r w:rsidRPr="00370166">
        <w:rPr>
          <w:rFonts w:asciiTheme="majorHAnsi" w:hAnsiTheme="majorHAnsi"/>
          <w:color w:val="FFFFFF" w:themeColor="background1"/>
          <w:szCs w:val="24"/>
        </w:rPr>
        <w:t>ABN | 13 624 760 627</w:t>
      </w:r>
      <w:r w:rsidRPr="00370166">
        <w:rPr>
          <w:rFonts w:asciiTheme="majorHAnsi" w:hAnsiTheme="majorHAnsi"/>
          <w:color w:val="FFFFFF" w:themeColor="background1"/>
          <w:szCs w:val="24"/>
        </w:rPr>
        <w:tab/>
      </w:r>
      <w:r w:rsidRPr="00370166">
        <w:rPr>
          <w:rFonts w:asciiTheme="majorHAnsi" w:hAnsiTheme="majorHAnsi"/>
          <w:color w:val="FFFFFF" w:themeColor="background1"/>
          <w:szCs w:val="24"/>
        </w:rPr>
        <w:tab/>
      </w:r>
      <w:r w:rsidRPr="00370166">
        <w:rPr>
          <w:rFonts w:asciiTheme="majorHAnsi" w:hAnsiTheme="majorHAnsi"/>
          <w:color w:val="FFFFFF" w:themeColor="background1"/>
          <w:szCs w:val="24"/>
        </w:rPr>
        <w:tab/>
      </w:r>
      <w:r w:rsidR="00370166" w:rsidRPr="00370166">
        <w:rPr>
          <w:rFonts w:asciiTheme="majorHAnsi" w:hAnsiTheme="majorHAnsi"/>
          <w:color w:val="FFFFFF" w:themeColor="background1"/>
          <w:szCs w:val="24"/>
        </w:rPr>
        <w:tab/>
        <w:t>| PO Box 1436, Coffs Harbour NSW 2450</w:t>
      </w:r>
    </w:p>
    <w:p w14:paraId="1BF77AAC" w14:textId="77777777" w:rsidR="00886E69" w:rsidRPr="00370166" w:rsidRDefault="00370166" w:rsidP="00370166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008000"/>
        <w:rPr>
          <w:rFonts w:asciiTheme="majorHAnsi" w:hAnsiTheme="majorHAnsi"/>
          <w:color w:val="FFFFFF" w:themeColor="background1"/>
          <w:szCs w:val="24"/>
        </w:rPr>
      </w:pPr>
      <w:r w:rsidRPr="00370166">
        <w:rPr>
          <w:rFonts w:asciiTheme="majorHAnsi" w:hAnsiTheme="majorHAnsi"/>
          <w:color w:val="FFFFFF" w:themeColor="background1"/>
          <w:szCs w:val="24"/>
        </w:rPr>
        <w:t>Builders Licence No. 1541C</w:t>
      </w:r>
      <w:r w:rsidRPr="00370166">
        <w:rPr>
          <w:rFonts w:asciiTheme="majorHAnsi" w:hAnsiTheme="majorHAnsi"/>
          <w:color w:val="FFFFFF" w:themeColor="background1"/>
          <w:szCs w:val="24"/>
        </w:rPr>
        <w:tab/>
      </w:r>
      <w:r w:rsidRPr="00370166">
        <w:rPr>
          <w:rFonts w:asciiTheme="majorHAnsi" w:hAnsiTheme="majorHAnsi"/>
          <w:color w:val="FFFFFF" w:themeColor="background1"/>
          <w:szCs w:val="24"/>
        </w:rPr>
        <w:tab/>
      </w:r>
      <w:r w:rsidRPr="00370166">
        <w:rPr>
          <w:rFonts w:asciiTheme="majorHAnsi" w:hAnsiTheme="majorHAnsi"/>
          <w:color w:val="FFFFFF" w:themeColor="background1"/>
          <w:szCs w:val="24"/>
        </w:rPr>
        <w:tab/>
        <w:t xml:space="preserve">| </w:t>
      </w:r>
      <w:hyperlink r:id="rId9" w:history="1">
        <w:r w:rsidR="00886E69" w:rsidRPr="00370166">
          <w:rPr>
            <w:rStyle w:val="Hyperlink"/>
            <w:rFonts w:asciiTheme="majorHAnsi" w:hAnsiTheme="majorHAnsi"/>
            <w:color w:val="DBE5F1" w:themeColor="accent1" w:themeTint="33"/>
            <w:szCs w:val="24"/>
          </w:rPr>
          <w:t>www.eastcoastaccessibility.org.au</w:t>
        </w:r>
      </w:hyperlink>
      <w:r w:rsidRPr="00370166">
        <w:rPr>
          <w:rFonts w:asciiTheme="majorHAnsi" w:hAnsiTheme="majorHAnsi"/>
          <w:color w:val="DBE5F1" w:themeColor="accent1" w:themeTint="33"/>
          <w:szCs w:val="24"/>
        </w:rPr>
        <w:tab/>
      </w:r>
      <w:r w:rsidRPr="00370166">
        <w:rPr>
          <w:rFonts w:asciiTheme="majorHAnsi" w:hAnsiTheme="majorHAnsi"/>
          <w:color w:val="DBE5F1" w:themeColor="accent1" w:themeTint="33"/>
          <w:szCs w:val="24"/>
        </w:rPr>
        <w:tab/>
      </w:r>
    </w:p>
    <w:p w14:paraId="0029E883" w14:textId="77777777" w:rsidR="00886E69" w:rsidRPr="00370166" w:rsidRDefault="00370166" w:rsidP="00370166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008000"/>
        <w:rPr>
          <w:rFonts w:asciiTheme="majorHAnsi" w:hAnsiTheme="majorHAnsi"/>
          <w:color w:val="008000"/>
          <w:szCs w:val="24"/>
        </w:rPr>
      </w:pPr>
      <w:r w:rsidRPr="00370166">
        <w:rPr>
          <w:rFonts w:asciiTheme="majorHAnsi" w:hAnsiTheme="majorHAnsi"/>
          <w:color w:val="FFFFFF" w:themeColor="background1"/>
          <w:szCs w:val="24"/>
        </w:rPr>
        <w:t xml:space="preserve">E. </w:t>
      </w:r>
      <w:hyperlink r:id="rId10" w:history="1">
        <w:r w:rsidRPr="00370166">
          <w:rPr>
            <w:rStyle w:val="Hyperlink"/>
            <w:rFonts w:asciiTheme="majorHAnsi" w:hAnsiTheme="majorHAnsi"/>
            <w:color w:val="FFFFFF" w:themeColor="background1"/>
            <w:szCs w:val="24"/>
          </w:rPr>
          <w:t>admin@accessibilityexperts.org.au</w:t>
        </w:r>
      </w:hyperlink>
      <w:r w:rsidR="00886E69" w:rsidRPr="00370166">
        <w:rPr>
          <w:rFonts w:asciiTheme="majorHAnsi" w:hAnsiTheme="majorHAnsi"/>
          <w:color w:val="FFFFFF" w:themeColor="background1"/>
          <w:szCs w:val="24"/>
        </w:rPr>
        <w:t xml:space="preserve"> </w:t>
      </w:r>
      <w:r w:rsidRPr="00370166">
        <w:rPr>
          <w:rFonts w:asciiTheme="majorHAnsi" w:hAnsiTheme="majorHAnsi"/>
          <w:color w:val="FFFFFF" w:themeColor="background1"/>
          <w:szCs w:val="24"/>
        </w:rPr>
        <w:tab/>
      </w:r>
      <w:r>
        <w:rPr>
          <w:rFonts w:asciiTheme="majorHAnsi" w:hAnsiTheme="majorHAnsi"/>
          <w:color w:val="FFFFFF" w:themeColor="background1"/>
          <w:szCs w:val="24"/>
        </w:rPr>
        <w:t xml:space="preserve">| </w:t>
      </w:r>
      <w:r w:rsidRPr="00370166">
        <w:rPr>
          <w:rFonts w:asciiTheme="majorHAnsi" w:hAnsiTheme="majorHAnsi"/>
          <w:color w:val="FFFFFF" w:themeColor="background1"/>
          <w:szCs w:val="24"/>
        </w:rPr>
        <w:t xml:space="preserve">‘Easy, affordable solutions for </w:t>
      </w:r>
      <w:proofErr w:type="gramStart"/>
      <w:r w:rsidRPr="00370166">
        <w:rPr>
          <w:rFonts w:asciiTheme="majorHAnsi" w:hAnsiTheme="majorHAnsi"/>
          <w:color w:val="FFFFFF" w:themeColor="background1"/>
          <w:szCs w:val="24"/>
        </w:rPr>
        <w:t xml:space="preserve">staying </w:t>
      </w:r>
      <w:r>
        <w:rPr>
          <w:rFonts w:asciiTheme="majorHAnsi" w:hAnsiTheme="majorHAnsi"/>
          <w:color w:val="FFFFFF" w:themeColor="background1"/>
          <w:szCs w:val="24"/>
        </w:rPr>
        <w:t xml:space="preserve"> at</w:t>
      </w:r>
      <w:proofErr w:type="gramEnd"/>
      <w:r>
        <w:rPr>
          <w:rFonts w:asciiTheme="majorHAnsi" w:hAnsiTheme="majorHAnsi"/>
          <w:color w:val="FFFFFF" w:themeColor="background1"/>
          <w:szCs w:val="24"/>
        </w:rPr>
        <w:t xml:space="preserve"> home</w:t>
      </w:r>
      <w:r w:rsidRPr="00370166">
        <w:rPr>
          <w:rFonts w:asciiTheme="majorHAnsi" w:hAnsiTheme="majorHAnsi"/>
          <w:color w:val="008000"/>
          <w:szCs w:val="24"/>
        </w:rPr>
        <w:t>at home’</w:t>
      </w:r>
    </w:p>
    <w:sectPr w:rsidR="00886E69" w:rsidRPr="00370166" w:rsidSect="00886E69">
      <w:pgSz w:w="11900" w:h="16840"/>
      <w:pgMar w:top="284" w:right="1134" w:bottom="284" w:left="1134" w:header="284" w:footer="28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71A"/>
    <w:rsid w:val="0001404D"/>
    <w:rsid w:val="000C5CAF"/>
    <w:rsid w:val="00137FFC"/>
    <w:rsid w:val="00233A5F"/>
    <w:rsid w:val="002B471A"/>
    <w:rsid w:val="002C44D8"/>
    <w:rsid w:val="003641AB"/>
    <w:rsid w:val="00370166"/>
    <w:rsid w:val="004E6431"/>
    <w:rsid w:val="005662F3"/>
    <w:rsid w:val="006B2CBB"/>
    <w:rsid w:val="008759A8"/>
    <w:rsid w:val="00886E69"/>
    <w:rsid w:val="00891FA4"/>
    <w:rsid w:val="008F5DF1"/>
    <w:rsid w:val="00920463"/>
    <w:rsid w:val="00AB7CCB"/>
    <w:rsid w:val="00C40CF6"/>
    <w:rsid w:val="00C44BAC"/>
    <w:rsid w:val="00CD72BC"/>
    <w:rsid w:val="00FC52C8"/>
    <w:rsid w:val="00FD5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D0105E"/>
  <w15:docId w15:val="{1291D3F9-C689-4C0E-8AB4-4A70FBA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PlainText"/>
    <w:qFormat/>
    <w:rsid w:val="000C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5CAF"/>
    <w:rPr>
      <w:rFonts w:ascii="Courier" w:hAnsi="Courier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5CA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dmin@accessibilityexperts.org.a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astcoastaccessibili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A328635C5E24391D62280430C8226" ma:contentTypeVersion="13" ma:contentTypeDescription="Create a new document." ma:contentTypeScope="" ma:versionID="efdc69b54ded696224094d962e20c5bc">
  <xsd:schema xmlns:xsd="http://www.w3.org/2001/XMLSchema" xmlns:xs="http://www.w3.org/2001/XMLSchema" xmlns:p="http://schemas.microsoft.com/office/2006/metadata/properties" xmlns:ns2="6bccf108-f471-4e4b-9567-974e89b00073" xmlns:ns3="835bcd7b-131e-4b93-b0d6-25fceda01c92" targetNamespace="http://schemas.microsoft.com/office/2006/metadata/properties" ma:root="true" ma:fieldsID="acd697f287b93a49d6dd9b0caf6bedf5" ns2:_="" ns3:_="">
    <xsd:import namespace="6bccf108-f471-4e4b-9567-974e89b00073"/>
    <xsd:import namespace="835bcd7b-131e-4b93-b0d6-25fceda01c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cf108-f471-4e4b-9567-974e89b00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bcd7b-131e-4b93-b0d6-25fceda0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1606E-E23B-6D4A-8614-C153865B5D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E23B6-A51E-4D3F-975C-898F05837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8A426-9C7B-4DCA-9B2B-33649FFCD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14691-BF3A-4A52-9A6A-18AAA711B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279</Words>
  <Characters>1595</Characters>
  <Application>Microsoft Office Word</Application>
  <DocSecurity>0</DocSecurity>
  <Lines>13</Lines>
  <Paragraphs>3</Paragraphs>
  <ScaleCrop>false</ScaleCrop>
  <Company>Coffs Harbour HMMS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Shalla Thomas</dc:creator>
  <cp:keywords/>
  <dc:description/>
  <cp:lastModifiedBy>Shalla Thomas</cp:lastModifiedBy>
  <cp:revision>4</cp:revision>
  <cp:lastPrinted>2017-11-09T00:33:00Z</cp:lastPrinted>
  <dcterms:created xsi:type="dcterms:W3CDTF">2017-11-08T23:37:00Z</dcterms:created>
  <dcterms:modified xsi:type="dcterms:W3CDTF">2021-09-14T05:41:00Z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0x010100A2DA328635C5E24391D62280430C8226</vt:lpwstr>
  </property>
</Properties>
</file>