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9BEE8" w14:textId="0D8C115A" w:rsidR="00167275" w:rsidRPr="002B25B7" w:rsidRDefault="001243FC" w:rsidP="00B4470E">
      <w:pPr>
        <w:autoSpaceDE w:val="0"/>
        <w:autoSpaceDN w:val="0"/>
        <w:adjustRightInd w:val="0"/>
        <w:spacing w:after="160" w:line="259" w:lineRule="auto"/>
        <w:ind w:right="-766"/>
        <w:jc w:val="both"/>
        <w:rPr>
          <w:rFonts w:ascii="Avenir Light" w:hAnsi="Avenir Light" w:cs="Avenir Light"/>
          <w:sz w:val="56"/>
          <w:szCs w:val="56"/>
          <w:lang w:val="en-US"/>
        </w:rPr>
      </w:pPr>
      <w:r w:rsidRPr="002B25B7">
        <w:rPr>
          <w:rFonts w:ascii="Avenir Light" w:hAnsi="Avenir Light" w:cs="Avenir Light"/>
          <w:b/>
          <w:bCs/>
          <w:sz w:val="56"/>
          <w:szCs w:val="56"/>
          <w:lang w:val="en-US"/>
        </w:rPr>
        <w:t xml:space="preserve">Privacy policy – </w:t>
      </w:r>
      <w:r w:rsidR="002B25B7" w:rsidRPr="002B25B7">
        <w:rPr>
          <w:rFonts w:ascii="Avenir Light" w:hAnsi="Avenir Light" w:cs="Avenir Light"/>
          <w:sz w:val="56"/>
          <w:szCs w:val="56"/>
          <w:lang w:val="en-US"/>
        </w:rPr>
        <w:t>Newco B.V.</w:t>
      </w:r>
    </w:p>
    <w:p w14:paraId="42CC4475" w14:textId="34DD9CB7" w:rsidR="00864371" w:rsidRPr="002B25B7" w:rsidRDefault="00167275" w:rsidP="00B4470E">
      <w:pPr>
        <w:autoSpaceDE w:val="0"/>
        <w:autoSpaceDN w:val="0"/>
        <w:adjustRightInd w:val="0"/>
        <w:spacing w:after="160" w:line="259" w:lineRule="auto"/>
        <w:ind w:right="-766"/>
        <w:jc w:val="both"/>
        <w:rPr>
          <w:rFonts w:ascii="Avenir Light" w:hAnsi="Avenir Light" w:cs="Avenir Light"/>
          <w:b/>
          <w:bCs/>
          <w:sz w:val="16"/>
          <w:szCs w:val="16"/>
          <w:lang w:val="nl-NL"/>
        </w:rPr>
      </w:pPr>
      <w:r w:rsidRPr="002B25B7">
        <w:rPr>
          <w:rFonts w:ascii="Avenir Light" w:hAnsi="Avenir Light" w:cs="Avenir Light"/>
          <w:b/>
          <w:bCs/>
          <w:sz w:val="16"/>
          <w:szCs w:val="16"/>
          <w:lang w:val="nl-NL"/>
        </w:rPr>
        <w:t xml:space="preserve">(Laatst gewijzigd </w:t>
      </w:r>
      <w:r w:rsidR="00DE49E8" w:rsidRPr="002B25B7">
        <w:rPr>
          <w:rFonts w:ascii="Avenir Light" w:hAnsi="Avenir Light" w:cs="Avenir Light"/>
          <w:b/>
          <w:bCs/>
          <w:sz w:val="16"/>
          <w:szCs w:val="16"/>
          <w:lang w:val="nl-NL"/>
        </w:rPr>
        <w:t xml:space="preserve">op </w:t>
      </w:r>
      <w:r w:rsidR="002B25B7" w:rsidRPr="002B25B7">
        <w:rPr>
          <w:rFonts w:ascii="Avenir Light" w:hAnsi="Avenir Light" w:cs="Avenir Light"/>
          <w:b/>
          <w:bCs/>
          <w:sz w:val="16"/>
          <w:szCs w:val="16"/>
          <w:lang w:val="nl-NL"/>
        </w:rPr>
        <w:t>oktober</w:t>
      </w:r>
      <w:r w:rsidR="00DE49E8" w:rsidRPr="002B25B7">
        <w:rPr>
          <w:rFonts w:ascii="Avenir Light" w:hAnsi="Avenir Light" w:cs="Avenir Light"/>
          <w:b/>
          <w:bCs/>
          <w:sz w:val="16"/>
          <w:szCs w:val="16"/>
          <w:lang w:val="nl-NL"/>
        </w:rPr>
        <w:t xml:space="preserve"> 2020</w:t>
      </w:r>
      <w:r w:rsidRPr="002B25B7">
        <w:rPr>
          <w:rFonts w:ascii="Avenir Light" w:hAnsi="Avenir Light" w:cs="Avenir Light"/>
          <w:b/>
          <w:bCs/>
          <w:sz w:val="16"/>
          <w:szCs w:val="16"/>
          <w:lang w:val="nl-NL"/>
        </w:rPr>
        <w:t>)</w:t>
      </w:r>
    </w:p>
    <w:p w14:paraId="01E9F0BC" w14:textId="77777777" w:rsidR="001243FC" w:rsidRPr="002B25B7" w:rsidRDefault="00B4470E" w:rsidP="00746B5D">
      <w:pPr>
        <w:pStyle w:val="Kop1"/>
        <w:numPr>
          <w:ilvl w:val="0"/>
          <w:numId w:val="9"/>
        </w:numPr>
        <w:rPr>
          <w:rFonts w:ascii="Avenir Light" w:hAnsi="Avenir Light" w:cs="Avenir Light"/>
          <w:lang w:val="nl-NL"/>
        </w:rPr>
      </w:pPr>
      <w:bookmarkStart w:id="0" w:name="_Toc520479040"/>
      <w:r w:rsidRPr="002B25B7">
        <w:rPr>
          <w:rFonts w:ascii="Avenir Light" w:hAnsi="Avenir Light" w:cs="Avenir Light"/>
          <w:lang w:val="nl-NL"/>
        </w:rPr>
        <w:t>Algemeen kader GDPR</w:t>
      </w:r>
      <w:bookmarkEnd w:id="0"/>
    </w:p>
    <w:p w14:paraId="06C5128C" w14:textId="77777777" w:rsidR="00746B5D" w:rsidRPr="002B25B7" w:rsidRDefault="00746B5D" w:rsidP="00746B5D">
      <w:pPr>
        <w:rPr>
          <w:rFonts w:ascii="Avenir Light" w:hAnsi="Avenir Light" w:cs="Avenir Light"/>
          <w:lang w:val="nl-NL"/>
        </w:rPr>
      </w:pPr>
    </w:p>
    <w:p w14:paraId="51654BD1" w14:textId="7F4DFAA7" w:rsidR="00746B5D" w:rsidRPr="002B25B7" w:rsidRDefault="00746B5D" w:rsidP="00864371">
      <w:pPr>
        <w:pStyle w:val="Kop2"/>
        <w:numPr>
          <w:ilvl w:val="1"/>
          <w:numId w:val="10"/>
        </w:numPr>
        <w:rPr>
          <w:rFonts w:ascii="Avenir Light" w:hAnsi="Avenir Light" w:cs="Avenir Light"/>
        </w:rPr>
      </w:pPr>
      <w:bookmarkStart w:id="1" w:name="_Toc520479041"/>
      <w:r w:rsidRPr="002B25B7">
        <w:rPr>
          <w:rFonts w:ascii="Avenir Light" w:hAnsi="Avenir Light" w:cs="Avenir Light"/>
        </w:rPr>
        <w:t>Omschrijving activiteit</w:t>
      </w:r>
      <w:bookmarkEnd w:id="1"/>
    </w:p>
    <w:p w14:paraId="5B524C82" w14:textId="77777777" w:rsidR="00864371" w:rsidRPr="002B25B7" w:rsidRDefault="00864371" w:rsidP="00864371">
      <w:pPr>
        <w:pStyle w:val="Lijstalinea"/>
        <w:ind w:left="380"/>
        <w:rPr>
          <w:rFonts w:ascii="Avenir Light" w:hAnsi="Avenir Light" w:cs="Avenir Light"/>
        </w:rPr>
      </w:pPr>
    </w:p>
    <w:p w14:paraId="54A970BD" w14:textId="2797C572" w:rsidR="008A5322" w:rsidRPr="00E52819" w:rsidRDefault="008A5322" w:rsidP="00E52819">
      <w:pPr>
        <w:autoSpaceDE w:val="0"/>
        <w:autoSpaceDN w:val="0"/>
        <w:adjustRightInd w:val="0"/>
        <w:spacing w:after="160" w:line="259" w:lineRule="auto"/>
        <w:ind w:right="-766"/>
        <w:jc w:val="both"/>
        <w:rPr>
          <w:rFonts w:ascii="Avenir Light" w:hAnsi="Avenir Light" w:cs="Avenir Light"/>
          <w:bCs/>
          <w:lang w:val="nl-NL"/>
        </w:rPr>
      </w:pPr>
      <w:r w:rsidRPr="00E52819">
        <w:rPr>
          <w:rFonts w:ascii="Avenir Light" w:hAnsi="Avenir Light" w:cs="Avenir Light"/>
          <w:bCs/>
          <w:lang w:val="nl-NL"/>
        </w:rPr>
        <w:t xml:space="preserve">“Reset </w:t>
      </w:r>
      <w:proofErr w:type="spellStart"/>
      <w:r w:rsidRPr="00E52819">
        <w:rPr>
          <w:rFonts w:ascii="Avenir Light" w:hAnsi="Avenir Light" w:cs="Avenir Light"/>
          <w:bCs/>
          <w:lang w:val="nl-NL"/>
        </w:rPr>
        <w:t>Your</w:t>
      </w:r>
      <w:proofErr w:type="spellEnd"/>
      <w:r w:rsidRPr="00E52819">
        <w:rPr>
          <w:rFonts w:ascii="Avenir Light" w:hAnsi="Avenir Light" w:cs="Avenir Light"/>
          <w:bCs/>
          <w:lang w:val="nl-NL"/>
        </w:rPr>
        <w:t xml:space="preserve"> Health Company” (</w:t>
      </w:r>
      <w:proofErr w:type="gramStart"/>
      <w:r w:rsidRPr="00E52819">
        <w:rPr>
          <w:rFonts w:ascii="Avenir Light" w:hAnsi="Avenir Light" w:cs="Avenir Light"/>
          <w:bCs/>
          <w:lang w:val="nl-NL"/>
        </w:rPr>
        <w:t>hierna  genoemd</w:t>
      </w:r>
      <w:proofErr w:type="gramEnd"/>
      <w:r w:rsidRPr="00E52819">
        <w:rPr>
          <w:rFonts w:ascii="Avenir Light" w:hAnsi="Avenir Light" w:cs="Avenir Light"/>
          <w:bCs/>
          <w:lang w:val="nl-NL"/>
        </w:rPr>
        <w:t xml:space="preserve"> RYHC) maakt deel uit van VB NEWCO b.v. Onze hoofdzetel bevindt zich op volgend adres: </w:t>
      </w:r>
      <w:proofErr w:type="spellStart"/>
      <w:r w:rsidRPr="00E52819">
        <w:rPr>
          <w:rFonts w:ascii="Avenir Light" w:hAnsi="Avenir Light" w:cs="Avenir Light"/>
          <w:bCs/>
          <w:lang w:val="nl-NL"/>
        </w:rPr>
        <w:t>Herdebeekstraat</w:t>
      </w:r>
      <w:proofErr w:type="spellEnd"/>
      <w:r w:rsidRPr="00E52819">
        <w:rPr>
          <w:rFonts w:ascii="Avenir Light" w:hAnsi="Avenir Light" w:cs="Avenir Light"/>
          <w:bCs/>
          <w:lang w:val="nl-NL"/>
        </w:rPr>
        <w:t xml:space="preserve"> 129 te 1701 Itterbeek.</w:t>
      </w:r>
    </w:p>
    <w:p w14:paraId="0356E8F1" w14:textId="3AAA1543" w:rsidR="008A5322" w:rsidRPr="00E52819" w:rsidRDefault="00A86476" w:rsidP="00E52819">
      <w:pPr>
        <w:autoSpaceDE w:val="0"/>
        <w:autoSpaceDN w:val="0"/>
        <w:adjustRightInd w:val="0"/>
        <w:spacing w:after="160" w:line="259" w:lineRule="auto"/>
        <w:ind w:right="-766"/>
        <w:jc w:val="both"/>
        <w:rPr>
          <w:rFonts w:ascii="Avenir Light" w:hAnsi="Avenir Light" w:cs="Avenir Light"/>
          <w:bCs/>
          <w:lang w:val="nl-NL"/>
        </w:rPr>
      </w:pPr>
      <w:r w:rsidRPr="00E52819">
        <w:rPr>
          <w:rFonts w:ascii="Avenir Light" w:hAnsi="Avenir Light" w:cs="Avenir Light"/>
          <w:bCs/>
          <w:lang w:val="nl-NL"/>
        </w:rPr>
        <w:t>RYHC</w:t>
      </w:r>
      <w:r w:rsidR="008A5322" w:rsidRPr="00E52819">
        <w:rPr>
          <w:rFonts w:ascii="Avenir Light" w:hAnsi="Avenir Light" w:cs="Avenir Light"/>
          <w:bCs/>
          <w:lang w:val="nl-NL"/>
        </w:rPr>
        <w:t xml:space="preserve"> organiseert </w:t>
      </w:r>
      <w:proofErr w:type="spellStart"/>
      <w:r w:rsidRPr="00E52819">
        <w:rPr>
          <w:rFonts w:ascii="Avenir Light" w:hAnsi="Avenir Light" w:cs="Avenir Light"/>
          <w:bCs/>
          <w:lang w:val="nl-NL"/>
        </w:rPr>
        <w:t>webinars</w:t>
      </w:r>
      <w:proofErr w:type="spellEnd"/>
      <w:r w:rsidRPr="00E52819">
        <w:rPr>
          <w:rFonts w:ascii="Avenir Light" w:hAnsi="Avenir Light" w:cs="Avenir Light"/>
          <w:bCs/>
          <w:lang w:val="nl-NL"/>
        </w:rPr>
        <w:t xml:space="preserve">, </w:t>
      </w:r>
      <w:proofErr w:type="spellStart"/>
      <w:r w:rsidRPr="00E52819">
        <w:rPr>
          <w:rFonts w:ascii="Avenir Light" w:hAnsi="Avenir Light" w:cs="Avenir Light"/>
          <w:bCs/>
          <w:lang w:val="nl-NL"/>
        </w:rPr>
        <w:t>retreats</w:t>
      </w:r>
      <w:proofErr w:type="spellEnd"/>
      <w:r w:rsidRPr="00E52819">
        <w:rPr>
          <w:rFonts w:ascii="Avenir Light" w:hAnsi="Avenir Light" w:cs="Avenir Light"/>
          <w:bCs/>
          <w:lang w:val="nl-NL"/>
        </w:rPr>
        <w:t xml:space="preserve">, </w:t>
      </w:r>
      <w:r w:rsidR="008A5322" w:rsidRPr="00E52819">
        <w:rPr>
          <w:rFonts w:ascii="Avenir Light" w:hAnsi="Avenir Light" w:cs="Avenir Light"/>
          <w:bCs/>
          <w:lang w:val="nl-NL"/>
        </w:rPr>
        <w:t>vasten/</w:t>
      </w:r>
      <w:proofErr w:type="spellStart"/>
      <w:r w:rsidR="008A5322" w:rsidRPr="00E52819">
        <w:rPr>
          <w:rFonts w:ascii="Avenir Light" w:hAnsi="Avenir Light" w:cs="Avenir Light"/>
          <w:bCs/>
          <w:lang w:val="nl-NL"/>
        </w:rPr>
        <w:t>detoxkuren</w:t>
      </w:r>
      <w:proofErr w:type="spellEnd"/>
      <w:r w:rsidR="008A5322" w:rsidRPr="00E52819">
        <w:rPr>
          <w:rFonts w:ascii="Avenir Light" w:hAnsi="Avenir Light" w:cs="Avenir Light"/>
          <w:bCs/>
          <w:lang w:val="nl-NL"/>
        </w:rPr>
        <w:t xml:space="preserve">, kookworkshops en geeft training, coaching en individuele begeleiding m.b.t. stressmanagement, gezonde levensstijl en orthomoleculair voedingsadvies aan </w:t>
      </w:r>
      <w:r w:rsidRPr="00E52819">
        <w:rPr>
          <w:rFonts w:ascii="Avenir Light" w:hAnsi="Avenir Light" w:cs="Avenir Light"/>
          <w:bCs/>
          <w:lang w:val="nl-NL"/>
        </w:rPr>
        <w:t>particulieren, gezondheidsprofessionelen, bedrijven, teams.</w:t>
      </w:r>
      <w:r w:rsidR="008A5322" w:rsidRPr="00E52819">
        <w:rPr>
          <w:rFonts w:ascii="Avenir Light" w:hAnsi="Avenir Light" w:cs="Avenir Light"/>
          <w:bCs/>
          <w:lang w:val="nl-NL"/>
        </w:rPr>
        <w:t xml:space="preserve"> Trainingen, </w:t>
      </w:r>
      <w:proofErr w:type="spellStart"/>
      <w:r w:rsidR="008A5322" w:rsidRPr="00E52819">
        <w:rPr>
          <w:rFonts w:ascii="Avenir Light" w:hAnsi="Avenir Light" w:cs="Avenir Light"/>
          <w:bCs/>
          <w:lang w:val="nl-NL"/>
        </w:rPr>
        <w:t>coachingtrajecten</w:t>
      </w:r>
      <w:proofErr w:type="spellEnd"/>
      <w:r w:rsidR="008A5322" w:rsidRPr="00E52819">
        <w:rPr>
          <w:rFonts w:ascii="Avenir Light" w:hAnsi="Avenir Light" w:cs="Avenir Light"/>
          <w:bCs/>
          <w:lang w:val="nl-NL"/>
        </w:rPr>
        <w:t xml:space="preserve"> en individuele begeleiding kunnen zowel online als offline plaatshebben, individueel of in groep.</w:t>
      </w:r>
    </w:p>
    <w:p w14:paraId="383316B4" w14:textId="7E36E650" w:rsidR="008A5322" w:rsidRPr="00E52819" w:rsidRDefault="00A86476" w:rsidP="00E52819">
      <w:pPr>
        <w:autoSpaceDE w:val="0"/>
        <w:autoSpaceDN w:val="0"/>
        <w:adjustRightInd w:val="0"/>
        <w:spacing w:after="160" w:line="259" w:lineRule="auto"/>
        <w:ind w:right="-766"/>
        <w:jc w:val="both"/>
        <w:rPr>
          <w:rFonts w:ascii="Avenir Light" w:hAnsi="Avenir Light" w:cs="Avenir Light"/>
          <w:bCs/>
          <w:lang w:val="nl-NL"/>
        </w:rPr>
      </w:pPr>
      <w:r w:rsidRPr="00E52819">
        <w:rPr>
          <w:rFonts w:ascii="Avenir Light" w:hAnsi="Avenir Light" w:cs="Avenir Light"/>
          <w:bCs/>
          <w:lang w:val="nl-NL"/>
        </w:rPr>
        <w:t>RYHC</w:t>
      </w:r>
      <w:r w:rsidR="008A5322" w:rsidRPr="00E52819">
        <w:rPr>
          <w:rFonts w:ascii="Avenir Light" w:hAnsi="Avenir Light" w:cs="Avenir Light"/>
          <w:bCs/>
          <w:lang w:val="nl-NL"/>
        </w:rPr>
        <w:t xml:space="preserve"> heeft als doel </w:t>
      </w:r>
      <w:r w:rsidR="00C32099" w:rsidRPr="00E52819">
        <w:rPr>
          <w:rFonts w:ascii="Avenir Light" w:hAnsi="Avenir Light" w:cs="Avenir Light"/>
          <w:bCs/>
          <w:lang w:val="nl-NL"/>
        </w:rPr>
        <w:t xml:space="preserve">particulieren &amp; </w:t>
      </w:r>
      <w:r w:rsidR="008D60C8" w:rsidRPr="00E52819">
        <w:rPr>
          <w:rFonts w:ascii="Avenir Light" w:hAnsi="Avenir Light" w:cs="Avenir Light"/>
          <w:bCs/>
          <w:lang w:val="nl-NL"/>
        </w:rPr>
        <w:t>gezondheidsprofessionals te</w:t>
      </w:r>
      <w:r w:rsidR="00C32099" w:rsidRPr="00E52819">
        <w:rPr>
          <w:rFonts w:ascii="Avenir Light" w:hAnsi="Avenir Light" w:cs="Avenir Light"/>
          <w:bCs/>
          <w:lang w:val="nl-NL"/>
        </w:rPr>
        <w:t xml:space="preserve"> inspireren &amp; ondersteunen </w:t>
      </w:r>
      <w:r w:rsidR="008A5322" w:rsidRPr="00E52819">
        <w:rPr>
          <w:rFonts w:ascii="Avenir Light" w:hAnsi="Avenir Light" w:cs="Avenir Light"/>
          <w:bCs/>
          <w:lang w:val="nl-NL"/>
        </w:rPr>
        <w:t>(1) op het vlak van stressmanagement</w:t>
      </w:r>
      <w:r w:rsidR="00C32099" w:rsidRPr="00E52819">
        <w:rPr>
          <w:rFonts w:ascii="Avenir Light" w:hAnsi="Avenir Light" w:cs="Avenir Light"/>
          <w:bCs/>
          <w:lang w:val="nl-NL"/>
        </w:rPr>
        <w:t>, gebalanceerde energie</w:t>
      </w:r>
      <w:r w:rsidR="008A5322" w:rsidRPr="00E52819">
        <w:rPr>
          <w:rFonts w:ascii="Avenir Light" w:hAnsi="Avenir Light" w:cs="Avenir Light"/>
          <w:bCs/>
          <w:lang w:val="nl-NL"/>
        </w:rPr>
        <w:t xml:space="preserve"> en </w:t>
      </w:r>
      <w:proofErr w:type="spellStart"/>
      <w:r w:rsidR="008A5322" w:rsidRPr="00E52819">
        <w:rPr>
          <w:rFonts w:ascii="Avenir Light" w:hAnsi="Avenir Light" w:cs="Avenir Light"/>
          <w:bCs/>
          <w:lang w:val="nl-NL"/>
        </w:rPr>
        <w:t>mindset</w:t>
      </w:r>
      <w:proofErr w:type="spellEnd"/>
      <w:r w:rsidR="008A5322" w:rsidRPr="00E52819">
        <w:rPr>
          <w:rFonts w:ascii="Avenir Light" w:hAnsi="Avenir Light" w:cs="Avenir Light"/>
          <w:bCs/>
          <w:lang w:val="nl-NL"/>
        </w:rPr>
        <w:t>, gezonde voeding en vasten/</w:t>
      </w:r>
      <w:proofErr w:type="spellStart"/>
      <w:r w:rsidR="008A5322" w:rsidRPr="00E52819">
        <w:rPr>
          <w:rFonts w:ascii="Avenir Light" w:hAnsi="Avenir Light" w:cs="Avenir Light"/>
          <w:bCs/>
          <w:lang w:val="nl-NL"/>
        </w:rPr>
        <w:t>detoxkuren</w:t>
      </w:r>
      <w:proofErr w:type="spellEnd"/>
      <w:r w:rsidR="008A5322" w:rsidRPr="00E52819">
        <w:rPr>
          <w:rFonts w:ascii="Avenir Light" w:hAnsi="Avenir Light" w:cs="Avenir Light"/>
          <w:bCs/>
          <w:lang w:val="nl-NL"/>
        </w:rPr>
        <w:t xml:space="preserve"> en leefgewoontes door (2) vasten </w:t>
      </w:r>
      <w:proofErr w:type="spellStart"/>
      <w:r w:rsidR="008A5322" w:rsidRPr="00E52819">
        <w:rPr>
          <w:rFonts w:ascii="Avenir Light" w:hAnsi="Avenir Light" w:cs="Avenir Light"/>
          <w:bCs/>
          <w:lang w:val="nl-NL"/>
        </w:rPr>
        <w:t>retreats</w:t>
      </w:r>
      <w:proofErr w:type="spellEnd"/>
      <w:r w:rsidR="008A5322" w:rsidRPr="00E52819">
        <w:rPr>
          <w:rFonts w:ascii="Avenir Light" w:hAnsi="Avenir Light" w:cs="Avenir Light"/>
          <w:bCs/>
          <w:lang w:val="nl-NL"/>
        </w:rPr>
        <w:t xml:space="preserve">, kookworkshops, trainingen </w:t>
      </w:r>
      <w:proofErr w:type="spellStart"/>
      <w:r w:rsidR="008A5322" w:rsidRPr="00E52819">
        <w:rPr>
          <w:rFonts w:ascii="Avenir Light" w:hAnsi="Avenir Light" w:cs="Avenir Light"/>
          <w:bCs/>
          <w:lang w:val="nl-NL"/>
        </w:rPr>
        <w:t>coachingtrajecten</w:t>
      </w:r>
      <w:proofErr w:type="spellEnd"/>
      <w:r w:rsidR="008A5322" w:rsidRPr="00E52819">
        <w:rPr>
          <w:rFonts w:ascii="Avenir Light" w:hAnsi="Avenir Light" w:cs="Avenir Light"/>
          <w:bCs/>
          <w:lang w:val="nl-NL"/>
        </w:rPr>
        <w:t xml:space="preserve"> te geven en (3) deze </w:t>
      </w:r>
      <w:proofErr w:type="spellStart"/>
      <w:r w:rsidR="008A5322" w:rsidRPr="00E52819">
        <w:rPr>
          <w:rFonts w:ascii="Avenir Light" w:hAnsi="Avenir Light" w:cs="Avenir Light"/>
          <w:bCs/>
          <w:lang w:val="nl-NL"/>
        </w:rPr>
        <w:t>retreats</w:t>
      </w:r>
      <w:proofErr w:type="spellEnd"/>
      <w:r w:rsidR="008A5322" w:rsidRPr="00E52819">
        <w:rPr>
          <w:rFonts w:ascii="Avenir Light" w:hAnsi="Avenir Light" w:cs="Avenir Light"/>
          <w:bCs/>
          <w:lang w:val="nl-NL"/>
        </w:rPr>
        <w:t xml:space="preserve">, </w:t>
      </w:r>
      <w:proofErr w:type="gramStart"/>
      <w:r w:rsidR="008A5322" w:rsidRPr="00E52819">
        <w:rPr>
          <w:rFonts w:ascii="Avenir Light" w:hAnsi="Avenir Light" w:cs="Avenir Light"/>
          <w:bCs/>
          <w:lang w:val="nl-NL"/>
        </w:rPr>
        <w:t>trainingen /</w:t>
      </w:r>
      <w:proofErr w:type="gramEnd"/>
      <w:r w:rsidR="008A5322" w:rsidRPr="00E52819">
        <w:rPr>
          <w:rFonts w:ascii="Avenir Light" w:hAnsi="Avenir Light" w:cs="Avenir Light"/>
          <w:bCs/>
          <w:lang w:val="nl-NL"/>
        </w:rPr>
        <w:t xml:space="preserve"> </w:t>
      </w:r>
      <w:proofErr w:type="spellStart"/>
      <w:r w:rsidR="008A5322" w:rsidRPr="00E52819">
        <w:rPr>
          <w:rFonts w:ascii="Avenir Light" w:hAnsi="Avenir Light" w:cs="Avenir Light"/>
          <w:bCs/>
          <w:lang w:val="nl-NL"/>
        </w:rPr>
        <w:t>coachingtrajecten</w:t>
      </w:r>
      <w:proofErr w:type="spellEnd"/>
      <w:r w:rsidR="008A5322" w:rsidRPr="00E52819">
        <w:rPr>
          <w:rFonts w:ascii="Avenir Light" w:hAnsi="Avenir Light" w:cs="Avenir Light"/>
          <w:bCs/>
          <w:lang w:val="nl-NL"/>
        </w:rPr>
        <w:t xml:space="preserve"> te  promoten &amp; verkopen</w:t>
      </w:r>
      <w:r w:rsidR="008D60C8" w:rsidRPr="00E52819">
        <w:rPr>
          <w:rFonts w:ascii="Avenir Light" w:hAnsi="Avenir Light" w:cs="Avenir Light"/>
          <w:bCs/>
          <w:lang w:val="nl-NL"/>
        </w:rPr>
        <w:t xml:space="preserve"> en (4) </w:t>
      </w:r>
      <w:proofErr w:type="spellStart"/>
      <w:r w:rsidR="008D60C8" w:rsidRPr="00E52819">
        <w:rPr>
          <w:rFonts w:ascii="Avenir Light" w:hAnsi="Avenir Light" w:cs="Avenir Light"/>
          <w:bCs/>
          <w:lang w:val="nl-NL"/>
        </w:rPr>
        <w:t>voedingssupplmenten</w:t>
      </w:r>
      <w:proofErr w:type="spellEnd"/>
      <w:r w:rsidR="008D60C8" w:rsidRPr="00E52819">
        <w:rPr>
          <w:rFonts w:ascii="Avenir Light" w:hAnsi="Avenir Light" w:cs="Avenir Light"/>
          <w:bCs/>
          <w:lang w:val="nl-NL"/>
        </w:rPr>
        <w:t xml:space="preserve"> aan te bieden, hetzij rechtstreeks of via partnerships.</w:t>
      </w:r>
      <w:r w:rsidR="008A5322" w:rsidRPr="00E52819">
        <w:rPr>
          <w:rFonts w:ascii="Avenir Light" w:hAnsi="Avenir Light" w:cs="Avenir Light"/>
          <w:bCs/>
          <w:lang w:val="nl-NL"/>
        </w:rPr>
        <w:t xml:space="preserve"> </w:t>
      </w:r>
      <w:r w:rsidR="00C32099" w:rsidRPr="00E52819">
        <w:rPr>
          <w:rFonts w:ascii="Avenir Light" w:hAnsi="Avenir Light" w:cs="Avenir Light"/>
          <w:bCs/>
          <w:lang w:val="nl-NL"/>
        </w:rPr>
        <w:t>RYHC</w:t>
      </w:r>
      <w:r w:rsidR="008A5322" w:rsidRPr="00E52819">
        <w:rPr>
          <w:rFonts w:ascii="Avenir Light" w:hAnsi="Avenir Light" w:cs="Avenir Light"/>
          <w:bCs/>
          <w:lang w:val="nl-NL"/>
        </w:rPr>
        <w:t xml:space="preserve"> heeft daarnaast tot doel </w:t>
      </w:r>
      <w:r w:rsidR="008D60C8" w:rsidRPr="00E52819">
        <w:rPr>
          <w:rFonts w:ascii="Avenir Light" w:hAnsi="Avenir Light" w:cs="Avenir Light"/>
          <w:bCs/>
          <w:lang w:val="nl-NL"/>
        </w:rPr>
        <w:t>haar doelgroep</w:t>
      </w:r>
      <w:r w:rsidR="008A5322" w:rsidRPr="00E52819">
        <w:rPr>
          <w:rFonts w:ascii="Avenir Light" w:hAnsi="Avenir Light" w:cs="Avenir Light"/>
          <w:bCs/>
          <w:lang w:val="nl-NL"/>
        </w:rPr>
        <w:t xml:space="preserve"> geïnformeerd te houden over alle belangrijke evoluties, tendensen en nieuwtjes betreffende stressmanagement, vastenkuren, gezonde voeding dito leefgewoontes, </w:t>
      </w:r>
      <w:proofErr w:type="spellStart"/>
      <w:r w:rsidR="008A5322" w:rsidRPr="00E52819">
        <w:rPr>
          <w:rFonts w:ascii="Avenir Light" w:hAnsi="Avenir Light" w:cs="Avenir Light"/>
          <w:bCs/>
          <w:lang w:val="nl-NL"/>
        </w:rPr>
        <w:t>mindset</w:t>
      </w:r>
      <w:proofErr w:type="spellEnd"/>
      <w:r w:rsidR="008A5322" w:rsidRPr="00E52819">
        <w:rPr>
          <w:rFonts w:ascii="Avenir Light" w:hAnsi="Avenir Light" w:cs="Avenir Light"/>
          <w:bCs/>
          <w:lang w:val="nl-NL"/>
        </w:rPr>
        <w:t xml:space="preserve">, zodat </w:t>
      </w:r>
      <w:r w:rsidR="00C32099" w:rsidRPr="00E52819">
        <w:rPr>
          <w:rFonts w:ascii="Avenir Light" w:hAnsi="Avenir Light" w:cs="Avenir Light"/>
          <w:bCs/>
          <w:lang w:val="nl-NL"/>
        </w:rPr>
        <w:t>eenieder</w:t>
      </w:r>
      <w:r w:rsidR="008A5322" w:rsidRPr="00E52819">
        <w:rPr>
          <w:rFonts w:ascii="Avenir Light" w:hAnsi="Avenir Light" w:cs="Avenir Light"/>
          <w:bCs/>
          <w:lang w:val="nl-NL"/>
        </w:rPr>
        <w:t xml:space="preserve"> op een</w:t>
      </w:r>
      <w:r w:rsidR="00C32099" w:rsidRPr="00E52819">
        <w:rPr>
          <w:rFonts w:ascii="Avenir Light" w:hAnsi="Avenir Light" w:cs="Avenir Light"/>
          <w:bCs/>
          <w:lang w:val="nl-NL"/>
        </w:rPr>
        <w:t xml:space="preserve"> resultaatgerichte</w:t>
      </w:r>
      <w:r w:rsidR="008A5322" w:rsidRPr="00E52819">
        <w:rPr>
          <w:rFonts w:ascii="Avenir Light" w:hAnsi="Avenir Light" w:cs="Avenir Light"/>
          <w:bCs/>
          <w:lang w:val="nl-NL"/>
        </w:rPr>
        <w:t xml:space="preserve"> en succesvolle gezonde manier invulling kunnen (blijven) geven aan </w:t>
      </w:r>
      <w:r w:rsidR="008D60C8" w:rsidRPr="00E52819">
        <w:rPr>
          <w:rFonts w:ascii="Avenir Light" w:hAnsi="Avenir Light" w:cs="Avenir Light"/>
          <w:bCs/>
          <w:lang w:val="nl-NL"/>
        </w:rPr>
        <w:t>zijn/haar</w:t>
      </w:r>
      <w:r w:rsidR="008A5322" w:rsidRPr="00E52819">
        <w:rPr>
          <w:rFonts w:ascii="Avenir Light" w:hAnsi="Avenir Light" w:cs="Avenir Light"/>
          <w:bCs/>
          <w:lang w:val="nl-NL"/>
        </w:rPr>
        <w:t xml:space="preserve"> </w:t>
      </w:r>
      <w:r w:rsidR="00C32099" w:rsidRPr="00E52819">
        <w:rPr>
          <w:rFonts w:ascii="Avenir Light" w:hAnsi="Avenir Light" w:cs="Avenir Light"/>
          <w:bCs/>
          <w:lang w:val="nl-NL"/>
        </w:rPr>
        <w:t>leven</w:t>
      </w:r>
      <w:r w:rsidR="008A5322" w:rsidRPr="00E52819">
        <w:rPr>
          <w:rFonts w:ascii="Avenir Light" w:hAnsi="Avenir Light" w:cs="Avenir Light"/>
          <w:bCs/>
          <w:lang w:val="nl-NL"/>
        </w:rPr>
        <w:t>.</w:t>
      </w:r>
    </w:p>
    <w:p w14:paraId="1AFAD73A" w14:textId="4F3901E4" w:rsidR="008A5322" w:rsidRPr="00E52819" w:rsidRDefault="008A5322" w:rsidP="00E52819">
      <w:pPr>
        <w:autoSpaceDE w:val="0"/>
        <w:autoSpaceDN w:val="0"/>
        <w:adjustRightInd w:val="0"/>
        <w:spacing w:after="160" w:line="259" w:lineRule="auto"/>
        <w:ind w:right="-766"/>
        <w:jc w:val="both"/>
        <w:rPr>
          <w:rFonts w:ascii="Avenir Light" w:hAnsi="Avenir Light" w:cs="Avenir Light"/>
          <w:bCs/>
          <w:lang w:val="nl-NL"/>
        </w:rPr>
      </w:pPr>
      <w:r w:rsidRPr="00E52819">
        <w:rPr>
          <w:rFonts w:ascii="Avenir Light" w:hAnsi="Avenir Light" w:cs="Avenir Light"/>
          <w:bCs/>
          <w:lang w:val="nl-NL"/>
        </w:rPr>
        <w:t xml:space="preserve">Je vindt onze activiteiten en diensten terug op </w:t>
      </w:r>
      <w:hyperlink r:id="rId8" w:history="1">
        <w:r w:rsidR="00C32099" w:rsidRPr="00E52819">
          <w:rPr>
            <w:rFonts w:ascii="Avenir Light" w:hAnsi="Avenir Light" w:cs="Avenir Light"/>
            <w:bCs/>
            <w:u w:val="single"/>
          </w:rPr>
          <w:t>www.resetyourhealthcompany.com</w:t>
        </w:r>
      </w:hyperlink>
    </w:p>
    <w:p w14:paraId="39EDB90B" w14:textId="241F8BC3" w:rsidR="00C54600" w:rsidRPr="008A5322" w:rsidRDefault="00C54600" w:rsidP="006F7B86">
      <w:pPr>
        <w:autoSpaceDE w:val="0"/>
        <w:autoSpaceDN w:val="0"/>
        <w:adjustRightInd w:val="0"/>
        <w:spacing w:after="160" w:line="259" w:lineRule="auto"/>
        <w:ind w:right="-766"/>
        <w:jc w:val="both"/>
        <w:rPr>
          <w:rFonts w:ascii="Avenir Light" w:hAnsi="Avenir Light" w:cs="Avenir Light"/>
        </w:rPr>
      </w:pPr>
    </w:p>
    <w:p w14:paraId="02351540" w14:textId="047E747E" w:rsidR="00746B5D" w:rsidRDefault="00746B5D" w:rsidP="00746B5D">
      <w:pPr>
        <w:autoSpaceDE w:val="0"/>
        <w:autoSpaceDN w:val="0"/>
        <w:adjustRightInd w:val="0"/>
        <w:spacing w:after="160" w:line="259" w:lineRule="auto"/>
        <w:ind w:right="-766"/>
        <w:jc w:val="both"/>
        <w:rPr>
          <w:rFonts w:ascii="Avenir Light" w:hAnsi="Avenir Light" w:cs="Avenir Light"/>
          <w:lang w:val="nl-NL"/>
        </w:rPr>
      </w:pPr>
    </w:p>
    <w:p w14:paraId="0247C398" w14:textId="77777777" w:rsidR="00872978" w:rsidRPr="002B25B7" w:rsidRDefault="00872978" w:rsidP="00746B5D">
      <w:pPr>
        <w:autoSpaceDE w:val="0"/>
        <w:autoSpaceDN w:val="0"/>
        <w:adjustRightInd w:val="0"/>
        <w:spacing w:after="160" w:line="259" w:lineRule="auto"/>
        <w:ind w:right="-766"/>
        <w:jc w:val="both"/>
        <w:rPr>
          <w:rFonts w:ascii="Avenir Light" w:hAnsi="Avenir Light" w:cs="Avenir Light"/>
          <w:lang w:val="nl-NL"/>
        </w:rPr>
      </w:pPr>
    </w:p>
    <w:p w14:paraId="497CDF5D" w14:textId="77777777" w:rsidR="00746B5D" w:rsidRPr="002B25B7" w:rsidRDefault="00746B5D" w:rsidP="00FE06A1">
      <w:pPr>
        <w:pStyle w:val="Kop2"/>
        <w:rPr>
          <w:rFonts w:ascii="Avenir Light" w:hAnsi="Avenir Light" w:cs="Avenir Light"/>
        </w:rPr>
      </w:pPr>
      <w:bookmarkStart w:id="2" w:name="_Toc520479042"/>
      <w:r w:rsidRPr="002B25B7">
        <w:rPr>
          <w:rFonts w:ascii="Avenir Light" w:hAnsi="Avenir Light" w:cs="Avenir Light"/>
        </w:rPr>
        <w:lastRenderedPageBreak/>
        <w:t>1.2 Principe van beheer als goede huisvader</w:t>
      </w:r>
      <w:bookmarkEnd w:id="2"/>
    </w:p>
    <w:p w14:paraId="5691C595" w14:textId="77777777" w:rsidR="00746B5D" w:rsidRPr="002B25B7" w:rsidRDefault="00746B5D" w:rsidP="00746B5D">
      <w:pPr>
        <w:pStyle w:val="Lijstalinea"/>
        <w:autoSpaceDE w:val="0"/>
        <w:autoSpaceDN w:val="0"/>
        <w:adjustRightInd w:val="0"/>
        <w:spacing w:after="160" w:line="259" w:lineRule="auto"/>
        <w:ind w:left="740" w:right="-766"/>
        <w:jc w:val="both"/>
        <w:rPr>
          <w:rFonts w:ascii="Avenir Light" w:hAnsi="Avenir Light" w:cs="Avenir Light"/>
          <w:bCs/>
          <w:lang w:val="nl-NL"/>
        </w:rPr>
      </w:pPr>
    </w:p>
    <w:p w14:paraId="3660276F" w14:textId="7E4C8709" w:rsidR="00FE06A1" w:rsidRPr="002B25B7" w:rsidRDefault="00FE06A1" w:rsidP="00FE06A1">
      <w:pPr>
        <w:autoSpaceDE w:val="0"/>
        <w:autoSpaceDN w:val="0"/>
        <w:adjustRightInd w:val="0"/>
        <w:spacing w:after="160" w:line="259" w:lineRule="auto"/>
        <w:ind w:right="-766"/>
        <w:jc w:val="both"/>
        <w:rPr>
          <w:rFonts w:ascii="Avenir Light" w:hAnsi="Avenir Light" w:cs="Avenir Light"/>
          <w:bCs/>
          <w:lang w:val="nl-NL"/>
        </w:rPr>
      </w:pPr>
      <w:r w:rsidRPr="002B25B7">
        <w:rPr>
          <w:rFonts w:ascii="Avenir Light" w:hAnsi="Avenir Light" w:cs="Avenir Light"/>
          <w:bCs/>
          <w:lang w:val="nl-NL"/>
        </w:rPr>
        <w:t xml:space="preserve">Voor </w:t>
      </w:r>
      <w:r w:rsidR="00F777B7" w:rsidRPr="00F777B7">
        <w:rPr>
          <w:rFonts w:ascii="Avenir Light" w:hAnsi="Avenir Light" w:cs="Avenir Light"/>
          <w:b/>
          <w:lang w:val="nl-NL"/>
        </w:rPr>
        <w:t>RYHC</w:t>
      </w:r>
      <w:r w:rsidRPr="002B25B7">
        <w:rPr>
          <w:rFonts w:ascii="Avenir Light" w:hAnsi="Avenir Light" w:cs="Avenir Light"/>
          <w:bCs/>
          <w:lang w:val="nl-NL"/>
        </w:rPr>
        <w:t xml:space="preserve"> is de persoonlijke privacy van al haar </w:t>
      </w:r>
      <w:r w:rsidR="00F777B7">
        <w:rPr>
          <w:rFonts w:ascii="Avenir Light" w:hAnsi="Avenir Light" w:cs="Avenir Light"/>
          <w:bCs/>
          <w:lang w:val="nl-NL"/>
        </w:rPr>
        <w:t>r</w:t>
      </w:r>
      <w:r w:rsidR="00AE0925" w:rsidRPr="00F777B7">
        <w:rPr>
          <w:rFonts w:ascii="Avenir Light" w:hAnsi="Avenir Light" w:cs="Avenir Light"/>
          <w:bCs/>
          <w:lang w:val="nl-NL"/>
        </w:rPr>
        <w:t>elaties</w:t>
      </w:r>
      <w:r w:rsidRPr="002B25B7">
        <w:rPr>
          <w:rFonts w:ascii="Avenir Light" w:hAnsi="Avenir Light" w:cs="Avenir Light"/>
          <w:bCs/>
          <w:lang w:val="nl-NL"/>
        </w:rPr>
        <w:t xml:space="preserve"> (klanten, prospecten, leveranciers, partners, cursisten, </w:t>
      </w:r>
      <w:r w:rsidR="00F777B7" w:rsidRPr="002B25B7">
        <w:rPr>
          <w:rFonts w:ascii="Avenir Light" w:hAnsi="Avenir Light" w:cs="Avenir Light"/>
          <w:bCs/>
          <w:lang w:val="nl-NL"/>
        </w:rPr>
        <w:t>coaches</w:t>
      </w:r>
      <w:r w:rsidRPr="002B25B7">
        <w:rPr>
          <w:rFonts w:ascii="Avenir Light" w:hAnsi="Avenir Light" w:cs="Avenir Light"/>
          <w:bCs/>
          <w:lang w:val="nl-NL"/>
        </w:rPr>
        <w:t>, trainers, coaches, …) primordiaal.</w:t>
      </w:r>
    </w:p>
    <w:p w14:paraId="21D5934F" w14:textId="42BC3343" w:rsidR="00FE06A1" w:rsidRPr="002B25B7" w:rsidRDefault="00F777B7" w:rsidP="00FE06A1">
      <w:pPr>
        <w:autoSpaceDE w:val="0"/>
        <w:autoSpaceDN w:val="0"/>
        <w:adjustRightInd w:val="0"/>
        <w:spacing w:after="160" w:line="259" w:lineRule="auto"/>
        <w:ind w:right="-766"/>
        <w:jc w:val="both"/>
        <w:rPr>
          <w:rFonts w:ascii="Avenir Light" w:hAnsi="Avenir Light" w:cs="Avenir Light"/>
          <w:bCs/>
          <w:lang w:val="nl-NL"/>
        </w:rPr>
      </w:pPr>
      <w:r w:rsidRPr="00F777B7">
        <w:rPr>
          <w:rFonts w:ascii="Avenir Light" w:hAnsi="Avenir Light" w:cs="Avenir Light"/>
          <w:b/>
          <w:bCs/>
          <w:color w:val="000000" w:themeColor="text1"/>
          <w:lang w:val="nl-NL"/>
        </w:rPr>
        <w:t>RYHC</w:t>
      </w:r>
      <w:r w:rsidR="00250FC5" w:rsidRPr="002B25B7">
        <w:rPr>
          <w:rFonts w:ascii="Avenir Light" w:hAnsi="Avenir Light" w:cs="Avenir Light"/>
          <w:b/>
          <w:bCs/>
          <w:color w:val="000000" w:themeColor="text1"/>
          <w:lang w:val="nl-NL"/>
        </w:rPr>
        <w:t xml:space="preserve"> </w:t>
      </w:r>
      <w:r w:rsidR="00FE06A1" w:rsidRPr="002B25B7">
        <w:rPr>
          <w:rFonts w:ascii="Avenir Light" w:hAnsi="Avenir Light" w:cs="Avenir Light"/>
          <w:bCs/>
          <w:lang w:val="nl-NL"/>
        </w:rPr>
        <w:t>neemt daarom ook jouw persoonlijke privacy ernstig en stelt alles in het werk om te allen tijde j</w:t>
      </w:r>
      <w:r w:rsidR="00250FC5" w:rsidRPr="002B25B7">
        <w:rPr>
          <w:rFonts w:ascii="Avenir Light" w:hAnsi="Avenir Light" w:cs="Avenir Light"/>
          <w:bCs/>
          <w:lang w:val="nl-NL"/>
        </w:rPr>
        <w:t>e</w:t>
      </w:r>
      <w:r w:rsidR="00FE06A1" w:rsidRPr="002B25B7">
        <w:rPr>
          <w:rFonts w:ascii="Avenir Light" w:hAnsi="Avenir Light" w:cs="Avenir Light"/>
          <w:bCs/>
          <w:lang w:val="nl-NL"/>
        </w:rPr>
        <w:t xml:space="preserve"> persoonsgegevens als een goede huisvader te behandelen. </w:t>
      </w:r>
      <w:r>
        <w:rPr>
          <w:rFonts w:ascii="Avenir Light" w:hAnsi="Avenir Light" w:cs="Avenir Light"/>
          <w:lang w:val="nl-NL"/>
        </w:rPr>
        <w:t>RYHC</w:t>
      </w:r>
      <w:r w:rsidR="00FE06A1" w:rsidRPr="002B25B7">
        <w:rPr>
          <w:rFonts w:ascii="Avenir Light" w:hAnsi="Avenir Light" w:cs="Avenir Light"/>
          <w:bCs/>
          <w:lang w:val="nl-NL"/>
        </w:rPr>
        <w:t xml:space="preserve"> verbindt er zich dan ook toe om alle mogelijke en redelijke stappen te ondernemen om j</w:t>
      </w:r>
      <w:r w:rsidR="0056195F" w:rsidRPr="002B25B7">
        <w:rPr>
          <w:rFonts w:ascii="Avenir Light" w:hAnsi="Avenir Light" w:cs="Avenir Light"/>
          <w:bCs/>
          <w:lang w:val="nl-NL"/>
        </w:rPr>
        <w:t>e</w:t>
      </w:r>
      <w:r w:rsidR="00FE06A1" w:rsidRPr="002B25B7">
        <w:rPr>
          <w:rFonts w:ascii="Avenir Light" w:hAnsi="Avenir Light" w:cs="Avenir Light"/>
          <w:bCs/>
          <w:lang w:val="nl-NL"/>
        </w:rPr>
        <w:t xml:space="preserve"> gegevens veilig te bewaren en te beschermen tegen alle vormen van misbruik. J</w:t>
      </w:r>
      <w:r w:rsidR="006C289F" w:rsidRPr="002B25B7">
        <w:rPr>
          <w:rFonts w:ascii="Avenir Light" w:hAnsi="Avenir Light" w:cs="Avenir Light"/>
          <w:bCs/>
          <w:lang w:val="nl-NL"/>
        </w:rPr>
        <w:t>e</w:t>
      </w:r>
      <w:r w:rsidR="00FE06A1" w:rsidRPr="002B25B7">
        <w:rPr>
          <w:rFonts w:ascii="Avenir Light" w:hAnsi="Avenir Light" w:cs="Avenir Light"/>
          <w:bCs/>
          <w:lang w:val="nl-NL"/>
        </w:rPr>
        <w:t xml:space="preserve"> persoonsgegevens worden met de grootste zorg behandeld conform de eisen opgelegd door GDPR (AVG), de geldende wetgeving inzake bescherming van persoonsgegevens. </w:t>
      </w:r>
    </w:p>
    <w:p w14:paraId="4357ED13" w14:textId="77777777" w:rsidR="00746B5D" w:rsidRPr="002B25B7" w:rsidRDefault="00746B5D" w:rsidP="00746B5D">
      <w:pPr>
        <w:pStyle w:val="Lijstalinea"/>
        <w:autoSpaceDE w:val="0"/>
        <w:autoSpaceDN w:val="0"/>
        <w:adjustRightInd w:val="0"/>
        <w:spacing w:after="160" w:line="259" w:lineRule="auto"/>
        <w:ind w:left="740" w:right="-766"/>
        <w:jc w:val="both"/>
        <w:rPr>
          <w:rFonts w:ascii="Avenir Light" w:hAnsi="Avenir Light" w:cs="Avenir Light"/>
          <w:lang w:val="nl-NL"/>
        </w:rPr>
      </w:pPr>
    </w:p>
    <w:p w14:paraId="1F2EC41A" w14:textId="28F30EF9" w:rsidR="00746B5D" w:rsidRPr="002B25B7" w:rsidRDefault="00FE06A1" w:rsidP="00FE06A1">
      <w:pPr>
        <w:pStyle w:val="Kop2"/>
        <w:rPr>
          <w:rFonts w:ascii="Avenir Light" w:hAnsi="Avenir Light" w:cs="Avenir Light"/>
        </w:rPr>
      </w:pPr>
      <w:bookmarkStart w:id="3" w:name="_Toc520479043"/>
      <w:r w:rsidRPr="002B25B7">
        <w:rPr>
          <w:rFonts w:ascii="Avenir Light" w:hAnsi="Avenir Light" w:cs="Avenir Light"/>
        </w:rPr>
        <w:t xml:space="preserve">1.3 </w:t>
      </w:r>
      <w:r w:rsidR="00746B5D" w:rsidRPr="002B25B7">
        <w:rPr>
          <w:rFonts w:ascii="Avenir Light" w:hAnsi="Avenir Light" w:cs="Avenir Light"/>
        </w:rPr>
        <w:t>Uitnodigen tot het lezen van de Privacy Policy</w:t>
      </w:r>
      <w:bookmarkEnd w:id="3"/>
    </w:p>
    <w:p w14:paraId="6D7F9F3E" w14:textId="77777777" w:rsidR="00FE06A1" w:rsidRPr="002B25B7" w:rsidRDefault="00FE06A1" w:rsidP="00FE06A1">
      <w:pPr>
        <w:pStyle w:val="Lijstalinea"/>
        <w:ind w:left="380"/>
        <w:rPr>
          <w:rFonts w:ascii="Avenir Light" w:hAnsi="Avenir Light" w:cs="Avenir Light"/>
          <w:lang w:val="nl-NL"/>
        </w:rPr>
      </w:pPr>
    </w:p>
    <w:p w14:paraId="41D1735D" w14:textId="76C0FC78" w:rsidR="00AE0925" w:rsidRPr="002B25B7" w:rsidRDefault="00FE06A1" w:rsidP="00FE06A1">
      <w:pPr>
        <w:autoSpaceDE w:val="0"/>
        <w:autoSpaceDN w:val="0"/>
        <w:adjustRightInd w:val="0"/>
        <w:spacing w:after="160" w:line="259" w:lineRule="auto"/>
        <w:ind w:right="-766"/>
        <w:jc w:val="both"/>
        <w:rPr>
          <w:rFonts w:ascii="Avenir Light" w:hAnsi="Avenir Light" w:cs="Avenir Light"/>
          <w:bCs/>
          <w:lang w:val="nl-NL"/>
        </w:rPr>
      </w:pPr>
      <w:r w:rsidRPr="002B25B7">
        <w:rPr>
          <w:rFonts w:ascii="Avenir Light" w:hAnsi="Avenir Light" w:cs="Avenir Light"/>
          <w:bCs/>
          <w:lang w:val="nl-NL"/>
        </w:rPr>
        <w:t xml:space="preserve">We nodigen jou uit om even de tijd te nemen om deze Privacy Policy aandachtig door te nemen. Met deze Privacy Policy willen we met jou transparant communiceren over welke gegevens we verzamelen, hoe we deze verwerken en op welke manier(en) we ze </w:t>
      </w:r>
      <w:r w:rsidR="00B16CC7" w:rsidRPr="002B25B7">
        <w:rPr>
          <w:rFonts w:ascii="Avenir Light" w:hAnsi="Avenir Light" w:cs="Avenir Light"/>
          <w:bCs/>
          <w:lang w:val="nl-NL"/>
        </w:rPr>
        <w:t>veiligstellen</w:t>
      </w:r>
      <w:r w:rsidRPr="002B25B7">
        <w:rPr>
          <w:rFonts w:ascii="Avenir Light" w:hAnsi="Avenir Light" w:cs="Avenir Light"/>
          <w:bCs/>
          <w:lang w:val="nl-NL"/>
        </w:rPr>
        <w:t>.</w:t>
      </w:r>
    </w:p>
    <w:p w14:paraId="6C2C472D" w14:textId="77777777" w:rsidR="00746B5D" w:rsidRPr="002B25B7" w:rsidRDefault="00746B5D" w:rsidP="00746B5D">
      <w:pPr>
        <w:autoSpaceDE w:val="0"/>
        <w:autoSpaceDN w:val="0"/>
        <w:adjustRightInd w:val="0"/>
        <w:spacing w:after="160" w:line="259" w:lineRule="auto"/>
        <w:ind w:right="-766"/>
        <w:jc w:val="both"/>
        <w:rPr>
          <w:rFonts w:ascii="Avenir Light" w:hAnsi="Avenir Light" w:cs="Avenir Light"/>
          <w:lang w:val="nl-NL"/>
        </w:rPr>
      </w:pPr>
    </w:p>
    <w:p w14:paraId="79B37371" w14:textId="77777777" w:rsidR="001243FC" w:rsidRPr="002B25B7" w:rsidRDefault="001243FC" w:rsidP="00746B5D">
      <w:pPr>
        <w:pStyle w:val="Kop1"/>
        <w:numPr>
          <w:ilvl w:val="0"/>
          <w:numId w:val="9"/>
        </w:numPr>
        <w:rPr>
          <w:rFonts w:ascii="Avenir Light" w:hAnsi="Avenir Light" w:cs="Avenir Light"/>
          <w:lang w:val="nl-NL"/>
        </w:rPr>
      </w:pPr>
      <w:bookmarkStart w:id="4" w:name="_Toc520479044"/>
      <w:r w:rsidRPr="002B25B7">
        <w:rPr>
          <w:rFonts w:ascii="Avenir Light" w:hAnsi="Avenir Light" w:cs="Avenir Light"/>
          <w:lang w:val="nl-NL"/>
        </w:rPr>
        <w:t>Toepassingsgebied</w:t>
      </w:r>
      <w:bookmarkEnd w:id="4"/>
    </w:p>
    <w:p w14:paraId="7460BE0B" w14:textId="77777777" w:rsidR="00746B5D" w:rsidRPr="002B25B7" w:rsidRDefault="00746B5D" w:rsidP="00746B5D">
      <w:pPr>
        <w:rPr>
          <w:rFonts w:ascii="Avenir Light" w:hAnsi="Avenir Light" w:cs="Avenir Light"/>
          <w:lang w:val="nl-NL"/>
        </w:rPr>
      </w:pPr>
    </w:p>
    <w:p w14:paraId="3E679FE9" w14:textId="77777777" w:rsidR="00746B5D" w:rsidRPr="002B25B7" w:rsidRDefault="00746B5D" w:rsidP="004979B2">
      <w:pPr>
        <w:pStyle w:val="Kop2"/>
        <w:rPr>
          <w:rFonts w:ascii="Avenir Light" w:hAnsi="Avenir Light" w:cs="Avenir Light"/>
          <w:lang w:val="nl-NL"/>
        </w:rPr>
      </w:pPr>
      <w:bookmarkStart w:id="5" w:name="_Toc520479045"/>
      <w:r w:rsidRPr="002B25B7">
        <w:rPr>
          <w:rFonts w:ascii="Avenir Light" w:hAnsi="Avenir Light" w:cs="Avenir Light"/>
          <w:lang w:val="nl-NL"/>
        </w:rPr>
        <w:t>2.1 Toepassingsgebied</w:t>
      </w:r>
      <w:bookmarkEnd w:id="5"/>
    </w:p>
    <w:p w14:paraId="286E877C" w14:textId="77777777" w:rsidR="00746B5D" w:rsidRPr="002B25B7" w:rsidRDefault="00746B5D" w:rsidP="00746B5D">
      <w:pPr>
        <w:rPr>
          <w:rFonts w:ascii="Avenir Light" w:hAnsi="Avenir Light" w:cs="Avenir Light"/>
          <w:lang w:val="nl-NL"/>
        </w:rPr>
      </w:pPr>
    </w:p>
    <w:p w14:paraId="1BBCFF3A" w14:textId="45B2C99E" w:rsidR="00AE0925" w:rsidRPr="002B25B7" w:rsidRDefault="00CB3AC5" w:rsidP="007F3E1D">
      <w:pPr>
        <w:jc w:val="both"/>
        <w:rPr>
          <w:rFonts w:ascii="Avenir Light" w:hAnsi="Avenir Light" w:cs="Avenir Light"/>
          <w:lang w:val="nl-NL"/>
        </w:rPr>
      </w:pPr>
      <w:r w:rsidRPr="002B25B7">
        <w:rPr>
          <w:rFonts w:ascii="Avenir Light" w:hAnsi="Avenir Light" w:cs="Avenir Light"/>
          <w:lang w:val="nl-NL"/>
        </w:rPr>
        <w:t xml:space="preserve">Deze Privacy Policy is van toepassing op </w:t>
      </w:r>
      <w:r w:rsidR="00976BA1" w:rsidRPr="002B25B7">
        <w:rPr>
          <w:rFonts w:ascii="Avenir Light" w:hAnsi="Avenir Light" w:cs="Avenir Light"/>
          <w:lang w:val="nl-NL"/>
        </w:rPr>
        <w:t>alle</w:t>
      </w:r>
      <w:r w:rsidRPr="002B25B7">
        <w:rPr>
          <w:rFonts w:ascii="Avenir Light" w:hAnsi="Avenir Light" w:cs="Avenir Light"/>
          <w:lang w:val="nl-NL"/>
        </w:rPr>
        <w:t xml:space="preserve"> diensten, trainingen,</w:t>
      </w:r>
      <w:r w:rsidR="00CC1541">
        <w:rPr>
          <w:rFonts w:ascii="Avenir Light" w:hAnsi="Avenir Light" w:cs="Avenir Light"/>
          <w:lang w:val="nl-NL"/>
        </w:rPr>
        <w:t xml:space="preserve"> </w:t>
      </w:r>
      <w:proofErr w:type="spellStart"/>
      <w:r w:rsidR="00CC1541">
        <w:rPr>
          <w:rFonts w:ascii="Avenir Light" w:hAnsi="Avenir Light" w:cs="Avenir Light"/>
          <w:lang w:val="nl-NL"/>
        </w:rPr>
        <w:t>retreats</w:t>
      </w:r>
      <w:proofErr w:type="spellEnd"/>
      <w:r w:rsidR="00CC1541">
        <w:rPr>
          <w:rFonts w:ascii="Avenir Light" w:hAnsi="Avenir Light" w:cs="Avenir Light"/>
          <w:lang w:val="nl-NL"/>
        </w:rPr>
        <w:t>,</w:t>
      </w:r>
      <w:r w:rsidRPr="002B25B7">
        <w:rPr>
          <w:rFonts w:ascii="Avenir Light" w:hAnsi="Avenir Light" w:cs="Avenir Light"/>
          <w:lang w:val="nl-NL"/>
        </w:rPr>
        <w:t xml:space="preserve"> </w:t>
      </w:r>
      <w:proofErr w:type="spellStart"/>
      <w:r w:rsidRPr="002B25B7">
        <w:rPr>
          <w:rFonts w:ascii="Avenir Light" w:hAnsi="Avenir Light" w:cs="Avenir Light"/>
          <w:lang w:val="nl-NL"/>
        </w:rPr>
        <w:t>coachings</w:t>
      </w:r>
      <w:proofErr w:type="spellEnd"/>
      <w:r w:rsidRPr="002B25B7">
        <w:rPr>
          <w:rFonts w:ascii="Avenir Light" w:hAnsi="Avenir Light" w:cs="Avenir Light"/>
          <w:lang w:val="nl-NL"/>
        </w:rPr>
        <w:t xml:space="preserve"> en individuele begeleidingstrajecten </w:t>
      </w:r>
      <w:r w:rsidR="00976BA1" w:rsidRPr="002B25B7">
        <w:rPr>
          <w:rFonts w:ascii="Avenir Light" w:hAnsi="Avenir Light" w:cs="Avenir Light"/>
          <w:lang w:val="nl-NL"/>
        </w:rPr>
        <w:t>die worden aangeboden door</w:t>
      </w:r>
      <w:r w:rsidR="006C289F" w:rsidRPr="002B25B7">
        <w:rPr>
          <w:rFonts w:ascii="Avenir Light" w:hAnsi="Avenir Light" w:cs="Avenir Light"/>
          <w:lang w:val="nl-NL"/>
        </w:rPr>
        <w:t xml:space="preserve"> </w:t>
      </w:r>
      <w:r w:rsidR="00635171" w:rsidRPr="009B1100">
        <w:rPr>
          <w:rFonts w:ascii="Avenir Light" w:hAnsi="Avenir Light" w:cs="Avenir Light"/>
          <w:b/>
          <w:bCs/>
          <w:lang w:val="nl-NL"/>
        </w:rPr>
        <w:t>RYHC</w:t>
      </w:r>
      <w:r w:rsidR="006C289F" w:rsidRPr="002B25B7">
        <w:rPr>
          <w:rFonts w:ascii="Avenir Light" w:hAnsi="Avenir Light" w:cs="Avenir Light"/>
          <w:b/>
          <w:lang w:val="nl-NL"/>
        </w:rPr>
        <w:t xml:space="preserve"> </w:t>
      </w:r>
      <w:r w:rsidR="00DE153D" w:rsidRPr="002B25B7">
        <w:rPr>
          <w:rFonts w:ascii="Avenir Light" w:hAnsi="Avenir Light" w:cs="Avenir Light"/>
          <w:lang w:val="nl-NL"/>
        </w:rPr>
        <w:t>en op al onze Klanten en Relaties.</w:t>
      </w:r>
      <w:r w:rsidR="00C54600" w:rsidRPr="002B25B7">
        <w:rPr>
          <w:rFonts w:ascii="Avenir Light" w:hAnsi="Avenir Light" w:cs="Avenir Light"/>
          <w:lang w:val="nl-NL"/>
        </w:rPr>
        <w:t xml:space="preserve"> </w:t>
      </w:r>
    </w:p>
    <w:p w14:paraId="3027793C" w14:textId="09DD1D24" w:rsidR="004979B2" w:rsidRPr="002B25B7" w:rsidRDefault="004979B2" w:rsidP="007F3E1D">
      <w:pPr>
        <w:jc w:val="both"/>
        <w:rPr>
          <w:rFonts w:ascii="Avenir Light" w:hAnsi="Avenir Light" w:cs="Avenir Light"/>
          <w:lang w:val="nl-NL"/>
        </w:rPr>
      </w:pPr>
      <w:r w:rsidRPr="002B25B7">
        <w:rPr>
          <w:rFonts w:ascii="Avenir Light" w:hAnsi="Avenir Light" w:cs="Avenir Light"/>
          <w:lang w:val="nl-NL"/>
        </w:rPr>
        <w:t>Om onze dienstverlening professioneel te kunnen uitvoeren</w:t>
      </w:r>
      <w:r w:rsidR="00C54600" w:rsidRPr="002B25B7">
        <w:rPr>
          <w:rFonts w:ascii="Avenir Light" w:hAnsi="Avenir Light" w:cs="Avenir Light"/>
          <w:lang w:val="nl-NL"/>
        </w:rPr>
        <w:t xml:space="preserve">, en ook </w:t>
      </w:r>
      <w:r w:rsidR="00DE153D" w:rsidRPr="002B25B7">
        <w:rPr>
          <w:rFonts w:ascii="Avenir Light" w:hAnsi="Avenir Light" w:cs="Avenir Light"/>
          <w:lang w:val="nl-NL"/>
        </w:rPr>
        <w:t>de groei en het voortbestaan van</w:t>
      </w:r>
      <w:r w:rsidR="00000146" w:rsidRPr="002B25B7">
        <w:rPr>
          <w:rFonts w:ascii="Avenir Light" w:hAnsi="Avenir Light" w:cs="Avenir Light"/>
          <w:lang w:val="nl-NL"/>
        </w:rPr>
        <w:t xml:space="preserve"> </w:t>
      </w:r>
      <w:r w:rsidR="00635171" w:rsidRPr="009B1100">
        <w:rPr>
          <w:rFonts w:ascii="Avenir Light" w:hAnsi="Avenir Light" w:cs="Avenir Light"/>
          <w:b/>
          <w:bCs/>
          <w:lang w:val="nl-NL"/>
        </w:rPr>
        <w:t>RYHC</w:t>
      </w:r>
      <w:r w:rsidR="00DE153D" w:rsidRPr="002B25B7">
        <w:rPr>
          <w:rFonts w:ascii="Avenir Light" w:hAnsi="Avenir Light" w:cs="Avenir Light"/>
          <w:lang w:val="nl-NL"/>
        </w:rPr>
        <w:t xml:space="preserve"> te verzekeren</w:t>
      </w:r>
      <w:r w:rsidRPr="002B25B7">
        <w:rPr>
          <w:rFonts w:ascii="Avenir Light" w:hAnsi="Avenir Light" w:cs="Avenir Light"/>
          <w:lang w:val="nl-NL"/>
        </w:rPr>
        <w:t xml:space="preserve">, worden persoonsgegevens bijgehouden van onze klanten, onze contactpersonen bij </w:t>
      </w:r>
      <w:r w:rsidR="009B1100">
        <w:rPr>
          <w:rFonts w:ascii="Avenir Light" w:hAnsi="Avenir Light" w:cs="Avenir Light"/>
          <w:lang w:val="nl-NL"/>
        </w:rPr>
        <w:t>onze professionele</w:t>
      </w:r>
      <w:r w:rsidRPr="002B25B7">
        <w:rPr>
          <w:rFonts w:ascii="Avenir Light" w:hAnsi="Avenir Light" w:cs="Avenir Light"/>
          <w:lang w:val="nl-NL"/>
        </w:rPr>
        <w:t xml:space="preserve"> klanten (</w:t>
      </w:r>
      <w:r w:rsidR="00C54600" w:rsidRPr="002B25B7">
        <w:rPr>
          <w:rFonts w:ascii="Avenir Light" w:hAnsi="Avenir Light" w:cs="Avenir Light"/>
          <w:lang w:val="nl-NL"/>
        </w:rPr>
        <w:t>d.i. het</w:t>
      </w:r>
      <w:r w:rsidRPr="002B25B7">
        <w:rPr>
          <w:rFonts w:ascii="Avenir Light" w:hAnsi="Avenir Light" w:cs="Avenir Light"/>
          <w:lang w:val="nl-NL"/>
        </w:rPr>
        <w:t xml:space="preserve"> personeel van onze klanten</w:t>
      </w:r>
      <w:r w:rsidR="00DE153D" w:rsidRPr="002B25B7">
        <w:rPr>
          <w:rFonts w:ascii="Avenir Light" w:hAnsi="Avenir Light" w:cs="Avenir Light"/>
          <w:lang w:val="nl-NL"/>
        </w:rPr>
        <w:t xml:space="preserve"> </w:t>
      </w:r>
      <w:r w:rsidR="00C54600" w:rsidRPr="002B25B7">
        <w:rPr>
          <w:rFonts w:ascii="Avenir Light" w:hAnsi="Avenir Light" w:cs="Avenir Light"/>
          <w:lang w:val="nl-NL"/>
        </w:rPr>
        <w:t xml:space="preserve">die deelnemen aan </w:t>
      </w:r>
      <w:r w:rsidR="00DE153D" w:rsidRPr="002B25B7">
        <w:rPr>
          <w:rFonts w:ascii="Avenir Light" w:hAnsi="Avenir Light" w:cs="Avenir Light"/>
          <w:lang w:val="nl-NL"/>
        </w:rPr>
        <w:t>onze trainingen</w:t>
      </w:r>
      <w:r w:rsidR="009B1100">
        <w:rPr>
          <w:rFonts w:ascii="Avenir Light" w:hAnsi="Avenir Light" w:cs="Avenir Light"/>
          <w:lang w:val="nl-NL"/>
        </w:rPr>
        <w:t xml:space="preserve">, </w:t>
      </w:r>
      <w:proofErr w:type="spellStart"/>
      <w:r w:rsidR="00DE153D" w:rsidRPr="002B25B7">
        <w:rPr>
          <w:rFonts w:ascii="Avenir Light" w:hAnsi="Avenir Light" w:cs="Avenir Light"/>
          <w:lang w:val="nl-NL"/>
        </w:rPr>
        <w:t>coachings</w:t>
      </w:r>
      <w:proofErr w:type="spellEnd"/>
      <w:r w:rsidR="009B1100">
        <w:rPr>
          <w:rFonts w:ascii="Avenir Light" w:hAnsi="Avenir Light" w:cs="Avenir Light"/>
          <w:lang w:val="nl-NL"/>
        </w:rPr>
        <w:t xml:space="preserve">, </w:t>
      </w:r>
      <w:proofErr w:type="spellStart"/>
      <w:r w:rsidR="009B1100">
        <w:rPr>
          <w:rFonts w:ascii="Avenir Light" w:hAnsi="Avenir Light" w:cs="Avenir Light"/>
          <w:lang w:val="nl-NL"/>
        </w:rPr>
        <w:t>retreats</w:t>
      </w:r>
      <w:proofErr w:type="spellEnd"/>
      <w:r w:rsidR="00DE153D" w:rsidRPr="002B25B7">
        <w:rPr>
          <w:rFonts w:ascii="Avenir Light" w:hAnsi="Avenir Light" w:cs="Avenir Light"/>
          <w:lang w:val="nl-NL"/>
        </w:rPr>
        <w:t xml:space="preserve">), alsook </w:t>
      </w:r>
      <w:r w:rsidRPr="002B25B7">
        <w:rPr>
          <w:rFonts w:ascii="Avenir Light" w:hAnsi="Avenir Light" w:cs="Avenir Light"/>
          <w:lang w:val="nl-NL"/>
        </w:rPr>
        <w:t>onze relaties (</w:t>
      </w:r>
      <w:proofErr w:type="spellStart"/>
      <w:r w:rsidRPr="002B25B7">
        <w:rPr>
          <w:rFonts w:ascii="Avenir Light" w:hAnsi="Avenir Light" w:cs="Avenir Light"/>
          <w:lang w:val="nl-NL"/>
        </w:rPr>
        <w:t>prospects</w:t>
      </w:r>
      <w:proofErr w:type="spellEnd"/>
      <w:r w:rsidR="00DE153D" w:rsidRPr="002B25B7">
        <w:rPr>
          <w:rFonts w:ascii="Avenir Light" w:hAnsi="Avenir Light" w:cs="Avenir Light"/>
          <w:lang w:val="nl-NL"/>
        </w:rPr>
        <w:t>, partners, leveranciers, trainers en coaches verbonden aan</w:t>
      </w:r>
      <w:r w:rsidR="00514634" w:rsidRPr="002B25B7">
        <w:rPr>
          <w:rFonts w:ascii="Avenir Light" w:hAnsi="Avenir Light" w:cs="Avenir Light"/>
          <w:lang w:val="nl-NL"/>
        </w:rPr>
        <w:t xml:space="preserve"> </w:t>
      </w:r>
      <w:r w:rsidR="009B1100" w:rsidRPr="009B1100">
        <w:rPr>
          <w:rFonts w:ascii="Avenir Light" w:hAnsi="Avenir Light" w:cs="Avenir Light"/>
          <w:b/>
          <w:bCs/>
          <w:lang w:val="nl-NL"/>
        </w:rPr>
        <w:t>RYHC</w:t>
      </w:r>
      <w:r w:rsidR="00DE153D" w:rsidRPr="002B25B7">
        <w:rPr>
          <w:rFonts w:ascii="Avenir Light" w:hAnsi="Avenir Light" w:cs="Avenir Light"/>
          <w:lang w:val="nl-NL"/>
        </w:rPr>
        <w:t>).</w:t>
      </w:r>
    </w:p>
    <w:p w14:paraId="7562C105" w14:textId="77777777" w:rsidR="004979B2" w:rsidRPr="002B25B7" w:rsidRDefault="004979B2" w:rsidP="007F3E1D">
      <w:pPr>
        <w:jc w:val="both"/>
        <w:rPr>
          <w:rFonts w:ascii="Avenir Light" w:hAnsi="Avenir Light" w:cs="Avenir Light"/>
          <w:lang w:val="nl-NL"/>
        </w:rPr>
      </w:pPr>
    </w:p>
    <w:p w14:paraId="6893CEEE" w14:textId="77777777" w:rsidR="00746B5D" w:rsidRPr="002B25B7" w:rsidRDefault="00746B5D" w:rsidP="007F3E1D">
      <w:pPr>
        <w:pStyle w:val="Kop2"/>
        <w:jc w:val="both"/>
        <w:rPr>
          <w:rFonts w:ascii="Avenir Light" w:hAnsi="Avenir Light" w:cs="Avenir Light"/>
          <w:lang w:val="nl-NL"/>
        </w:rPr>
      </w:pPr>
      <w:bookmarkStart w:id="6" w:name="_Toc520479046"/>
      <w:r w:rsidRPr="002B25B7">
        <w:rPr>
          <w:rFonts w:ascii="Avenir Light" w:hAnsi="Avenir Light" w:cs="Avenir Light"/>
          <w:lang w:val="nl-NL"/>
        </w:rPr>
        <w:lastRenderedPageBreak/>
        <w:t>2.2 Verwijzing naar de wet</w:t>
      </w:r>
      <w:bookmarkEnd w:id="6"/>
    </w:p>
    <w:p w14:paraId="097672E1" w14:textId="77777777" w:rsidR="00746B5D" w:rsidRPr="002B25B7" w:rsidRDefault="00746B5D" w:rsidP="007F3E1D">
      <w:pPr>
        <w:jc w:val="both"/>
        <w:rPr>
          <w:rFonts w:ascii="Avenir Light" w:hAnsi="Avenir Light" w:cs="Avenir Light"/>
          <w:lang w:val="nl-NL"/>
        </w:rPr>
      </w:pPr>
    </w:p>
    <w:p w14:paraId="475C3E5C" w14:textId="3801BED3" w:rsidR="002D126B" w:rsidRPr="002B25B7" w:rsidRDefault="002D126B" w:rsidP="007F3E1D">
      <w:pPr>
        <w:jc w:val="both"/>
        <w:rPr>
          <w:rFonts w:ascii="Avenir Light" w:hAnsi="Avenir Light" w:cs="Avenir Light"/>
          <w:lang w:val="nl-NL"/>
        </w:rPr>
      </w:pPr>
      <w:r w:rsidRPr="002B25B7">
        <w:rPr>
          <w:rFonts w:ascii="Avenir Light" w:hAnsi="Avenir Light" w:cs="Avenir Light"/>
          <w:lang w:val="nl-NL"/>
        </w:rPr>
        <w:t xml:space="preserve">Voor de verwerking van persoonsgegevens respecteert </w:t>
      </w:r>
      <w:r w:rsidR="00B10B67" w:rsidRPr="00B10B67">
        <w:rPr>
          <w:rFonts w:ascii="Avenir Light" w:hAnsi="Avenir Light" w:cs="Avenir Light"/>
          <w:b/>
          <w:lang w:val="nl-NL"/>
        </w:rPr>
        <w:t>RYHC</w:t>
      </w:r>
      <w:r w:rsidRPr="002B25B7">
        <w:rPr>
          <w:rFonts w:ascii="Avenir Light" w:hAnsi="Avenir Light" w:cs="Avenir Light"/>
          <w:lang w:val="nl-NL"/>
        </w:rPr>
        <w:t xml:space="preserve"> de “Wet van 8 december 1992 tot bescherming van de persoonlijke levenssfeer ten opzichte van de verwerking van persoonsgegevens”, zoals gewijzigd door de Wet van 11 december 1998 en de anti-spambepalingen uit Boek XII van het Wetboek Economisch Recht omtrent het recht van de elektronische economie.</w:t>
      </w:r>
    </w:p>
    <w:p w14:paraId="28647C98" w14:textId="77777777" w:rsidR="002D126B" w:rsidRPr="002B25B7" w:rsidRDefault="002D126B" w:rsidP="007F3E1D">
      <w:pPr>
        <w:jc w:val="both"/>
        <w:rPr>
          <w:rFonts w:ascii="Avenir Light" w:hAnsi="Avenir Light" w:cs="Avenir Light"/>
          <w:lang w:val="nl-NL"/>
        </w:rPr>
      </w:pPr>
    </w:p>
    <w:p w14:paraId="320CADA9" w14:textId="5078A180" w:rsidR="002D126B" w:rsidRPr="002B25B7" w:rsidRDefault="002D126B" w:rsidP="007F3E1D">
      <w:pPr>
        <w:jc w:val="both"/>
        <w:rPr>
          <w:rFonts w:ascii="Avenir Light" w:hAnsi="Avenir Light" w:cs="Avenir Light"/>
          <w:lang w:val="nl-NL"/>
        </w:rPr>
      </w:pPr>
      <w:r w:rsidRPr="002B25B7">
        <w:rPr>
          <w:rFonts w:ascii="Avenir Light" w:hAnsi="Avenir Light" w:cs="Avenir Light"/>
          <w:lang w:val="nl-NL"/>
        </w:rPr>
        <w:t xml:space="preserve">Daarnaast stelt </w:t>
      </w:r>
      <w:r w:rsidR="00B10B67" w:rsidRPr="00B10B67">
        <w:rPr>
          <w:rFonts w:ascii="Avenir Light" w:hAnsi="Avenir Light" w:cs="Avenir Light"/>
          <w:b/>
          <w:lang w:val="nl-NL"/>
        </w:rPr>
        <w:t>RYHC</w:t>
      </w:r>
      <w:r w:rsidRPr="002B25B7">
        <w:rPr>
          <w:rFonts w:ascii="Avenir Light" w:hAnsi="Avenir Light" w:cs="Avenir Light"/>
          <w:lang w:val="nl-NL"/>
        </w:rPr>
        <w:t xml:space="preserve"> alles in het werk om ook de Europese Verordening 2016/679 van </w:t>
      </w:r>
      <w:r w:rsidR="0047025E" w:rsidRPr="002B25B7">
        <w:rPr>
          <w:rFonts w:ascii="Avenir Light" w:hAnsi="Avenir Light" w:cs="Avenir Light"/>
          <w:lang w:val="nl-NL"/>
        </w:rPr>
        <w:t xml:space="preserve">27 april 2016 na te leven betreffende de Bescherming van Persoonsgegevens (AVG, Algemene Verordening Gegevensbescherming, ook wel GDPR genoemd, oftewel General Data </w:t>
      </w:r>
      <w:proofErr w:type="spellStart"/>
      <w:r w:rsidR="0047025E" w:rsidRPr="002B25B7">
        <w:rPr>
          <w:rFonts w:ascii="Avenir Light" w:hAnsi="Avenir Light" w:cs="Avenir Light"/>
          <w:lang w:val="nl-NL"/>
        </w:rPr>
        <w:t>Protection</w:t>
      </w:r>
      <w:proofErr w:type="spellEnd"/>
      <w:r w:rsidR="0047025E" w:rsidRPr="002B25B7">
        <w:rPr>
          <w:rFonts w:ascii="Avenir Light" w:hAnsi="Avenir Light" w:cs="Avenir Light"/>
          <w:lang w:val="nl-NL"/>
        </w:rPr>
        <w:t xml:space="preserve"> </w:t>
      </w:r>
      <w:proofErr w:type="spellStart"/>
      <w:r w:rsidR="0047025E" w:rsidRPr="002B25B7">
        <w:rPr>
          <w:rFonts w:ascii="Avenir Light" w:hAnsi="Avenir Light" w:cs="Avenir Light"/>
          <w:lang w:val="nl-NL"/>
        </w:rPr>
        <w:t>Regulation</w:t>
      </w:r>
      <w:proofErr w:type="spellEnd"/>
      <w:r w:rsidR="0047025E" w:rsidRPr="002B25B7">
        <w:rPr>
          <w:rFonts w:ascii="Avenir Light" w:hAnsi="Avenir Light" w:cs="Avenir Light"/>
          <w:lang w:val="nl-NL"/>
        </w:rPr>
        <w:t>).</w:t>
      </w:r>
    </w:p>
    <w:p w14:paraId="4F16F878" w14:textId="77777777" w:rsidR="00DE153D" w:rsidRPr="002B25B7" w:rsidRDefault="00DE153D" w:rsidP="007F3E1D">
      <w:pPr>
        <w:jc w:val="both"/>
        <w:rPr>
          <w:rFonts w:ascii="Avenir Light" w:hAnsi="Avenir Light" w:cs="Avenir Light"/>
        </w:rPr>
      </w:pPr>
    </w:p>
    <w:p w14:paraId="3F46E99D" w14:textId="77777777" w:rsidR="00DE153D" w:rsidRPr="002B25B7" w:rsidRDefault="00DE153D" w:rsidP="007F3E1D">
      <w:pPr>
        <w:pStyle w:val="Kop2"/>
        <w:jc w:val="both"/>
        <w:rPr>
          <w:rFonts w:ascii="Avenir Light" w:hAnsi="Avenir Light" w:cs="Avenir Light"/>
          <w:lang w:val="nl-NL"/>
        </w:rPr>
      </w:pPr>
      <w:bookmarkStart w:id="7" w:name="_Toc520479047"/>
      <w:r w:rsidRPr="002B25B7">
        <w:rPr>
          <w:rFonts w:ascii="Avenir Light" w:hAnsi="Avenir Light" w:cs="Avenir Light"/>
          <w:lang w:val="nl-NL"/>
        </w:rPr>
        <w:t>2.3 Intentie om rechten en plichten te respecteren</w:t>
      </w:r>
      <w:bookmarkEnd w:id="7"/>
    </w:p>
    <w:p w14:paraId="1E7CF398" w14:textId="77777777" w:rsidR="00DE153D" w:rsidRPr="002B25B7" w:rsidRDefault="00DE153D" w:rsidP="007F3E1D">
      <w:pPr>
        <w:jc w:val="both"/>
        <w:rPr>
          <w:rFonts w:ascii="Avenir Light" w:hAnsi="Avenir Light" w:cs="Avenir Light"/>
          <w:lang w:val="nl-NL"/>
        </w:rPr>
      </w:pPr>
    </w:p>
    <w:p w14:paraId="2BB0F819" w14:textId="727DC26B" w:rsidR="00C13804" w:rsidRPr="002B25B7" w:rsidRDefault="007F3E1D" w:rsidP="00957A63">
      <w:pPr>
        <w:jc w:val="both"/>
        <w:rPr>
          <w:rFonts w:ascii="Avenir Light" w:hAnsi="Avenir Light" w:cs="Avenir Light"/>
          <w:lang w:val="nl-NL"/>
        </w:rPr>
      </w:pPr>
      <w:r w:rsidRPr="002B25B7">
        <w:rPr>
          <w:rFonts w:ascii="Avenir Light" w:hAnsi="Avenir Light" w:cs="Avenir Light"/>
          <w:lang w:val="nl-NL"/>
        </w:rPr>
        <w:t xml:space="preserve">Binnen </w:t>
      </w:r>
      <w:r w:rsidR="00A90C83" w:rsidRPr="00A90C83">
        <w:rPr>
          <w:rFonts w:ascii="Avenir Light" w:hAnsi="Avenir Light" w:cs="Avenir Light"/>
          <w:b/>
          <w:lang w:val="nl-NL"/>
        </w:rPr>
        <w:t>RYHC</w:t>
      </w:r>
      <w:r w:rsidR="00777B27" w:rsidRPr="002B25B7">
        <w:rPr>
          <w:rFonts w:ascii="Avenir Light" w:hAnsi="Avenir Light" w:cs="Avenir Light"/>
          <w:lang w:val="nl-NL"/>
        </w:rPr>
        <w:t xml:space="preserve"> zijn we ons</w:t>
      </w:r>
      <w:r w:rsidRPr="002B25B7">
        <w:rPr>
          <w:rFonts w:ascii="Avenir Light" w:hAnsi="Avenir Light" w:cs="Avenir Light"/>
          <w:lang w:val="nl-NL"/>
        </w:rPr>
        <w:t xml:space="preserve"> ten volle bewust van onze rechten en plichten met betrekking tot de bescherming van persoonsgegevens. We engageren er ons dan ook toe om onze plichten </w:t>
      </w:r>
      <w:r w:rsidR="00777B27" w:rsidRPr="002B25B7">
        <w:rPr>
          <w:rFonts w:ascii="Avenir Light" w:hAnsi="Avenir Light" w:cs="Avenir Light"/>
          <w:lang w:val="nl-NL"/>
        </w:rPr>
        <w:t xml:space="preserve">hieromtrent </w:t>
      </w:r>
      <w:r w:rsidRPr="002B25B7">
        <w:rPr>
          <w:rFonts w:ascii="Avenir Light" w:hAnsi="Avenir Light" w:cs="Avenir Light"/>
          <w:lang w:val="nl-NL"/>
        </w:rPr>
        <w:t>na te komen</w:t>
      </w:r>
      <w:r w:rsidR="00777B27" w:rsidRPr="002B25B7">
        <w:rPr>
          <w:rFonts w:ascii="Avenir Light" w:hAnsi="Avenir Light" w:cs="Avenir Light"/>
          <w:lang w:val="nl-NL"/>
        </w:rPr>
        <w:t xml:space="preserve"> en iedereen die binnen of buiten </w:t>
      </w:r>
      <w:r w:rsidR="00A90C83" w:rsidRPr="00A90C83">
        <w:rPr>
          <w:rFonts w:ascii="Avenir Light" w:hAnsi="Avenir Light" w:cs="Avenir Light"/>
          <w:b/>
          <w:lang w:val="nl-NL"/>
        </w:rPr>
        <w:t>RYHC</w:t>
      </w:r>
      <w:r w:rsidR="004735C6" w:rsidRPr="002B25B7">
        <w:rPr>
          <w:rFonts w:ascii="Avenir Light" w:hAnsi="Avenir Light" w:cs="Avenir Light"/>
          <w:bCs/>
          <w:lang w:val="nl-NL"/>
        </w:rPr>
        <w:t xml:space="preserve"> je</w:t>
      </w:r>
      <w:r w:rsidR="00777B27" w:rsidRPr="002B25B7">
        <w:rPr>
          <w:rFonts w:ascii="Avenir Light" w:hAnsi="Avenir Light" w:cs="Avenir Light"/>
          <w:lang w:val="nl-NL"/>
        </w:rPr>
        <w:t xml:space="preserve"> persoonsgegevens verwerkt voldoende te sensibiliseren en bewust te maken van de gevoeligheid van deze persoonsgegevens</w:t>
      </w:r>
      <w:r w:rsidR="00957A63" w:rsidRPr="002B25B7">
        <w:rPr>
          <w:rFonts w:ascii="Avenir Light" w:hAnsi="Avenir Light" w:cs="Avenir Light"/>
          <w:lang w:val="nl-NL"/>
        </w:rPr>
        <w:t>.</w:t>
      </w:r>
    </w:p>
    <w:p w14:paraId="63F49DDA" w14:textId="77777777" w:rsidR="00C13804" w:rsidRPr="002B25B7" w:rsidRDefault="00C13804" w:rsidP="00746B5D">
      <w:pPr>
        <w:rPr>
          <w:rFonts w:ascii="Avenir Light" w:hAnsi="Avenir Light" w:cs="Avenir Light"/>
          <w:lang w:val="nl-NL"/>
        </w:rPr>
      </w:pPr>
    </w:p>
    <w:p w14:paraId="4E18E780" w14:textId="77777777" w:rsidR="001243FC" w:rsidRPr="002B25B7" w:rsidRDefault="001243FC" w:rsidP="00746B5D">
      <w:pPr>
        <w:pStyle w:val="Kop1"/>
        <w:numPr>
          <w:ilvl w:val="0"/>
          <w:numId w:val="9"/>
        </w:numPr>
        <w:rPr>
          <w:rFonts w:ascii="Avenir Light" w:hAnsi="Avenir Light" w:cs="Avenir Light"/>
          <w:lang w:val="nl-NL"/>
        </w:rPr>
      </w:pPr>
      <w:bookmarkStart w:id="8" w:name="_Toc520479048"/>
      <w:r w:rsidRPr="002B25B7">
        <w:rPr>
          <w:rFonts w:ascii="Avenir Light" w:hAnsi="Avenir Light" w:cs="Avenir Light"/>
          <w:lang w:val="nl-NL"/>
        </w:rPr>
        <w:t>Definities</w:t>
      </w:r>
      <w:bookmarkEnd w:id="8"/>
    </w:p>
    <w:p w14:paraId="2C75F48A" w14:textId="77777777" w:rsidR="00746B5D" w:rsidRPr="002B25B7" w:rsidRDefault="00746B5D" w:rsidP="00746B5D">
      <w:pPr>
        <w:ind w:left="360"/>
        <w:rPr>
          <w:rFonts w:ascii="Avenir Light" w:hAnsi="Avenir Light" w:cs="Avenir Light"/>
          <w:lang w:val="nl-NL"/>
        </w:rPr>
      </w:pPr>
    </w:p>
    <w:p w14:paraId="44332035" w14:textId="77777777" w:rsidR="00746B5D" w:rsidRPr="002B25B7" w:rsidRDefault="00746B5D" w:rsidP="00FF7EA1">
      <w:pPr>
        <w:pStyle w:val="Kop2"/>
        <w:rPr>
          <w:rFonts w:ascii="Avenir Light" w:hAnsi="Avenir Light" w:cs="Avenir Light"/>
        </w:rPr>
      </w:pPr>
      <w:bookmarkStart w:id="9" w:name="_Toc520479049"/>
      <w:r w:rsidRPr="002B25B7">
        <w:rPr>
          <w:rFonts w:ascii="Avenir Light" w:hAnsi="Avenir Light" w:cs="Avenir Light"/>
        </w:rPr>
        <w:t>3.1 GDPR-terminologie</w:t>
      </w:r>
      <w:bookmarkEnd w:id="9"/>
    </w:p>
    <w:p w14:paraId="7867756E" w14:textId="77777777" w:rsidR="00746B5D" w:rsidRPr="002B25B7" w:rsidRDefault="00746B5D" w:rsidP="00746B5D">
      <w:pPr>
        <w:rPr>
          <w:rFonts w:ascii="Avenir Light" w:hAnsi="Avenir Light" w:cs="Avenir Light"/>
          <w:lang w:val="nl-NL"/>
        </w:rPr>
      </w:pPr>
    </w:p>
    <w:p w14:paraId="3410F78B" w14:textId="77777777" w:rsidR="00DE153D" w:rsidRPr="002B25B7" w:rsidRDefault="00DE153D" w:rsidP="00FF7EA1">
      <w:pPr>
        <w:pStyle w:val="Kop3"/>
        <w:rPr>
          <w:rFonts w:ascii="Avenir Light" w:hAnsi="Avenir Light" w:cs="Avenir Light"/>
        </w:rPr>
      </w:pPr>
      <w:bookmarkStart w:id="10" w:name="_Toc520479050"/>
      <w:r w:rsidRPr="002B25B7">
        <w:rPr>
          <w:rFonts w:ascii="Avenir Light" w:hAnsi="Avenir Light" w:cs="Avenir Light"/>
        </w:rPr>
        <w:t>3.1.1 Persoonsgegevens</w:t>
      </w:r>
      <w:bookmarkEnd w:id="10"/>
    </w:p>
    <w:p w14:paraId="09F56FA2" w14:textId="77777777" w:rsidR="00746B5D" w:rsidRPr="002B25B7" w:rsidRDefault="00746B5D" w:rsidP="00746B5D">
      <w:p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 xml:space="preserve">In deze Privacy Policy wordt met persoonsgegevens alle informatie bedoeld </w:t>
      </w:r>
      <w:r w:rsidR="00DE153D" w:rsidRPr="002B25B7">
        <w:rPr>
          <w:rFonts w:ascii="Avenir Light" w:hAnsi="Avenir Light" w:cs="Avenir Light"/>
          <w:lang w:val="nl-NL"/>
        </w:rPr>
        <w:t>die iets zegt over een natuurlijk persoon en waarbij de persoon op een of andere manier kan worden aangeduid.</w:t>
      </w:r>
    </w:p>
    <w:p w14:paraId="4A8D7E36" w14:textId="77777777" w:rsidR="00DE153D" w:rsidRPr="002B25B7" w:rsidRDefault="00DE153D" w:rsidP="00FF7EA1">
      <w:pPr>
        <w:pStyle w:val="Kop3"/>
        <w:rPr>
          <w:rFonts w:ascii="Avenir Light" w:hAnsi="Avenir Light" w:cs="Avenir Light"/>
          <w:lang w:val="nl-NL"/>
        </w:rPr>
      </w:pPr>
      <w:bookmarkStart w:id="11" w:name="_Toc520479051"/>
      <w:r w:rsidRPr="002B25B7">
        <w:rPr>
          <w:rFonts w:ascii="Avenir Light" w:hAnsi="Avenir Light" w:cs="Avenir Light"/>
          <w:lang w:val="nl-NL"/>
        </w:rPr>
        <w:t>3.1.2 Bescherming</w:t>
      </w:r>
      <w:bookmarkEnd w:id="11"/>
    </w:p>
    <w:p w14:paraId="119792E8" w14:textId="031C4858" w:rsidR="00440415" w:rsidRPr="002B25B7" w:rsidRDefault="00DE153D" w:rsidP="00746B5D">
      <w:p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 xml:space="preserve">Privacy is een recht gelinkt aan </w:t>
      </w:r>
      <w:r w:rsidR="00440415" w:rsidRPr="002B25B7">
        <w:rPr>
          <w:rFonts w:ascii="Avenir Light" w:hAnsi="Avenir Light" w:cs="Avenir Light"/>
          <w:lang w:val="nl-NL"/>
        </w:rPr>
        <w:t xml:space="preserve">de </w:t>
      </w:r>
      <w:r w:rsidRPr="002B25B7">
        <w:rPr>
          <w:rFonts w:ascii="Avenir Light" w:hAnsi="Avenir Light" w:cs="Avenir Light"/>
          <w:lang w:val="nl-NL"/>
        </w:rPr>
        <w:t>bescherming van de persoonlijke levenssfeer. Elkeen heeft als recht dat zij</w:t>
      </w:r>
      <w:r w:rsidR="00DB6EE1" w:rsidRPr="002B25B7">
        <w:rPr>
          <w:rFonts w:ascii="Avenir Light" w:hAnsi="Avenir Light" w:cs="Avenir Light"/>
          <w:lang w:val="nl-NL"/>
        </w:rPr>
        <w:t>n of haar gegevens correct zijn</w:t>
      </w:r>
      <w:r w:rsidRPr="002B25B7">
        <w:rPr>
          <w:rFonts w:ascii="Avenir Light" w:hAnsi="Avenir Light" w:cs="Avenir Light"/>
          <w:lang w:val="nl-NL"/>
        </w:rPr>
        <w:t xml:space="preserve">. Elkeen heeft ook het recht dat de gegevens gebruikt worden voor de doeleinden waarmee hij of zij heeft ingestemd of doeleinden die logisch en </w:t>
      </w:r>
      <w:r w:rsidRPr="002B25B7">
        <w:rPr>
          <w:rFonts w:ascii="Avenir Light" w:hAnsi="Avenir Light" w:cs="Avenir Light"/>
          <w:lang w:val="nl-NL"/>
        </w:rPr>
        <w:lastRenderedPageBreak/>
        <w:t>noodzakelijk zijn. Dit laatste kan als de dienstverlening dit vereist of de belangen en de rechten in evenwicht zijn.</w:t>
      </w:r>
    </w:p>
    <w:p w14:paraId="7EEB95C2" w14:textId="150BEB47" w:rsidR="00440415" w:rsidRPr="002B25B7" w:rsidRDefault="00440415" w:rsidP="00FF7EA1">
      <w:pPr>
        <w:pStyle w:val="Kop3"/>
        <w:rPr>
          <w:rFonts w:ascii="Avenir Light" w:hAnsi="Avenir Light" w:cs="Avenir Light"/>
          <w:lang w:val="nl-NL"/>
        </w:rPr>
      </w:pPr>
      <w:bookmarkStart w:id="12" w:name="_Toc520479052"/>
      <w:r w:rsidRPr="002B25B7">
        <w:rPr>
          <w:rFonts w:ascii="Avenir Light" w:hAnsi="Avenir Light" w:cs="Avenir Light"/>
          <w:lang w:val="nl-NL"/>
        </w:rPr>
        <w:t xml:space="preserve">3.1.3 Diensten </w:t>
      </w:r>
      <w:bookmarkEnd w:id="12"/>
      <w:r w:rsidR="00BE617D">
        <w:rPr>
          <w:rFonts w:ascii="Avenir Light" w:hAnsi="Avenir Light" w:cs="Avenir Light"/>
          <w:lang w:val="nl-NL"/>
        </w:rPr>
        <w:t>RYHC</w:t>
      </w:r>
    </w:p>
    <w:p w14:paraId="579B99CD" w14:textId="73EBB17E" w:rsidR="00DB6EE1" w:rsidRPr="002B25B7" w:rsidRDefault="00BE617D" w:rsidP="00746B5D">
      <w:pPr>
        <w:autoSpaceDE w:val="0"/>
        <w:autoSpaceDN w:val="0"/>
        <w:adjustRightInd w:val="0"/>
        <w:spacing w:after="160" w:line="259" w:lineRule="auto"/>
        <w:ind w:right="-766"/>
        <w:jc w:val="both"/>
        <w:rPr>
          <w:rFonts w:ascii="Avenir Light" w:hAnsi="Avenir Light" w:cs="Avenir Light"/>
          <w:lang w:val="nl-NL"/>
        </w:rPr>
      </w:pPr>
      <w:r>
        <w:rPr>
          <w:rFonts w:ascii="Avenir Light" w:hAnsi="Avenir Light" w:cs="Avenir Light"/>
          <w:lang w:val="nl-NL"/>
        </w:rPr>
        <w:t>RYHC</w:t>
      </w:r>
      <w:r w:rsidR="00FD707F" w:rsidRPr="002B25B7">
        <w:rPr>
          <w:rFonts w:ascii="Avenir Light" w:hAnsi="Avenir Light" w:cs="Avenir Light"/>
          <w:lang w:val="nl-NL"/>
        </w:rPr>
        <w:t xml:space="preserve"> </w:t>
      </w:r>
      <w:r w:rsidR="00DB6EE1" w:rsidRPr="002B25B7">
        <w:rPr>
          <w:rFonts w:ascii="Avenir Light" w:hAnsi="Avenir Light" w:cs="Avenir Light"/>
          <w:lang w:val="nl-NL"/>
        </w:rPr>
        <w:t xml:space="preserve">verleent aan haar klanten volgende diensten: </w:t>
      </w:r>
    </w:p>
    <w:p w14:paraId="2F041F87" w14:textId="716F8358" w:rsidR="00BE617D" w:rsidRPr="00612E04" w:rsidRDefault="00BE617D" w:rsidP="00BE617D">
      <w:pPr>
        <w:pStyle w:val="Lijstalinea"/>
        <w:numPr>
          <w:ilvl w:val="0"/>
          <w:numId w:val="12"/>
        </w:numPr>
        <w:suppressAutoHyphens/>
        <w:autoSpaceDE w:val="0"/>
        <w:autoSpaceDN w:val="0"/>
        <w:spacing w:after="160" w:line="249" w:lineRule="auto"/>
        <w:ind w:right="-766"/>
        <w:contextualSpacing w:val="0"/>
        <w:jc w:val="both"/>
        <w:textAlignment w:val="baseline"/>
        <w:rPr>
          <w:rFonts w:ascii="Avenir Light" w:hAnsi="Avenir Light" w:cs="Avenir Light"/>
          <w:lang w:val="nl-NL"/>
        </w:rPr>
      </w:pPr>
      <w:proofErr w:type="gramStart"/>
      <w:r w:rsidRPr="00612E04">
        <w:rPr>
          <w:rFonts w:ascii="Avenir Light" w:hAnsi="Avenir Light" w:cs="Avenir Light"/>
          <w:lang w:val="nl-NL"/>
        </w:rPr>
        <w:t>het</w:t>
      </w:r>
      <w:proofErr w:type="gramEnd"/>
      <w:r w:rsidRPr="00612E04">
        <w:rPr>
          <w:rFonts w:ascii="Avenir Light" w:hAnsi="Avenir Light" w:cs="Avenir Light"/>
          <w:lang w:val="nl-NL"/>
        </w:rPr>
        <w:t xml:space="preserve"> organiseren van vasten/</w:t>
      </w:r>
      <w:proofErr w:type="spellStart"/>
      <w:r w:rsidRPr="00612E04">
        <w:rPr>
          <w:rFonts w:ascii="Avenir Light" w:hAnsi="Avenir Light" w:cs="Avenir Light"/>
          <w:lang w:val="nl-NL"/>
        </w:rPr>
        <w:t>detoxkuren</w:t>
      </w:r>
      <w:proofErr w:type="spellEnd"/>
      <w:r w:rsidRPr="00612E04">
        <w:rPr>
          <w:rFonts w:ascii="Avenir Light" w:hAnsi="Avenir Light" w:cs="Avenir Light"/>
          <w:lang w:val="nl-NL"/>
        </w:rPr>
        <w:t xml:space="preserve">, allerhande trainingen (individueel of in groep), </w:t>
      </w:r>
      <w:proofErr w:type="spellStart"/>
      <w:r w:rsidRPr="00612E04">
        <w:rPr>
          <w:rFonts w:ascii="Avenir Light" w:hAnsi="Avenir Light" w:cs="Avenir Light"/>
          <w:lang w:val="nl-NL"/>
        </w:rPr>
        <w:t>coachingstrajecten</w:t>
      </w:r>
      <w:proofErr w:type="spellEnd"/>
      <w:r w:rsidRPr="00612E04">
        <w:rPr>
          <w:rFonts w:ascii="Avenir Light" w:hAnsi="Avenir Light" w:cs="Avenir Light"/>
          <w:lang w:val="nl-NL"/>
        </w:rPr>
        <w:t xml:space="preserve">, </w:t>
      </w:r>
      <w:proofErr w:type="spellStart"/>
      <w:r w:rsidRPr="00612E04">
        <w:rPr>
          <w:rFonts w:ascii="Avenir Light" w:hAnsi="Avenir Light" w:cs="Avenir Light"/>
          <w:lang w:val="nl-NL"/>
        </w:rPr>
        <w:t>webinars</w:t>
      </w:r>
      <w:proofErr w:type="spellEnd"/>
      <w:r w:rsidRPr="00612E04">
        <w:rPr>
          <w:rFonts w:ascii="Avenir Light" w:hAnsi="Avenir Light" w:cs="Avenir Light"/>
          <w:lang w:val="nl-NL"/>
        </w:rPr>
        <w:t>, individuele begeleidingstrajecten en aanverwante diensten. Deze kunnen zowel online als offline plaatshebben. Sommige zijn betalend, sommige zijn gratis.</w:t>
      </w:r>
    </w:p>
    <w:p w14:paraId="278EDEBF" w14:textId="489BE9AC" w:rsidR="00BE617D" w:rsidRPr="00612E04" w:rsidRDefault="005802C6" w:rsidP="005802C6">
      <w:pPr>
        <w:pStyle w:val="Lijstalinea"/>
        <w:numPr>
          <w:ilvl w:val="0"/>
          <w:numId w:val="12"/>
        </w:numPr>
        <w:suppressAutoHyphens/>
        <w:autoSpaceDE w:val="0"/>
        <w:autoSpaceDN w:val="0"/>
        <w:spacing w:after="160" w:line="249" w:lineRule="auto"/>
        <w:ind w:right="-766"/>
        <w:contextualSpacing w:val="0"/>
        <w:jc w:val="both"/>
        <w:textAlignment w:val="baseline"/>
        <w:rPr>
          <w:rFonts w:ascii="Avenir Light" w:hAnsi="Avenir Light" w:cs="Avenir Light"/>
          <w:lang w:val="nl-NL"/>
        </w:rPr>
      </w:pPr>
      <w:r w:rsidRPr="00612E04">
        <w:rPr>
          <w:rFonts w:ascii="Avenir Light" w:hAnsi="Avenir Light" w:cs="Avenir Light"/>
          <w:lang w:val="nl-NL"/>
        </w:rPr>
        <w:t>Het aanbieden van producten, rechtstreeks of onrechtstreeks, die de gezondheid ondersteu</w:t>
      </w:r>
      <w:r w:rsidR="002C012E" w:rsidRPr="00612E04">
        <w:rPr>
          <w:rFonts w:ascii="Avenir Light" w:hAnsi="Avenir Light" w:cs="Avenir Light"/>
          <w:lang w:val="nl-NL"/>
        </w:rPr>
        <w:t>nen.</w:t>
      </w:r>
    </w:p>
    <w:p w14:paraId="78B81913" w14:textId="003B7CDE" w:rsidR="00440415" w:rsidRPr="002B25B7" w:rsidRDefault="00440415" w:rsidP="00FF7EA1">
      <w:pPr>
        <w:pStyle w:val="Kop3"/>
        <w:rPr>
          <w:rFonts w:ascii="Avenir Light" w:hAnsi="Avenir Light" w:cs="Avenir Light"/>
          <w:lang w:val="nl-NL"/>
        </w:rPr>
      </w:pPr>
      <w:bookmarkStart w:id="13" w:name="_Toc520479053"/>
      <w:r w:rsidRPr="002B25B7">
        <w:rPr>
          <w:rFonts w:ascii="Avenir Light" w:hAnsi="Avenir Light" w:cs="Avenir Light"/>
          <w:lang w:val="nl-NL"/>
        </w:rPr>
        <w:t xml:space="preserve">3.1.4 Klanten </w:t>
      </w:r>
      <w:bookmarkEnd w:id="13"/>
      <w:r w:rsidR="002C012E">
        <w:rPr>
          <w:rFonts w:ascii="Avenir Light" w:hAnsi="Avenir Light" w:cs="Avenir Light"/>
          <w:lang w:val="nl-NL"/>
        </w:rPr>
        <w:t>RYHC</w:t>
      </w:r>
    </w:p>
    <w:p w14:paraId="364A15B5" w14:textId="10766FC0" w:rsidR="00DB6EE1" w:rsidRPr="002B25B7" w:rsidRDefault="00DB6EE1" w:rsidP="00DB6EE1">
      <w:pPr>
        <w:rPr>
          <w:rFonts w:ascii="Avenir Light" w:hAnsi="Avenir Light" w:cs="Avenir Light"/>
          <w:lang w:val="nl-NL"/>
        </w:rPr>
      </w:pPr>
      <w:r w:rsidRPr="002B25B7">
        <w:rPr>
          <w:rFonts w:ascii="Avenir Light" w:hAnsi="Avenir Light" w:cs="Avenir Light"/>
          <w:lang w:val="nl-NL"/>
        </w:rPr>
        <w:t xml:space="preserve">Een Klant is eenieder die gebruikmaakt van </w:t>
      </w:r>
      <w:r w:rsidR="00C41612" w:rsidRPr="002B25B7">
        <w:rPr>
          <w:rFonts w:ascii="Avenir Light" w:hAnsi="Avenir Light" w:cs="Avenir Light"/>
          <w:lang w:val="nl-NL"/>
        </w:rPr>
        <w:t>één of meerdere van onze diensten, ongeacht het feit of de afgenomen dienst gratis of betalend is.</w:t>
      </w:r>
      <w:r w:rsidR="00016365" w:rsidRPr="002B25B7">
        <w:rPr>
          <w:rFonts w:ascii="Avenir Light" w:hAnsi="Avenir Light" w:cs="Avenir Light"/>
          <w:lang w:val="nl-NL"/>
        </w:rPr>
        <w:t xml:space="preserve"> </w:t>
      </w:r>
      <w:r w:rsidR="0022766B">
        <w:rPr>
          <w:rFonts w:ascii="Avenir Light" w:hAnsi="Avenir Light" w:cs="Avenir Light"/>
          <w:bCs/>
          <w:lang w:val="nl-NL"/>
        </w:rPr>
        <w:t>RYHC</w:t>
      </w:r>
      <w:r w:rsidR="00016365" w:rsidRPr="002B25B7">
        <w:rPr>
          <w:rFonts w:ascii="Avenir Light" w:hAnsi="Avenir Light" w:cs="Avenir Light"/>
          <w:lang w:val="nl-NL"/>
        </w:rPr>
        <w:t xml:space="preserve"> maakt een onderscheid tussen:</w:t>
      </w:r>
    </w:p>
    <w:p w14:paraId="4973E3C0" w14:textId="18B58CD3" w:rsidR="00016365" w:rsidRPr="002B25B7" w:rsidRDefault="00016365" w:rsidP="00016365">
      <w:pPr>
        <w:pStyle w:val="Lijstalinea"/>
        <w:numPr>
          <w:ilvl w:val="0"/>
          <w:numId w:val="12"/>
        </w:numPr>
        <w:rPr>
          <w:rFonts w:ascii="Avenir Light" w:hAnsi="Avenir Light" w:cs="Avenir Light"/>
          <w:lang w:val="nl-NL"/>
        </w:rPr>
      </w:pPr>
      <w:r w:rsidRPr="002B25B7">
        <w:rPr>
          <w:rFonts w:ascii="Avenir Light" w:hAnsi="Avenir Light" w:cs="Avenir Light"/>
          <w:lang w:val="nl-NL"/>
        </w:rPr>
        <w:t>Betalende klanten</w:t>
      </w:r>
    </w:p>
    <w:p w14:paraId="3D26E896" w14:textId="4644E536" w:rsidR="00016365" w:rsidRPr="002B25B7" w:rsidRDefault="00016365" w:rsidP="00016365">
      <w:pPr>
        <w:pStyle w:val="Lijstalinea"/>
        <w:numPr>
          <w:ilvl w:val="0"/>
          <w:numId w:val="12"/>
        </w:numPr>
        <w:rPr>
          <w:rFonts w:ascii="Avenir Light" w:hAnsi="Avenir Light" w:cs="Avenir Light"/>
          <w:lang w:val="nl-NL"/>
        </w:rPr>
      </w:pPr>
      <w:r w:rsidRPr="002B25B7">
        <w:rPr>
          <w:rFonts w:ascii="Avenir Light" w:hAnsi="Avenir Light" w:cs="Avenir Light"/>
          <w:lang w:val="nl-NL"/>
        </w:rPr>
        <w:t xml:space="preserve">Gratis klanten (deelnemers aan gratis </w:t>
      </w:r>
      <w:proofErr w:type="spellStart"/>
      <w:r w:rsidRPr="002B25B7">
        <w:rPr>
          <w:rFonts w:ascii="Avenir Light" w:hAnsi="Avenir Light" w:cs="Avenir Light"/>
          <w:lang w:val="nl-NL"/>
        </w:rPr>
        <w:t>webinars</w:t>
      </w:r>
      <w:proofErr w:type="spellEnd"/>
      <w:r w:rsidRPr="002B25B7">
        <w:rPr>
          <w:rFonts w:ascii="Avenir Light" w:hAnsi="Avenir Light" w:cs="Avenir Light"/>
          <w:lang w:val="nl-NL"/>
        </w:rPr>
        <w:t xml:space="preserve"> (=live online seminars) en gratis offline events</w:t>
      </w:r>
      <w:r w:rsidR="00A5070E" w:rsidRPr="002B25B7">
        <w:rPr>
          <w:rFonts w:ascii="Avenir Light" w:hAnsi="Avenir Light" w:cs="Avenir Light"/>
          <w:lang w:val="nl-NL"/>
        </w:rPr>
        <w:t>/opleidingen</w:t>
      </w:r>
      <w:r w:rsidRPr="002B25B7">
        <w:rPr>
          <w:rFonts w:ascii="Avenir Light" w:hAnsi="Avenir Light" w:cs="Avenir Light"/>
          <w:lang w:val="nl-NL"/>
        </w:rPr>
        <w:t>)</w:t>
      </w:r>
    </w:p>
    <w:p w14:paraId="638433D0" w14:textId="20AD9E4C" w:rsidR="00DB6EE1" w:rsidRPr="002B25B7" w:rsidRDefault="00FF7EA1" w:rsidP="00DB6EE1">
      <w:pPr>
        <w:rPr>
          <w:rFonts w:ascii="Avenir Light" w:hAnsi="Avenir Light" w:cs="Avenir Light"/>
          <w:lang w:val="nl-NL"/>
        </w:rPr>
      </w:pPr>
      <w:r w:rsidRPr="002B25B7">
        <w:rPr>
          <w:rFonts w:ascii="Avenir Light" w:hAnsi="Avenir Light" w:cs="Avenir Light"/>
          <w:lang w:val="nl-NL"/>
        </w:rPr>
        <w:t xml:space="preserve">Klanten kunnen zelfstandige ondernemers zijn (trainers, coaches, consultants), bedrijven of contactpersonen bij bedrijfsklanten (onder wie HR-managers en deelnemers aan trainingen, </w:t>
      </w:r>
      <w:proofErr w:type="spellStart"/>
      <w:r w:rsidRPr="002B25B7">
        <w:rPr>
          <w:rFonts w:ascii="Avenir Light" w:hAnsi="Avenir Light" w:cs="Avenir Light"/>
          <w:lang w:val="nl-NL"/>
        </w:rPr>
        <w:t>coachings</w:t>
      </w:r>
      <w:proofErr w:type="spellEnd"/>
      <w:r w:rsidRPr="002B25B7">
        <w:rPr>
          <w:rFonts w:ascii="Avenir Light" w:hAnsi="Avenir Light" w:cs="Avenir Light"/>
          <w:lang w:val="nl-NL"/>
        </w:rPr>
        <w:t xml:space="preserve"> of individuele begeleidingstrajecten).</w:t>
      </w:r>
    </w:p>
    <w:p w14:paraId="5F9BCD39" w14:textId="77777777" w:rsidR="00FF7EA1" w:rsidRPr="002B25B7" w:rsidRDefault="00FF7EA1" w:rsidP="00DB6EE1">
      <w:pPr>
        <w:rPr>
          <w:rFonts w:ascii="Avenir Light" w:hAnsi="Avenir Light" w:cs="Avenir Light"/>
          <w:lang w:val="nl-NL"/>
        </w:rPr>
      </w:pPr>
    </w:p>
    <w:p w14:paraId="2115557F" w14:textId="0A0E5295" w:rsidR="00440415" w:rsidRPr="002B25B7" w:rsidRDefault="00440415" w:rsidP="00FF7EA1">
      <w:pPr>
        <w:pStyle w:val="Kop3"/>
        <w:rPr>
          <w:rFonts w:ascii="Avenir Light" w:hAnsi="Avenir Light" w:cs="Avenir Light"/>
          <w:lang w:val="nl-NL"/>
        </w:rPr>
      </w:pPr>
      <w:bookmarkStart w:id="14" w:name="_Toc520479054"/>
      <w:r w:rsidRPr="002B25B7">
        <w:rPr>
          <w:rFonts w:ascii="Avenir Light" w:hAnsi="Avenir Light" w:cs="Avenir Light"/>
          <w:lang w:val="nl-NL"/>
        </w:rPr>
        <w:t xml:space="preserve">3.1.5 Relaties </w:t>
      </w:r>
      <w:bookmarkEnd w:id="14"/>
      <w:r w:rsidR="0095694F">
        <w:rPr>
          <w:rFonts w:ascii="Avenir Light" w:hAnsi="Avenir Light" w:cs="Avenir Light"/>
          <w:lang w:val="nl-NL"/>
        </w:rPr>
        <w:t>RYHC</w:t>
      </w:r>
    </w:p>
    <w:p w14:paraId="4A7DA5D4" w14:textId="79D38408" w:rsidR="00440415" w:rsidRPr="002B25B7" w:rsidRDefault="00DF26A9" w:rsidP="00746B5D">
      <w:p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Met Relatie wordt bedoeld eenieder</w:t>
      </w:r>
      <w:r w:rsidR="00A5070E" w:rsidRPr="002B25B7">
        <w:rPr>
          <w:rFonts w:ascii="Avenir Light" w:hAnsi="Avenir Light" w:cs="Avenir Light"/>
          <w:lang w:val="nl-NL"/>
        </w:rPr>
        <w:t xml:space="preserve"> die </w:t>
      </w:r>
      <w:r w:rsidR="00F22F7F" w:rsidRPr="002B25B7">
        <w:rPr>
          <w:rFonts w:ascii="Avenir Light" w:hAnsi="Avenir Light" w:cs="Avenir Light"/>
          <w:lang w:val="nl-NL"/>
        </w:rPr>
        <w:t>(</w:t>
      </w:r>
      <w:r w:rsidR="00A5070E" w:rsidRPr="002B25B7">
        <w:rPr>
          <w:rFonts w:ascii="Avenir Light" w:hAnsi="Avenir Light" w:cs="Avenir Light"/>
          <w:lang w:val="nl-NL"/>
        </w:rPr>
        <w:t>nog</w:t>
      </w:r>
      <w:r w:rsidR="00F22F7F" w:rsidRPr="002B25B7">
        <w:rPr>
          <w:rFonts w:ascii="Avenir Light" w:hAnsi="Avenir Light" w:cs="Avenir Light"/>
          <w:lang w:val="nl-NL"/>
        </w:rPr>
        <w:t>)</w:t>
      </w:r>
      <w:r w:rsidR="00A5070E" w:rsidRPr="002B25B7">
        <w:rPr>
          <w:rFonts w:ascii="Avenir Light" w:hAnsi="Avenir Light" w:cs="Avenir Light"/>
          <w:lang w:val="nl-NL"/>
        </w:rPr>
        <w:t xml:space="preserve"> geen gratis of betalende Klant is van </w:t>
      </w:r>
      <w:r w:rsidR="0095694F">
        <w:rPr>
          <w:rFonts w:ascii="Avenir Light" w:hAnsi="Avenir Light" w:cs="Avenir Light"/>
          <w:bCs/>
          <w:lang w:val="nl-NL"/>
        </w:rPr>
        <w:t>RYHC</w:t>
      </w:r>
      <w:r w:rsidR="00A5070E" w:rsidRPr="002B25B7">
        <w:rPr>
          <w:rFonts w:ascii="Avenir Light" w:hAnsi="Avenir Light" w:cs="Avenir Light"/>
          <w:lang w:val="nl-NL"/>
        </w:rPr>
        <w:t>.</w:t>
      </w:r>
      <w:r w:rsidR="00EB7CA7" w:rsidRPr="002B25B7">
        <w:rPr>
          <w:rFonts w:ascii="Avenir Light" w:hAnsi="Avenir Light" w:cs="Avenir Light"/>
          <w:lang w:val="nl-NL"/>
        </w:rPr>
        <w:t xml:space="preserve"> Mogelijke Relaties van </w:t>
      </w:r>
      <w:r w:rsidR="0095694F">
        <w:rPr>
          <w:rFonts w:ascii="Avenir Light" w:hAnsi="Avenir Light" w:cs="Avenir Light"/>
          <w:bCs/>
          <w:lang w:val="nl-NL"/>
        </w:rPr>
        <w:t>RYHC</w:t>
      </w:r>
      <w:r w:rsidR="00EB7CA7" w:rsidRPr="002B25B7">
        <w:rPr>
          <w:rFonts w:ascii="Avenir Light" w:hAnsi="Avenir Light" w:cs="Avenir Light"/>
          <w:lang w:val="nl-NL"/>
        </w:rPr>
        <w:t xml:space="preserve"> zijn:</w:t>
      </w:r>
    </w:p>
    <w:p w14:paraId="055A3202" w14:textId="443529AE" w:rsidR="00EB7CA7" w:rsidRPr="002B25B7" w:rsidRDefault="00EB7CA7" w:rsidP="00EB7CA7">
      <w:pPr>
        <w:pStyle w:val="Lijstalinea"/>
        <w:numPr>
          <w:ilvl w:val="0"/>
          <w:numId w:val="13"/>
        </w:numPr>
        <w:autoSpaceDE w:val="0"/>
        <w:autoSpaceDN w:val="0"/>
        <w:adjustRightInd w:val="0"/>
        <w:spacing w:after="160" w:line="259" w:lineRule="auto"/>
        <w:ind w:right="-766"/>
        <w:jc w:val="both"/>
        <w:rPr>
          <w:rFonts w:ascii="Avenir Light" w:hAnsi="Avenir Light" w:cs="Avenir Light"/>
          <w:lang w:val="nl-NL"/>
        </w:rPr>
      </w:pPr>
      <w:proofErr w:type="gramStart"/>
      <w:r w:rsidRPr="002B25B7">
        <w:rPr>
          <w:rFonts w:ascii="Avenir Light" w:hAnsi="Avenir Light" w:cs="Avenir Light"/>
          <w:lang w:val="nl-NL"/>
        </w:rPr>
        <w:t>onderaannemers</w:t>
      </w:r>
      <w:proofErr w:type="gramEnd"/>
      <w:r w:rsidRPr="002B25B7">
        <w:rPr>
          <w:rFonts w:ascii="Avenir Light" w:hAnsi="Avenir Light" w:cs="Avenir Light"/>
          <w:lang w:val="nl-NL"/>
        </w:rPr>
        <w:t xml:space="preserve"> die trainingen, </w:t>
      </w:r>
      <w:proofErr w:type="spellStart"/>
      <w:r w:rsidRPr="002B25B7">
        <w:rPr>
          <w:rFonts w:ascii="Avenir Light" w:hAnsi="Avenir Light" w:cs="Avenir Light"/>
          <w:lang w:val="nl-NL"/>
        </w:rPr>
        <w:t>coachings</w:t>
      </w:r>
      <w:proofErr w:type="spellEnd"/>
      <w:r w:rsidRPr="002B25B7">
        <w:rPr>
          <w:rFonts w:ascii="Avenir Light" w:hAnsi="Avenir Light" w:cs="Avenir Light"/>
          <w:lang w:val="nl-NL"/>
        </w:rPr>
        <w:t xml:space="preserve"> of andere diensten uitvoeren in opdracht van </w:t>
      </w:r>
      <w:r w:rsidR="0095694F">
        <w:rPr>
          <w:rFonts w:ascii="Avenir Light" w:hAnsi="Avenir Light" w:cs="Avenir Light"/>
          <w:lang w:val="nl-NL"/>
        </w:rPr>
        <w:t>RYHC</w:t>
      </w:r>
    </w:p>
    <w:p w14:paraId="303CD8B5" w14:textId="6E849BF1" w:rsidR="00F22F7F" w:rsidRPr="002B25B7" w:rsidRDefault="00F22F7F" w:rsidP="00F22F7F">
      <w:pPr>
        <w:pStyle w:val="Lijstalinea"/>
        <w:numPr>
          <w:ilvl w:val="0"/>
          <w:numId w:val="13"/>
        </w:numPr>
        <w:autoSpaceDE w:val="0"/>
        <w:autoSpaceDN w:val="0"/>
        <w:adjustRightInd w:val="0"/>
        <w:spacing w:after="160" w:line="259" w:lineRule="auto"/>
        <w:ind w:right="-766"/>
        <w:jc w:val="both"/>
        <w:rPr>
          <w:rFonts w:ascii="Avenir Light" w:hAnsi="Avenir Light" w:cs="Avenir Light"/>
          <w:lang w:val="nl-NL"/>
        </w:rPr>
      </w:pPr>
      <w:proofErr w:type="gramStart"/>
      <w:r w:rsidRPr="002B25B7">
        <w:rPr>
          <w:rFonts w:ascii="Avenir Light" w:hAnsi="Avenir Light" w:cs="Avenir Light"/>
          <w:lang w:val="nl-NL"/>
        </w:rPr>
        <w:t>leveranciers</w:t>
      </w:r>
      <w:proofErr w:type="gramEnd"/>
      <w:r w:rsidRPr="002B25B7">
        <w:rPr>
          <w:rFonts w:ascii="Avenir Light" w:hAnsi="Avenir Light" w:cs="Avenir Light"/>
          <w:lang w:val="nl-NL"/>
        </w:rPr>
        <w:t xml:space="preserve"> van software, tools, technieken,…</w:t>
      </w:r>
    </w:p>
    <w:p w14:paraId="705F66D5" w14:textId="654FC01F" w:rsidR="00F22F7F" w:rsidRPr="002B25B7" w:rsidRDefault="00F22F7F" w:rsidP="00F22F7F">
      <w:pPr>
        <w:pStyle w:val="Lijstalinea"/>
        <w:numPr>
          <w:ilvl w:val="0"/>
          <w:numId w:val="13"/>
        </w:numPr>
        <w:autoSpaceDE w:val="0"/>
        <w:autoSpaceDN w:val="0"/>
        <w:adjustRightInd w:val="0"/>
        <w:spacing w:after="160" w:line="259" w:lineRule="auto"/>
        <w:ind w:right="-766"/>
        <w:jc w:val="both"/>
        <w:rPr>
          <w:rFonts w:ascii="Avenir Light" w:hAnsi="Avenir Light" w:cs="Avenir Light"/>
          <w:lang w:val="nl-NL"/>
        </w:rPr>
      </w:pPr>
      <w:proofErr w:type="gramStart"/>
      <w:r w:rsidRPr="002B25B7">
        <w:rPr>
          <w:rFonts w:ascii="Avenir Light" w:hAnsi="Avenir Light" w:cs="Avenir Light"/>
          <w:lang w:val="nl-NL"/>
        </w:rPr>
        <w:t>prospecten</w:t>
      </w:r>
      <w:proofErr w:type="gramEnd"/>
    </w:p>
    <w:p w14:paraId="16F8E401" w14:textId="4253D7EE" w:rsidR="00F22F7F" w:rsidRPr="002B25B7" w:rsidRDefault="00F22F7F" w:rsidP="00F22F7F">
      <w:pPr>
        <w:pStyle w:val="Lijstalinea"/>
        <w:numPr>
          <w:ilvl w:val="0"/>
          <w:numId w:val="13"/>
        </w:numPr>
        <w:autoSpaceDE w:val="0"/>
        <w:autoSpaceDN w:val="0"/>
        <w:adjustRightInd w:val="0"/>
        <w:spacing w:after="160" w:line="259" w:lineRule="auto"/>
        <w:ind w:right="-766"/>
        <w:jc w:val="both"/>
        <w:rPr>
          <w:rFonts w:ascii="Avenir Light" w:hAnsi="Avenir Light" w:cs="Avenir Light"/>
          <w:lang w:val="nl-NL"/>
        </w:rPr>
      </w:pPr>
      <w:proofErr w:type="gramStart"/>
      <w:r w:rsidRPr="002B25B7">
        <w:rPr>
          <w:rFonts w:ascii="Avenir Light" w:hAnsi="Avenir Light" w:cs="Avenir Light"/>
          <w:lang w:val="nl-NL"/>
        </w:rPr>
        <w:t>zakelijke</w:t>
      </w:r>
      <w:proofErr w:type="gramEnd"/>
      <w:r w:rsidRPr="002B25B7">
        <w:rPr>
          <w:rFonts w:ascii="Avenir Light" w:hAnsi="Avenir Light" w:cs="Avenir Light"/>
          <w:lang w:val="nl-NL"/>
        </w:rPr>
        <w:t xml:space="preserve"> en commerciële relaties</w:t>
      </w:r>
    </w:p>
    <w:p w14:paraId="6C638E37" w14:textId="1121672F" w:rsidR="00F22F7F" w:rsidRPr="002B25B7" w:rsidRDefault="00F22F7F" w:rsidP="00F22F7F">
      <w:pPr>
        <w:pStyle w:val="Lijstalinea"/>
        <w:numPr>
          <w:ilvl w:val="0"/>
          <w:numId w:val="13"/>
        </w:numPr>
        <w:autoSpaceDE w:val="0"/>
        <w:autoSpaceDN w:val="0"/>
        <w:adjustRightInd w:val="0"/>
        <w:spacing w:after="160" w:line="259" w:lineRule="auto"/>
        <w:ind w:right="-766"/>
        <w:jc w:val="both"/>
        <w:rPr>
          <w:rFonts w:ascii="Avenir Light" w:hAnsi="Avenir Light" w:cs="Avenir Light"/>
          <w:lang w:val="nl-NL"/>
        </w:rPr>
      </w:pPr>
      <w:proofErr w:type="gramStart"/>
      <w:r w:rsidRPr="002B25B7">
        <w:rPr>
          <w:rFonts w:ascii="Avenir Light" w:hAnsi="Avenir Light" w:cs="Avenir Light"/>
          <w:lang w:val="nl-NL"/>
        </w:rPr>
        <w:t>partners</w:t>
      </w:r>
      <w:proofErr w:type="gramEnd"/>
    </w:p>
    <w:p w14:paraId="258F9A5B" w14:textId="2655D136" w:rsidR="00F22F7F" w:rsidRPr="002B25B7" w:rsidRDefault="00F22F7F" w:rsidP="00F22F7F">
      <w:pPr>
        <w:pStyle w:val="Lijstalinea"/>
        <w:numPr>
          <w:ilvl w:val="0"/>
          <w:numId w:val="13"/>
        </w:num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w:t>
      </w:r>
    </w:p>
    <w:p w14:paraId="2DBB625B" w14:textId="77777777" w:rsidR="00EB7CA7" w:rsidRPr="002B25B7" w:rsidRDefault="00EB7CA7" w:rsidP="00746B5D">
      <w:pPr>
        <w:autoSpaceDE w:val="0"/>
        <w:autoSpaceDN w:val="0"/>
        <w:adjustRightInd w:val="0"/>
        <w:spacing w:after="160" w:line="259" w:lineRule="auto"/>
        <w:ind w:right="-766"/>
        <w:jc w:val="both"/>
        <w:rPr>
          <w:rFonts w:ascii="Avenir Light" w:hAnsi="Avenir Light" w:cs="Avenir Light"/>
          <w:lang w:val="nl-NL"/>
        </w:rPr>
      </w:pPr>
    </w:p>
    <w:p w14:paraId="514F94CD" w14:textId="77777777" w:rsidR="00440415" w:rsidRPr="002B25B7" w:rsidRDefault="00440415" w:rsidP="00FF7EA1">
      <w:pPr>
        <w:pStyle w:val="Kop3"/>
        <w:rPr>
          <w:rFonts w:ascii="Avenir Light" w:hAnsi="Avenir Light" w:cs="Avenir Light"/>
          <w:lang w:val="nl-NL"/>
        </w:rPr>
      </w:pPr>
      <w:bookmarkStart w:id="15" w:name="_Toc520479055"/>
      <w:r w:rsidRPr="002B25B7">
        <w:rPr>
          <w:rFonts w:ascii="Avenir Light" w:hAnsi="Avenir Light" w:cs="Avenir Light"/>
          <w:lang w:val="nl-NL"/>
        </w:rPr>
        <w:t>3.1.6 Betrokkene</w:t>
      </w:r>
      <w:bookmarkEnd w:id="15"/>
    </w:p>
    <w:p w14:paraId="750C4DB1" w14:textId="4DA4C3A7" w:rsidR="00440415" w:rsidRPr="002B25B7" w:rsidRDefault="00F22F7F" w:rsidP="00746B5D">
      <w:p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Met Betrokkene bedoelen we de geïdentificeerde of identificeerbare natuurlijke persoon op wie de gegevens betrekking hebben.</w:t>
      </w:r>
    </w:p>
    <w:p w14:paraId="740D7B9B" w14:textId="77777777" w:rsidR="00440415" w:rsidRPr="002B25B7" w:rsidRDefault="00440415" w:rsidP="00FF7EA1">
      <w:pPr>
        <w:pStyle w:val="Kop3"/>
        <w:rPr>
          <w:rFonts w:ascii="Avenir Light" w:hAnsi="Avenir Light" w:cs="Avenir Light"/>
          <w:lang w:val="nl-NL"/>
        </w:rPr>
      </w:pPr>
      <w:bookmarkStart w:id="16" w:name="_Toc520479056"/>
      <w:r w:rsidRPr="002B25B7">
        <w:rPr>
          <w:rFonts w:ascii="Avenir Light" w:hAnsi="Avenir Light" w:cs="Avenir Light"/>
          <w:lang w:val="nl-NL"/>
        </w:rPr>
        <w:t>3.1.7 Verwerker</w:t>
      </w:r>
      <w:bookmarkEnd w:id="16"/>
    </w:p>
    <w:p w14:paraId="444BD056" w14:textId="0B0674BC" w:rsidR="00440415" w:rsidRPr="002B25B7" w:rsidRDefault="009165A7" w:rsidP="00746B5D">
      <w:p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 xml:space="preserve">Met Verwerker wordt bedoeld iedere partij buiten </w:t>
      </w:r>
      <w:r w:rsidR="0095694F">
        <w:rPr>
          <w:rFonts w:ascii="Avenir Light" w:hAnsi="Avenir Light" w:cs="Avenir Light"/>
          <w:bCs/>
          <w:lang w:val="nl-NL"/>
        </w:rPr>
        <w:t>RYHC</w:t>
      </w:r>
      <w:r w:rsidRPr="002B25B7">
        <w:rPr>
          <w:rFonts w:ascii="Avenir Light" w:hAnsi="Avenir Light" w:cs="Avenir Light"/>
          <w:lang w:val="nl-NL"/>
        </w:rPr>
        <w:t xml:space="preserve"> die gegevens van Betrokkenen ontvangt en/of verwerkt.</w:t>
      </w:r>
    </w:p>
    <w:p w14:paraId="2B8443CB" w14:textId="77777777" w:rsidR="00440415" w:rsidRPr="002B25B7" w:rsidRDefault="00440415" w:rsidP="00FF7EA1">
      <w:pPr>
        <w:pStyle w:val="Kop3"/>
        <w:rPr>
          <w:rFonts w:ascii="Avenir Light" w:hAnsi="Avenir Light" w:cs="Avenir Light"/>
          <w:lang w:val="nl-NL"/>
        </w:rPr>
      </w:pPr>
      <w:bookmarkStart w:id="17" w:name="_Toc520479057"/>
      <w:r w:rsidRPr="002B25B7">
        <w:rPr>
          <w:rFonts w:ascii="Avenir Light" w:hAnsi="Avenir Light" w:cs="Avenir Light"/>
          <w:lang w:val="nl-NL"/>
        </w:rPr>
        <w:t>3.1.8 Verwerkingsverantwoordelijke</w:t>
      </w:r>
      <w:bookmarkEnd w:id="17"/>
    </w:p>
    <w:p w14:paraId="71E25768" w14:textId="5F18E98F" w:rsidR="009165A7" w:rsidRPr="002B25B7" w:rsidRDefault="009165A7" w:rsidP="009165A7">
      <w:pPr>
        <w:jc w:val="both"/>
        <w:rPr>
          <w:rFonts w:ascii="Avenir Light" w:hAnsi="Avenir Light" w:cs="Avenir Light"/>
          <w:lang w:val="nl-NL"/>
        </w:rPr>
      </w:pPr>
      <w:r w:rsidRPr="002B25B7">
        <w:rPr>
          <w:rFonts w:ascii="Avenir Light" w:hAnsi="Avenir Light" w:cs="Avenir Light"/>
          <w:lang w:val="nl-NL"/>
        </w:rPr>
        <w:t>De Verwerkingsverantwoordelijke is die partij die bepaalt op welke manier persoonlijke gegevens van natuurlijke personen gestockeerd worden. De Verwerkingsverantwoordelijke bepaalt welke persoonlijke gegevens worden opgeslagen, met welk doel en hoelang.</w:t>
      </w:r>
    </w:p>
    <w:p w14:paraId="1340199C" w14:textId="290C9CD3" w:rsidR="009165A7" w:rsidRPr="002B25B7" w:rsidRDefault="009165A7" w:rsidP="009165A7">
      <w:pPr>
        <w:autoSpaceDE w:val="0"/>
        <w:autoSpaceDN w:val="0"/>
        <w:adjustRightInd w:val="0"/>
        <w:rPr>
          <w:rFonts w:ascii="Avenir Light" w:hAnsi="Avenir Light" w:cs="Avenir Light"/>
          <w:lang w:val="nl-NL"/>
        </w:rPr>
      </w:pPr>
    </w:p>
    <w:p w14:paraId="2F2D48EC" w14:textId="77777777" w:rsidR="00440415" w:rsidRPr="002B25B7" w:rsidRDefault="00440415" w:rsidP="00FF7EA1">
      <w:pPr>
        <w:pStyle w:val="Kop3"/>
        <w:rPr>
          <w:rFonts w:ascii="Avenir Light" w:hAnsi="Avenir Light" w:cs="Avenir Light"/>
          <w:lang w:val="nl-NL"/>
        </w:rPr>
      </w:pPr>
      <w:bookmarkStart w:id="18" w:name="_Toc520479058"/>
      <w:r w:rsidRPr="002B25B7">
        <w:rPr>
          <w:rFonts w:ascii="Avenir Light" w:hAnsi="Avenir Light" w:cs="Avenir Light"/>
          <w:lang w:val="nl-NL"/>
        </w:rPr>
        <w:t>3.1.9 Verwerking</w:t>
      </w:r>
      <w:bookmarkEnd w:id="18"/>
    </w:p>
    <w:p w14:paraId="0B7F0B5C" w14:textId="75365960" w:rsidR="009165A7" w:rsidRPr="002B25B7" w:rsidRDefault="009165A7" w:rsidP="009165A7">
      <w:pPr>
        <w:autoSpaceDE w:val="0"/>
        <w:autoSpaceDN w:val="0"/>
        <w:adjustRightInd w:val="0"/>
        <w:rPr>
          <w:rFonts w:ascii="Avenir Light" w:hAnsi="Avenir Light" w:cs="Avenir Light"/>
          <w:lang w:val="nl-NL"/>
        </w:rPr>
      </w:pPr>
      <w:r w:rsidRPr="002B25B7">
        <w:rPr>
          <w:rFonts w:ascii="Avenir Light" w:hAnsi="Avenir Light" w:cs="Avenir Light"/>
          <w:lang w:val="nl-NL"/>
        </w:rPr>
        <w:t>Elke handeling wordt beschouwd als een verwerking, zoals onder meer de registratie van persoonlijke gegevens, het wissen van persoonsgegevens, het raadplegen ervan, het doorgeven aan derden, …</w:t>
      </w:r>
    </w:p>
    <w:p w14:paraId="23E37F1F" w14:textId="77777777" w:rsidR="009165A7" w:rsidRPr="002B25B7" w:rsidRDefault="009165A7" w:rsidP="009165A7">
      <w:pPr>
        <w:autoSpaceDE w:val="0"/>
        <w:autoSpaceDN w:val="0"/>
        <w:adjustRightInd w:val="0"/>
        <w:rPr>
          <w:rFonts w:ascii="Avenir Light" w:hAnsi="Avenir Light" w:cs="Avenir Light"/>
          <w:sz w:val="29"/>
          <w:szCs w:val="29"/>
          <w:lang w:val="nl-NL"/>
        </w:rPr>
      </w:pPr>
    </w:p>
    <w:p w14:paraId="51925E16" w14:textId="1373CDD8" w:rsidR="00440415" w:rsidRPr="002B25B7" w:rsidRDefault="00440415" w:rsidP="00FF7EA1">
      <w:pPr>
        <w:pStyle w:val="Kop3"/>
        <w:rPr>
          <w:rFonts w:ascii="Avenir Light" w:hAnsi="Avenir Light" w:cs="Avenir Light"/>
          <w:lang w:val="nl-NL"/>
        </w:rPr>
      </w:pPr>
      <w:bookmarkStart w:id="19" w:name="_Toc520479059"/>
      <w:r w:rsidRPr="002B25B7">
        <w:rPr>
          <w:rFonts w:ascii="Avenir Light" w:hAnsi="Avenir Light" w:cs="Avenir Light"/>
          <w:lang w:val="nl-NL"/>
        </w:rPr>
        <w:t>3.1.10 Ontvanger</w:t>
      </w:r>
      <w:bookmarkEnd w:id="19"/>
    </w:p>
    <w:p w14:paraId="331D9B14" w14:textId="46A4949E" w:rsidR="00FF7EA1" w:rsidRPr="00612E04" w:rsidRDefault="009165A7" w:rsidP="00612E04">
      <w:p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Met Ontvanger wordt bedoeld elkeen die toegang heeft</w:t>
      </w:r>
      <w:r w:rsidR="00FF7EA1" w:rsidRPr="002B25B7">
        <w:rPr>
          <w:rFonts w:ascii="Avenir Light" w:hAnsi="Avenir Light" w:cs="Avenir Light"/>
          <w:lang w:val="nl-NL"/>
        </w:rPr>
        <w:t xml:space="preserve"> tot persoonlijke gegevens - of een deel ervan – van Klanten of Relaties.</w:t>
      </w:r>
      <w:r w:rsidR="00FF7EA1" w:rsidRPr="002B25B7">
        <w:rPr>
          <w:rFonts w:ascii="Avenir Light" w:hAnsi="Avenir Light" w:cs="Avenir Light"/>
          <w:lang w:val="nl-NL"/>
        </w:rPr>
        <w:br w:type="page"/>
      </w:r>
    </w:p>
    <w:p w14:paraId="39C2A2B4" w14:textId="6BF2EE46" w:rsidR="00DE153D" w:rsidRPr="002B25B7" w:rsidRDefault="00292BF6" w:rsidP="00FF7EA1">
      <w:pPr>
        <w:pStyle w:val="Kop2"/>
        <w:numPr>
          <w:ilvl w:val="1"/>
          <w:numId w:val="9"/>
        </w:numPr>
        <w:rPr>
          <w:rFonts w:ascii="Avenir Light" w:hAnsi="Avenir Light" w:cs="Avenir Light"/>
        </w:rPr>
      </w:pPr>
      <w:bookmarkStart w:id="20" w:name="_Toc520479060"/>
      <w:r w:rsidRPr="002B25B7">
        <w:rPr>
          <w:rFonts w:ascii="Avenir Light" w:hAnsi="Avenir Light" w:cs="Avenir Light"/>
        </w:rPr>
        <w:lastRenderedPageBreak/>
        <w:t>Overzicht p</w:t>
      </w:r>
      <w:r w:rsidR="00440415" w:rsidRPr="002B25B7">
        <w:rPr>
          <w:rFonts w:ascii="Avenir Light" w:hAnsi="Avenir Light" w:cs="Avenir Light"/>
        </w:rPr>
        <w:t>ersoonsgegevens</w:t>
      </w:r>
      <w:r w:rsidRPr="002B25B7">
        <w:rPr>
          <w:rFonts w:ascii="Avenir Light" w:hAnsi="Avenir Light" w:cs="Avenir Light"/>
        </w:rPr>
        <w:t>: welke persoonsgegevens verzamelen wij?</w:t>
      </w:r>
      <w:bookmarkEnd w:id="20"/>
    </w:p>
    <w:p w14:paraId="11D32303" w14:textId="77777777" w:rsidR="00FF7EA1" w:rsidRPr="002B25B7" w:rsidRDefault="00FF7EA1" w:rsidP="00FF7EA1">
      <w:pPr>
        <w:pStyle w:val="Lijstalinea"/>
        <w:rPr>
          <w:rFonts w:ascii="Avenir Light" w:hAnsi="Avenir Light" w:cs="Avenir Light"/>
        </w:rPr>
      </w:pPr>
    </w:p>
    <w:p w14:paraId="7AE8B7A4" w14:textId="69736E36" w:rsidR="00440415" w:rsidRPr="002B25B7" w:rsidRDefault="00440415" w:rsidP="00440415">
      <w:p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Hieronder vind je een overzicht van de persoonsgegevens die wij van jou verzamelen en verwerken. Het spreekt voor zich dat we enkel die persoonsgegevens verzamelen en verwerken die we noodzakelijk achten voor het professioneel en kwalitatief uitvoeren van de diensten binnen</w:t>
      </w:r>
      <w:r w:rsidR="007249AF" w:rsidRPr="002B25B7">
        <w:rPr>
          <w:rFonts w:ascii="Avenir Light" w:hAnsi="Avenir Light" w:cs="Avenir Light"/>
          <w:lang w:val="nl-NL"/>
        </w:rPr>
        <w:t xml:space="preserve"> </w:t>
      </w:r>
      <w:r w:rsidR="0095694F">
        <w:rPr>
          <w:rFonts w:ascii="Avenir Light" w:hAnsi="Avenir Light" w:cs="Avenir Light"/>
          <w:lang w:val="nl-NL"/>
        </w:rPr>
        <w:t>RYHC</w:t>
      </w:r>
      <w:r w:rsidRPr="002B25B7">
        <w:rPr>
          <w:rFonts w:ascii="Avenir Light" w:hAnsi="Avenir Light" w:cs="Avenir Light"/>
          <w:lang w:val="nl-NL"/>
        </w:rPr>
        <w:t xml:space="preserve">. Een deel van deze verzamelde en verwerkte gegevens dienen we verplicht bij te houden, bijvoorbeeld </w:t>
      </w:r>
      <w:r w:rsidR="00940892" w:rsidRPr="002B25B7">
        <w:rPr>
          <w:rFonts w:ascii="Avenir Light" w:hAnsi="Avenir Light" w:cs="Avenir Light"/>
          <w:lang w:val="nl-NL"/>
        </w:rPr>
        <w:t>voor boekhouding</w:t>
      </w:r>
      <w:r w:rsidRPr="002B25B7">
        <w:rPr>
          <w:rFonts w:ascii="Avenir Light" w:hAnsi="Avenir Light" w:cs="Avenir Light"/>
          <w:lang w:val="nl-NL"/>
        </w:rPr>
        <w:t xml:space="preserve"> of in het kader van de kmo-portefeuille.</w:t>
      </w:r>
    </w:p>
    <w:p w14:paraId="5DB5ADF3" w14:textId="16AB6504" w:rsidR="00101EA4" w:rsidRPr="002B25B7" w:rsidRDefault="00101EA4" w:rsidP="00440415">
      <w:p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 xml:space="preserve">Wij verzamelen en verwerken van </w:t>
      </w:r>
      <w:proofErr w:type="gramStart"/>
      <w:r w:rsidRPr="002B25B7">
        <w:rPr>
          <w:rFonts w:ascii="Avenir Light" w:hAnsi="Avenir Light" w:cs="Avenir Light"/>
          <w:lang w:val="nl-NL"/>
        </w:rPr>
        <w:t>jou</w:t>
      </w:r>
      <w:proofErr w:type="gramEnd"/>
      <w:r w:rsidRPr="002B25B7">
        <w:rPr>
          <w:rFonts w:ascii="Avenir Light" w:hAnsi="Avenir Light" w:cs="Avenir Light"/>
          <w:lang w:val="nl-NL"/>
        </w:rPr>
        <w:t xml:space="preserve"> mogelijk volgende gegevens:</w:t>
      </w:r>
    </w:p>
    <w:p w14:paraId="14C5CA0E" w14:textId="77777777" w:rsidR="00101EA4" w:rsidRPr="002B25B7" w:rsidRDefault="00101EA4" w:rsidP="00440415">
      <w:pPr>
        <w:autoSpaceDE w:val="0"/>
        <w:autoSpaceDN w:val="0"/>
        <w:adjustRightInd w:val="0"/>
        <w:spacing w:after="160" w:line="259" w:lineRule="auto"/>
        <w:ind w:right="-766"/>
        <w:jc w:val="both"/>
        <w:rPr>
          <w:rFonts w:ascii="Avenir Light" w:hAnsi="Avenir Light" w:cs="Avenir Light"/>
          <w:lang w:val="nl-NL"/>
        </w:rPr>
      </w:pPr>
    </w:p>
    <w:p w14:paraId="02E53250" w14:textId="076021B8" w:rsidR="00101EA4" w:rsidRPr="002B25B7" w:rsidRDefault="00101EA4" w:rsidP="00101EA4">
      <w:pPr>
        <w:pStyle w:val="Kop3"/>
        <w:rPr>
          <w:rFonts w:ascii="Avenir Light" w:hAnsi="Avenir Light" w:cs="Avenir Light"/>
          <w:lang w:val="nl-NL"/>
        </w:rPr>
      </w:pPr>
      <w:bookmarkStart w:id="21" w:name="_Toc520479061"/>
      <w:r w:rsidRPr="002B25B7">
        <w:rPr>
          <w:rFonts w:ascii="Avenir Light" w:hAnsi="Avenir Light" w:cs="Avenir Light"/>
          <w:lang w:val="nl-NL"/>
        </w:rPr>
        <w:t>3.2.1 Contactgegevens</w:t>
      </w:r>
      <w:bookmarkEnd w:id="21"/>
    </w:p>
    <w:p w14:paraId="6D99FB21" w14:textId="21269E00" w:rsidR="00101EA4" w:rsidRPr="002B25B7" w:rsidRDefault="00101EA4" w:rsidP="00101EA4">
      <w:pPr>
        <w:pStyle w:val="Lijstalinea"/>
        <w:numPr>
          <w:ilvl w:val="0"/>
          <w:numId w:val="14"/>
        </w:num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Voornaam en familienaam</w:t>
      </w:r>
    </w:p>
    <w:p w14:paraId="484EFFE0" w14:textId="00460B03" w:rsidR="00101EA4" w:rsidRPr="002B25B7" w:rsidRDefault="0078104A" w:rsidP="00101EA4">
      <w:pPr>
        <w:pStyle w:val="Lijstalinea"/>
        <w:numPr>
          <w:ilvl w:val="0"/>
          <w:numId w:val="14"/>
        </w:num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Postadres</w:t>
      </w:r>
    </w:p>
    <w:p w14:paraId="3B0B63E6" w14:textId="311E9DE9" w:rsidR="00101EA4" w:rsidRPr="002B25B7" w:rsidRDefault="00101EA4" w:rsidP="00101EA4">
      <w:pPr>
        <w:pStyle w:val="Lijstalinea"/>
        <w:numPr>
          <w:ilvl w:val="0"/>
          <w:numId w:val="14"/>
        </w:num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Telefoonnummer</w:t>
      </w:r>
    </w:p>
    <w:p w14:paraId="22123F99" w14:textId="3F263965" w:rsidR="00101EA4" w:rsidRPr="002B25B7" w:rsidRDefault="00101EA4" w:rsidP="00101EA4">
      <w:pPr>
        <w:pStyle w:val="Lijstalinea"/>
        <w:numPr>
          <w:ilvl w:val="0"/>
          <w:numId w:val="14"/>
        </w:num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E-mailadres</w:t>
      </w:r>
    </w:p>
    <w:p w14:paraId="618825FD" w14:textId="3874B368" w:rsidR="00101EA4" w:rsidRPr="002B25B7" w:rsidRDefault="00101EA4" w:rsidP="00101EA4">
      <w:pPr>
        <w:pStyle w:val="Lijstalinea"/>
        <w:numPr>
          <w:ilvl w:val="0"/>
          <w:numId w:val="14"/>
        </w:num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Eventuele andere gegevens die het ons mogelijk maken om vlot met elkaar te communiceren</w:t>
      </w:r>
    </w:p>
    <w:p w14:paraId="45E6E451" w14:textId="77777777" w:rsidR="00101EA4" w:rsidRPr="002B25B7" w:rsidRDefault="00101EA4" w:rsidP="00981EBD">
      <w:pPr>
        <w:autoSpaceDE w:val="0"/>
        <w:autoSpaceDN w:val="0"/>
        <w:adjustRightInd w:val="0"/>
        <w:spacing w:after="160" w:line="259" w:lineRule="auto"/>
        <w:ind w:right="-766"/>
        <w:jc w:val="both"/>
        <w:rPr>
          <w:rFonts w:ascii="Avenir Light" w:hAnsi="Avenir Light" w:cs="Avenir Light"/>
          <w:lang w:val="nl-NL"/>
        </w:rPr>
      </w:pPr>
    </w:p>
    <w:p w14:paraId="2DC7D585" w14:textId="755BB597" w:rsidR="00101EA4" w:rsidRPr="002B25B7" w:rsidRDefault="00101EA4" w:rsidP="00101EA4">
      <w:pPr>
        <w:pStyle w:val="Kop3"/>
        <w:rPr>
          <w:rFonts w:ascii="Avenir Light" w:hAnsi="Avenir Light" w:cs="Avenir Light"/>
          <w:lang w:val="nl-NL"/>
        </w:rPr>
      </w:pPr>
      <w:bookmarkStart w:id="22" w:name="_Toc520479062"/>
      <w:r w:rsidRPr="002B25B7">
        <w:rPr>
          <w:rFonts w:ascii="Avenir Light" w:hAnsi="Avenir Light" w:cs="Avenir Light"/>
          <w:lang w:val="nl-NL"/>
        </w:rPr>
        <w:t>3.2.2 Gegevens inherent aan training, coaching of individuele begeleiding</w:t>
      </w:r>
      <w:bookmarkEnd w:id="22"/>
    </w:p>
    <w:p w14:paraId="65637977" w14:textId="5B581641" w:rsidR="00981EBD" w:rsidRPr="002B25B7" w:rsidRDefault="00981EBD" w:rsidP="003070A9">
      <w:pPr>
        <w:pStyle w:val="Lijstalinea"/>
        <w:numPr>
          <w:ilvl w:val="0"/>
          <w:numId w:val="15"/>
        </w:num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Inschrijffiche van de training</w:t>
      </w:r>
    </w:p>
    <w:p w14:paraId="3437CA49" w14:textId="784F475C" w:rsidR="00981EBD" w:rsidRPr="002B25B7" w:rsidRDefault="00981EBD" w:rsidP="003070A9">
      <w:pPr>
        <w:pStyle w:val="Lijstalinea"/>
        <w:numPr>
          <w:ilvl w:val="0"/>
          <w:numId w:val="15"/>
        </w:num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Budgetvoorstel voor de geleverde dienst(en)</w:t>
      </w:r>
    </w:p>
    <w:p w14:paraId="5D5A9D3E" w14:textId="63515C07" w:rsidR="00981EBD" w:rsidRPr="002B25B7" w:rsidRDefault="00981EBD" w:rsidP="003070A9">
      <w:pPr>
        <w:pStyle w:val="Lijstalinea"/>
        <w:numPr>
          <w:ilvl w:val="0"/>
          <w:numId w:val="15"/>
        </w:num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Ondertekend contract voor de geleverde dienst(en)</w:t>
      </w:r>
    </w:p>
    <w:p w14:paraId="14718D95" w14:textId="06C53C41" w:rsidR="00981EBD" w:rsidRPr="002B25B7" w:rsidRDefault="00981EBD" w:rsidP="003070A9">
      <w:pPr>
        <w:pStyle w:val="Lijstalinea"/>
        <w:numPr>
          <w:ilvl w:val="0"/>
          <w:numId w:val="15"/>
        </w:num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Factuur voor de geleverde dienst(en)</w:t>
      </w:r>
    </w:p>
    <w:p w14:paraId="579BF29F" w14:textId="62FD7814" w:rsidR="00981EBD" w:rsidRPr="002B25B7" w:rsidRDefault="00981EBD" w:rsidP="003070A9">
      <w:pPr>
        <w:pStyle w:val="Lijstalinea"/>
        <w:numPr>
          <w:ilvl w:val="0"/>
          <w:numId w:val="15"/>
        </w:num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Verslag van het intakegesprek of de behoefteanalyse voorafgaand aan de geleverde dienst(en)</w:t>
      </w:r>
    </w:p>
    <w:p w14:paraId="610B3A37" w14:textId="26CB12C6" w:rsidR="00981EBD" w:rsidRPr="002B25B7" w:rsidRDefault="00981EBD" w:rsidP="003070A9">
      <w:pPr>
        <w:pStyle w:val="Lijstalinea"/>
        <w:numPr>
          <w:ilvl w:val="0"/>
          <w:numId w:val="15"/>
        </w:num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Ondertekende aanwezigheidslijst met naam en handtekening van de deelnemer(s)</w:t>
      </w:r>
    </w:p>
    <w:p w14:paraId="57A54F25" w14:textId="05624A5A" w:rsidR="00981EBD" w:rsidRPr="002B25B7" w:rsidRDefault="00981EBD" w:rsidP="003070A9">
      <w:pPr>
        <w:pStyle w:val="Lijstalinea"/>
        <w:numPr>
          <w:ilvl w:val="0"/>
          <w:numId w:val="15"/>
        </w:num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Verslag van training, coaching of begeleiding</w:t>
      </w:r>
    </w:p>
    <w:p w14:paraId="711806B5" w14:textId="6D6A9B9D" w:rsidR="00981EBD" w:rsidRPr="002B25B7" w:rsidRDefault="00981EBD" w:rsidP="003070A9">
      <w:pPr>
        <w:pStyle w:val="Lijstalinea"/>
        <w:numPr>
          <w:ilvl w:val="0"/>
          <w:numId w:val="15"/>
        </w:num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Evaluatieformulier(en) m.b.t. de gevolgde training, coaching of individuele begeleiding</w:t>
      </w:r>
    </w:p>
    <w:p w14:paraId="30F49393" w14:textId="05D2B7F8" w:rsidR="00981EBD" w:rsidRPr="002B25B7" w:rsidRDefault="00981EBD" w:rsidP="003070A9">
      <w:pPr>
        <w:pStyle w:val="Lijstalinea"/>
        <w:numPr>
          <w:ilvl w:val="0"/>
          <w:numId w:val="15"/>
        </w:num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Certificaat of bewijs van deelname m.b.t. de gevolgde training(en)</w:t>
      </w:r>
    </w:p>
    <w:p w14:paraId="1349807B" w14:textId="0D8F8240" w:rsidR="00981EBD" w:rsidRPr="002B25B7" w:rsidRDefault="00981EBD" w:rsidP="003070A9">
      <w:pPr>
        <w:pStyle w:val="Lijstalinea"/>
        <w:numPr>
          <w:ilvl w:val="0"/>
          <w:numId w:val="15"/>
        </w:numPr>
        <w:autoSpaceDE w:val="0"/>
        <w:autoSpaceDN w:val="0"/>
        <w:adjustRightInd w:val="0"/>
        <w:spacing w:after="160" w:line="259" w:lineRule="auto"/>
        <w:ind w:right="-766"/>
        <w:jc w:val="both"/>
        <w:rPr>
          <w:rFonts w:ascii="Avenir Light" w:hAnsi="Avenir Light" w:cs="Avenir Light"/>
          <w:lang w:val="nl-NL"/>
        </w:rPr>
      </w:pPr>
      <w:proofErr w:type="spellStart"/>
      <w:r w:rsidRPr="002B25B7">
        <w:rPr>
          <w:rFonts w:ascii="Avenir Light" w:hAnsi="Avenir Light" w:cs="Avenir Light"/>
          <w:lang w:val="nl-NL"/>
        </w:rPr>
        <w:lastRenderedPageBreak/>
        <w:t>Testimonials</w:t>
      </w:r>
      <w:proofErr w:type="spellEnd"/>
    </w:p>
    <w:p w14:paraId="45D1C98C" w14:textId="77777777" w:rsidR="00101EA4" w:rsidRPr="002B25B7" w:rsidRDefault="00101EA4" w:rsidP="00101EA4">
      <w:pPr>
        <w:pStyle w:val="Lijstalinea"/>
        <w:autoSpaceDE w:val="0"/>
        <w:autoSpaceDN w:val="0"/>
        <w:adjustRightInd w:val="0"/>
        <w:spacing w:after="160" w:line="259" w:lineRule="auto"/>
        <w:ind w:left="1080" w:right="-766"/>
        <w:jc w:val="both"/>
        <w:rPr>
          <w:rFonts w:ascii="Avenir Light" w:hAnsi="Avenir Light" w:cs="Avenir Light"/>
          <w:lang w:val="nl-NL"/>
        </w:rPr>
      </w:pPr>
    </w:p>
    <w:p w14:paraId="64A99E13" w14:textId="7C1017B8" w:rsidR="00292BF6" w:rsidRPr="002B25B7" w:rsidRDefault="00101EA4" w:rsidP="00981EBD">
      <w:pPr>
        <w:pStyle w:val="Kop3"/>
        <w:rPr>
          <w:rFonts w:ascii="Avenir Light" w:hAnsi="Avenir Light" w:cs="Avenir Light"/>
          <w:lang w:val="nl-NL"/>
        </w:rPr>
      </w:pPr>
      <w:bookmarkStart w:id="23" w:name="_Toc520479063"/>
      <w:r w:rsidRPr="002B25B7">
        <w:rPr>
          <w:rFonts w:ascii="Avenir Light" w:hAnsi="Avenir Light" w:cs="Avenir Light"/>
          <w:lang w:val="nl-NL"/>
        </w:rPr>
        <w:t xml:space="preserve">3.2.3 Professionele </w:t>
      </w:r>
      <w:r w:rsidR="00981EBD" w:rsidRPr="002B25B7">
        <w:rPr>
          <w:rFonts w:ascii="Avenir Light" w:hAnsi="Avenir Light" w:cs="Avenir Light"/>
          <w:lang w:val="nl-NL"/>
        </w:rPr>
        <w:t xml:space="preserve">&amp; zakelijke </w:t>
      </w:r>
      <w:r w:rsidRPr="002B25B7">
        <w:rPr>
          <w:rFonts w:ascii="Avenir Light" w:hAnsi="Avenir Light" w:cs="Avenir Light"/>
          <w:lang w:val="nl-NL"/>
        </w:rPr>
        <w:t>gegevens</w:t>
      </w:r>
      <w:bookmarkEnd w:id="23"/>
    </w:p>
    <w:p w14:paraId="1DB57EE0" w14:textId="1A212B30" w:rsidR="0078104A" w:rsidRPr="002B25B7" w:rsidRDefault="0078104A" w:rsidP="00981EBD">
      <w:pPr>
        <w:pStyle w:val="Lijstalinea"/>
        <w:numPr>
          <w:ilvl w:val="0"/>
          <w:numId w:val="16"/>
        </w:numPr>
        <w:rPr>
          <w:rFonts w:ascii="Avenir Light" w:hAnsi="Avenir Light" w:cs="Avenir Light"/>
          <w:lang w:val="nl-NL"/>
        </w:rPr>
      </w:pPr>
      <w:r w:rsidRPr="002B25B7">
        <w:rPr>
          <w:rFonts w:ascii="Avenir Light" w:hAnsi="Avenir Light" w:cs="Avenir Light"/>
          <w:lang w:val="nl-NL"/>
        </w:rPr>
        <w:t>Zakelijke gegevens zoals rekeningnummer, adresgegevens, btw-nummer of ondernemingsnummer</w:t>
      </w:r>
    </w:p>
    <w:p w14:paraId="058293A7" w14:textId="47CFB3AF" w:rsidR="0078104A" w:rsidRPr="002B25B7" w:rsidRDefault="0078104A" w:rsidP="00981EBD">
      <w:pPr>
        <w:pStyle w:val="Lijstalinea"/>
        <w:numPr>
          <w:ilvl w:val="0"/>
          <w:numId w:val="16"/>
        </w:numPr>
        <w:rPr>
          <w:rFonts w:ascii="Avenir Light" w:hAnsi="Avenir Light" w:cs="Avenir Light"/>
          <w:lang w:val="nl-NL"/>
        </w:rPr>
      </w:pPr>
      <w:r w:rsidRPr="002B25B7">
        <w:rPr>
          <w:rFonts w:ascii="Avenir Light" w:hAnsi="Avenir Light" w:cs="Avenir Light"/>
          <w:lang w:val="nl-NL"/>
        </w:rPr>
        <w:t>Bestelgedrag: gevolgde train</w:t>
      </w:r>
      <w:r w:rsidR="00BF2C1D" w:rsidRPr="002B25B7">
        <w:rPr>
          <w:rFonts w:ascii="Avenir Light" w:hAnsi="Avenir Light" w:cs="Avenir Light"/>
          <w:lang w:val="nl-NL"/>
        </w:rPr>
        <w:t>in</w:t>
      </w:r>
      <w:r w:rsidRPr="002B25B7">
        <w:rPr>
          <w:rFonts w:ascii="Avenir Light" w:hAnsi="Avenir Light" w:cs="Avenir Light"/>
          <w:lang w:val="nl-NL"/>
        </w:rPr>
        <w:t xml:space="preserve">gen of </w:t>
      </w:r>
      <w:proofErr w:type="spellStart"/>
      <w:r w:rsidRPr="002B25B7">
        <w:rPr>
          <w:rFonts w:ascii="Avenir Light" w:hAnsi="Avenir Light" w:cs="Avenir Light"/>
          <w:lang w:val="nl-NL"/>
        </w:rPr>
        <w:t>coachings</w:t>
      </w:r>
      <w:proofErr w:type="spellEnd"/>
      <w:r w:rsidRPr="002B25B7">
        <w:rPr>
          <w:rFonts w:ascii="Avenir Light" w:hAnsi="Avenir Light" w:cs="Avenir Light"/>
          <w:lang w:val="nl-NL"/>
        </w:rPr>
        <w:t xml:space="preserve">, aangevraagde trainingen of </w:t>
      </w:r>
      <w:proofErr w:type="spellStart"/>
      <w:r w:rsidRPr="002B25B7">
        <w:rPr>
          <w:rFonts w:ascii="Avenir Light" w:hAnsi="Avenir Light" w:cs="Avenir Light"/>
          <w:lang w:val="nl-NL"/>
        </w:rPr>
        <w:t>coachings</w:t>
      </w:r>
      <w:proofErr w:type="spellEnd"/>
    </w:p>
    <w:p w14:paraId="35FE2EAD" w14:textId="289778DF" w:rsidR="00981EBD" w:rsidRPr="002B25B7" w:rsidRDefault="00981EBD" w:rsidP="00981EBD">
      <w:pPr>
        <w:pStyle w:val="Lijstalinea"/>
        <w:numPr>
          <w:ilvl w:val="0"/>
          <w:numId w:val="16"/>
        </w:numPr>
        <w:rPr>
          <w:rFonts w:ascii="Avenir Light" w:hAnsi="Avenir Light" w:cs="Avenir Light"/>
          <w:lang w:val="nl-NL"/>
        </w:rPr>
      </w:pPr>
      <w:r w:rsidRPr="002B25B7">
        <w:rPr>
          <w:rFonts w:ascii="Avenir Light" w:hAnsi="Avenir Light" w:cs="Avenir Light"/>
          <w:lang w:val="nl-NL"/>
        </w:rPr>
        <w:t xml:space="preserve">Cv van trainers en coaches die in </w:t>
      </w:r>
      <w:proofErr w:type="spellStart"/>
      <w:r w:rsidRPr="002B25B7">
        <w:rPr>
          <w:rFonts w:ascii="Avenir Light" w:hAnsi="Avenir Light" w:cs="Avenir Light"/>
          <w:lang w:val="nl-NL"/>
        </w:rPr>
        <w:t>onderaanneming</w:t>
      </w:r>
      <w:proofErr w:type="spellEnd"/>
      <w:r w:rsidRPr="002B25B7">
        <w:rPr>
          <w:rFonts w:ascii="Avenir Light" w:hAnsi="Avenir Light" w:cs="Avenir Light"/>
          <w:lang w:val="nl-NL"/>
        </w:rPr>
        <w:t xml:space="preserve"> voor </w:t>
      </w:r>
      <w:proofErr w:type="gramStart"/>
      <w:r w:rsidR="0095694F">
        <w:rPr>
          <w:rFonts w:ascii="Avenir Light" w:hAnsi="Avenir Light" w:cs="Avenir Light"/>
          <w:bCs/>
          <w:lang w:val="nl-NL"/>
        </w:rPr>
        <w:t>RYHC</w:t>
      </w:r>
      <w:r w:rsidRPr="002B25B7">
        <w:rPr>
          <w:rFonts w:ascii="Avenir Light" w:hAnsi="Avenir Light" w:cs="Avenir Light"/>
          <w:lang w:val="nl-NL"/>
        </w:rPr>
        <w:t xml:space="preserve"> diensten</w:t>
      </w:r>
      <w:proofErr w:type="gramEnd"/>
      <w:r w:rsidRPr="002B25B7">
        <w:rPr>
          <w:rFonts w:ascii="Avenir Light" w:hAnsi="Avenir Light" w:cs="Avenir Light"/>
          <w:lang w:val="nl-NL"/>
        </w:rPr>
        <w:t xml:space="preserve"> leveren of in de toekomst willen leveren</w:t>
      </w:r>
    </w:p>
    <w:p w14:paraId="75C592E2" w14:textId="2C035E65" w:rsidR="00981EBD" w:rsidRPr="002B25B7" w:rsidRDefault="00981EBD" w:rsidP="00981EBD">
      <w:pPr>
        <w:pStyle w:val="Lijstalinea"/>
        <w:numPr>
          <w:ilvl w:val="0"/>
          <w:numId w:val="16"/>
        </w:numPr>
        <w:rPr>
          <w:rFonts w:ascii="Avenir Light" w:hAnsi="Avenir Light" w:cs="Avenir Light"/>
          <w:lang w:val="nl-NL"/>
        </w:rPr>
      </w:pPr>
      <w:r w:rsidRPr="002B25B7">
        <w:rPr>
          <w:rFonts w:ascii="Avenir Light" w:hAnsi="Avenir Light" w:cs="Avenir Light"/>
          <w:lang w:val="nl-NL"/>
        </w:rPr>
        <w:t xml:space="preserve">Verslag van kennismakingsgesprek met (huidige, nieuwe of potentiële) trainers en coaches die in </w:t>
      </w:r>
      <w:proofErr w:type="spellStart"/>
      <w:r w:rsidRPr="002B25B7">
        <w:rPr>
          <w:rFonts w:ascii="Avenir Light" w:hAnsi="Avenir Light" w:cs="Avenir Light"/>
          <w:lang w:val="nl-NL"/>
        </w:rPr>
        <w:t>onderaanneming</w:t>
      </w:r>
      <w:proofErr w:type="spellEnd"/>
      <w:r w:rsidRPr="002B25B7">
        <w:rPr>
          <w:rFonts w:ascii="Avenir Light" w:hAnsi="Avenir Light" w:cs="Avenir Light"/>
          <w:lang w:val="nl-NL"/>
        </w:rPr>
        <w:t xml:space="preserve"> voor </w:t>
      </w:r>
      <w:proofErr w:type="gramStart"/>
      <w:r w:rsidR="0095694F">
        <w:rPr>
          <w:rFonts w:ascii="Avenir Light" w:hAnsi="Avenir Light" w:cs="Avenir Light"/>
          <w:lang w:val="nl-NL"/>
        </w:rPr>
        <w:t>RYHC</w:t>
      </w:r>
      <w:r w:rsidRPr="002B25B7">
        <w:rPr>
          <w:rFonts w:ascii="Avenir Light" w:hAnsi="Avenir Light" w:cs="Avenir Light"/>
          <w:lang w:val="nl-NL"/>
        </w:rPr>
        <w:t xml:space="preserve"> diensten</w:t>
      </w:r>
      <w:proofErr w:type="gramEnd"/>
      <w:r w:rsidRPr="002B25B7">
        <w:rPr>
          <w:rFonts w:ascii="Avenir Light" w:hAnsi="Avenir Light" w:cs="Avenir Light"/>
          <w:lang w:val="nl-NL"/>
        </w:rPr>
        <w:t xml:space="preserve"> leveren</w:t>
      </w:r>
    </w:p>
    <w:p w14:paraId="69668481" w14:textId="77777777" w:rsidR="00981EBD" w:rsidRPr="002B25B7" w:rsidRDefault="00981EBD" w:rsidP="0078104A">
      <w:pPr>
        <w:pStyle w:val="Lijstalinea"/>
        <w:rPr>
          <w:rFonts w:ascii="Avenir Light" w:hAnsi="Avenir Light" w:cs="Avenir Light"/>
          <w:lang w:val="nl-NL"/>
        </w:rPr>
      </w:pPr>
    </w:p>
    <w:p w14:paraId="25EEB9B9" w14:textId="38D3CBA1" w:rsidR="00C13804" w:rsidRPr="002B25B7" w:rsidRDefault="00C13804" w:rsidP="00C13804">
      <w:pPr>
        <w:rPr>
          <w:rFonts w:ascii="Avenir Light" w:hAnsi="Avenir Light" w:cs="Avenir Light"/>
          <w:lang w:val="nl-NL"/>
        </w:rPr>
      </w:pPr>
      <w:r w:rsidRPr="002B25B7">
        <w:rPr>
          <w:rFonts w:ascii="Avenir Light" w:hAnsi="Avenir Light" w:cs="Avenir Light"/>
          <w:lang w:val="nl-NL"/>
        </w:rPr>
        <w:t>Met het oog op de permanente correctheid en veiligheid van j</w:t>
      </w:r>
      <w:r w:rsidR="00BF2C1D" w:rsidRPr="002B25B7">
        <w:rPr>
          <w:rFonts w:ascii="Avenir Light" w:hAnsi="Avenir Light" w:cs="Avenir Light"/>
          <w:lang w:val="nl-NL"/>
        </w:rPr>
        <w:t>e</w:t>
      </w:r>
      <w:r w:rsidRPr="002B25B7">
        <w:rPr>
          <w:rFonts w:ascii="Avenir Light" w:hAnsi="Avenir Light" w:cs="Avenir Light"/>
          <w:lang w:val="nl-NL"/>
        </w:rPr>
        <w:t xml:space="preserve"> Persoonsgegevens en andere geregistreerde informatie kan het zijn dat </w:t>
      </w:r>
      <w:r w:rsidR="0095694F">
        <w:rPr>
          <w:rFonts w:ascii="Avenir Light" w:hAnsi="Avenir Light" w:cs="Avenir Light"/>
          <w:lang w:val="nl-NL"/>
        </w:rPr>
        <w:t>RYHC</w:t>
      </w:r>
      <w:r w:rsidRPr="002B25B7">
        <w:rPr>
          <w:rFonts w:ascii="Avenir Light" w:hAnsi="Avenir Light" w:cs="Avenir Light"/>
          <w:lang w:val="nl-NL"/>
        </w:rPr>
        <w:t xml:space="preserve"> jou vraagt om jouw Persoonsgegevens en eventuele andere informatie te verifiëren, deze informatie te bevestigen of eventueel aan te passen. Jij bent zelf verantwoordelijk voor de correctheid van de gegevens die je aan </w:t>
      </w:r>
      <w:r w:rsidR="0095694F">
        <w:rPr>
          <w:rFonts w:ascii="Avenir Light" w:hAnsi="Avenir Light" w:cs="Avenir Light"/>
          <w:lang w:val="nl-NL"/>
        </w:rPr>
        <w:t>RYHC</w:t>
      </w:r>
      <w:r w:rsidRPr="002B25B7">
        <w:rPr>
          <w:rFonts w:ascii="Avenir Light" w:hAnsi="Avenir Light" w:cs="Avenir Light"/>
          <w:lang w:val="nl-NL"/>
        </w:rPr>
        <w:t xml:space="preserve"> ter beschikking stelt.</w:t>
      </w:r>
    </w:p>
    <w:p w14:paraId="68F54F43" w14:textId="77777777" w:rsidR="00C13804" w:rsidRPr="002B25B7" w:rsidRDefault="00C13804" w:rsidP="00C13804">
      <w:pPr>
        <w:rPr>
          <w:rFonts w:ascii="Avenir Light" w:hAnsi="Avenir Light" w:cs="Avenir Light"/>
          <w:lang w:val="nl-NL"/>
        </w:rPr>
      </w:pPr>
    </w:p>
    <w:p w14:paraId="1FA42CA9" w14:textId="77777777" w:rsidR="00C13804" w:rsidRPr="002B25B7" w:rsidRDefault="00C13804" w:rsidP="00C13804">
      <w:pPr>
        <w:rPr>
          <w:rFonts w:ascii="Avenir Light" w:hAnsi="Avenir Light" w:cs="Avenir Light"/>
          <w:lang w:val="nl-NL"/>
        </w:rPr>
      </w:pPr>
    </w:p>
    <w:p w14:paraId="5A2221CE" w14:textId="77777777" w:rsidR="00440415" w:rsidRPr="002B25B7" w:rsidRDefault="00292BF6" w:rsidP="00292BF6">
      <w:pPr>
        <w:pStyle w:val="Kop2"/>
        <w:rPr>
          <w:rFonts w:ascii="Avenir Light" w:hAnsi="Avenir Light" w:cs="Avenir Light"/>
          <w:lang w:val="nl-NL"/>
        </w:rPr>
      </w:pPr>
      <w:bookmarkStart w:id="24" w:name="_Toc520479064"/>
      <w:r w:rsidRPr="002B25B7">
        <w:rPr>
          <w:rFonts w:ascii="Avenir Light" w:hAnsi="Avenir Light" w:cs="Avenir Light"/>
          <w:lang w:val="nl-NL"/>
        </w:rPr>
        <w:t>3.3 Hoe verzamelen wij deze persoonsgegevens</w:t>
      </w:r>
      <w:bookmarkEnd w:id="24"/>
    </w:p>
    <w:p w14:paraId="11E84CD4" w14:textId="77777777" w:rsidR="00292BF6" w:rsidRPr="002B25B7" w:rsidRDefault="00292BF6" w:rsidP="00440415">
      <w:pPr>
        <w:autoSpaceDE w:val="0"/>
        <w:autoSpaceDN w:val="0"/>
        <w:adjustRightInd w:val="0"/>
        <w:spacing w:after="160" w:line="259" w:lineRule="auto"/>
        <w:ind w:right="-766"/>
        <w:jc w:val="both"/>
        <w:rPr>
          <w:rFonts w:ascii="Avenir Light" w:hAnsi="Avenir Light" w:cs="Avenir Light"/>
          <w:lang w:val="nl-NL"/>
        </w:rPr>
      </w:pPr>
    </w:p>
    <w:p w14:paraId="6B8F41BC" w14:textId="236B2FAC" w:rsidR="008476F1" w:rsidRPr="002B25B7" w:rsidRDefault="0051083E" w:rsidP="00440415">
      <w:p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 xml:space="preserve">Om onder meer een professionele dienstverlening te kunnen garanderen, brengt </w:t>
      </w:r>
      <w:r w:rsidR="005E7F06">
        <w:rPr>
          <w:rFonts w:ascii="Avenir Light" w:hAnsi="Avenir Light" w:cs="Avenir Light"/>
          <w:bCs/>
          <w:lang w:val="nl-NL"/>
        </w:rPr>
        <w:t>RYHC</w:t>
      </w:r>
      <w:r w:rsidRPr="002B25B7">
        <w:rPr>
          <w:rFonts w:ascii="Avenir Light" w:hAnsi="Avenir Light" w:cs="Avenir Light"/>
          <w:bCs/>
          <w:lang w:val="nl-NL"/>
        </w:rPr>
        <w:t xml:space="preserve"> </w:t>
      </w:r>
      <w:r w:rsidRPr="002B25B7">
        <w:rPr>
          <w:rFonts w:ascii="Avenir Light" w:hAnsi="Avenir Light" w:cs="Avenir Light"/>
          <w:lang w:val="nl-NL"/>
        </w:rPr>
        <w:t>j</w:t>
      </w:r>
      <w:r w:rsidR="00222C5B" w:rsidRPr="002B25B7">
        <w:rPr>
          <w:rFonts w:ascii="Avenir Light" w:hAnsi="Avenir Light" w:cs="Avenir Light"/>
          <w:lang w:val="nl-NL"/>
        </w:rPr>
        <w:t>e</w:t>
      </w:r>
      <w:r w:rsidRPr="002B25B7">
        <w:rPr>
          <w:rFonts w:ascii="Avenir Light" w:hAnsi="Avenir Light" w:cs="Avenir Light"/>
          <w:lang w:val="nl-NL"/>
        </w:rPr>
        <w:t xml:space="preserve"> Persoonsgegevens en andere informatie onder in haar databases. Deze worden veilig</w:t>
      </w:r>
      <w:r w:rsidR="00C13804" w:rsidRPr="002B25B7">
        <w:rPr>
          <w:rFonts w:ascii="Avenir Light" w:hAnsi="Avenir Light" w:cs="Avenir Light"/>
          <w:lang w:val="nl-NL"/>
        </w:rPr>
        <w:t xml:space="preserve"> gestockeerd op onze centrale server (Google Drive) </w:t>
      </w:r>
      <w:r w:rsidR="008476F1" w:rsidRPr="002B25B7">
        <w:rPr>
          <w:rFonts w:ascii="Avenir Light" w:hAnsi="Avenir Light" w:cs="Avenir Light"/>
          <w:lang w:val="nl-NL"/>
        </w:rPr>
        <w:t>en het interne CRM-systeem</w:t>
      </w:r>
      <w:r w:rsidR="00C13804" w:rsidRPr="002B25B7">
        <w:rPr>
          <w:rFonts w:ascii="Avenir Light" w:hAnsi="Avenir Light" w:cs="Avenir Light"/>
          <w:lang w:val="nl-NL"/>
        </w:rPr>
        <w:t xml:space="preserve">. Beide platformen zijn beveiligde </w:t>
      </w:r>
      <w:proofErr w:type="spellStart"/>
      <w:r w:rsidR="00C13804" w:rsidRPr="002B25B7">
        <w:rPr>
          <w:rFonts w:ascii="Avenir Light" w:hAnsi="Avenir Light" w:cs="Avenir Light"/>
          <w:lang w:val="nl-NL"/>
        </w:rPr>
        <w:t>cloudplatformen</w:t>
      </w:r>
      <w:proofErr w:type="spellEnd"/>
      <w:r w:rsidR="00C13804" w:rsidRPr="002B25B7">
        <w:rPr>
          <w:rFonts w:ascii="Avenir Light" w:hAnsi="Avenir Light" w:cs="Avenir Light"/>
          <w:lang w:val="nl-NL"/>
        </w:rPr>
        <w:t>.</w:t>
      </w:r>
      <w:r w:rsidR="008476F1" w:rsidRPr="002B25B7">
        <w:rPr>
          <w:rFonts w:ascii="Avenir Light" w:hAnsi="Avenir Light" w:cs="Avenir Light"/>
          <w:lang w:val="nl-NL"/>
        </w:rPr>
        <w:t xml:space="preserve"> De </w:t>
      </w:r>
      <w:r w:rsidR="00222C5B" w:rsidRPr="002B25B7">
        <w:rPr>
          <w:rFonts w:ascii="Avenir Light" w:hAnsi="Avenir Light" w:cs="Avenir Light"/>
          <w:lang w:val="nl-NL"/>
        </w:rPr>
        <w:t xml:space="preserve">interne </w:t>
      </w:r>
      <w:r w:rsidR="008476F1" w:rsidRPr="002B25B7">
        <w:rPr>
          <w:rFonts w:ascii="Avenir Light" w:hAnsi="Avenir Light" w:cs="Avenir Light"/>
          <w:lang w:val="nl-NL"/>
        </w:rPr>
        <w:t xml:space="preserve">medewerkers van </w:t>
      </w:r>
      <w:r w:rsidR="005E7F06">
        <w:rPr>
          <w:rFonts w:ascii="Avenir Light" w:hAnsi="Avenir Light" w:cs="Avenir Light"/>
          <w:bCs/>
          <w:lang w:val="nl-NL"/>
        </w:rPr>
        <w:t>RYHC</w:t>
      </w:r>
      <w:r w:rsidR="008476F1" w:rsidRPr="002B25B7">
        <w:rPr>
          <w:rFonts w:ascii="Avenir Light" w:hAnsi="Avenir Light" w:cs="Avenir Light"/>
          <w:lang w:val="nl-NL"/>
        </w:rPr>
        <w:t xml:space="preserve"> hebben online toegang tot </w:t>
      </w:r>
      <w:r w:rsidR="00222C5B" w:rsidRPr="002B25B7">
        <w:rPr>
          <w:rFonts w:ascii="Avenir Light" w:hAnsi="Avenir Light" w:cs="Avenir Light"/>
          <w:lang w:val="nl-NL"/>
        </w:rPr>
        <w:t>je</w:t>
      </w:r>
      <w:r w:rsidR="008476F1" w:rsidRPr="002B25B7">
        <w:rPr>
          <w:rFonts w:ascii="Avenir Light" w:hAnsi="Avenir Light" w:cs="Avenir Light"/>
          <w:lang w:val="nl-NL"/>
        </w:rPr>
        <w:t xml:space="preserve"> account, teneinde de dienstverlening naar behoren uit te voeren.</w:t>
      </w:r>
    </w:p>
    <w:p w14:paraId="106D5A59" w14:textId="5A895178" w:rsidR="008476F1" w:rsidRPr="002B25B7" w:rsidRDefault="005E7F06" w:rsidP="00440415">
      <w:pPr>
        <w:autoSpaceDE w:val="0"/>
        <w:autoSpaceDN w:val="0"/>
        <w:adjustRightInd w:val="0"/>
        <w:spacing w:after="160" w:line="259" w:lineRule="auto"/>
        <w:ind w:right="-766"/>
        <w:jc w:val="both"/>
        <w:rPr>
          <w:rFonts w:ascii="Avenir Light" w:hAnsi="Avenir Light" w:cs="Avenir Light"/>
          <w:lang w:val="nl-NL"/>
        </w:rPr>
      </w:pPr>
      <w:r>
        <w:rPr>
          <w:rFonts w:ascii="Avenir Light" w:hAnsi="Avenir Light" w:cs="Avenir Light"/>
          <w:bCs/>
          <w:lang w:val="nl-NL"/>
        </w:rPr>
        <w:t>RYHC</w:t>
      </w:r>
      <w:r w:rsidR="008476F1" w:rsidRPr="002B25B7">
        <w:rPr>
          <w:rFonts w:ascii="Avenir Light" w:hAnsi="Avenir Light" w:cs="Avenir Light"/>
          <w:lang w:val="nl-NL"/>
        </w:rPr>
        <w:t xml:space="preserve"> neemt alle mogelijke maatregelen om alle informatie, waaronder Persoonsgegevens, die jij ons ter beschikking stelt te beschermen tegen verlies, diefstal, misbruik, ongeoorloofde toegang, bekendmaking, wijziging of schrapping.</w:t>
      </w:r>
    </w:p>
    <w:p w14:paraId="56E4BF76" w14:textId="77777777" w:rsidR="001243FC" w:rsidRPr="002B25B7" w:rsidRDefault="001243FC" w:rsidP="008476F1">
      <w:pPr>
        <w:autoSpaceDE w:val="0"/>
        <w:autoSpaceDN w:val="0"/>
        <w:adjustRightInd w:val="0"/>
        <w:spacing w:after="160" w:line="259" w:lineRule="auto"/>
        <w:ind w:right="-766"/>
        <w:jc w:val="both"/>
        <w:rPr>
          <w:rFonts w:ascii="Avenir Light" w:hAnsi="Avenir Light" w:cs="Avenir Light"/>
          <w:sz w:val="32"/>
          <w:szCs w:val="32"/>
          <w:lang w:val="nl-NL"/>
        </w:rPr>
      </w:pPr>
    </w:p>
    <w:p w14:paraId="14F883ED" w14:textId="77777777" w:rsidR="00BF1ED0" w:rsidRPr="002B25B7" w:rsidRDefault="00BF1ED0">
      <w:pPr>
        <w:rPr>
          <w:rFonts w:ascii="Avenir Light" w:eastAsiaTheme="majorEastAsia" w:hAnsi="Avenir Light" w:cs="Avenir Light"/>
          <w:color w:val="2F5496" w:themeColor="accent1" w:themeShade="BF"/>
          <w:sz w:val="32"/>
          <w:szCs w:val="32"/>
          <w:lang w:val="nl-NL"/>
        </w:rPr>
      </w:pPr>
      <w:bookmarkStart w:id="25" w:name="_Toc520479065"/>
      <w:r w:rsidRPr="002B25B7">
        <w:rPr>
          <w:rFonts w:ascii="Avenir Light" w:hAnsi="Avenir Light" w:cs="Avenir Light"/>
          <w:lang w:val="nl-NL"/>
        </w:rPr>
        <w:br w:type="page"/>
      </w:r>
    </w:p>
    <w:p w14:paraId="20920496" w14:textId="6DF33A2D" w:rsidR="001243FC" w:rsidRPr="002B25B7" w:rsidRDefault="001243FC" w:rsidP="00292BF6">
      <w:pPr>
        <w:pStyle w:val="Kop1"/>
        <w:rPr>
          <w:rFonts w:ascii="Avenir Light" w:hAnsi="Avenir Light" w:cs="Avenir Light"/>
          <w:lang w:val="nl-NL"/>
        </w:rPr>
      </w:pPr>
      <w:r w:rsidRPr="002B25B7">
        <w:rPr>
          <w:rFonts w:ascii="Avenir Light" w:hAnsi="Avenir Light" w:cs="Avenir Light"/>
          <w:lang w:val="nl-NL"/>
        </w:rPr>
        <w:lastRenderedPageBreak/>
        <w:t xml:space="preserve">4. </w:t>
      </w:r>
      <w:r w:rsidR="005B308C" w:rsidRPr="002B25B7">
        <w:rPr>
          <w:rFonts w:ascii="Avenir Light" w:hAnsi="Avenir Light" w:cs="Avenir Light"/>
          <w:lang w:val="nl-NL"/>
        </w:rPr>
        <w:tab/>
      </w:r>
      <w:r w:rsidR="00292BF6" w:rsidRPr="002B25B7">
        <w:rPr>
          <w:rFonts w:ascii="Avenir Light" w:hAnsi="Avenir Light" w:cs="Avenir Light"/>
          <w:lang w:val="nl-NL"/>
        </w:rPr>
        <w:t>Waarom verzamelen wij j</w:t>
      </w:r>
      <w:r w:rsidR="002528E4" w:rsidRPr="002B25B7">
        <w:rPr>
          <w:rFonts w:ascii="Avenir Light" w:hAnsi="Avenir Light" w:cs="Avenir Light"/>
          <w:lang w:val="nl-NL"/>
        </w:rPr>
        <w:t>e</w:t>
      </w:r>
      <w:r w:rsidR="00292BF6" w:rsidRPr="002B25B7">
        <w:rPr>
          <w:rFonts w:ascii="Avenir Light" w:hAnsi="Avenir Light" w:cs="Avenir Light"/>
          <w:lang w:val="nl-NL"/>
        </w:rPr>
        <w:t xml:space="preserve"> persoonsgegevens?</w:t>
      </w:r>
      <w:bookmarkEnd w:id="25"/>
    </w:p>
    <w:p w14:paraId="72676F2B" w14:textId="77777777" w:rsidR="008476F1" w:rsidRPr="002B25B7" w:rsidRDefault="008476F1" w:rsidP="008476F1">
      <w:pPr>
        <w:autoSpaceDE w:val="0"/>
        <w:autoSpaceDN w:val="0"/>
        <w:adjustRightInd w:val="0"/>
        <w:spacing w:after="160" w:line="259" w:lineRule="auto"/>
        <w:ind w:right="-766"/>
        <w:jc w:val="both"/>
        <w:rPr>
          <w:rFonts w:ascii="Avenir Light" w:hAnsi="Avenir Light" w:cs="Avenir Light"/>
          <w:lang w:val="nl-NL"/>
        </w:rPr>
      </w:pPr>
    </w:p>
    <w:p w14:paraId="10967940" w14:textId="05FACF89" w:rsidR="00B47497" w:rsidRPr="002B25B7" w:rsidRDefault="002C7A22" w:rsidP="008476F1">
      <w:pPr>
        <w:autoSpaceDE w:val="0"/>
        <w:autoSpaceDN w:val="0"/>
        <w:adjustRightInd w:val="0"/>
        <w:spacing w:after="160" w:line="259" w:lineRule="auto"/>
        <w:ind w:right="-766"/>
        <w:jc w:val="both"/>
        <w:rPr>
          <w:rFonts w:ascii="Avenir Light" w:hAnsi="Avenir Light" w:cs="Avenir Light"/>
          <w:lang w:val="nl-NL"/>
        </w:rPr>
      </w:pPr>
      <w:r>
        <w:rPr>
          <w:rFonts w:ascii="Avenir Light" w:hAnsi="Avenir Light" w:cs="Avenir Light"/>
          <w:bCs/>
          <w:lang w:val="nl-NL"/>
        </w:rPr>
        <w:t>RYHC</w:t>
      </w:r>
      <w:r w:rsidR="00B47497" w:rsidRPr="002B25B7">
        <w:rPr>
          <w:rFonts w:ascii="Avenir Light" w:hAnsi="Avenir Light" w:cs="Avenir Light"/>
          <w:lang w:val="nl-NL"/>
        </w:rPr>
        <w:t xml:space="preserve"> verzamelt en verwerkt Persoonsgegevens teneinde </w:t>
      </w:r>
      <w:r w:rsidR="00B57DD7" w:rsidRPr="002B25B7">
        <w:rPr>
          <w:rFonts w:ascii="Avenir Light" w:hAnsi="Avenir Light" w:cs="Avenir Light"/>
          <w:lang w:val="nl-NL"/>
        </w:rPr>
        <w:t xml:space="preserve">op een professionele manier invulling te geven aan onze diensten en </w:t>
      </w:r>
      <w:r w:rsidR="007A02FA" w:rsidRPr="002B25B7">
        <w:rPr>
          <w:rFonts w:ascii="Avenir Light" w:hAnsi="Avenir Light" w:cs="Avenir Light"/>
          <w:lang w:val="nl-NL"/>
        </w:rPr>
        <w:t xml:space="preserve">zo </w:t>
      </w:r>
      <w:r w:rsidR="00B57DD7" w:rsidRPr="002B25B7">
        <w:rPr>
          <w:rFonts w:ascii="Avenir Light" w:hAnsi="Avenir Light" w:cs="Avenir Light"/>
          <w:lang w:val="nl-NL"/>
        </w:rPr>
        <w:t xml:space="preserve">aan onze klanten een optimale service te bieden. </w:t>
      </w:r>
    </w:p>
    <w:p w14:paraId="0520BDB6" w14:textId="6E2D2875" w:rsidR="008476F1" w:rsidRPr="002B25B7" w:rsidRDefault="008476F1" w:rsidP="00B57DD7">
      <w:pPr>
        <w:pStyle w:val="Kop2"/>
        <w:rPr>
          <w:rFonts w:ascii="Avenir Light" w:hAnsi="Avenir Light" w:cs="Avenir Light"/>
          <w:lang w:val="nl-NL"/>
        </w:rPr>
      </w:pPr>
      <w:r w:rsidRPr="002B25B7">
        <w:rPr>
          <w:rFonts w:ascii="Avenir Light" w:hAnsi="Avenir Light" w:cs="Avenir Light"/>
          <w:sz w:val="24"/>
          <w:szCs w:val="24"/>
          <w:lang w:val="nl-NL"/>
        </w:rPr>
        <w:t>4.1</w:t>
      </w:r>
      <w:r w:rsidRPr="002B25B7">
        <w:rPr>
          <w:rFonts w:ascii="Avenir Light" w:hAnsi="Avenir Light" w:cs="Avenir Light"/>
          <w:lang w:val="nl-NL"/>
        </w:rPr>
        <w:t xml:space="preserve"> Gegevens bewaard op basis van rechtsgronden</w:t>
      </w:r>
    </w:p>
    <w:p w14:paraId="40611889" w14:textId="77777777" w:rsidR="00B57DD7" w:rsidRPr="002B25B7" w:rsidRDefault="00B57DD7" w:rsidP="00B57DD7">
      <w:pPr>
        <w:rPr>
          <w:rFonts w:ascii="Avenir Light" w:hAnsi="Avenir Light" w:cs="Avenir Light"/>
          <w:lang w:val="nl-NL"/>
        </w:rPr>
      </w:pPr>
    </w:p>
    <w:p w14:paraId="1A2A91EE" w14:textId="04DD622E" w:rsidR="008476F1" w:rsidRPr="002B25B7" w:rsidRDefault="008476F1" w:rsidP="00B57DD7">
      <w:pPr>
        <w:pStyle w:val="Kop3"/>
        <w:rPr>
          <w:rFonts w:ascii="Avenir Light" w:hAnsi="Avenir Light" w:cs="Avenir Light"/>
          <w:lang w:val="nl-NL"/>
        </w:rPr>
      </w:pPr>
      <w:r w:rsidRPr="002B25B7">
        <w:rPr>
          <w:rFonts w:ascii="Avenir Light" w:hAnsi="Avenir Light" w:cs="Avenir Light"/>
          <w:lang w:val="nl-NL"/>
        </w:rPr>
        <w:t>4.1.1 Gegevens die we bewaren op basis van onze contractuele relatie</w:t>
      </w:r>
    </w:p>
    <w:p w14:paraId="520DFEE8" w14:textId="77777777" w:rsidR="00BF1ED0" w:rsidRPr="002B25B7" w:rsidRDefault="00BF1ED0" w:rsidP="00BF1ED0">
      <w:pPr>
        <w:rPr>
          <w:rFonts w:ascii="Avenir Light" w:hAnsi="Avenir Light" w:cs="Avenir Light"/>
          <w:lang w:val="nl-NL"/>
        </w:rPr>
      </w:pPr>
    </w:p>
    <w:p w14:paraId="67F71855" w14:textId="611BCC5F" w:rsidR="00B57DD7" w:rsidRPr="002B25B7" w:rsidRDefault="00B57DD7" w:rsidP="00B57DD7">
      <w:pPr>
        <w:pStyle w:val="Lijstalinea"/>
        <w:numPr>
          <w:ilvl w:val="0"/>
          <w:numId w:val="17"/>
        </w:numPr>
        <w:rPr>
          <w:rFonts w:ascii="Avenir Light" w:hAnsi="Avenir Light" w:cs="Avenir Light"/>
          <w:lang w:val="nl-NL"/>
        </w:rPr>
      </w:pPr>
      <w:r w:rsidRPr="002B25B7">
        <w:rPr>
          <w:rFonts w:ascii="Avenir Light" w:hAnsi="Avenir Light" w:cs="Avenir Light"/>
          <w:u w:val="single"/>
          <w:lang w:val="nl-NL"/>
        </w:rPr>
        <w:t>Naam, voornaam en handtekening van de deelnemers</w:t>
      </w:r>
      <w:r w:rsidR="007A02FA" w:rsidRPr="002B25B7">
        <w:rPr>
          <w:rFonts w:ascii="Avenir Light" w:hAnsi="Avenir Light" w:cs="Avenir Light"/>
          <w:lang w:val="nl-NL"/>
        </w:rPr>
        <w:t xml:space="preserve"> aan een training of coaching: deze gegevens zijn</w:t>
      </w:r>
      <w:r w:rsidRPr="002B25B7">
        <w:rPr>
          <w:rFonts w:ascii="Avenir Light" w:hAnsi="Avenir Light" w:cs="Avenir Light"/>
          <w:lang w:val="nl-NL"/>
        </w:rPr>
        <w:t xml:space="preserve"> nodig voor het opmaken van de aanwezigheidslijsten</w:t>
      </w:r>
      <w:r w:rsidR="007A02FA" w:rsidRPr="002B25B7">
        <w:rPr>
          <w:rFonts w:ascii="Avenir Light" w:hAnsi="Avenir Light" w:cs="Avenir Light"/>
          <w:lang w:val="nl-NL"/>
        </w:rPr>
        <w:t xml:space="preserve"> en de certificaten die de deelnemers na afloop van de training ontvangen</w:t>
      </w:r>
      <w:r w:rsidR="00BF1ED0" w:rsidRPr="002B25B7">
        <w:rPr>
          <w:rFonts w:ascii="Avenir Light" w:hAnsi="Avenir Light" w:cs="Avenir Light"/>
          <w:lang w:val="nl-NL"/>
        </w:rPr>
        <w:t>. Aanwezigheidslijsten zijn daarnaast ook belangrijk voor een correcte rapportering aan de opdrachtgever voor wat betreft deelname en afwezigheden.</w:t>
      </w:r>
    </w:p>
    <w:p w14:paraId="6BE9FFE4" w14:textId="7990C433" w:rsidR="007A02FA" w:rsidRPr="002B25B7" w:rsidRDefault="007A02FA" w:rsidP="00B57DD7">
      <w:pPr>
        <w:pStyle w:val="Lijstalinea"/>
        <w:numPr>
          <w:ilvl w:val="0"/>
          <w:numId w:val="17"/>
        </w:numPr>
        <w:rPr>
          <w:rFonts w:ascii="Avenir Light" w:hAnsi="Avenir Light" w:cs="Avenir Light"/>
          <w:lang w:val="nl-NL"/>
        </w:rPr>
      </w:pPr>
      <w:r w:rsidRPr="002B25B7">
        <w:rPr>
          <w:rFonts w:ascii="Avenir Light" w:hAnsi="Avenir Light" w:cs="Avenir Light"/>
          <w:u w:val="single"/>
          <w:lang w:val="nl-NL"/>
        </w:rPr>
        <w:t>Het postadres van de Klant</w:t>
      </w:r>
      <w:r w:rsidRPr="002B25B7">
        <w:rPr>
          <w:rFonts w:ascii="Avenir Light" w:hAnsi="Avenir Light" w:cs="Avenir Light"/>
          <w:lang w:val="nl-NL"/>
        </w:rPr>
        <w:t xml:space="preserve"> (</w:t>
      </w:r>
      <w:proofErr w:type="spellStart"/>
      <w:r w:rsidRPr="002B25B7">
        <w:rPr>
          <w:rFonts w:ascii="Avenir Light" w:hAnsi="Avenir Light" w:cs="Avenir Light"/>
          <w:lang w:val="nl-NL"/>
        </w:rPr>
        <w:t>dwz</w:t>
      </w:r>
      <w:proofErr w:type="spellEnd"/>
      <w:r w:rsidRPr="002B25B7">
        <w:rPr>
          <w:rFonts w:ascii="Avenir Light" w:hAnsi="Avenir Light" w:cs="Avenir Light"/>
          <w:lang w:val="nl-NL"/>
        </w:rPr>
        <w:t xml:space="preserve"> van het bedrijf of de zelfstandige ondernemer</w:t>
      </w:r>
      <w:r w:rsidR="00FD36D7" w:rsidRPr="002B25B7">
        <w:rPr>
          <w:rFonts w:ascii="Avenir Light" w:hAnsi="Avenir Light" w:cs="Avenir Light"/>
          <w:lang w:val="nl-NL"/>
        </w:rPr>
        <w:t xml:space="preserve"> of freelancer</w:t>
      </w:r>
      <w:r w:rsidRPr="002B25B7">
        <w:rPr>
          <w:rFonts w:ascii="Avenir Light" w:hAnsi="Avenir Light" w:cs="Avenir Light"/>
          <w:lang w:val="nl-NL"/>
        </w:rPr>
        <w:t>) is een noodzakelijk gegeven als de dienst ook op dit adres wordt geleverd. Daarnaast wordt het postadres van de Klant ook aangewend voor het versturen van onder meer cursusmateriaal</w:t>
      </w:r>
      <w:r w:rsidR="00EA0A1C" w:rsidRPr="002B25B7">
        <w:rPr>
          <w:rFonts w:ascii="Avenir Light" w:hAnsi="Avenir Light" w:cs="Avenir Light"/>
          <w:lang w:val="nl-NL"/>
        </w:rPr>
        <w:t>.</w:t>
      </w:r>
    </w:p>
    <w:p w14:paraId="7E503EAC" w14:textId="0E6329C0" w:rsidR="007A02FA" w:rsidRPr="002B25B7" w:rsidRDefault="00F2032B" w:rsidP="00B57DD7">
      <w:pPr>
        <w:pStyle w:val="Lijstalinea"/>
        <w:numPr>
          <w:ilvl w:val="0"/>
          <w:numId w:val="17"/>
        </w:numPr>
        <w:rPr>
          <w:rFonts w:ascii="Avenir Light" w:hAnsi="Avenir Light" w:cs="Avenir Light"/>
          <w:lang w:val="nl-NL"/>
        </w:rPr>
      </w:pPr>
      <w:r w:rsidRPr="002B25B7">
        <w:rPr>
          <w:rFonts w:ascii="Avenir Light" w:hAnsi="Avenir Light" w:cs="Avenir Light"/>
          <w:u w:val="single"/>
          <w:lang w:val="nl-NL"/>
        </w:rPr>
        <w:t>Voornaam, naam, p</w:t>
      </w:r>
      <w:r w:rsidR="007A02FA" w:rsidRPr="002B25B7">
        <w:rPr>
          <w:rFonts w:ascii="Avenir Light" w:hAnsi="Avenir Light" w:cs="Avenir Light"/>
          <w:u w:val="single"/>
          <w:lang w:val="nl-NL"/>
        </w:rPr>
        <w:t xml:space="preserve">ersoonlijk e-mailadres en gsm-nummer </w:t>
      </w:r>
      <w:r w:rsidR="00BF1ED0" w:rsidRPr="002B25B7">
        <w:rPr>
          <w:rFonts w:ascii="Avenir Light" w:hAnsi="Avenir Light" w:cs="Avenir Light"/>
          <w:u w:val="single"/>
          <w:lang w:val="nl-NL"/>
        </w:rPr>
        <w:t xml:space="preserve">(telefoonnummer) </w:t>
      </w:r>
      <w:r w:rsidR="007A02FA" w:rsidRPr="002B25B7">
        <w:rPr>
          <w:rFonts w:ascii="Avenir Light" w:hAnsi="Avenir Light" w:cs="Avenir Light"/>
          <w:u w:val="single"/>
          <w:lang w:val="nl-NL"/>
        </w:rPr>
        <w:t>van Klanten</w:t>
      </w:r>
      <w:r w:rsidR="007A02FA" w:rsidRPr="002B25B7">
        <w:rPr>
          <w:rFonts w:ascii="Avenir Light" w:hAnsi="Avenir Light" w:cs="Avenir Light"/>
          <w:lang w:val="nl-NL"/>
        </w:rPr>
        <w:t xml:space="preserve"> is nodig voor de </w:t>
      </w:r>
      <w:r w:rsidR="007A02FA" w:rsidRPr="002B25B7">
        <w:rPr>
          <w:rFonts w:ascii="Avenir Light" w:hAnsi="Avenir Light" w:cs="Avenir Light"/>
          <w:u w:val="single"/>
          <w:lang w:val="nl-NL"/>
        </w:rPr>
        <w:t>praktische bereikbaarheid</w:t>
      </w:r>
      <w:r w:rsidR="007A02FA" w:rsidRPr="002B25B7">
        <w:rPr>
          <w:rFonts w:ascii="Avenir Light" w:hAnsi="Avenir Light" w:cs="Avenir Light"/>
          <w:lang w:val="nl-NL"/>
        </w:rPr>
        <w:t xml:space="preserve"> van de Klant (bv. om de Klant tijdig te kunnen inlichten over wijzigingen in de planning, ziekte, file, overmacht, …)</w:t>
      </w:r>
      <w:r w:rsidRPr="002B25B7">
        <w:rPr>
          <w:rFonts w:ascii="Avenir Light" w:hAnsi="Avenir Light" w:cs="Avenir Light"/>
          <w:lang w:val="nl-NL"/>
        </w:rPr>
        <w:t xml:space="preserve">, de </w:t>
      </w:r>
      <w:r w:rsidRPr="002B25B7">
        <w:rPr>
          <w:rFonts w:ascii="Avenir Light" w:hAnsi="Avenir Light" w:cs="Avenir Light"/>
          <w:u w:val="single"/>
          <w:lang w:val="nl-NL"/>
        </w:rPr>
        <w:t>praktische dienstverlening en communicatie</w:t>
      </w:r>
      <w:r w:rsidRPr="002B25B7">
        <w:rPr>
          <w:rFonts w:ascii="Avenir Light" w:hAnsi="Avenir Light" w:cs="Avenir Light"/>
          <w:lang w:val="nl-NL"/>
        </w:rPr>
        <w:t xml:space="preserve"> in het kader van de training (coaching of individuele begeleiding), alsook voor </w:t>
      </w:r>
      <w:r w:rsidR="007A02FA" w:rsidRPr="002B25B7">
        <w:rPr>
          <w:rFonts w:ascii="Avenir Light" w:hAnsi="Avenir Light" w:cs="Avenir Light"/>
          <w:lang w:val="nl-NL"/>
        </w:rPr>
        <w:t xml:space="preserve">het </w:t>
      </w:r>
      <w:r w:rsidR="007A02FA" w:rsidRPr="002B25B7">
        <w:rPr>
          <w:rFonts w:ascii="Avenir Light" w:hAnsi="Avenir Light" w:cs="Avenir Light"/>
          <w:u w:val="single"/>
          <w:lang w:val="nl-NL"/>
        </w:rPr>
        <w:t>aanleveren van relevante informatie</w:t>
      </w:r>
      <w:r w:rsidR="007A02FA" w:rsidRPr="002B25B7">
        <w:rPr>
          <w:rFonts w:ascii="Avenir Light" w:hAnsi="Avenir Light" w:cs="Avenir Light"/>
          <w:lang w:val="nl-NL"/>
        </w:rPr>
        <w:t xml:space="preserve"> </w:t>
      </w:r>
      <w:r w:rsidR="00BF1ED0" w:rsidRPr="002B25B7">
        <w:rPr>
          <w:rFonts w:ascii="Avenir Light" w:hAnsi="Avenir Light" w:cs="Avenir Light"/>
          <w:lang w:val="nl-NL"/>
        </w:rPr>
        <w:t xml:space="preserve">tijdens, na of </w:t>
      </w:r>
      <w:r w:rsidR="007A02FA" w:rsidRPr="002B25B7">
        <w:rPr>
          <w:rFonts w:ascii="Avenir Light" w:hAnsi="Avenir Light" w:cs="Avenir Light"/>
          <w:lang w:val="nl-NL"/>
        </w:rPr>
        <w:t>in de aanloop naar de training of coaching (bijvoorbeeld het maken van voorbereidende taken</w:t>
      </w:r>
      <w:r w:rsidR="00BF1ED0" w:rsidRPr="002B25B7">
        <w:rPr>
          <w:rFonts w:ascii="Avenir Light" w:hAnsi="Avenir Light" w:cs="Avenir Light"/>
          <w:lang w:val="nl-NL"/>
        </w:rPr>
        <w:t xml:space="preserve">, het opsturen van certificaten, </w:t>
      </w:r>
      <w:r w:rsidR="00383445" w:rsidRPr="002B25B7">
        <w:rPr>
          <w:rFonts w:ascii="Avenir Light" w:hAnsi="Avenir Light" w:cs="Avenir Light"/>
          <w:lang w:val="nl-NL"/>
        </w:rPr>
        <w:t>het versturen van uitnodigingen,</w:t>
      </w:r>
      <w:r w:rsidR="00BF1ED0" w:rsidRPr="002B25B7">
        <w:rPr>
          <w:rFonts w:ascii="Avenir Light" w:hAnsi="Avenir Light" w:cs="Avenir Light"/>
          <w:lang w:val="nl-NL"/>
        </w:rPr>
        <w:t>…</w:t>
      </w:r>
      <w:r w:rsidR="001109A0" w:rsidRPr="002B25B7">
        <w:rPr>
          <w:rFonts w:ascii="Avenir Light" w:hAnsi="Avenir Light" w:cs="Avenir Light"/>
          <w:lang w:val="nl-NL"/>
        </w:rPr>
        <w:t>). Het persoonlijke e-mailadres van de Kl</w:t>
      </w:r>
      <w:r w:rsidRPr="002B25B7">
        <w:rPr>
          <w:rFonts w:ascii="Avenir Light" w:hAnsi="Avenir Light" w:cs="Avenir Light"/>
          <w:lang w:val="nl-NL"/>
        </w:rPr>
        <w:t>ant is tevens nodig om de K</w:t>
      </w:r>
      <w:r w:rsidR="001109A0" w:rsidRPr="002B25B7">
        <w:rPr>
          <w:rFonts w:ascii="Avenir Light" w:hAnsi="Avenir Light" w:cs="Avenir Light"/>
          <w:lang w:val="nl-NL"/>
        </w:rPr>
        <w:t xml:space="preserve">lant toegang te verstrekken tot de online leeromgeving van </w:t>
      </w:r>
      <w:r w:rsidR="002C7A22">
        <w:rPr>
          <w:rFonts w:ascii="Avenir Light" w:hAnsi="Avenir Light" w:cs="Avenir Light"/>
          <w:bCs/>
          <w:lang w:val="nl-NL"/>
        </w:rPr>
        <w:t>RYHC</w:t>
      </w:r>
      <w:r w:rsidRPr="002B25B7">
        <w:rPr>
          <w:rFonts w:ascii="Avenir Light" w:hAnsi="Avenir Light" w:cs="Avenir Light"/>
          <w:lang w:val="nl-NL"/>
        </w:rPr>
        <w:t xml:space="preserve"> op</w:t>
      </w:r>
      <w:r w:rsidR="009C28D6" w:rsidRPr="002B25B7">
        <w:rPr>
          <w:rFonts w:ascii="Avenir Light" w:hAnsi="Avenir Light" w:cs="Avenir Light"/>
          <w:lang w:val="nl-NL"/>
        </w:rPr>
        <w:t xml:space="preserve"> </w:t>
      </w:r>
      <w:proofErr w:type="spellStart"/>
      <w:r w:rsidR="002C7A22">
        <w:rPr>
          <w:rFonts w:ascii="Avenir Light" w:hAnsi="Avenir Light" w:cs="Avenir Light"/>
          <w:lang w:val="nl-NL"/>
        </w:rPr>
        <w:t>resetyourhealthcomany</w:t>
      </w:r>
      <w:proofErr w:type="spellEnd"/>
      <w:r w:rsidR="002C7A22">
        <w:rPr>
          <w:rFonts w:ascii="Avenir Light" w:hAnsi="Avenir Light" w:cs="Avenir Light"/>
          <w:lang w:val="nl-NL"/>
        </w:rPr>
        <w:t>.</w:t>
      </w:r>
    </w:p>
    <w:p w14:paraId="7A90026B" w14:textId="2E6248BA" w:rsidR="00F2032B" w:rsidRPr="002B25B7" w:rsidRDefault="00F2032B" w:rsidP="00B57DD7">
      <w:pPr>
        <w:pStyle w:val="Lijstalinea"/>
        <w:numPr>
          <w:ilvl w:val="0"/>
          <w:numId w:val="17"/>
        </w:numPr>
        <w:rPr>
          <w:rFonts w:ascii="Avenir Light" w:hAnsi="Avenir Light" w:cs="Avenir Light"/>
          <w:lang w:val="nl-NL"/>
        </w:rPr>
      </w:pPr>
      <w:r w:rsidRPr="002B25B7">
        <w:rPr>
          <w:rFonts w:ascii="Avenir Light" w:hAnsi="Avenir Light" w:cs="Avenir Light"/>
          <w:u w:val="single"/>
          <w:lang w:val="nl-NL"/>
        </w:rPr>
        <w:t>Zakelijke gegevens</w:t>
      </w:r>
      <w:r w:rsidR="00CD2E9D" w:rsidRPr="002B25B7">
        <w:rPr>
          <w:rFonts w:ascii="Avenir Light" w:hAnsi="Avenir Light" w:cs="Avenir Light"/>
          <w:u w:val="single"/>
          <w:lang w:val="nl-NL"/>
        </w:rPr>
        <w:t xml:space="preserve"> van Klanten</w:t>
      </w:r>
      <w:r w:rsidRPr="002B25B7">
        <w:rPr>
          <w:rFonts w:ascii="Avenir Light" w:hAnsi="Avenir Light" w:cs="Avenir Light"/>
          <w:lang w:val="nl-NL"/>
        </w:rPr>
        <w:t xml:space="preserve"> zijn nodig voor het opmaken van bestelbonnen, inschrijffiches en facturen, alsook voor het opvolgen van betalingen.</w:t>
      </w:r>
    </w:p>
    <w:p w14:paraId="6063663B" w14:textId="287D49DF" w:rsidR="00F2032B" w:rsidRPr="002B25B7" w:rsidRDefault="00CD2E9D" w:rsidP="00B57DD7">
      <w:pPr>
        <w:pStyle w:val="Lijstalinea"/>
        <w:numPr>
          <w:ilvl w:val="0"/>
          <w:numId w:val="17"/>
        </w:numPr>
        <w:rPr>
          <w:rFonts w:ascii="Avenir Light" w:hAnsi="Avenir Light" w:cs="Avenir Light"/>
          <w:lang w:val="nl-NL"/>
        </w:rPr>
      </w:pPr>
      <w:r w:rsidRPr="002B25B7">
        <w:rPr>
          <w:rFonts w:ascii="Avenir Light" w:hAnsi="Avenir Light" w:cs="Avenir Light"/>
          <w:u w:val="single"/>
          <w:lang w:val="nl-NL"/>
        </w:rPr>
        <w:t>Zakelijke gegeven van Leveranciers</w:t>
      </w:r>
      <w:r w:rsidRPr="002B25B7">
        <w:rPr>
          <w:rFonts w:ascii="Avenir Light" w:hAnsi="Avenir Light" w:cs="Avenir Light"/>
          <w:lang w:val="nl-NL"/>
        </w:rPr>
        <w:t xml:space="preserve"> zijn nodig om bestellingen te kunnen plaatsen, betalingen uit te voeren en in het kader van wettelijke informatieplicht.</w:t>
      </w:r>
    </w:p>
    <w:p w14:paraId="027C4191" w14:textId="779B51D4" w:rsidR="00BF1ED0" w:rsidRPr="002B25B7" w:rsidRDefault="00BF1ED0" w:rsidP="00B57DD7">
      <w:pPr>
        <w:pStyle w:val="Lijstalinea"/>
        <w:numPr>
          <w:ilvl w:val="0"/>
          <w:numId w:val="17"/>
        </w:numPr>
        <w:rPr>
          <w:rFonts w:ascii="Avenir Light" w:hAnsi="Avenir Light" w:cs="Avenir Light"/>
          <w:lang w:val="nl-NL"/>
        </w:rPr>
      </w:pPr>
      <w:r w:rsidRPr="002B25B7">
        <w:rPr>
          <w:rFonts w:ascii="Avenir Light" w:hAnsi="Avenir Light" w:cs="Avenir Light"/>
          <w:u w:val="single"/>
          <w:lang w:val="nl-NL"/>
        </w:rPr>
        <w:lastRenderedPageBreak/>
        <w:t>Verslag van behoefteanalyse of intakegesprek</w:t>
      </w:r>
      <w:r w:rsidRPr="002B25B7">
        <w:rPr>
          <w:rFonts w:ascii="Avenir Light" w:hAnsi="Avenir Light" w:cs="Avenir Light"/>
          <w:lang w:val="nl-NL"/>
        </w:rPr>
        <w:t xml:space="preserve">: dit verslag is nodig om de training op een professionele manier op te starten en op te volgen. Het verslag is een belangrijk instrument bij de voorbereiding en het ontwerp van de training of het </w:t>
      </w:r>
      <w:proofErr w:type="spellStart"/>
      <w:r w:rsidRPr="002B25B7">
        <w:rPr>
          <w:rFonts w:ascii="Avenir Light" w:hAnsi="Avenir Light" w:cs="Avenir Light"/>
          <w:lang w:val="nl-NL"/>
        </w:rPr>
        <w:t>coachingtraject</w:t>
      </w:r>
      <w:proofErr w:type="spellEnd"/>
      <w:r w:rsidRPr="002B25B7">
        <w:rPr>
          <w:rFonts w:ascii="Avenir Light" w:hAnsi="Avenir Light" w:cs="Avenir Light"/>
          <w:lang w:val="nl-NL"/>
        </w:rPr>
        <w:t>.</w:t>
      </w:r>
    </w:p>
    <w:p w14:paraId="23A7450B" w14:textId="4C99FB8B" w:rsidR="00BF1ED0" w:rsidRPr="002B25B7" w:rsidRDefault="00BF1ED0" w:rsidP="00B57DD7">
      <w:pPr>
        <w:pStyle w:val="Lijstalinea"/>
        <w:numPr>
          <w:ilvl w:val="0"/>
          <w:numId w:val="17"/>
        </w:numPr>
        <w:rPr>
          <w:rFonts w:ascii="Avenir Light" w:hAnsi="Avenir Light" w:cs="Avenir Light"/>
          <w:lang w:val="nl-NL"/>
        </w:rPr>
      </w:pPr>
      <w:r w:rsidRPr="002B25B7">
        <w:rPr>
          <w:rFonts w:ascii="Avenir Light" w:hAnsi="Avenir Light" w:cs="Avenir Light"/>
          <w:u w:val="single"/>
          <w:lang w:val="nl-NL"/>
        </w:rPr>
        <w:t>Verslag van training, coaching of persoonlijke begeleiding</w:t>
      </w:r>
      <w:r w:rsidRPr="002B25B7">
        <w:rPr>
          <w:rFonts w:ascii="Avenir Light" w:hAnsi="Avenir Light" w:cs="Avenir Light"/>
          <w:lang w:val="nl-NL"/>
        </w:rPr>
        <w:t xml:space="preserve"> is noodzakelijk om een professionele opvolging van de training of coaching te garanderen, maar ook in het kader van een correcte briefing of debriefing aan de opdrachtgever. Bovendien zijn dergelijke verslagen ook een belangrijke geheugensteun voor de trainer of coach.</w:t>
      </w:r>
    </w:p>
    <w:p w14:paraId="1E48AEDB" w14:textId="391FE679" w:rsidR="00BF1ED0" w:rsidRPr="002B25B7" w:rsidRDefault="00BF1ED0" w:rsidP="00B57DD7">
      <w:pPr>
        <w:pStyle w:val="Lijstalinea"/>
        <w:numPr>
          <w:ilvl w:val="0"/>
          <w:numId w:val="17"/>
        </w:numPr>
        <w:rPr>
          <w:rFonts w:ascii="Avenir Light" w:hAnsi="Avenir Light" w:cs="Avenir Light"/>
          <w:lang w:val="nl-NL"/>
        </w:rPr>
      </w:pPr>
      <w:r w:rsidRPr="002B25B7">
        <w:rPr>
          <w:rFonts w:ascii="Avenir Light" w:hAnsi="Avenir Light" w:cs="Avenir Light"/>
          <w:u w:val="single"/>
          <w:lang w:val="nl-NL"/>
        </w:rPr>
        <w:t>Evaluatieformulieren</w:t>
      </w:r>
      <w:r w:rsidRPr="002B25B7">
        <w:rPr>
          <w:rFonts w:ascii="Avenir Light" w:hAnsi="Avenir Light" w:cs="Avenir Light"/>
          <w:lang w:val="nl-NL"/>
        </w:rPr>
        <w:t xml:space="preserve"> zijn belangrijk in het kader van kwaliteitscontrole en </w:t>
      </w:r>
      <w:proofErr w:type="spellStart"/>
      <w:r w:rsidRPr="002B25B7">
        <w:rPr>
          <w:rFonts w:ascii="Avenir Light" w:hAnsi="Avenir Light" w:cs="Avenir Light"/>
          <w:lang w:val="nl-NL"/>
        </w:rPr>
        <w:t>kmop</w:t>
      </w:r>
      <w:proofErr w:type="spellEnd"/>
      <w:r w:rsidRPr="002B25B7">
        <w:rPr>
          <w:rFonts w:ascii="Avenir Light" w:hAnsi="Avenir Light" w:cs="Avenir Light"/>
          <w:lang w:val="nl-NL"/>
        </w:rPr>
        <w:t>-audits.</w:t>
      </w:r>
    </w:p>
    <w:p w14:paraId="048D3B12" w14:textId="77777777" w:rsidR="00BF1ED0" w:rsidRPr="002B25B7" w:rsidRDefault="00BF1ED0" w:rsidP="00BF1ED0">
      <w:pPr>
        <w:pStyle w:val="Lijstalinea"/>
        <w:rPr>
          <w:rFonts w:ascii="Avenir Light" w:hAnsi="Avenir Light" w:cs="Avenir Light"/>
          <w:lang w:val="nl-NL"/>
        </w:rPr>
      </w:pPr>
    </w:p>
    <w:p w14:paraId="3C0C4405" w14:textId="63BBD68A" w:rsidR="008476F1" w:rsidRPr="002B25B7" w:rsidRDefault="008476F1" w:rsidP="00B57DD7">
      <w:pPr>
        <w:pStyle w:val="Kop3"/>
        <w:rPr>
          <w:rFonts w:ascii="Avenir Light" w:hAnsi="Avenir Light" w:cs="Avenir Light"/>
          <w:lang w:val="nl-NL"/>
        </w:rPr>
      </w:pPr>
      <w:r w:rsidRPr="002B25B7">
        <w:rPr>
          <w:rFonts w:ascii="Avenir Light" w:hAnsi="Avenir Light" w:cs="Avenir Light"/>
          <w:lang w:val="nl-NL"/>
        </w:rPr>
        <w:t>4.1.2 Gegevens die we bewaren op basis van gerechtvaardigd belang</w:t>
      </w:r>
    </w:p>
    <w:p w14:paraId="7DF8F99F" w14:textId="77777777" w:rsidR="00BF1ED0" w:rsidRPr="002B25B7" w:rsidRDefault="00BF1ED0" w:rsidP="00BF1ED0">
      <w:pPr>
        <w:rPr>
          <w:rFonts w:ascii="Avenir Light" w:hAnsi="Avenir Light" w:cs="Avenir Light"/>
          <w:lang w:val="nl-NL"/>
        </w:rPr>
      </w:pPr>
    </w:p>
    <w:p w14:paraId="52211FCA" w14:textId="61AC7375" w:rsidR="00F2032B" w:rsidRPr="002B25B7" w:rsidRDefault="00F2032B" w:rsidP="00F2032B">
      <w:pPr>
        <w:pStyle w:val="Lijstalinea"/>
        <w:numPr>
          <w:ilvl w:val="0"/>
          <w:numId w:val="18"/>
        </w:numPr>
        <w:rPr>
          <w:rFonts w:ascii="Avenir Light" w:hAnsi="Avenir Light" w:cs="Avenir Light"/>
          <w:lang w:val="nl-NL"/>
        </w:rPr>
      </w:pPr>
      <w:r w:rsidRPr="002B25B7">
        <w:rPr>
          <w:rFonts w:ascii="Avenir Light" w:hAnsi="Avenir Light" w:cs="Avenir Light"/>
          <w:u w:val="single"/>
          <w:lang w:val="nl-NL"/>
        </w:rPr>
        <w:t>Bestelgedrag van Klant</w:t>
      </w:r>
      <w:r w:rsidRPr="002B25B7">
        <w:rPr>
          <w:rFonts w:ascii="Avenir Light" w:hAnsi="Avenir Light" w:cs="Avenir Light"/>
          <w:lang w:val="nl-NL"/>
        </w:rPr>
        <w:t>: nodig voor het correct kunnen inschatten van opleidingsnoden en/of noden op vlak van persoonlijke begeleiding</w:t>
      </w:r>
    </w:p>
    <w:p w14:paraId="09C83BD8" w14:textId="6F843589" w:rsidR="00F2032B" w:rsidRPr="002B25B7" w:rsidRDefault="00F2032B" w:rsidP="00F2032B">
      <w:pPr>
        <w:pStyle w:val="Lijstalinea"/>
        <w:numPr>
          <w:ilvl w:val="0"/>
          <w:numId w:val="18"/>
        </w:numPr>
        <w:rPr>
          <w:rFonts w:ascii="Avenir Light" w:hAnsi="Avenir Light" w:cs="Avenir Light"/>
          <w:lang w:val="nl-NL"/>
        </w:rPr>
      </w:pPr>
      <w:r w:rsidRPr="002B25B7">
        <w:rPr>
          <w:rFonts w:ascii="Avenir Light" w:hAnsi="Avenir Light" w:cs="Avenir Light"/>
          <w:u w:val="single"/>
          <w:lang w:val="nl-NL"/>
        </w:rPr>
        <w:t>Facturen</w:t>
      </w:r>
      <w:r w:rsidRPr="002B25B7">
        <w:rPr>
          <w:rFonts w:ascii="Avenir Light" w:hAnsi="Avenir Light" w:cs="Avenir Light"/>
          <w:lang w:val="nl-NL"/>
        </w:rPr>
        <w:t xml:space="preserve"> worden bewaard als gevolg van de wettelijke vereiste van archivering.</w:t>
      </w:r>
    </w:p>
    <w:p w14:paraId="5909FEE3" w14:textId="4AF8EFC2" w:rsidR="00F2032B" w:rsidRPr="002B25B7" w:rsidRDefault="00F2032B" w:rsidP="00F2032B">
      <w:pPr>
        <w:pStyle w:val="Lijstalinea"/>
        <w:numPr>
          <w:ilvl w:val="0"/>
          <w:numId w:val="18"/>
        </w:numPr>
        <w:rPr>
          <w:rFonts w:ascii="Avenir Light" w:hAnsi="Avenir Light" w:cs="Avenir Light"/>
          <w:lang w:val="nl-NL"/>
        </w:rPr>
      </w:pPr>
      <w:r w:rsidRPr="002B25B7">
        <w:rPr>
          <w:rFonts w:ascii="Avenir Light" w:hAnsi="Avenir Light" w:cs="Avenir Light"/>
          <w:u w:val="single"/>
          <w:lang w:val="nl-NL"/>
        </w:rPr>
        <w:t>Facturen, contracten, bestelbonnen, inschrijffiches, offertes (budgetvoorstellen), evaluatiefiches, aanwezigheidslijsten, certificaten</w:t>
      </w:r>
      <w:r w:rsidRPr="002B25B7">
        <w:rPr>
          <w:rFonts w:ascii="Avenir Light" w:hAnsi="Avenir Light" w:cs="Avenir Light"/>
          <w:lang w:val="nl-NL"/>
        </w:rPr>
        <w:t xml:space="preserve"> dienen verplicht bijgehouden te worden om in regel te zijn met de kmo-portefeuille.</w:t>
      </w:r>
    </w:p>
    <w:p w14:paraId="4B12D33F" w14:textId="0D5FB017" w:rsidR="00F2032B" w:rsidRPr="002B25B7" w:rsidRDefault="00F2032B" w:rsidP="00F2032B">
      <w:pPr>
        <w:pStyle w:val="Lijstalinea"/>
        <w:numPr>
          <w:ilvl w:val="0"/>
          <w:numId w:val="18"/>
        </w:numPr>
        <w:rPr>
          <w:rFonts w:ascii="Avenir Light" w:hAnsi="Avenir Light" w:cs="Avenir Light"/>
          <w:lang w:val="nl-NL"/>
        </w:rPr>
      </w:pPr>
      <w:r w:rsidRPr="002B25B7">
        <w:rPr>
          <w:rFonts w:ascii="Avenir Light" w:hAnsi="Avenir Light" w:cs="Avenir Light"/>
          <w:u w:val="single"/>
          <w:lang w:val="nl-NL"/>
        </w:rPr>
        <w:t>Naam, voornaam, e-mailadres van leads/</w:t>
      </w:r>
      <w:proofErr w:type="spellStart"/>
      <w:r w:rsidRPr="002B25B7">
        <w:rPr>
          <w:rFonts w:ascii="Avenir Light" w:hAnsi="Avenir Light" w:cs="Avenir Light"/>
          <w:u w:val="single"/>
          <w:lang w:val="nl-NL"/>
        </w:rPr>
        <w:t>prospects</w:t>
      </w:r>
      <w:proofErr w:type="spellEnd"/>
      <w:r w:rsidRPr="002B25B7">
        <w:rPr>
          <w:rFonts w:ascii="Avenir Light" w:hAnsi="Avenir Light" w:cs="Avenir Light"/>
          <w:lang w:val="nl-NL"/>
        </w:rPr>
        <w:t xml:space="preserve"> zijn nodig</w:t>
      </w:r>
      <w:r w:rsidR="00772E35" w:rsidRPr="002B25B7">
        <w:rPr>
          <w:rFonts w:ascii="Avenir Light" w:hAnsi="Avenir Light" w:cs="Avenir Light"/>
          <w:lang w:val="nl-NL"/>
        </w:rPr>
        <w:t xml:space="preserve"> om aanvragen op een professionele manier te kunnen opvolgen en de communicatie gaande te houden.</w:t>
      </w:r>
      <w:r w:rsidR="00CD2E9D" w:rsidRPr="002B25B7">
        <w:rPr>
          <w:rFonts w:ascii="Avenir Light" w:hAnsi="Avenir Light" w:cs="Avenir Light"/>
          <w:lang w:val="nl-NL"/>
        </w:rPr>
        <w:t xml:space="preserve"> Deze gegevens zijn tevens nodig voor het blijven bestaan, het winstgevend(er) maken van onze organisatie en de levensvatbaarheid van </w:t>
      </w:r>
      <w:r w:rsidR="002A6BAA">
        <w:rPr>
          <w:rFonts w:ascii="Avenir Light" w:hAnsi="Avenir Light" w:cs="Avenir Light"/>
          <w:lang w:val="nl-NL"/>
        </w:rPr>
        <w:t>RYHC</w:t>
      </w:r>
      <w:r w:rsidR="00CD2E9D" w:rsidRPr="002B25B7">
        <w:rPr>
          <w:rFonts w:ascii="Avenir Light" w:hAnsi="Avenir Light" w:cs="Avenir Light"/>
          <w:lang w:val="nl-NL"/>
        </w:rPr>
        <w:t xml:space="preserve"> en de organisatie in zijn geheel.</w:t>
      </w:r>
    </w:p>
    <w:p w14:paraId="5357CC97" w14:textId="3B36D0DA" w:rsidR="00772E35" w:rsidRPr="002B25B7" w:rsidRDefault="00CD2E9D" w:rsidP="00F2032B">
      <w:pPr>
        <w:pStyle w:val="Lijstalinea"/>
        <w:numPr>
          <w:ilvl w:val="0"/>
          <w:numId w:val="18"/>
        </w:numPr>
        <w:rPr>
          <w:rFonts w:ascii="Avenir Light" w:hAnsi="Avenir Light" w:cs="Avenir Light"/>
          <w:lang w:val="nl-NL"/>
        </w:rPr>
      </w:pPr>
      <w:r w:rsidRPr="002B25B7">
        <w:rPr>
          <w:rFonts w:ascii="Avenir Light" w:hAnsi="Avenir Light" w:cs="Avenir Light"/>
          <w:u w:val="single"/>
          <w:lang w:val="nl-NL"/>
        </w:rPr>
        <w:t>Verslag kennismakingsgesprek met trainers/coaches en hun cv</w:t>
      </w:r>
      <w:r w:rsidRPr="002B25B7">
        <w:rPr>
          <w:rFonts w:ascii="Avenir Light" w:hAnsi="Avenir Light" w:cs="Avenir Light"/>
          <w:lang w:val="nl-NL"/>
        </w:rPr>
        <w:t>: is noodzakelijk om de juiste trainer of coach te kunnen selecteren voor specifieke opdrachten, alsook in het kader van kwaliteitszorg en -opvolging.</w:t>
      </w:r>
      <w:r w:rsidR="00CE5299" w:rsidRPr="002B25B7">
        <w:rPr>
          <w:rFonts w:ascii="Avenir Light" w:hAnsi="Avenir Light" w:cs="Avenir Light"/>
          <w:lang w:val="nl-NL"/>
        </w:rPr>
        <w:t xml:space="preserve"> Deze gegevens zijn nodig om onze Klanten optimaal te kunnen </w:t>
      </w:r>
      <w:proofErr w:type="spellStart"/>
      <w:r w:rsidR="00CE5299" w:rsidRPr="002B25B7">
        <w:rPr>
          <w:rFonts w:ascii="Avenir Light" w:hAnsi="Avenir Light" w:cs="Avenir Light"/>
          <w:lang w:val="nl-NL"/>
        </w:rPr>
        <w:t>servicen</w:t>
      </w:r>
      <w:proofErr w:type="spellEnd"/>
      <w:r w:rsidR="00CE5299" w:rsidRPr="002B25B7">
        <w:rPr>
          <w:rFonts w:ascii="Avenir Light" w:hAnsi="Avenir Light" w:cs="Avenir Light"/>
          <w:lang w:val="nl-NL"/>
        </w:rPr>
        <w:t xml:space="preserve"> en aan </w:t>
      </w:r>
      <w:r w:rsidR="002A6BAA">
        <w:rPr>
          <w:rFonts w:ascii="Avenir Light" w:hAnsi="Avenir Light" w:cs="Avenir Light"/>
          <w:lang w:val="nl-NL"/>
        </w:rPr>
        <w:t>RYHC</w:t>
      </w:r>
      <w:r w:rsidR="00CE5299" w:rsidRPr="002B25B7">
        <w:rPr>
          <w:rFonts w:ascii="Avenir Light" w:hAnsi="Avenir Light" w:cs="Avenir Light"/>
          <w:lang w:val="nl-NL"/>
        </w:rPr>
        <w:t xml:space="preserve"> de uitstraling en het professionalisme te geven waarop onze Klanten recht hebben.</w:t>
      </w:r>
    </w:p>
    <w:p w14:paraId="401D5D78" w14:textId="77777777" w:rsidR="00CD2E9D" w:rsidRPr="002B25B7" w:rsidRDefault="00CD2E9D" w:rsidP="00BF1ED0">
      <w:pPr>
        <w:pStyle w:val="Lijstalinea"/>
        <w:rPr>
          <w:rFonts w:ascii="Avenir Light" w:hAnsi="Avenir Light" w:cs="Avenir Light"/>
          <w:lang w:val="nl-NL"/>
        </w:rPr>
      </w:pPr>
    </w:p>
    <w:p w14:paraId="1CE9D7F1" w14:textId="77777777" w:rsidR="00BF1ED0" w:rsidRPr="002B25B7" w:rsidRDefault="00BF1ED0" w:rsidP="00BF1ED0">
      <w:pPr>
        <w:pStyle w:val="Lijstalinea"/>
        <w:rPr>
          <w:rFonts w:ascii="Avenir Light" w:hAnsi="Avenir Light" w:cs="Avenir Light"/>
          <w:lang w:val="nl-NL"/>
        </w:rPr>
      </w:pPr>
    </w:p>
    <w:p w14:paraId="3D9A4E55" w14:textId="60397C9B" w:rsidR="008476F1" w:rsidRPr="002B25B7" w:rsidRDefault="008476F1" w:rsidP="00B57DD7">
      <w:pPr>
        <w:pStyle w:val="Kop3"/>
        <w:rPr>
          <w:rFonts w:ascii="Avenir Light" w:hAnsi="Avenir Light" w:cs="Avenir Light"/>
          <w:lang w:val="nl-NL"/>
        </w:rPr>
      </w:pPr>
      <w:r w:rsidRPr="002B25B7">
        <w:rPr>
          <w:rFonts w:ascii="Avenir Light" w:hAnsi="Avenir Light" w:cs="Avenir Light"/>
          <w:lang w:val="nl-NL"/>
        </w:rPr>
        <w:t>4.1.3 Gegevens die we bewaren op basis van j</w:t>
      </w:r>
      <w:r w:rsidR="000B49DF" w:rsidRPr="002B25B7">
        <w:rPr>
          <w:rFonts w:ascii="Avenir Light" w:hAnsi="Avenir Light" w:cs="Avenir Light"/>
          <w:lang w:val="nl-NL"/>
        </w:rPr>
        <w:t>e</w:t>
      </w:r>
      <w:r w:rsidRPr="002B25B7">
        <w:rPr>
          <w:rFonts w:ascii="Avenir Light" w:hAnsi="Avenir Light" w:cs="Avenir Light"/>
          <w:lang w:val="nl-NL"/>
        </w:rPr>
        <w:t xml:space="preserve"> (expliciete) toestemming</w:t>
      </w:r>
    </w:p>
    <w:p w14:paraId="538D45D1" w14:textId="77777777" w:rsidR="00BF1ED0" w:rsidRPr="002B25B7" w:rsidRDefault="00BF1ED0" w:rsidP="00BF1ED0">
      <w:pPr>
        <w:rPr>
          <w:rFonts w:ascii="Avenir Light" w:hAnsi="Avenir Light" w:cs="Avenir Light"/>
          <w:lang w:val="nl-NL"/>
        </w:rPr>
      </w:pPr>
    </w:p>
    <w:p w14:paraId="1591ACDD" w14:textId="3514F4BD" w:rsidR="00772E35" w:rsidRPr="002B25B7" w:rsidRDefault="00772E35" w:rsidP="00772E35">
      <w:pPr>
        <w:pStyle w:val="Lijstalinea"/>
        <w:numPr>
          <w:ilvl w:val="0"/>
          <w:numId w:val="19"/>
        </w:numPr>
        <w:rPr>
          <w:rFonts w:ascii="Avenir Light" w:hAnsi="Avenir Light" w:cs="Avenir Light"/>
          <w:lang w:val="nl-NL"/>
        </w:rPr>
      </w:pPr>
      <w:r w:rsidRPr="002B25B7">
        <w:rPr>
          <w:rFonts w:ascii="Avenir Light" w:hAnsi="Avenir Light" w:cs="Avenir Light"/>
          <w:u w:val="single"/>
          <w:lang w:val="nl-NL"/>
        </w:rPr>
        <w:lastRenderedPageBreak/>
        <w:t>Voornaam en e-mailadres</w:t>
      </w:r>
      <w:r w:rsidRPr="002B25B7">
        <w:rPr>
          <w:rFonts w:ascii="Avenir Light" w:hAnsi="Avenir Light" w:cs="Avenir Light"/>
          <w:lang w:val="nl-NL"/>
        </w:rPr>
        <w:t xml:space="preserve"> van deelnemers aan gratis </w:t>
      </w:r>
      <w:proofErr w:type="gramStart"/>
      <w:r w:rsidRPr="002B25B7">
        <w:rPr>
          <w:rFonts w:ascii="Avenir Light" w:hAnsi="Avenir Light" w:cs="Avenir Light"/>
          <w:lang w:val="nl-NL"/>
        </w:rPr>
        <w:t>online trainingen</w:t>
      </w:r>
      <w:proofErr w:type="gramEnd"/>
      <w:r w:rsidR="00CD2E9D" w:rsidRPr="002B25B7">
        <w:rPr>
          <w:rFonts w:ascii="Avenir Light" w:hAnsi="Avenir Light" w:cs="Avenir Light"/>
          <w:lang w:val="nl-NL"/>
        </w:rPr>
        <w:t xml:space="preserve"> (</w:t>
      </w:r>
      <w:proofErr w:type="spellStart"/>
      <w:r w:rsidR="00CD2E9D" w:rsidRPr="002B25B7">
        <w:rPr>
          <w:rFonts w:ascii="Avenir Light" w:hAnsi="Avenir Light" w:cs="Avenir Light"/>
          <w:lang w:val="nl-NL"/>
        </w:rPr>
        <w:t>webinars</w:t>
      </w:r>
      <w:proofErr w:type="spellEnd"/>
      <w:r w:rsidR="00CD2E9D" w:rsidRPr="002B25B7">
        <w:rPr>
          <w:rFonts w:ascii="Avenir Light" w:hAnsi="Avenir Light" w:cs="Avenir Light"/>
          <w:lang w:val="nl-NL"/>
        </w:rPr>
        <w:t xml:space="preserve">) zijn nodig voor het voortbestaan, de levensvatbaarheid en de groei van </w:t>
      </w:r>
      <w:r w:rsidR="002A6BAA">
        <w:rPr>
          <w:rFonts w:ascii="Avenir Light" w:hAnsi="Avenir Light" w:cs="Avenir Light"/>
          <w:lang w:val="nl-NL"/>
        </w:rPr>
        <w:t>RYHC</w:t>
      </w:r>
      <w:r w:rsidR="00CD2E9D" w:rsidRPr="002B25B7">
        <w:rPr>
          <w:rFonts w:ascii="Avenir Light" w:hAnsi="Avenir Light" w:cs="Avenir Light"/>
          <w:lang w:val="nl-NL"/>
        </w:rPr>
        <w:t xml:space="preserve"> en de organisatie in zijn geheel</w:t>
      </w:r>
    </w:p>
    <w:p w14:paraId="382246CC" w14:textId="1C9F172C" w:rsidR="008476F1" w:rsidRPr="002B25B7" w:rsidRDefault="00BF1ED0" w:rsidP="00772E35">
      <w:pPr>
        <w:pStyle w:val="Lijstalinea"/>
        <w:numPr>
          <w:ilvl w:val="0"/>
          <w:numId w:val="19"/>
        </w:numPr>
        <w:autoSpaceDE w:val="0"/>
        <w:autoSpaceDN w:val="0"/>
        <w:adjustRightInd w:val="0"/>
        <w:spacing w:after="160" w:line="259" w:lineRule="auto"/>
        <w:ind w:right="-766"/>
        <w:jc w:val="both"/>
        <w:rPr>
          <w:rFonts w:ascii="Avenir Light" w:hAnsi="Avenir Light" w:cs="Avenir Light"/>
          <w:lang w:val="nl-NL"/>
        </w:rPr>
      </w:pPr>
      <w:proofErr w:type="spellStart"/>
      <w:r w:rsidRPr="002B25B7">
        <w:rPr>
          <w:rFonts w:ascii="Avenir Light" w:hAnsi="Avenir Light" w:cs="Avenir Light"/>
          <w:u w:val="single"/>
          <w:lang w:val="nl-NL"/>
        </w:rPr>
        <w:t>Testimonials</w:t>
      </w:r>
      <w:proofErr w:type="spellEnd"/>
      <w:r w:rsidRPr="002B25B7">
        <w:rPr>
          <w:rFonts w:ascii="Avenir Light" w:hAnsi="Avenir Light" w:cs="Avenir Light"/>
          <w:lang w:val="nl-NL"/>
        </w:rPr>
        <w:t xml:space="preserve"> zijn belangrijk in het kader van branding en marketingdoeleinden.</w:t>
      </w:r>
    </w:p>
    <w:p w14:paraId="1A81897F" w14:textId="77777777" w:rsidR="00845E55" w:rsidRPr="002B25B7" w:rsidRDefault="00845E55" w:rsidP="00845E55">
      <w:pPr>
        <w:pStyle w:val="Lijstalinea"/>
        <w:autoSpaceDE w:val="0"/>
        <w:autoSpaceDN w:val="0"/>
        <w:adjustRightInd w:val="0"/>
        <w:spacing w:after="160" w:line="259" w:lineRule="auto"/>
        <w:ind w:right="-766"/>
        <w:jc w:val="both"/>
        <w:rPr>
          <w:rFonts w:ascii="Avenir Light" w:hAnsi="Avenir Light" w:cs="Avenir Light"/>
          <w:lang w:val="nl-NL"/>
        </w:rPr>
      </w:pPr>
    </w:p>
    <w:p w14:paraId="0533DF2E" w14:textId="320593B2" w:rsidR="008476F1" w:rsidRPr="002B25B7" w:rsidRDefault="008476F1" w:rsidP="00B57DD7">
      <w:pPr>
        <w:pStyle w:val="Kop2"/>
        <w:rPr>
          <w:rFonts w:ascii="Avenir Light" w:hAnsi="Avenir Light" w:cs="Avenir Light"/>
          <w:lang w:val="nl-NL"/>
        </w:rPr>
      </w:pPr>
      <w:r w:rsidRPr="002B25B7">
        <w:rPr>
          <w:rFonts w:ascii="Avenir Light" w:hAnsi="Avenir Light" w:cs="Avenir Light"/>
          <w:lang w:val="nl-NL"/>
        </w:rPr>
        <w:t>4.2 Gegevens bewaard op basis van andere doeleinden</w:t>
      </w:r>
    </w:p>
    <w:p w14:paraId="15E8FD67" w14:textId="77777777" w:rsidR="00845E55" w:rsidRPr="002B25B7" w:rsidRDefault="00845E55" w:rsidP="00845E55">
      <w:pPr>
        <w:rPr>
          <w:rFonts w:ascii="Avenir Light" w:hAnsi="Avenir Light" w:cs="Avenir Light"/>
          <w:lang w:val="nl-NL"/>
        </w:rPr>
      </w:pPr>
    </w:p>
    <w:p w14:paraId="264E077A" w14:textId="77777777" w:rsidR="00845E55" w:rsidRPr="002B25B7" w:rsidRDefault="00845E55" w:rsidP="00845E55">
      <w:pPr>
        <w:rPr>
          <w:rFonts w:ascii="Avenir Light" w:hAnsi="Avenir Light" w:cs="Avenir Light"/>
          <w:lang w:val="nl-NL"/>
        </w:rPr>
      </w:pPr>
    </w:p>
    <w:p w14:paraId="5575F7E7" w14:textId="1B408989" w:rsidR="008476F1" w:rsidRPr="002B25B7" w:rsidRDefault="00845E55" w:rsidP="00BF1ED0">
      <w:pPr>
        <w:pStyle w:val="Lijstalinea"/>
        <w:numPr>
          <w:ilvl w:val="0"/>
          <w:numId w:val="20"/>
        </w:num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 xml:space="preserve">Voor eigen bedrijfsdoeleinden zoals interne controles, kwaliteitsbewaking, </w:t>
      </w:r>
    </w:p>
    <w:p w14:paraId="76848D1F" w14:textId="25856C33" w:rsidR="00845E55" w:rsidRPr="002B25B7" w:rsidRDefault="00845E55" w:rsidP="00BF1ED0">
      <w:pPr>
        <w:pStyle w:val="Lijstalinea"/>
        <w:numPr>
          <w:ilvl w:val="0"/>
          <w:numId w:val="20"/>
        </w:num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u w:val="single"/>
          <w:lang w:val="nl-NL"/>
        </w:rPr>
        <w:t>Voornaam en e-mailadres</w:t>
      </w:r>
      <w:r w:rsidRPr="002B25B7">
        <w:rPr>
          <w:rFonts w:ascii="Avenir Light" w:hAnsi="Avenir Light" w:cs="Avenir Light"/>
          <w:lang w:val="nl-NL"/>
        </w:rPr>
        <w:t xml:space="preserve"> van Klanten worden bewaard en opgenomen in een mailinglist (</w:t>
      </w:r>
      <w:proofErr w:type="spellStart"/>
      <w:r w:rsidRPr="002B25B7">
        <w:rPr>
          <w:rFonts w:ascii="Avenir Light" w:hAnsi="Avenir Light" w:cs="Avenir Light"/>
          <w:lang w:val="nl-NL"/>
        </w:rPr>
        <w:t>MailChimp</w:t>
      </w:r>
      <w:proofErr w:type="spellEnd"/>
      <w:r w:rsidR="009E7B34" w:rsidRPr="002B25B7">
        <w:rPr>
          <w:rFonts w:ascii="Avenir Light" w:hAnsi="Avenir Light" w:cs="Avenir Light"/>
          <w:lang w:val="nl-NL"/>
        </w:rPr>
        <w:t xml:space="preserve"> &amp; </w:t>
      </w:r>
      <w:proofErr w:type="spellStart"/>
      <w:r w:rsidR="009E7B34" w:rsidRPr="002B25B7">
        <w:rPr>
          <w:rFonts w:ascii="Avenir Light" w:hAnsi="Avenir Light" w:cs="Avenir Light"/>
          <w:lang w:val="nl-NL"/>
        </w:rPr>
        <w:t>Autorespond</w:t>
      </w:r>
      <w:proofErr w:type="spellEnd"/>
      <w:r w:rsidRPr="002B25B7">
        <w:rPr>
          <w:rFonts w:ascii="Avenir Light" w:hAnsi="Avenir Light" w:cs="Avenir Light"/>
          <w:lang w:val="nl-NL"/>
        </w:rPr>
        <w:t xml:space="preserve">), zodat we onze Klanten op de hoogte kunnen brengen van gratis en/of betalende online en </w:t>
      </w:r>
      <w:proofErr w:type="gramStart"/>
      <w:r w:rsidRPr="002B25B7">
        <w:rPr>
          <w:rFonts w:ascii="Avenir Light" w:hAnsi="Avenir Light" w:cs="Avenir Light"/>
          <w:lang w:val="nl-NL"/>
        </w:rPr>
        <w:t>offline trainingen</w:t>
      </w:r>
      <w:proofErr w:type="gramEnd"/>
      <w:r w:rsidRPr="002B25B7">
        <w:rPr>
          <w:rFonts w:ascii="Avenir Light" w:hAnsi="Avenir Light" w:cs="Avenir Light"/>
          <w:lang w:val="nl-NL"/>
        </w:rPr>
        <w:t xml:space="preserve"> </w:t>
      </w:r>
      <w:r w:rsidR="009E7B34" w:rsidRPr="002B25B7">
        <w:rPr>
          <w:rFonts w:ascii="Avenir Light" w:hAnsi="Avenir Light" w:cs="Avenir Light"/>
          <w:lang w:val="nl-NL"/>
        </w:rPr>
        <w:t xml:space="preserve">en event </w:t>
      </w:r>
      <w:r w:rsidRPr="002B25B7">
        <w:rPr>
          <w:rFonts w:ascii="Avenir Light" w:hAnsi="Avenir Light" w:cs="Avenir Light"/>
          <w:lang w:val="nl-NL"/>
        </w:rPr>
        <w:t>die voor hen interessant kunnen zijn</w:t>
      </w:r>
    </w:p>
    <w:p w14:paraId="39886734" w14:textId="77777777" w:rsidR="001243FC" w:rsidRPr="002B25B7" w:rsidRDefault="001243FC" w:rsidP="00B4470E">
      <w:pPr>
        <w:autoSpaceDE w:val="0"/>
        <w:autoSpaceDN w:val="0"/>
        <w:adjustRightInd w:val="0"/>
        <w:spacing w:after="160" w:line="259" w:lineRule="auto"/>
        <w:ind w:left="1440" w:right="-766"/>
        <w:jc w:val="both"/>
        <w:rPr>
          <w:rFonts w:ascii="Avenir Light" w:hAnsi="Avenir Light" w:cs="Avenir Light"/>
          <w:sz w:val="32"/>
          <w:szCs w:val="32"/>
          <w:lang w:val="nl-NL"/>
        </w:rPr>
      </w:pPr>
    </w:p>
    <w:p w14:paraId="40EC1905" w14:textId="6747129F" w:rsidR="001243FC" w:rsidRPr="002B25B7" w:rsidRDefault="001243FC" w:rsidP="00292BF6">
      <w:pPr>
        <w:pStyle w:val="Kop1"/>
        <w:rPr>
          <w:rFonts w:ascii="Avenir Light" w:hAnsi="Avenir Light" w:cs="Avenir Light"/>
          <w:lang w:val="nl-NL"/>
        </w:rPr>
      </w:pPr>
      <w:bookmarkStart w:id="26" w:name="_Toc520479066"/>
      <w:r w:rsidRPr="002B25B7">
        <w:rPr>
          <w:rFonts w:ascii="Avenir Light" w:hAnsi="Avenir Light" w:cs="Avenir Light"/>
          <w:lang w:val="nl-NL"/>
        </w:rPr>
        <w:t>5.</w:t>
      </w:r>
      <w:r w:rsidRPr="002B25B7">
        <w:rPr>
          <w:rFonts w:ascii="Avenir Light" w:hAnsi="Avenir Light" w:cs="Avenir Light"/>
          <w:lang w:val="nl-NL"/>
        </w:rPr>
        <w:tab/>
      </w:r>
      <w:r w:rsidR="00292BF6" w:rsidRPr="002B25B7">
        <w:rPr>
          <w:rFonts w:ascii="Avenir Light" w:hAnsi="Avenir Light" w:cs="Avenir Light"/>
          <w:lang w:val="nl-NL"/>
        </w:rPr>
        <w:t>Hoelang verzamelen wij j</w:t>
      </w:r>
      <w:r w:rsidR="009E7B34" w:rsidRPr="002B25B7">
        <w:rPr>
          <w:rFonts w:ascii="Avenir Light" w:hAnsi="Avenir Light" w:cs="Avenir Light"/>
          <w:lang w:val="nl-NL"/>
        </w:rPr>
        <w:t>e</w:t>
      </w:r>
      <w:r w:rsidR="00292BF6" w:rsidRPr="002B25B7">
        <w:rPr>
          <w:rFonts w:ascii="Avenir Light" w:hAnsi="Avenir Light" w:cs="Avenir Light"/>
          <w:lang w:val="nl-NL"/>
        </w:rPr>
        <w:t xml:space="preserve"> persoonsgegevens?</w:t>
      </w:r>
      <w:bookmarkEnd w:id="26"/>
    </w:p>
    <w:p w14:paraId="34F7471A" w14:textId="77777777" w:rsidR="001870D5" w:rsidRPr="002B25B7" w:rsidRDefault="001870D5" w:rsidP="001870D5">
      <w:pPr>
        <w:autoSpaceDE w:val="0"/>
        <w:autoSpaceDN w:val="0"/>
        <w:adjustRightInd w:val="0"/>
        <w:spacing w:after="160" w:line="259" w:lineRule="auto"/>
        <w:ind w:right="-766"/>
        <w:jc w:val="both"/>
        <w:rPr>
          <w:rFonts w:ascii="Avenir Light" w:hAnsi="Avenir Light" w:cs="Avenir Light"/>
          <w:lang w:val="nl-NL"/>
        </w:rPr>
      </w:pPr>
    </w:p>
    <w:p w14:paraId="51293D10" w14:textId="3160C62B" w:rsidR="001870D5" w:rsidRPr="002B25B7" w:rsidRDefault="009E7B34" w:rsidP="001870D5">
      <w:p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Jouw persoonsgegevens worden bijgehouden op onze centrale server (Google Drive) en ons interne CRM-systee</w:t>
      </w:r>
      <w:r w:rsidR="00D777B4" w:rsidRPr="002B25B7">
        <w:rPr>
          <w:rFonts w:ascii="Avenir Light" w:hAnsi="Avenir Light" w:cs="Avenir Light"/>
          <w:lang w:val="nl-NL"/>
        </w:rPr>
        <w:t xml:space="preserve">m, en dit </w:t>
      </w:r>
      <w:r w:rsidRPr="002B25B7">
        <w:rPr>
          <w:rFonts w:ascii="Avenir Light" w:hAnsi="Avenir Light" w:cs="Avenir Light"/>
          <w:lang w:val="nl-NL"/>
        </w:rPr>
        <w:t xml:space="preserve">zolang wij dit nodig achten om een professionele </w:t>
      </w:r>
      <w:r w:rsidR="00D777B4" w:rsidRPr="002B25B7">
        <w:rPr>
          <w:rFonts w:ascii="Avenir Light" w:hAnsi="Avenir Light" w:cs="Avenir Light"/>
          <w:lang w:val="nl-NL"/>
        </w:rPr>
        <w:t xml:space="preserve">en efficiënte </w:t>
      </w:r>
      <w:r w:rsidRPr="002B25B7">
        <w:rPr>
          <w:rFonts w:ascii="Avenir Light" w:hAnsi="Avenir Light" w:cs="Avenir Light"/>
          <w:lang w:val="nl-NL"/>
        </w:rPr>
        <w:t xml:space="preserve">dienstverlening te garanderen. </w:t>
      </w:r>
    </w:p>
    <w:p w14:paraId="6799505D" w14:textId="163DCCDA" w:rsidR="00AE2086" w:rsidRPr="002B25B7" w:rsidRDefault="009E7B34" w:rsidP="009E7B34">
      <w:p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 xml:space="preserve">Zolang wij van jou geen expliciete vraag ontvangen om je persoonlijke gegevens te wissen uit onze e-maillijsten en/of databases, </w:t>
      </w:r>
      <w:bookmarkStart w:id="27" w:name="_Toc520479067"/>
      <w:r w:rsidR="00D777B4" w:rsidRPr="002B25B7">
        <w:rPr>
          <w:rFonts w:ascii="Avenir Light" w:hAnsi="Avenir Light" w:cs="Avenir Light"/>
          <w:lang w:val="nl-NL"/>
        </w:rPr>
        <w:t>ondernemen wij hierin geen actie.</w:t>
      </w:r>
    </w:p>
    <w:p w14:paraId="33A1A758" w14:textId="77777777" w:rsidR="009E7B34" w:rsidRPr="002B25B7" w:rsidRDefault="009E7B34" w:rsidP="009E7B34">
      <w:pPr>
        <w:autoSpaceDE w:val="0"/>
        <w:autoSpaceDN w:val="0"/>
        <w:adjustRightInd w:val="0"/>
        <w:spacing w:after="160" w:line="259" w:lineRule="auto"/>
        <w:ind w:right="-766"/>
        <w:jc w:val="both"/>
        <w:rPr>
          <w:rFonts w:ascii="Avenir Light" w:hAnsi="Avenir Light" w:cs="Avenir Light"/>
          <w:lang w:val="nl-NL"/>
        </w:rPr>
      </w:pPr>
    </w:p>
    <w:p w14:paraId="5B2B7B65" w14:textId="620167DF" w:rsidR="001243FC" w:rsidRPr="002B25B7" w:rsidRDefault="001243FC" w:rsidP="00292BF6">
      <w:pPr>
        <w:pStyle w:val="Kop1"/>
        <w:rPr>
          <w:rFonts w:ascii="Avenir Light" w:hAnsi="Avenir Light" w:cs="Avenir Light"/>
          <w:lang w:val="nl-NL"/>
        </w:rPr>
      </w:pPr>
      <w:r w:rsidRPr="002B25B7">
        <w:rPr>
          <w:rFonts w:ascii="Avenir Light" w:hAnsi="Avenir Light" w:cs="Avenir Light"/>
          <w:lang w:val="nl-NL"/>
        </w:rPr>
        <w:t>6.</w:t>
      </w:r>
      <w:r w:rsidRPr="002B25B7">
        <w:rPr>
          <w:rFonts w:ascii="Avenir Light" w:hAnsi="Avenir Light" w:cs="Avenir Light"/>
          <w:lang w:val="nl-NL"/>
        </w:rPr>
        <w:tab/>
      </w:r>
      <w:r w:rsidR="00292BF6" w:rsidRPr="002B25B7">
        <w:rPr>
          <w:rFonts w:ascii="Avenir Light" w:hAnsi="Avenir Light" w:cs="Avenir Light"/>
          <w:lang w:val="nl-NL"/>
        </w:rPr>
        <w:t>Met wie kunnen wij j</w:t>
      </w:r>
      <w:r w:rsidR="00D777B4" w:rsidRPr="002B25B7">
        <w:rPr>
          <w:rFonts w:ascii="Avenir Light" w:hAnsi="Avenir Light" w:cs="Avenir Light"/>
          <w:lang w:val="nl-NL"/>
        </w:rPr>
        <w:t>e</w:t>
      </w:r>
      <w:r w:rsidR="00292BF6" w:rsidRPr="002B25B7">
        <w:rPr>
          <w:rFonts w:ascii="Avenir Light" w:hAnsi="Avenir Light" w:cs="Avenir Light"/>
          <w:lang w:val="nl-NL"/>
        </w:rPr>
        <w:t xml:space="preserve"> persoonsgegevens delen?</w:t>
      </w:r>
      <w:bookmarkEnd w:id="27"/>
    </w:p>
    <w:p w14:paraId="6CFD93D0" w14:textId="571C7910" w:rsidR="00D777B4" w:rsidRPr="002B25B7" w:rsidRDefault="00D777B4" w:rsidP="00D777B4">
      <w:pPr>
        <w:rPr>
          <w:rFonts w:ascii="Avenir Light" w:hAnsi="Avenir Light" w:cs="Avenir Light"/>
          <w:lang w:val="nl-NL"/>
        </w:rPr>
      </w:pPr>
    </w:p>
    <w:p w14:paraId="7A5D473B" w14:textId="02564876" w:rsidR="00D777B4" w:rsidRPr="002B25B7" w:rsidRDefault="00D777B4" w:rsidP="00D777B4">
      <w:pPr>
        <w:rPr>
          <w:rFonts w:ascii="Avenir Light" w:hAnsi="Avenir Light" w:cs="Avenir Light"/>
          <w:lang w:val="nl-NL"/>
        </w:rPr>
      </w:pPr>
      <w:r w:rsidRPr="002B25B7">
        <w:rPr>
          <w:rFonts w:ascii="Avenir Light" w:hAnsi="Avenir Light" w:cs="Avenir Light"/>
          <w:lang w:val="nl-NL"/>
        </w:rPr>
        <w:t xml:space="preserve">Behalve de interne medewerkers van </w:t>
      </w:r>
      <w:r w:rsidR="002A6BAA">
        <w:rPr>
          <w:rFonts w:ascii="Avenir Light" w:hAnsi="Avenir Light" w:cs="Avenir Light"/>
          <w:lang w:val="nl-NL"/>
        </w:rPr>
        <w:t>RYHC</w:t>
      </w:r>
      <w:r w:rsidRPr="002B25B7">
        <w:rPr>
          <w:rFonts w:ascii="Avenir Light" w:hAnsi="Avenir Light" w:cs="Avenir Light"/>
          <w:lang w:val="nl-NL"/>
        </w:rPr>
        <w:t xml:space="preserve"> hebben ook volgende Verwerkers toegang tot</w:t>
      </w:r>
      <w:r w:rsidR="00E362AD" w:rsidRPr="002B25B7">
        <w:rPr>
          <w:rFonts w:ascii="Avenir Light" w:hAnsi="Avenir Light" w:cs="Avenir Light"/>
          <w:lang w:val="nl-NL"/>
        </w:rPr>
        <w:t xml:space="preserve"> (een deel van)</w:t>
      </w:r>
      <w:r w:rsidRPr="002B25B7">
        <w:rPr>
          <w:rFonts w:ascii="Avenir Light" w:hAnsi="Avenir Light" w:cs="Avenir Light"/>
          <w:lang w:val="nl-NL"/>
        </w:rPr>
        <w:t xml:space="preserve"> je persoonlijke gegevens:</w:t>
      </w:r>
    </w:p>
    <w:p w14:paraId="135C2D3E" w14:textId="77777777" w:rsidR="00D777B4" w:rsidRPr="002B25B7" w:rsidRDefault="00D777B4" w:rsidP="00D777B4">
      <w:pPr>
        <w:rPr>
          <w:rFonts w:ascii="Avenir Light" w:hAnsi="Avenir Light" w:cs="Avenir Light"/>
          <w:lang w:val="nl-NL"/>
        </w:rPr>
      </w:pPr>
    </w:p>
    <w:p w14:paraId="565BF6BA" w14:textId="64139D02" w:rsidR="00DA077F" w:rsidRPr="002A6BAA" w:rsidRDefault="002A6BAA" w:rsidP="002A6BAA">
      <w:pPr>
        <w:pStyle w:val="Lijstalinea"/>
        <w:numPr>
          <w:ilvl w:val="0"/>
          <w:numId w:val="13"/>
        </w:numPr>
        <w:rPr>
          <w:rFonts w:ascii="Avenir Light" w:hAnsi="Avenir Light" w:cs="Avenir Light"/>
          <w:lang w:val="nl-NL"/>
        </w:rPr>
      </w:pPr>
      <w:proofErr w:type="spellStart"/>
      <w:r>
        <w:rPr>
          <w:rFonts w:ascii="Avenir Light" w:hAnsi="Avenir Light" w:cs="Avenir Light"/>
          <w:b/>
          <w:bCs/>
          <w:lang w:val="nl-NL"/>
        </w:rPr>
        <w:t>Kyzoe</w:t>
      </w:r>
      <w:proofErr w:type="spellEnd"/>
      <w:r>
        <w:rPr>
          <w:rFonts w:ascii="Avenir Light" w:hAnsi="Avenir Light" w:cs="Avenir Light"/>
          <w:b/>
          <w:bCs/>
          <w:lang w:val="nl-NL"/>
        </w:rPr>
        <w:t xml:space="preserve"> Hosting &amp; Design</w:t>
      </w:r>
      <w:r w:rsidR="00D777B4" w:rsidRPr="002B25B7">
        <w:rPr>
          <w:rFonts w:ascii="Avenir Light" w:hAnsi="Avenir Light" w:cs="Avenir Light"/>
          <w:lang w:val="nl-NL"/>
        </w:rPr>
        <w:t xml:space="preserve">, verantwoordelijk voor het onderhoud en inrichting van onze server </w:t>
      </w:r>
    </w:p>
    <w:p w14:paraId="4B2C3A35" w14:textId="7CFA9B79" w:rsidR="00DA077F" w:rsidRPr="002B25B7" w:rsidRDefault="00DA077F" w:rsidP="00DA077F">
      <w:p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lastRenderedPageBreak/>
        <w:t xml:space="preserve">Je persoonlijke gegevens worden </w:t>
      </w:r>
      <w:r w:rsidRPr="002B25B7">
        <w:rPr>
          <w:rFonts w:ascii="Avenir Light" w:hAnsi="Avenir Light" w:cs="Avenir Light"/>
          <w:u w:val="single"/>
          <w:lang w:val="nl-NL"/>
        </w:rPr>
        <w:t>nooit</w:t>
      </w:r>
      <w:r w:rsidRPr="002B25B7">
        <w:rPr>
          <w:rFonts w:ascii="Avenir Light" w:hAnsi="Avenir Light" w:cs="Avenir Light"/>
          <w:lang w:val="nl-NL"/>
        </w:rPr>
        <w:t xml:space="preserve"> met onbevoegden gedeeld of aan derden verkocht voor commerciële doeleinden.</w:t>
      </w:r>
    </w:p>
    <w:p w14:paraId="114B5C4D" w14:textId="52A245DD" w:rsidR="001243FC" w:rsidRPr="002B25B7" w:rsidRDefault="001243FC" w:rsidP="00845E55">
      <w:pPr>
        <w:pStyle w:val="Kop1"/>
        <w:rPr>
          <w:rFonts w:ascii="Avenir Light" w:hAnsi="Avenir Light" w:cs="Avenir Light"/>
          <w:lang w:val="nl-NL"/>
        </w:rPr>
      </w:pPr>
      <w:r w:rsidRPr="002B25B7">
        <w:rPr>
          <w:rFonts w:ascii="Avenir Light" w:hAnsi="Avenir Light" w:cs="Avenir Light"/>
          <w:lang w:val="nl-NL"/>
        </w:rPr>
        <w:t>7.</w:t>
      </w:r>
      <w:r w:rsidRPr="002B25B7">
        <w:rPr>
          <w:rFonts w:ascii="Avenir Light" w:hAnsi="Avenir Light" w:cs="Avenir Light"/>
          <w:lang w:val="nl-NL"/>
        </w:rPr>
        <w:tab/>
        <w:t>Veiligheid</w:t>
      </w:r>
    </w:p>
    <w:p w14:paraId="365F0EE5" w14:textId="77777777" w:rsidR="00E362AD" w:rsidRPr="002B25B7" w:rsidRDefault="00E362AD" w:rsidP="00E362AD">
      <w:pPr>
        <w:rPr>
          <w:rFonts w:ascii="Avenir Light" w:hAnsi="Avenir Light" w:cs="Avenir Light"/>
          <w:lang w:val="nl-NL"/>
        </w:rPr>
      </w:pPr>
    </w:p>
    <w:p w14:paraId="13BD699E" w14:textId="3BA64B82" w:rsidR="00FF1E4E" w:rsidRPr="002B25B7" w:rsidRDefault="00DA077F" w:rsidP="00E362AD">
      <w:pPr>
        <w:rPr>
          <w:rFonts w:ascii="Avenir Light" w:hAnsi="Avenir Light" w:cs="Avenir Light"/>
          <w:lang w:val="nl-NL"/>
        </w:rPr>
      </w:pPr>
      <w:r w:rsidRPr="002B25B7">
        <w:rPr>
          <w:rFonts w:ascii="Avenir Light" w:hAnsi="Avenir Light" w:cs="Avenir Light"/>
          <w:lang w:val="nl-NL"/>
        </w:rPr>
        <w:t xml:space="preserve">Binnen </w:t>
      </w:r>
      <w:r w:rsidR="002A6BAA">
        <w:rPr>
          <w:rFonts w:ascii="Avenir Light" w:hAnsi="Avenir Light" w:cs="Avenir Light"/>
          <w:lang w:val="nl-NL"/>
        </w:rPr>
        <w:t xml:space="preserve">RYHC </w:t>
      </w:r>
      <w:r w:rsidRPr="002B25B7">
        <w:rPr>
          <w:rFonts w:ascii="Avenir Light" w:hAnsi="Avenir Light" w:cs="Avenir Light"/>
          <w:lang w:val="nl-NL"/>
        </w:rPr>
        <w:t xml:space="preserve">werken we enkel samen met betrouwbare partners en stellen we alles in het werk om je </w:t>
      </w:r>
      <w:r w:rsidR="00FF1E4E" w:rsidRPr="002B25B7">
        <w:rPr>
          <w:rFonts w:ascii="Avenir Light" w:hAnsi="Avenir Light" w:cs="Avenir Light"/>
          <w:lang w:val="nl-NL"/>
        </w:rPr>
        <w:t>Persoonsgegevens</w:t>
      </w:r>
      <w:r w:rsidRPr="002B25B7">
        <w:rPr>
          <w:rFonts w:ascii="Avenir Light" w:hAnsi="Avenir Light" w:cs="Avenir Light"/>
          <w:lang w:val="nl-NL"/>
        </w:rPr>
        <w:t xml:space="preserve"> te allen tijde optimaal te beschermen. </w:t>
      </w:r>
      <w:r w:rsidR="00FF1E4E" w:rsidRPr="002B25B7">
        <w:rPr>
          <w:rFonts w:ascii="Avenir Light" w:hAnsi="Avenir Light" w:cs="Avenir Light"/>
          <w:lang w:val="nl-NL"/>
        </w:rPr>
        <w:br/>
      </w:r>
    </w:p>
    <w:p w14:paraId="72FD28F9" w14:textId="4D4D4DC1" w:rsidR="00E362AD" w:rsidRPr="002B25B7" w:rsidRDefault="00E362AD" w:rsidP="00E362AD">
      <w:pPr>
        <w:rPr>
          <w:rFonts w:ascii="Avenir Light" w:hAnsi="Avenir Light" w:cs="Avenir Light"/>
          <w:lang w:val="nl-NL"/>
        </w:rPr>
      </w:pPr>
      <w:r w:rsidRPr="002B25B7">
        <w:rPr>
          <w:rFonts w:ascii="Avenir Light" w:hAnsi="Avenir Light" w:cs="Avenir Light"/>
          <w:lang w:val="nl-NL"/>
        </w:rPr>
        <w:t xml:space="preserve">Indien we </w:t>
      </w:r>
      <w:r w:rsidR="00DA077F" w:rsidRPr="002B25B7">
        <w:rPr>
          <w:rFonts w:ascii="Avenir Light" w:hAnsi="Avenir Light" w:cs="Avenir Light"/>
          <w:lang w:val="nl-NL"/>
        </w:rPr>
        <w:t xml:space="preserve">alsnog </w:t>
      </w:r>
      <w:r w:rsidRPr="002B25B7">
        <w:rPr>
          <w:rFonts w:ascii="Avenir Light" w:hAnsi="Avenir Light" w:cs="Avenir Light"/>
          <w:lang w:val="nl-NL"/>
        </w:rPr>
        <w:t xml:space="preserve">een </w:t>
      </w:r>
      <w:proofErr w:type="spellStart"/>
      <w:r w:rsidRPr="002B25B7">
        <w:rPr>
          <w:rFonts w:ascii="Avenir Light" w:hAnsi="Avenir Light" w:cs="Avenir Light"/>
          <w:lang w:val="nl-NL"/>
        </w:rPr>
        <w:t>datalek</w:t>
      </w:r>
      <w:proofErr w:type="spellEnd"/>
      <w:r w:rsidR="00DA077F" w:rsidRPr="002B25B7">
        <w:rPr>
          <w:rFonts w:ascii="Avenir Light" w:hAnsi="Avenir Light" w:cs="Avenir Light"/>
          <w:lang w:val="nl-NL"/>
        </w:rPr>
        <w:t xml:space="preserve"> zouden</w:t>
      </w:r>
      <w:r w:rsidRPr="002B25B7">
        <w:rPr>
          <w:rFonts w:ascii="Avenir Light" w:hAnsi="Avenir Light" w:cs="Avenir Light"/>
          <w:lang w:val="nl-NL"/>
        </w:rPr>
        <w:t xml:space="preserve"> vaststellen, engageren we ons ertoe om alle betrokken partijen hiervan ogenblikkelijk op de hoogte te brengen</w:t>
      </w:r>
      <w:r w:rsidR="00DA077F" w:rsidRPr="002B25B7">
        <w:rPr>
          <w:rFonts w:ascii="Avenir Light" w:hAnsi="Avenir Light" w:cs="Avenir Light"/>
          <w:lang w:val="nl-NL"/>
        </w:rPr>
        <w:t xml:space="preserve"> en alles </w:t>
      </w:r>
      <w:r w:rsidR="00FF1E4E" w:rsidRPr="002B25B7">
        <w:rPr>
          <w:rFonts w:ascii="Avenir Light" w:hAnsi="Avenir Light" w:cs="Avenir Light"/>
          <w:lang w:val="nl-NL"/>
        </w:rPr>
        <w:t>in het werk te stellen</w:t>
      </w:r>
      <w:r w:rsidR="00DA077F" w:rsidRPr="002B25B7">
        <w:rPr>
          <w:rFonts w:ascii="Avenir Light" w:hAnsi="Avenir Light" w:cs="Avenir Light"/>
          <w:lang w:val="nl-NL"/>
        </w:rPr>
        <w:t xml:space="preserve"> wat binnen onze mogelijkheden ligt om het </w:t>
      </w:r>
      <w:proofErr w:type="spellStart"/>
      <w:r w:rsidR="00FF1E4E" w:rsidRPr="002B25B7">
        <w:rPr>
          <w:rFonts w:ascii="Avenir Light" w:hAnsi="Avenir Light" w:cs="Avenir Light"/>
          <w:lang w:val="nl-NL"/>
        </w:rPr>
        <w:t>data</w:t>
      </w:r>
      <w:r w:rsidR="00DA077F" w:rsidRPr="002B25B7">
        <w:rPr>
          <w:rFonts w:ascii="Avenir Light" w:hAnsi="Avenir Light" w:cs="Avenir Light"/>
          <w:lang w:val="nl-NL"/>
        </w:rPr>
        <w:t>lek</w:t>
      </w:r>
      <w:proofErr w:type="spellEnd"/>
      <w:r w:rsidR="00DA077F" w:rsidRPr="002B25B7">
        <w:rPr>
          <w:rFonts w:ascii="Avenir Light" w:hAnsi="Avenir Light" w:cs="Avenir Light"/>
          <w:lang w:val="nl-NL"/>
        </w:rPr>
        <w:t xml:space="preserve"> zo snel mogelijk te dichten</w:t>
      </w:r>
      <w:r w:rsidR="00FF1E4E" w:rsidRPr="002B25B7">
        <w:rPr>
          <w:rFonts w:ascii="Avenir Light" w:hAnsi="Avenir Light" w:cs="Avenir Light"/>
          <w:lang w:val="nl-NL"/>
        </w:rPr>
        <w:t xml:space="preserve"> en de schade tot een minimum te beperken.</w:t>
      </w:r>
    </w:p>
    <w:p w14:paraId="0BDBDE9F" w14:textId="7AC74318" w:rsidR="001243FC" w:rsidRPr="002B25B7" w:rsidRDefault="001243FC" w:rsidP="00E362AD">
      <w:pPr>
        <w:jc w:val="both"/>
        <w:rPr>
          <w:rFonts w:ascii="Avenir Light" w:hAnsi="Avenir Light" w:cs="Avenir Light"/>
          <w:sz w:val="32"/>
          <w:szCs w:val="32"/>
          <w:lang w:val="nl-NL"/>
        </w:rPr>
      </w:pPr>
    </w:p>
    <w:p w14:paraId="0CF82E24" w14:textId="77777777" w:rsidR="001243FC" w:rsidRPr="002B25B7" w:rsidRDefault="001243FC" w:rsidP="00AE2086">
      <w:pPr>
        <w:pStyle w:val="Kop1"/>
        <w:rPr>
          <w:rFonts w:ascii="Avenir Light" w:hAnsi="Avenir Light" w:cs="Avenir Light"/>
          <w:lang w:val="nl-NL"/>
        </w:rPr>
      </w:pPr>
      <w:r w:rsidRPr="002B25B7">
        <w:rPr>
          <w:rFonts w:ascii="Avenir Light" w:hAnsi="Avenir Light" w:cs="Avenir Light"/>
          <w:lang w:val="nl-NL"/>
        </w:rPr>
        <w:t>8.</w:t>
      </w:r>
      <w:r w:rsidRPr="002B25B7">
        <w:rPr>
          <w:rFonts w:ascii="Avenir Light" w:hAnsi="Avenir Light" w:cs="Avenir Light"/>
          <w:lang w:val="nl-NL"/>
        </w:rPr>
        <w:tab/>
        <w:t>Rechten</w:t>
      </w:r>
    </w:p>
    <w:p w14:paraId="70FF0A10" w14:textId="77777777" w:rsidR="00DA077F" w:rsidRPr="002B25B7" w:rsidRDefault="00DA077F" w:rsidP="00AE2086">
      <w:pPr>
        <w:pStyle w:val="Kop2"/>
        <w:rPr>
          <w:rFonts w:ascii="Avenir Light" w:hAnsi="Avenir Light" w:cs="Avenir Light"/>
          <w:lang w:val="nl-NL"/>
        </w:rPr>
      </w:pPr>
    </w:p>
    <w:p w14:paraId="66BA40D3" w14:textId="3CDA7856" w:rsidR="00DA077F" w:rsidRPr="002B25B7" w:rsidRDefault="00DA077F" w:rsidP="00DA077F">
      <w:pPr>
        <w:rPr>
          <w:rFonts w:ascii="Avenir Light" w:hAnsi="Avenir Light" w:cs="Avenir Light"/>
          <w:lang w:val="nl-NL"/>
        </w:rPr>
      </w:pPr>
      <w:r w:rsidRPr="002B25B7">
        <w:rPr>
          <w:rFonts w:ascii="Avenir Light" w:hAnsi="Avenir Light" w:cs="Avenir Light"/>
          <w:lang w:val="nl-NL"/>
        </w:rPr>
        <w:t xml:space="preserve">Je hebt te allen tijde het recht om de </w:t>
      </w:r>
      <w:r w:rsidR="00FF1E4E" w:rsidRPr="002B25B7">
        <w:rPr>
          <w:rFonts w:ascii="Avenir Light" w:hAnsi="Avenir Light" w:cs="Avenir Light"/>
          <w:lang w:val="nl-NL"/>
        </w:rPr>
        <w:t>Persoonsgegevens</w:t>
      </w:r>
      <w:r w:rsidRPr="002B25B7">
        <w:rPr>
          <w:rFonts w:ascii="Avenir Light" w:hAnsi="Avenir Light" w:cs="Avenir Light"/>
          <w:lang w:val="nl-NL"/>
        </w:rPr>
        <w:t xml:space="preserve"> die wij van je bijhouden op te vragen</w:t>
      </w:r>
      <w:r w:rsidR="00FF1E4E" w:rsidRPr="002B25B7">
        <w:rPr>
          <w:rFonts w:ascii="Avenir Light" w:hAnsi="Avenir Light" w:cs="Avenir Light"/>
          <w:lang w:val="nl-NL"/>
        </w:rPr>
        <w:t>, in te kijken</w:t>
      </w:r>
      <w:r w:rsidRPr="002B25B7">
        <w:rPr>
          <w:rFonts w:ascii="Avenir Light" w:hAnsi="Avenir Light" w:cs="Avenir Light"/>
          <w:lang w:val="nl-NL"/>
        </w:rPr>
        <w:t xml:space="preserve"> en/of </w:t>
      </w:r>
      <w:r w:rsidR="00FF1E4E" w:rsidRPr="002B25B7">
        <w:rPr>
          <w:rFonts w:ascii="Avenir Light" w:hAnsi="Avenir Light" w:cs="Avenir Light"/>
          <w:lang w:val="nl-NL"/>
        </w:rPr>
        <w:t>te laten aanpassen.</w:t>
      </w:r>
    </w:p>
    <w:p w14:paraId="24474CD7" w14:textId="77777777" w:rsidR="00FF1E4E" w:rsidRPr="002B25B7" w:rsidRDefault="00FF1E4E" w:rsidP="00DA077F">
      <w:pPr>
        <w:rPr>
          <w:rFonts w:ascii="Avenir Light" w:hAnsi="Avenir Light" w:cs="Avenir Light"/>
          <w:lang w:val="nl-NL"/>
        </w:rPr>
      </w:pPr>
    </w:p>
    <w:p w14:paraId="17DFDA94" w14:textId="6AF115F1" w:rsidR="00DA077F" w:rsidRPr="002B25B7" w:rsidRDefault="00DA077F" w:rsidP="00DA077F">
      <w:pPr>
        <w:rPr>
          <w:rFonts w:ascii="Avenir Light" w:hAnsi="Avenir Light" w:cs="Avenir Light"/>
          <w:lang w:val="nl-NL"/>
        </w:rPr>
      </w:pPr>
      <w:r w:rsidRPr="002B25B7">
        <w:rPr>
          <w:rFonts w:ascii="Avenir Light" w:hAnsi="Avenir Light" w:cs="Avenir Light"/>
          <w:lang w:val="nl-NL"/>
        </w:rPr>
        <w:t xml:space="preserve">Op jouw expliciete vraag zullen we </w:t>
      </w:r>
      <w:r w:rsidR="00FF1E4E" w:rsidRPr="002B25B7">
        <w:rPr>
          <w:rFonts w:ascii="Avenir Light" w:hAnsi="Avenir Light" w:cs="Avenir Light"/>
          <w:lang w:val="nl-NL"/>
        </w:rPr>
        <w:t>je Persoonsgegevens onmiddellijk</w:t>
      </w:r>
      <w:r w:rsidRPr="002B25B7">
        <w:rPr>
          <w:rFonts w:ascii="Avenir Light" w:hAnsi="Avenir Light" w:cs="Avenir Light"/>
          <w:lang w:val="nl-NL"/>
        </w:rPr>
        <w:t xml:space="preserve"> verwijderen uit onze databases, tenzij we deze gegevens verplicht dienen bij te houden, bijvoorbeeld om in regel te zijn met de boekhouding en/of de kmo-portefeuille</w:t>
      </w:r>
      <w:r w:rsidR="00FF1E4E" w:rsidRPr="002B25B7">
        <w:rPr>
          <w:rFonts w:ascii="Avenir Light" w:hAnsi="Avenir Light" w:cs="Avenir Light"/>
          <w:lang w:val="nl-NL"/>
        </w:rPr>
        <w:t xml:space="preserve"> en/of we het bijhouden van deze gegevens nodig achten om een professionele dienstverlening te kunnen blijven garanderen.</w:t>
      </w:r>
    </w:p>
    <w:p w14:paraId="64ADE3F9" w14:textId="77777777" w:rsidR="00D75608" w:rsidRPr="002B25B7" w:rsidRDefault="00D75608" w:rsidP="00DA077F">
      <w:pPr>
        <w:autoSpaceDE w:val="0"/>
        <w:autoSpaceDN w:val="0"/>
        <w:adjustRightInd w:val="0"/>
        <w:spacing w:after="160" w:line="259" w:lineRule="auto"/>
        <w:ind w:right="-766"/>
        <w:jc w:val="both"/>
        <w:rPr>
          <w:rFonts w:ascii="Avenir Light" w:hAnsi="Avenir Light" w:cs="Avenir Light"/>
          <w:sz w:val="32"/>
          <w:szCs w:val="32"/>
          <w:lang w:val="nl-NL"/>
        </w:rPr>
      </w:pPr>
    </w:p>
    <w:p w14:paraId="7E0FBCFB" w14:textId="77777777" w:rsidR="001243FC" w:rsidRPr="002B25B7" w:rsidRDefault="001243FC" w:rsidP="001831BD">
      <w:pPr>
        <w:pStyle w:val="Kop1"/>
        <w:rPr>
          <w:rFonts w:ascii="Avenir Light" w:hAnsi="Avenir Light" w:cs="Avenir Light"/>
          <w:lang w:val="nl-NL"/>
        </w:rPr>
      </w:pPr>
      <w:r w:rsidRPr="002B25B7">
        <w:rPr>
          <w:rFonts w:ascii="Avenir Light" w:hAnsi="Avenir Light" w:cs="Avenir Light"/>
          <w:lang w:val="nl-NL"/>
        </w:rPr>
        <w:t>9.</w:t>
      </w:r>
      <w:r w:rsidRPr="002B25B7">
        <w:rPr>
          <w:rFonts w:ascii="Avenir Light" w:hAnsi="Avenir Light" w:cs="Avenir Light"/>
          <w:lang w:val="nl-NL"/>
        </w:rPr>
        <w:tab/>
        <w:t xml:space="preserve">Contactgegevens voor </w:t>
      </w:r>
      <w:proofErr w:type="gramStart"/>
      <w:r w:rsidRPr="002B25B7">
        <w:rPr>
          <w:rFonts w:ascii="Avenir Light" w:hAnsi="Avenir Light" w:cs="Avenir Light"/>
          <w:lang w:val="nl-NL"/>
        </w:rPr>
        <w:t>GDPR materie</w:t>
      </w:r>
      <w:proofErr w:type="gramEnd"/>
    </w:p>
    <w:p w14:paraId="776BAA23" w14:textId="77777777" w:rsidR="001831BD" w:rsidRPr="002B25B7" w:rsidRDefault="001831BD" w:rsidP="001831BD">
      <w:pPr>
        <w:pStyle w:val="Kop2"/>
        <w:rPr>
          <w:rFonts w:ascii="Avenir Light" w:hAnsi="Avenir Light" w:cs="Avenir Light"/>
          <w:lang w:val="nl-NL"/>
        </w:rPr>
      </w:pPr>
    </w:p>
    <w:p w14:paraId="7D292259" w14:textId="77777777" w:rsidR="001831BD" w:rsidRPr="002B25B7" w:rsidRDefault="001831BD" w:rsidP="001831BD">
      <w:pPr>
        <w:pStyle w:val="Kop2"/>
        <w:rPr>
          <w:rFonts w:ascii="Avenir Light" w:hAnsi="Avenir Light" w:cs="Avenir Light"/>
          <w:lang w:val="nl-NL"/>
        </w:rPr>
      </w:pPr>
      <w:r w:rsidRPr="002B25B7">
        <w:rPr>
          <w:rFonts w:ascii="Avenir Light" w:hAnsi="Avenir Light" w:cs="Avenir Light"/>
          <w:lang w:val="nl-NL"/>
        </w:rPr>
        <w:t xml:space="preserve">9.1 </w:t>
      </w:r>
      <w:r w:rsidR="001243FC" w:rsidRPr="002B25B7">
        <w:rPr>
          <w:rFonts w:ascii="Avenir Light" w:hAnsi="Avenir Light" w:cs="Avenir Light"/>
          <w:lang w:val="nl-NL"/>
        </w:rPr>
        <w:t xml:space="preserve">Gegevensbeschermingsautoriteit </w:t>
      </w:r>
    </w:p>
    <w:p w14:paraId="3CD1D289" w14:textId="5CB2C48A" w:rsidR="001243FC" w:rsidRPr="002B25B7" w:rsidRDefault="001243FC" w:rsidP="001831BD">
      <w:p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Belgische Privacy Co</w:t>
      </w:r>
      <w:r w:rsidRPr="00612E04">
        <w:rPr>
          <w:rFonts w:ascii="Avenir Light" w:hAnsi="Avenir Light" w:cs="Avenir Light"/>
          <w:lang w:val="nl-NL"/>
        </w:rPr>
        <w:t>mmissi</w:t>
      </w:r>
      <w:r w:rsidR="00FF1E4E" w:rsidRPr="00612E04">
        <w:rPr>
          <w:rFonts w:ascii="Avenir Light" w:hAnsi="Avenir Light" w:cs="Avenir Light"/>
          <w:lang w:val="nl-NL"/>
        </w:rPr>
        <w:t>e</w:t>
      </w:r>
      <w:r w:rsidRPr="00612E04">
        <w:rPr>
          <w:rFonts w:ascii="Avenir Light" w:hAnsi="Avenir Light" w:cs="Avenir Light"/>
          <w:lang w:val="nl-NL"/>
        </w:rPr>
        <w:t xml:space="preserve"> </w:t>
      </w:r>
      <w:r w:rsidR="00FF1E4E" w:rsidRPr="00612E04">
        <w:rPr>
          <w:rFonts w:ascii="Avenir Light" w:hAnsi="Avenir Light" w:cs="Avenir Light"/>
          <w:lang w:val="nl-NL"/>
        </w:rPr>
        <w:t>-</w:t>
      </w:r>
      <w:r w:rsidRPr="00612E04">
        <w:rPr>
          <w:rFonts w:ascii="Avenir Light" w:hAnsi="Avenir Light" w:cs="Avenir Light"/>
          <w:lang w:val="nl-NL"/>
        </w:rPr>
        <w:t xml:space="preserve"> </w:t>
      </w:r>
      <w:hyperlink r:id="rId9" w:history="1">
        <w:r w:rsidRPr="00612E04">
          <w:rPr>
            <w:rFonts w:ascii="Avenir Light" w:hAnsi="Avenir Light" w:cs="Avenir Light"/>
            <w:u w:val="single" w:color="0000FF"/>
            <w:lang w:val="nl-NL"/>
          </w:rPr>
          <w:t>commission@privacycommission.be</w:t>
        </w:r>
      </w:hyperlink>
    </w:p>
    <w:p w14:paraId="786AFC45" w14:textId="5FD978C0" w:rsidR="001831BD" w:rsidRPr="002B25B7" w:rsidRDefault="001831BD" w:rsidP="001831BD">
      <w:pPr>
        <w:pStyle w:val="Kop2"/>
        <w:rPr>
          <w:rFonts w:ascii="Avenir Light" w:hAnsi="Avenir Light" w:cs="Avenir Light"/>
          <w:lang w:val="nl-NL"/>
        </w:rPr>
      </w:pPr>
      <w:r w:rsidRPr="002B25B7">
        <w:rPr>
          <w:rFonts w:ascii="Avenir Light" w:hAnsi="Avenir Light" w:cs="Avenir Light"/>
          <w:lang w:val="nl-NL"/>
        </w:rPr>
        <w:t xml:space="preserve">9.2 Binnen </w:t>
      </w:r>
      <w:r w:rsidR="002A6BAA">
        <w:rPr>
          <w:rFonts w:ascii="Avenir Light" w:hAnsi="Avenir Light" w:cs="Avenir Light"/>
          <w:lang w:val="nl-NL"/>
        </w:rPr>
        <w:t>RYHC</w:t>
      </w:r>
    </w:p>
    <w:p w14:paraId="5886943B" w14:textId="1D17FC01" w:rsidR="001243FC" w:rsidRPr="002B25B7" w:rsidRDefault="001831BD" w:rsidP="001831BD">
      <w:pPr>
        <w:autoSpaceDE w:val="0"/>
        <w:autoSpaceDN w:val="0"/>
        <w:adjustRightInd w:val="0"/>
        <w:spacing w:after="160" w:line="259" w:lineRule="auto"/>
        <w:ind w:right="-766"/>
        <w:jc w:val="both"/>
        <w:rPr>
          <w:rFonts w:ascii="Avenir Light" w:hAnsi="Avenir Light" w:cs="Avenir Light"/>
          <w:lang w:val="nl-NL"/>
        </w:rPr>
      </w:pPr>
      <w:r w:rsidRPr="002B25B7">
        <w:rPr>
          <w:rFonts w:ascii="Avenir Light" w:hAnsi="Avenir Light" w:cs="Avenir Light"/>
          <w:lang w:val="nl-NL"/>
        </w:rPr>
        <w:t xml:space="preserve">Binnen </w:t>
      </w:r>
      <w:r w:rsidR="002A6BAA">
        <w:rPr>
          <w:rFonts w:ascii="Avenir Light" w:hAnsi="Avenir Light" w:cs="Avenir Light"/>
          <w:bCs/>
          <w:lang w:val="nl-NL"/>
        </w:rPr>
        <w:t>RYHC</w:t>
      </w:r>
      <w:r w:rsidRPr="002B25B7">
        <w:rPr>
          <w:rFonts w:ascii="Avenir Light" w:hAnsi="Avenir Light" w:cs="Avenir Light"/>
          <w:lang w:val="nl-NL"/>
        </w:rPr>
        <w:t xml:space="preserve"> is </w:t>
      </w:r>
      <w:r w:rsidR="002A6BAA">
        <w:rPr>
          <w:rFonts w:ascii="Avenir Light" w:hAnsi="Avenir Light" w:cs="Avenir Light"/>
          <w:lang w:val="nl-NL"/>
        </w:rPr>
        <w:t>Heidi De Gols</w:t>
      </w:r>
      <w:r w:rsidRPr="002B25B7">
        <w:rPr>
          <w:rFonts w:ascii="Avenir Light" w:hAnsi="Avenir Light" w:cs="Avenir Light"/>
          <w:lang w:val="nl-NL"/>
        </w:rPr>
        <w:t xml:space="preserve"> j</w:t>
      </w:r>
      <w:r w:rsidR="00DA077F" w:rsidRPr="002B25B7">
        <w:rPr>
          <w:rFonts w:ascii="Avenir Light" w:hAnsi="Avenir Light" w:cs="Avenir Light"/>
          <w:lang w:val="nl-NL"/>
        </w:rPr>
        <w:t>e</w:t>
      </w:r>
      <w:r w:rsidRPr="002B25B7">
        <w:rPr>
          <w:rFonts w:ascii="Avenir Light" w:hAnsi="Avenir Light" w:cs="Avenir Light"/>
          <w:lang w:val="nl-NL"/>
        </w:rPr>
        <w:t xml:space="preserve"> aanspreekpunt voor alles wat GDPR betreft en de bescherming van Persoonsgegevens.</w:t>
      </w:r>
    </w:p>
    <w:p w14:paraId="67C51D23" w14:textId="3C4AFD5D" w:rsidR="001831BD" w:rsidRPr="002B25B7" w:rsidRDefault="002A6BAA" w:rsidP="001831BD">
      <w:pPr>
        <w:autoSpaceDE w:val="0"/>
        <w:autoSpaceDN w:val="0"/>
        <w:adjustRightInd w:val="0"/>
        <w:spacing w:after="160" w:line="259" w:lineRule="auto"/>
        <w:ind w:right="-766"/>
        <w:jc w:val="both"/>
        <w:rPr>
          <w:rFonts w:ascii="Avenir Light" w:hAnsi="Avenir Light" w:cs="Avenir Light"/>
          <w:lang w:val="nl-NL"/>
        </w:rPr>
      </w:pPr>
      <w:r>
        <w:rPr>
          <w:rFonts w:ascii="Avenir Light" w:hAnsi="Avenir Light" w:cs="Avenir Light"/>
          <w:lang w:val="nl-NL"/>
        </w:rPr>
        <w:lastRenderedPageBreak/>
        <w:t>Heidi De Gols</w:t>
      </w:r>
      <w:r w:rsidR="001831BD" w:rsidRPr="002B25B7">
        <w:rPr>
          <w:rFonts w:ascii="Avenir Light" w:hAnsi="Avenir Light" w:cs="Avenir Light"/>
          <w:lang w:val="nl-NL"/>
        </w:rPr>
        <w:t xml:space="preserve"> – </w:t>
      </w:r>
      <w:hyperlink r:id="rId10" w:history="1">
        <w:r w:rsidRPr="0087256D">
          <w:rPr>
            <w:rStyle w:val="Hyperlink"/>
            <w:rFonts w:ascii="Avenir Light" w:hAnsi="Avenir Light" w:cs="Avenir Light"/>
            <w:lang w:val="nl-NL"/>
          </w:rPr>
          <w:t>info@ryhc.net</w:t>
        </w:r>
      </w:hyperlink>
    </w:p>
    <w:p w14:paraId="3DF179B2" w14:textId="77777777" w:rsidR="00D75608" w:rsidRPr="002B25B7" w:rsidRDefault="00D75608" w:rsidP="00B4470E">
      <w:pPr>
        <w:autoSpaceDE w:val="0"/>
        <w:autoSpaceDN w:val="0"/>
        <w:adjustRightInd w:val="0"/>
        <w:spacing w:after="160" w:line="259" w:lineRule="auto"/>
        <w:ind w:left="1440" w:right="-766"/>
        <w:jc w:val="both"/>
        <w:rPr>
          <w:rFonts w:ascii="Avenir Light" w:hAnsi="Avenir Light" w:cs="Avenir Light"/>
          <w:sz w:val="32"/>
          <w:szCs w:val="32"/>
          <w:lang w:val="nl-NL"/>
        </w:rPr>
      </w:pPr>
    </w:p>
    <w:p w14:paraId="73D66878" w14:textId="77777777" w:rsidR="001243FC" w:rsidRPr="002B25B7" w:rsidRDefault="001243FC" w:rsidP="001831BD">
      <w:pPr>
        <w:pStyle w:val="Kop1"/>
        <w:rPr>
          <w:rFonts w:ascii="Avenir Light" w:hAnsi="Avenir Light" w:cs="Avenir Light"/>
          <w:lang w:val="nl-NL"/>
        </w:rPr>
      </w:pPr>
      <w:r w:rsidRPr="002B25B7">
        <w:rPr>
          <w:rFonts w:ascii="Avenir Light" w:hAnsi="Avenir Light" w:cs="Avenir Light"/>
          <w:lang w:val="nl-NL"/>
        </w:rPr>
        <w:t>10.</w:t>
      </w:r>
      <w:r w:rsidRPr="002B25B7">
        <w:rPr>
          <w:rFonts w:ascii="Avenir Light" w:hAnsi="Avenir Light" w:cs="Avenir Light"/>
          <w:lang w:val="nl-NL"/>
        </w:rPr>
        <w:tab/>
      </w:r>
      <w:proofErr w:type="gramStart"/>
      <w:r w:rsidRPr="002B25B7">
        <w:rPr>
          <w:rFonts w:ascii="Avenir Light" w:hAnsi="Avenir Light" w:cs="Avenir Light"/>
          <w:lang w:val="nl-NL"/>
        </w:rPr>
        <w:t>Voorbehoud /</w:t>
      </w:r>
      <w:proofErr w:type="gramEnd"/>
      <w:r w:rsidRPr="002B25B7">
        <w:rPr>
          <w:rFonts w:ascii="Avenir Light" w:hAnsi="Avenir Light" w:cs="Avenir Light"/>
          <w:lang w:val="nl-NL"/>
        </w:rPr>
        <w:t xml:space="preserve"> wijziging van de policy</w:t>
      </w:r>
    </w:p>
    <w:p w14:paraId="0372B663" w14:textId="77777777" w:rsidR="005921FD" w:rsidRPr="002B25B7" w:rsidRDefault="005921FD" w:rsidP="00B4470E">
      <w:pPr>
        <w:jc w:val="both"/>
        <w:rPr>
          <w:rFonts w:ascii="Avenir Light" w:hAnsi="Avenir Light" w:cs="Avenir Light"/>
        </w:rPr>
      </w:pPr>
    </w:p>
    <w:p w14:paraId="3038287E" w14:textId="5AA5AEF4" w:rsidR="0047025E" w:rsidRDefault="002A6BAA" w:rsidP="00B4470E">
      <w:pPr>
        <w:jc w:val="both"/>
        <w:rPr>
          <w:rFonts w:ascii="Avenir Light" w:hAnsi="Avenir Light" w:cs="Avenir Light"/>
        </w:rPr>
      </w:pPr>
      <w:r>
        <w:rPr>
          <w:rFonts w:ascii="Avenir Light" w:hAnsi="Avenir Light" w:cs="Avenir Light"/>
          <w:bCs/>
        </w:rPr>
        <w:t>RYHC</w:t>
      </w:r>
      <w:r w:rsidR="0047025E" w:rsidRPr="002B25B7">
        <w:rPr>
          <w:rFonts w:ascii="Avenir Light" w:hAnsi="Avenir Light" w:cs="Avenir Light"/>
        </w:rPr>
        <w:t xml:space="preserve"> kan deze Privacy Policy te allen tijde, en zonder voorafgaande verwittiging, wijzigen teneinde aan de (veranderende) wettelijke verplichtingen te voldoen of de dienstverlening te verbeteren. Wij raden jou dan ook aan om deze Privacy Policy op regelmatige tijdstippen te raadplegen.</w:t>
      </w:r>
    </w:p>
    <w:p w14:paraId="2F3D17A3" w14:textId="55C09324" w:rsidR="00AD0993" w:rsidRDefault="00AD0993" w:rsidP="00B4470E">
      <w:pPr>
        <w:jc w:val="both"/>
        <w:rPr>
          <w:rFonts w:ascii="Avenir Light" w:hAnsi="Avenir Light" w:cs="Avenir Light"/>
        </w:rPr>
      </w:pPr>
    </w:p>
    <w:p w14:paraId="57D9BE7E" w14:textId="576DCF9F" w:rsidR="00AD0993" w:rsidRDefault="00AD0993" w:rsidP="00B4470E">
      <w:pPr>
        <w:jc w:val="both"/>
        <w:rPr>
          <w:rFonts w:ascii="Avenir Light" w:hAnsi="Avenir Light" w:cs="Avenir Light"/>
        </w:rPr>
      </w:pPr>
    </w:p>
    <w:p w14:paraId="1584D3B3" w14:textId="4E63793F" w:rsidR="00AD0993" w:rsidRPr="00AD0993" w:rsidRDefault="00AD0993" w:rsidP="00AD0993">
      <w:pPr>
        <w:pStyle w:val="Kop1"/>
        <w:rPr>
          <w:rFonts w:ascii="Avenir Light" w:hAnsi="Avenir Light" w:cs="Avenir Light"/>
          <w:lang w:val="en-US"/>
        </w:rPr>
      </w:pPr>
      <w:r w:rsidRPr="00AD0993">
        <w:rPr>
          <w:rFonts w:ascii="Avenir Light" w:hAnsi="Avenir Light" w:cs="Avenir Light"/>
          <w:lang w:val="en-US"/>
        </w:rPr>
        <w:t>1</w:t>
      </w:r>
      <w:r w:rsidR="005761A1">
        <w:rPr>
          <w:rFonts w:ascii="Avenir Light" w:hAnsi="Avenir Light" w:cs="Avenir Light"/>
          <w:lang w:val="en-US"/>
        </w:rPr>
        <w:t>1</w:t>
      </w:r>
      <w:r w:rsidRPr="00AD0993">
        <w:rPr>
          <w:rFonts w:ascii="Avenir Light" w:hAnsi="Avenir Light" w:cs="Avenir Light"/>
          <w:lang w:val="en-US"/>
        </w:rPr>
        <w:t>.</w:t>
      </w:r>
      <w:r w:rsidRPr="00AD0993">
        <w:rPr>
          <w:rFonts w:ascii="Avenir Light" w:hAnsi="Avenir Light" w:cs="Avenir Light"/>
          <w:lang w:val="en-US"/>
        </w:rPr>
        <w:tab/>
        <w:t>Disclaimer</w:t>
      </w:r>
    </w:p>
    <w:p w14:paraId="23BA4196" w14:textId="77777777" w:rsidR="00AD0993" w:rsidRPr="00AD0993" w:rsidRDefault="00AD0993" w:rsidP="00AD0993">
      <w:pPr>
        <w:jc w:val="both"/>
        <w:rPr>
          <w:rFonts w:ascii="Avenir Light" w:hAnsi="Avenir Light" w:cs="Avenir Light"/>
          <w:lang w:val="en-US"/>
        </w:rPr>
      </w:pPr>
    </w:p>
    <w:p w14:paraId="7B50FB33" w14:textId="3D39402C" w:rsidR="00A90F16" w:rsidRDefault="00A90F16" w:rsidP="0098485D">
      <w:pPr>
        <w:jc w:val="both"/>
        <w:rPr>
          <w:rFonts w:ascii="Avenir Light" w:hAnsi="Avenir Light" w:cs="Avenir Light"/>
          <w:lang w:val="nl-NL"/>
        </w:rPr>
      </w:pPr>
      <w:r w:rsidRPr="00A90F16">
        <w:rPr>
          <w:rFonts w:ascii="Avenir Light" w:hAnsi="Avenir Light" w:cs="Avenir Light"/>
          <w:lang w:val="nl-NL"/>
        </w:rPr>
        <w:t>Geen enkele verklaring of mening die in dit document (</w:t>
      </w:r>
      <w:proofErr w:type="gramStart"/>
      <w:r w:rsidRPr="00A90F16">
        <w:rPr>
          <w:rFonts w:ascii="Avenir Light" w:hAnsi="Avenir Light" w:cs="Avenir Light"/>
          <w:lang w:val="nl-NL"/>
        </w:rPr>
        <w:t>website,…</w:t>
      </w:r>
      <w:proofErr w:type="gramEnd"/>
      <w:r w:rsidRPr="00A90F16">
        <w:rPr>
          <w:rFonts w:ascii="Avenir Light" w:hAnsi="Avenir Light" w:cs="Avenir Light"/>
          <w:lang w:val="nl-NL"/>
        </w:rPr>
        <w:t xml:space="preserve">) wordt uitgedrukt, is geëvalueerd door de FDA &amp; EMA. Geen enkel product of dienst die in dit document te koop wordt aangeboden (…) is geëvalueerd door de FDA &amp; EMA. Geen enkele </w:t>
      </w:r>
      <w:r>
        <w:rPr>
          <w:rFonts w:ascii="Avenir Light" w:hAnsi="Avenir Light" w:cs="Avenir Light"/>
          <w:lang w:val="nl-NL"/>
        </w:rPr>
        <w:t xml:space="preserve">informatie, </w:t>
      </w:r>
      <w:r w:rsidRPr="00A90F16">
        <w:rPr>
          <w:rFonts w:ascii="Avenir Light" w:hAnsi="Avenir Light" w:cs="Avenir Light"/>
          <w:lang w:val="nl-NL"/>
        </w:rPr>
        <w:t>verklaring of mening in dit document</w:t>
      </w:r>
      <w:r>
        <w:rPr>
          <w:rFonts w:ascii="Avenir Light" w:hAnsi="Avenir Light" w:cs="Avenir Light"/>
          <w:lang w:val="nl-NL"/>
        </w:rPr>
        <w:t xml:space="preserve">, </w:t>
      </w:r>
      <w:r w:rsidRPr="00A90F16">
        <w:rPr>
          <w:rFonts w:ascii="Avenir Light" w:hAnsi="Avenir Light" w:cs="Avenir Light"/>
          <w:lang w:val="nl-NL"/>
        </w:rPr>
        <w:t>website</w:t>
      </w:r>
      <w:r>
        <w:rPr>
          <w:rFonts w:ascii="Avenir Light" w:hAnsi="Avenir Light" w:cs="Avenir Light"/>
          <w:lang w:val="nl-NL"/>
        </w:rPr>
        <w:t>, media, e-mail, informatiedrager of welke andere vorm van naar buiten gedragen informatie,</w:t>
      </w:r>
      <w:r w:rsidRPr="00A90F16">
        <w:rPr>
          <w:rFonts w:ascii="Avenir Light" w:hAnsi="Avenir Light" w:cs="Avenir Light"/>
          <w:lang w:val="nl-NL"/>
        </w:rPr>
        <w:t xml:space="preserve"> is bedoeld om een ziekte te diagnosticeren, behandelen, voorkomen of genezen.</w:t>
      </w:r>
    </w:p>
    <w:p w14:paraId="2AC2FD86" w14:textId="77777777" w:rsidR="00AD0993" w:rsidRPr="0098485D" w:rsidRDefault="00AD0993" w:rsidP="00B4470E">
      <w:pPr>
        <w:jc w:val="both"/>
        <w:rPr>
          <w:rFonts w:ascii="Avenir Light" w:hAnsi="Avenir Light" w:cs="Avenir Light"/>
          <w:lang w:val="nl-NL"/>
        </w:rPr>
      </w:pPr>
    </w:p>
    <w:sectPr w:rsidR="00AD0993" w:rsidRPr="0098485D" w:rsidSect="00DB6EE1">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BB336" w14:textId="77777777" w:rsidR="00312A69" w:rsidRDefault="00312A69" w:rsidP="001243FC">
      <w:r>
        <w:separator/>
      </w:r>
    </w:p>
  </w:endnote>
  <w:endnote w:type="continuationSeparator" w:id="0">
    <w:p w14:paraId="0E7BDAE7" w14:textId="77777777" w:rsidR="00312A69" w:rsidRDefault="00312A69" w:rsidP="0012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venir Light">
    <w:panose1 w:val="020B0403020203020204"/>
    <w:charset w:val="00"/>
    <w:family w:val="swiss"/>
    <w:notTrueType/>
    <w:pitch w:val="variable"/>
    <w:sig w:usb0="8000202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139749645"/>
      <w:docPartObj>
        <w:docPartGallery w:val="Page Numbers (Bottom of Page)"/>
        <w:docPartUnique/>
      </w:docPartObj>
    </w:sdtPr>
    <w:sdtEndPr>
      <w:rPr>
        <w:rStyle w:val="Paginanummer"/>
      </w:rPr>
    </w:sdtEndPr>
    <w:sdtContent>
      <w:p w14:paraId="72C7B53F" w14:textId="77777777" w:rsidR="00AE2086" w:rsidRDefault="00AE2086" w:rsidP="00DB6EE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28138FB" w14:textId="77777777" w:rsidR="00AE2086" w:rsidRDefault="00AE2086" w:rsidP="00D7560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997233930"/>
      <w:docPartObj>
        <w:docPartGallery w:val="Page Numbers (Bottom of Page)"/>
        <w:docPartUnique/>
      </w:docPartObj>
    </w:sdtPr>
    <w:sdtEndPr>
      <w:rPr>
        <w:rStyle w:val="Paginanummer"/>
      </w:rPr>
    </w:sdtEndPr>
    <w:sdtContent>
      <w:p w14:paraId="12B9C9D2" w14:textId="77777777" w:rsidR="00AE2086" w:rsidRDefault="00AE2086" w:rsidP="00DB6EE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7C804A76" w14:textId="77777777" w:rsidR="00AE2086" w:rsidRDefault="00AE2086" w:rsidP="00D75608">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F42C" w14:textId="77777777" w:rsidR="00AE2086" w:rsidRDefault="00AE20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5FFFE" w14:textId="77777777" w:rsidR="00312A69" w:rsidRDefault="00312A69" w:rsidP="001243FC">
      <w:r>
        <w:separator/>
      </w:r>
    </w:p>
  </w:footnote>
  <w:footnote w:type="continuationSeparator" w:id="0">
    <w:p w14:paraId="680A845E" w14:textId="77777777" w:rsidR="00312A69" w:rsidRDefault="00312A69" w:rsidP="00124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8619" w14:textId="53482359" w:rsidR="00AE2086" w:rsidRDefault="00312A69">
    <w:pPr>
      <w:pStyle w:val="Koptekst"/>
    </w:pPr>
    <w:r>
      <w:rPr>
        <w:noProof/>
      </w:rPr>
      <w:pict w14:anchorId="11810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6626" o:spid="_x0000_s2053" type="#_x0000_t75" style="position:absolute;margin-left:0;margin-top:0;width:470.25pt;height:470.25pt;z-index:-251657216;mso-position-horizontal:center;mso-position-horizontal-relative:margin;mso-position-vertical:center;mso-position-vertical-relative:margin" o:allowincell="f">
          <v:imagedata r:id="rId1" o:title="Logo Martien-trans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CF787" w14:textId="1D39463B" w:rsidR="00AE2086" w:rsidRDefault="00312A69">
    <w:pPr>
      <w:pStyle w:val="Koptekst"/>
    </w:pPr>
    <w:r>
      <w:rPr>
        <w:noProof/>
      </w:rPr>
      <w:pict w14:anchorId="39480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6627" o:spid="_x0000_s2054" type="#_x0000_t75" style="position:absolute;margin-left:0;margin-top:0;width:470.25pt;height:470.25pt;z-index:-251656192;mso-position-horizontal:center;mso-position-horizontal-relative:margin;mso-position-vertical:center;mso-position-vertical-relative:margin" o:allowincell="f">
          <v:imagedata r:id="rId1" o:title="Logo Martien-trans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F6B57" w14:textId="2985B297" w:rsidR="00AE2086" w:rsidRDefault="00312A69">
    <w:pPr>
      <w:pStyle w:val="Koptekst"/>
    </w:pPr>
    <w:r>
      <w:rPr>
        <w:noProof/>
      </w:rPr>
      <w:pict w14:anchorId="09210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6625" o:spid="_x0000_s2052" type="#_x0000_t75" style="position:absolute;margin-left:0;margin-top:0;width:470.25pt;height:470.25pt;z-index:-251658240;mso-position-horizontal:center;mso-position-horizontal-relative:margin;mso-position-vertical:center;mso-position-vertical-relative:margin" o:allowincell="f">
          <v:imagedata r:id="rId1" o:title="Logo Martien-trans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bullet"/>
      <w:lvlText w:val="•"/>
      <w:lvlJc w:val="left"/>
      <w:pPr>
        <w:ind w:left="1440" w:hanging="360"/>
      </w:pPr>
    </w:lvl>
    <w:lvl w:ilvl="2" w:tplc="000000C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0000012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6D3976"/>
    <w:multiLevelType w:val="hybridMultilevel"/>
    <w:tmpl w:val="3B0A3A5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692728"/>
    <w:multiLevelType w:val="multilevel"/>
    <w:tmpl w:val="E2D2149C"/>
    <w:lvl w:ilvl="0">
      <w:start w:val="1"/>
      <w:numFmt w:val="decimal"/>
      <w:lvlText w:val="%1"/>
      <w:lvlJc w:val="left"/>
      <w:pPr>
        <w:ind w:left="360" w:hanging="360"/>
      </w:pPr>
      <w:rPr>
        <w:rFonts w:eastAsiaTheme="minorHAnsi" w:cstheme="minorHAnsi" w:hint="default"/>
        <w:b/>
        <w:color w:val="0563C1" w:themeColor="hyperlink"/>
        <w:sz w:val="22"/>
        <w:u w:val="single"/>
      </w:rPr>
    </w:lvl>
    <w:lvl w:ilvl="1">
      <w:start w:val="1"/>
      <w:numFmt w:val="decimal"/>
      <w:lvlText w:val="%1.%2"/>
      <w:lvlJc w:val="left"/>
      <w:pPr>
        <w:ind w:left="960" w:hanging="720"/>
      </w:pPr>
      <w:rPr>
        <w:rFonts w:eastAsiaTheme="minorHAnsi" w:cstheme="minorHAnsi" w:hint="default"/>
        <w:b/>
        <w:color w:val="0563C1" w:themeColor="hyperlink"/>
        <w:sz w:val="22"/>
        <w:u w:val="single"/>
      </w:rPr>
    </w:lvl>
    <w:lvl w:ilvl="2">
      <w:start w:val="1"/>
      <w:numFmt w:val="decimal"/>
      <w:lvlText w:val="%1.%2.%3"/>
      <w:lvlJc w:val="left"/>
      <w:pPr>
        <w:ind w:left="1200" w:hanging="720"/>
      </w:pPr>
      <w:rPr>
        <w:rFonts w:eastAsiaTheme="minorHAnsi" w:cstheme="minorHAnsi" w:hint="default"/>
        <w:b/>
        <w:color w:val="0563C1" w:themeColor="hyperlink"/>
        <w:sz w:val="22"/>
        <w:u w:val="single"/>
      </w:rPr>
    </w:lvl>
    <w:lvl w:ilvl="3">
      <w:start w:val="1"/>
      <w:numFmt w:val="decimal"/>
      <w:lvlText w:val="%1.%2.%3.%4"/>
      <w:lvlJc w:val="left"/>
      <w:pPr>
        <w:ind w:left="1800" w:hanging="1080"/>
      </w:pPr>
      <w:rPr>
        <w:rFonts w:eastAsiaTheme="minorHAnsi" w:cstheme="minorHAnsi" w:hint="default"/>
        <w:b/>
        <w:color w:val="0563C1" w:themeColor="hyperlink"/>
        <w:sz w:val="22"/>
        <w:u w:val="single"/>
      </w:rPr>
    </w:lvl>
    <w:lvl w:ilvl="4">
      <w:start w:val="1"/>
      <w:numFmt w:val="decimal"/>
      <w:lvlText w:val="%1.%2.%3.%4.%5"/>
      <w:lvlJc w:val="left"/>
      <w:pPr>
        <w:ind w:left="2400" w:hanging="1440"/>
      </w:pPr>
      <w:rPr>
        <w:rFonts w:eastAsiaTheme="minorHAnsi" w:cstheme="minorHAnsi" w:hint="default"/>
        <w:b/>
        <w:color w:val="0563C1" w:themeColor="hyperlink"/>
        <w:sz w:val="22"/>
        <w:u w:val="single"/>
      </w:rPr>
    </w:lvl>
    <w:lvl w:ilvl="5">
      <w:start w:val="1"/>
      <w:numFmt w:val="decimal"/>
      <w:lvlText w:val="%1.%2.%3.%4.%5.%6"/>
      <w:lvlJc w:val="left"/>
      <w:pPr>
        <w:ind w:left="2640" w:hanging="1440"/>
      </w:pPr>
      <w:rPr>
        <w:rFonts w:eastAsiaTheme="minorHAnsi" w:cstheme="minorHAnsi" w:hint="default"/>
        <w:b/>
        <w:color w:val="0563C1" w:themeColor="hyperlink"/>
        <w:sz w:val="22"/>
        <w:u w:val="single"/>
      </w:rPr>
    </w:lvl>
    <w:lvl w:ilvl="6">
      <w:start w:val="1"/>
      <w:numFmt w:val="decimal"/>
      <w:lvlText w:val="%1.%2.%3.%4.%5.%6.%7"/>
      <w:lvlJc w:val="left"/>
      <w:pPr>
        <w:ind w:left="3240" w:hanging="1800"/>
      </w:pPr>
      <w:rPr>
        <w:rFonts w:eastAsiaTheme="minorHAnsi" w:cstheme="minorHAnsi" w:hint="default"/>
        <w:b/>
        <w:color w:val="0563C1" w:themeColor="hyperlink"/>
        <w:sz w:val="22"/>
        <w:u w:val="single"/>
      </w:rPr>
    </w:lvl>
    <w:lvl w:ilvl="7">
      <w:start w:val="1"/>
      <w:numFmt w:val="decimal"/>
      <w:lvlText w:val="%1.%2.%3.%4.%5.%6.%7.%8"/>
      <w:lvlJc w:val="left"/>
      <w:pPr>
        <w:ind w:left="3840" w:hanging="2160"/>
      </w:pPr>
      <w:rPr>
        <w:rFonts w:eastAsiaTheme="minorHAnsi" w:cstheme="minorHAnsi" w:hint="default"/>
        <w:b/>
        <w:color w:val="0563C1" w:themeColor="hyperlink"/>
        <w:sz w:val="22"/>
        <w:u w:val="single"/>
      </w:rPr>
    </w:lvl>
    <w:lvl w:ilvl="8">
      <w:start w:val="1"/>
      <w:numFmt w:val="decimal"/>
      <w:lvlText w:val="%1.%2.%3.%4.%5.%6.%7.%8.%9"/>
      <w:lvlJc w:val="left"/>
      <w:pPr>
        <w:ind w:left="4080" w:hanging="2160"/>
      </w:pPr>
      <w:rPr>
        <w:rFonts w:eastAsiaTheme="minorHAnsi" w:cstheme="minorHAnsi" w:hint="default"/>
        <w:b/>
        <w:color w:val="0563C1" w:themeColor="hyperlink"/>
        <w:sz w:val="22"/>
        <w:u w:val="single"/>
      </w:rPr>
    </w:lvl>
  </w:abstractNum>
  <w:abstractNum w:abstractNumId="6" w15:restartNumberingAfterBreak="0">
    <w:nsid w:val="2995774E"/>
    <w:multiLevelType w:val="multilevel"/>
    <w:tmpl w:val="EF982684"/>
    <w:lvl w:ilvl="0">
      <w:start w:val="1"/>
      <w:numFmt w:val="decimal"/>
      <w:lvlText w:val="%1."/>
      <w:lvlJc w:val="left"/>
      <w:pPr>
        <w:ind w:left="1060" w:hanging="70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A9762C"/>
    <w:multiLevelType w:val="hybridMultilevel"/>
    <w:tmpl w:val="B296A858"/>
    <w:lvl w:ilvl="0" w:tplc="0000012E">
      <w:start w:val="1"/>
      <w:numFmt w:val="bullet"/>
      <w:lvlText w:val="•"/>
      <w:lvlJc w:val="left"/>
      <w:pPr>
        <w:ind w:left="3600" w:hanging="360"/>
      </w:p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8" w15:restartNumberingAfterBreak="0">
    <w:nsid w:val="2AAD6BB1"/>
    <w:multiLevelType w:val="hybridMultilevel"/>
    <w:tmpl w:val="60D4214C"/>
    <w:lvl w:ilvl="0" w:tplc="8138A84E">
      <w:start w:val="3"/>
      <w:numFmt w:val="bullet"/>
      <w:lvlText w:val=""/>
      <w:lvlJc w:val="left"/>
      <w:pPr>
        <w:ind w:left="2520" w:hanging="360"/>
      </w:pPr>
      <w:rPr>
        <w:rFonts w:ascii="Symbol" w:eastAsiaTheme="minorHAnsi" w:hAnsi="Symbol" w:cs="Calibri"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9" w15:restartNumberingAfterBreak="0">
    <w:nsid w:val="31E97573"/>
    <w:multiLevelType w:val="hybridMultilevel"/>
    <w:tmpl w:val="04A44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6032F3"/>
    <w:multiLevelType w:val="multilevel"/>
    <w:tmpl w:val="95E4D6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7E2230"/>
    <w:multiLevelType w:val="multilevel"/>
    <w:tmpl w:val="684EE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B1F3417"/>
    <w:multiLevelType w:val="hybridMultilevel"/>
    <w:tmpl w:val="78501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CC73FD"/>
    <w:multiLevelType w:val="hybridMultilevel"/>
    <w:tmpl w:val="F508BD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FE0D14"/>
    <w:multiLevelType w:val="hybridMultilevel"/>
    <w:tmpl w:val="D0B447C6"/>
    <w:lvl w:ilvl="0" w:tplc="04130005">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15:restartNumberingAfterBreak="0">
    <w:nsid w:val="6A4F2FB4"/>
    <w:multiLevelType w:val="hybridMultilevel"/>
    <w:tmpl w:val="9DEA93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D9428E4"/>
    <w:multiLevelType w:val="multilevel"/>
    <w:tmpl w:val="B470B51C"/>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BB6A5E"/>
    <w:multiLevelType w:val="hybridMultilevel"/>
    <w:tmpl w:val="E88ABC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50194E"/>
    <w:multiLevelType w:val="hybridMultilevel"/>
    <w:tmpl w:val="E2742B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DB3595"/>
    <w:multiLevelType w:val="hybridMultilevel"/>
    <w:tmpl w:val="82E6377A"/>
    <w:lvl w:ilvl="0" w:tplc="04130005">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0" w15:restartNumberingAfterBreak="0">
    <w:nsid w:val="77037DAD"/>
    <w:multiLevelType w:val="multilevel"/>
    <w:tmpl w:val="C84E16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6"/>
  </w:num>
  <w:num w:numId="8">
    <w:abstractNumId w:val="5"/>
  </w:num>
  <w:num w:numId="9">
    <w:abstractNumId w:val="20"/>
  </w:num>
  <w:num w:numId="10">
    <w:abstractNumId w:val="16"/>
  </w:num>
  <w:num w:numId="11">
    <w:abstractNumId w:val="10"/>
  </w:num>
  <w:num w:numId="12">
    <w:abstractNumId w:val="12"/>
  </w:num>
  <w:num w:numId="13">
    <w:abstractNumId w:val="9"/>
  </w:num>
  <w:num w:numId="14">
    <w:abstractNumId w:val="19"/>
  </w:num>
  <w:num w:numId="15">
    <w:abstractNumId w:val="14"/>
  </w:num>
  <w:num w:numId="16">
    <w:abstractNumId w:val="18"/>
  </w:num>
  <w:num w:numId="17">
    <w:abstractNumId w:val="4"/>
  </w:num>
  <w:num w:numId="18">
    <w:abstractNumId w:val="13"/>
  </w:num>
  <w:num w:numId="19">
    <w:abstractNumId w:val="15"/>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FC"/>
    <w:rsid w:val="00000146"/>
    <w:rsid w:val="00016365"/>
    <w:rsid w:val="0007060B"/>
    <w:rsid w:val="000B49DF"/>
    <w:rsid w:val="000C3338"/>
    <w:rsid w:val="0010029D"/>
    <w:rsid w:val="00101EA4"/>
    <w:rsid w:val="001109A0"/>
    <w:rsid w:val="001176D2"/>
    <w:rsid w:val="001232EB"/>
    <w:rsid w:val="001243FC"/>
    <w:rsid w:val="001324A8"/>
    <w:rsid w:val="00167275"/>
    <w:rsid w:val="001831BD"/>
    <w:rsid w:val="001870D5"/>
    <w:rsid w:val="001D2CB4"/>
    <w:rsid w:val="00222C5B"/>
    <w:rsid w:val="0022766B"/>
    <w:rsid w:val="00245A1B"/>
    <w:rsid w:val="00250FC5"/>
    <w:rsid w:val="002528E4"/>
    <w:rsid w:val="0025357B"/>
    <w:rsid w:val="0027255B"/>
    <w:rsid w:val="00292BF6"/>
    <w:rsid w:val="00295CE8"/>
    <w:rsid w:val="002A457A"/>
    <w:rsid w:val="002A6074"/>
    <w:rsid w:val="002A6BAA"/>
    <w:rsid w:val="002B25B7"/>
    <w:rsid w:val="002C012E"/>
    <w:rsid w:val="002C7A22"/>
    <w:rsid w:val="002D126B"/>
    <w:rsid w:val="003070A9"/>
    <w:rsid w:val="00312A69"/>
    <w:rsid w:val="00321EE5"/>
    <w:rsid w:val="00367AFB"/>
    <w:rsid w:val="00383445"/>
    <w:rsid w:val="003B39E9"/>
    <w:rsid w:val="004301B5"/>
    <w:rsid w:val="00440415"/>
    <w:rsid w:val="0047025E"/>
    <w:rsid w:val="004735C6"/>
    <w:rsid w:val="00486AD7"/>
    <w:rsid w:val="004979B2"/>
    <w:rsid w:val="0051083E"/>
    <w:rsid w:val="00514634"/>
    <w:rsid w:val="0054788A"/>
    <w:rsid w:val="0056195F"/>
    <w:rsid w:val="0056210E"/>
    <w:rsid w:val="00571C91"/>
    <w:rsid w:val="005761A1"/>
    <w:rsid w:val="005802C6"/>
    <w:rsid w:val="005921FD"/>
    <w:rsid w:val="005B308C"/>
    <w:rsid w:val="005D02FE"/>
    <w:rsid w:val="005E618B"/>
    <w:rsid w:val="005E7F06"/>
    <w:rsid w:val="005F1A51"/>
    <w:rsid w:val="00612E04"/>
    <w:rsid w:val="00626284"/>
    <w:rsid w:val="00635171"/>
    <w:rsid w:val="006410AD"/>
    <w:rsid w:val="00667022"/>
    <w:rsid w:val="006B679B"/>
    <w:rsid w:val="006C289F"/>
    <w:rsid w:val="006F7B86"/>
    <w:rsid w:val="007249AF"/>
    <w:rsid w:val="00725A01"/>
    <w:rsid w:val="00746B5D"/>
    <w:rsid w:val="00760D01"/>
    <w:rsid w:val="007657EC"/>
    <w:rsid w:val="00772E35"/>
    <w:rsid w:val="0077792A"/>
    <w:rsid w:val="00777B27"/>
    <w:rsid w:val="0078104A"/>
    <w:rsid w:val="007A02FA"/>
    <w:rsid w:val="007D351E"/>
    <w:rsid w:val="007D4AEE"/>
    <w:rsid w:val="007F3E1D"/>
    <w:rsid w:val="00804A59"/>
    <w:rsid w:val="00845E55"/>
    <w:rsid w:val="008476F1"/>
    <w:rsid w:val="00864371"/>
    <w:rsid w:val="00872978"/>
    <w:rsid w:val="00897409"/>
    <w:rsid w:val="008A5322"/>
    <w:rsid w:val="008D60C8"/>
    <w:rsid w:val="00902D45"/>
    <w:rsid w:val="009165A7"/>
    <w:rsid w:val="00940892"/>
    <w:rsid w:val="0095694F"/>
    <w:rsid w:val="00957A63"/>
    <w:rsid w:val="00963737"/>
    <w:rsid w:val="00976BA1"/>
    <w:rsid w:val="00981EBD"/>
    <w:rsid w:val="0098485D"/>
    <w:rsid w:val="00986E69"/>
    <w:rsid w:val="00991213"/>
    <w:rsid w:val="009B1100"/>
    <w:rsid w:val="009C28D6"/>
    <w:rsid w:val="009D0DD2"/>
    <w:rsid w:val="009E562F"/>
    <w:rsid w:val="009E7B34"/>
    <w:rsid w:val="00A5070E"/>
    <w:rsid w:val="00A86476"/>
    <w:rsid w:val="00A90C83"/>
    <w:rsid w:val="00A90F16"/>
    <w:rsid w:val="00AB1520"/>
    <w:rsid w:val="00AD0993"/>
    <w:rsid w:val="00AE0925"/>
    <w:rsid w:val="00AE2086"/>
    <w:rsid w:val="00AF5F6B"/>
    <w:rsid w:val="00B10B67"/>
    <w:rsid w:val="00B16CC7"/>
    <w:rsid w:val="00B4470E"/>
    <w:rsid w:val="00B47497"/>
    <w:rsid w:val="00B57DD7"/>
    <w:rsid w:val="00B631BA"/>
    <w:rsid w:val="00B7161A"/>
    <w:rsid w:val="00BE617D"/>
    <w:rsid w:val="00BF1ED0"/>
    <w:rsid w:val="00BF2C1D"/>
    <w:rsid w:val="00C106FF"/>
    <w:rsid w:val="00C13804"/>
    <w:rsid w:val="00C23D27"/>
    <w:rsid w:val="00C32099"/>
    <w:rsid w:val="00C41612"/>
    <w:rsid w:val="00C54600"/>
    <w:rsid w:val="00C80405"/>
    <w:rsid w:val="00C97101"/>
    <w:rsid w:val="00CB3AC5"/>
    <w:rsid w:val="00CC1541"/>
    <w:rsid w:val="00CD2E9D"/>
    <w:rsid w:val="00CE223B"/>
    <w:rsid w:val="00CE5299"/>
    <w:rsid w:val="00D020FC"/>
    <w:rsid w:val="00D75608"/>
    <w:rsid w:val="00D777B4"/>
    <w:rsid w:val="00DA077F"/>
    <w:rsid w:val="00DB6EE1"/>
    <w:rsid w:val="00DE153D"/>
    <w:rsid w:val="00DE49E8"/>
    <w:rsid w:val="00DF26A9"/>
    <w:rsid w:val="00E362AD"/>
    <w:rsid w:val="00E52819"/>
    <w:rsid w:val="00E611F4"/>
    <w:rsid w:val="00E84BD3"/>
    <w:rsid w:val="00EA0A1C"/>
    <w:rsid w:val="00EA3612"/>
    <w:rsid w:val="00EB7CA7"/>
    <w:rsid w:val="00F2032B"/>
    <w:rsid w:val="00F22F7F"/>
    <w:rsid w:val="00F23B28"/>
    <w:rsid w:val="00F32355"/>
    <w:rsid w:val="00F777B7"/>
    <w:rsid w:val="00FC1C9F"/>
    <w:rsid w:val="00FD36D7"/>
    <w:rsid w:val="00FD707F"/>
    <w:rsid w:val="00FE06A1"/>
    <w:rsid w:val="00FE218A"/>
    <w:rsid w:val="00FF1E4E"/>
    <w:rsid w:val="00FF7E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F97B42"/>
  <w15:chartTrackingRefBased/>
  <w15:docId w15:val="{66401361-2941-9545-8F62-1798B809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25B7"/>
  </w:style>
  <w:style w:type="paragraph" w:styleId="Kop1">
    <w:name w:val="heading 1"/>
    <w:basedOn w:val="Standaard"/>
    <w:next w:val="Standaard"/>
    <w:link w:val="Kop1Char"/>
    <w:uiPriority w:val="9"/>
    <w:qFormat/>
    <w:rsid w:val="002B25B7"/>
    <w:pPr>
      <w:keepNext/>
      <w:keepLines/>
      <w:spacing w:before="240"/>
      <w:outlineLvl w:val="0"/>
    </w:pPr>
    <w:rPr>
      <w:rFonts w:asciiTheme="majorHAnsi" w:eastAsiaTheme="majorEastAsia" w:hAnsiTheme="majorHAnsi" w:cstheme="majorBidi"/>
      <w:color w:val="398BA8"/>
      <w:sz w:val="32"/>
      <w:szCs w:val="32"/>
    </w:rPr>
  </w:style>
  <w:style w:type="paragraph" w:styleId="Kop2">
    <w:name w:val="heading 2"/>
    <w:basedOn w:val="Standaard"/>
    <w:next w:val="Standaard"/>
    <w:link w:val="Kop2Char"/>
    <w:uiPriority w:val="9"/>
    <w:unhideWhenUsed/>
    <w:qFormat/>
    <w:rsid w:val="002B25B7"/>
    <w:pPr>
      <w:keepNext/>
      <w:keepLines/>
      <w:spacing w:before="40"/>
      <w:outlineLvl w:val="1"/>
    </w:pPr>
    <w:rPr>
      <w:rFonts w:asciiTheme="majorHAnsi" w:eastAsiaTheme="majorEastAsia" w:hAnsiTheme="majorHAnsi" w:cstheme="majorBidi"/>
      <w:color w:val="398BA8"/>
      <w:sz w:val="26"/>
      <w:szCs w:val="26"/>
    </w:rPr>
  </w:style>
  <w:style w:type="paragraph" w:styleId="Kop3">
    <w:name w:val="heading 3"/>
    <w:basedOn w:val="Standaard"/>
    <w:next w:val="Standaard"/>
    <w:link w:val="Kop3Char"/>
    <w:uiPriority w:val="9"/>
    <w:unhideWhenUsed/>
    <w:qFormat/>
    <w:rsid w:val="00DE153D"/>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1243FC"/>
    <w:pPr>
      <w:ind w:left="720"/>
      <w:contextualSpacing/>
    </w:pPr>
  </w:style>
  <w:style w:type="paragraph" w:styleId="Koptekst">
    <w:name w:val="header"/>
    <w:basedOn w:val="Standaard"/>
    <w:link w:val="KoptekstChar"/>
    <w:uiPriority w:val="99"/>
    <w:unhideWhenUsed/>
    <w:rsid w:val="001243FC"/>
    <w:pPr>
      <w:tabs>
        <w:tab w:val="center" w:pos="4536"/>
        <w:tab w:val="right" w:pos="9072"/>
      </w:tabs>
    </w:pPr>
  </w:style>
  <w:style w:type="character" w:customStyle="1" w:styleId="KoptekstChar">
    <w:name w:val="Koptekst Char"/>
    <w:basedOn w:val="Standaardalinea-lettertype"/>
    <w:link w:val="Koptekst"/>
    <w:uiPriority w:val="99"/>
    <w:rsid w:val="001243FC"/>
  </w:style>
  <w:style w:type="paragraph" w:styleId="Voettekst">
    <w:name w:val="footer"/>
    <w:basedOn w:val="Standaard"/>
    <w:link w:val="VoettekstChar"/>
    <w:uiPriority w:val="99"/>
    <w:unhideWhenUsed/>
    <w:rsid w:val="001243FC"/>
    <w:pPr>
      <w:tabs>
        <w:tab w:val="center" w:pos="4536"/>
        <w:tab w:val="right" w:pos="9072"/>
      </w:tabs>
    </w:pPr>
  </w:style>
  <w:style w:type="character" w:customStyle="1" w:styleId="VoettekstChar">
    <w:name w:val="Voettekst Char"/>
    <w:basedOn w:val="Standaardalinea-lettertype"/>
    <w:link w:val="Voettekst"/>
    <w:uiPriority w:val="99"/>
    <w:rsid w:val="001243FC"/>
  </w:style>
  <w:style w:type="character" w:styleId="Paginanummer">
    <w:name w:val="page number"/>
    <w:basedOn w:val="Standaardalinea-lettertype"/>
    <w:uiPriority w:val="99"/>
    <w:semiHidden/>
    <w:unhideWhenUsed/>
    <w:rsid w:val="00D75608"/>
  </w:style>
  <w:style w:type="character" w:customStyle="1" w:styleId="Kop1Char">
    <w:name w:val="Kop 1 Char"/>
    <w:basedOn w:val="Standaardalinea-lettertype"/>
    <w:link w:val="Kop1"/>
    <w:uiPriority w:val="9"/>
    <w:rsid w:val="002B25B7"/>
    <w:rPr>
      <w:rFonts w:asciiTheme="majorHAnsi" w:eastAsiaTheme="majorEastAsia" w:hAnsiTheme="majorHAnsi" w:cstheme="majorBidi"/>
      <w:color w:val="398BA8"/>
      <w:sz w:val="32"/>
      <w:szCs w:val="32"/>
    </w:rPr>
  </w:style>
  <w:style w:type="character" w:customStyle="1" w:styleId="Kop2Char">
    <w:name w:val="Kop 2 Char"/>
    <w:basedOn w:val="Standaardalinea-lettertype"/>
    <w:link w:val="Kop2"/>
    <w:uiPriority w:val="9"/>
    <w:rsid w:val="002B25B7"/>
    <w:rPr>
      <w:rFonts w:asciiTheme="majorHAnsi" w:eastAsiaTheme="majorEastAsia" w:hAnsiTheme="majorHAnsi" w:cstheme="majorBidi"/>
      <w:color w:val="398BA8"/>
      <w:sz w:val="26"/>
      <w:szCs w:val="26"/>
    </w:rPr>
  </w:style>
  <w:style w:type="paragraph" w:styleId="Inhopg1">
    <w:name w:val="toc 1"/>
    <w:basedOn w:val="Standaard"/>
    <w:next w:val="Standaard"/>
    <w:autoRedefine/>
    <w:uiPriority w:val="39"/>
    <w:unhideWhenUsed/>
    <w:rsid w:val="00746B5D"/>
    <w:pPr>
      <w:spacing w:before="120"/>
    </w:pPr>
    <w:rPr>
      <w:rFonts w:cstheme="minorHAnsi"/>
      <w:b/>
      <w:bCs/>
      <w:i/>
      <w:iCs/>
    </w:rPr>
  </w:style>
  <w:style w:type="paragraph" w:styleId="Inhopg2">
    <w:name w:val="toc 2"/>
    <w:basedOn w:val="Standaard"/>
    <w:next w:val="Standaard"/>
    <w:autoRedefine/>
    <w:uiPriority w:val="39"/>
    <w:unhideWhenUsed/>
    <w:rsid w:val="00746B5D"/>
    <w:pPr>
      <w:spacing w:before="120"/>
      <w:ind w:left="240"/>
    </w:pPr>
    <w:rPr>
      <w:rFonts w:cstheme="minorHAnsi"/>
      <w:b/>
      <w:bCs/>
      <w:sz w:val="22"/>
      <w:szCs w:val="22"/>
    </w:rPr>
  </w:style>
  <w:style w:type="paragraph" w:styleId="Inhopg3">
    <w:name w:val="toc 3"/>
    <w:basedOn w:val="Standaard"/>
    <w:next w:val="Standaard"/>
    <w:autoRedefine/>
    <w:uiPriority w:val="39"/>
    <w:unhideWhenUsed/>
    <w:rsid w:val="00746B5D"/>
    <w:pPr>
      <w:ind w:left="480"/>
    </w:pPr>
    <w:rPr>
      <w:rFonts w:cstheme="minorHAnsi"/>
      <w:sz w:val="20"/>
      <w:szCs w:val="20"/>
    </w:rPr>
  </w:style>
  <w:style w:type="paragraph" w:styleId="Inhopg4">
    <w:name w:val="toc 4"/>
    <w:basedOn w:val="Standaard"/>
    <w:next w:val="Standaard"/>
    <w:autoRedefine/>
    <w:uiPriority w:val="39"/>
    <w:unhideWhenUsed/>
    <w:rsid w:val="00746B5D"/>
    <w:pPr>
      <w:ind w:left="720"/>
    </w:pPr>
    <w:rPr>
      <w:rFonts w:cstheme="minorHAnsi"/>
      <w:sz w:val="20"/>
      <w:szCs w:val="20"/>
    </w:rPr>
  </w:style>
  <w:style w:type="paragraph" w:styleId="Inhopg5">
    <w:name w:val="toc 5"/>
    <w:basedOn w:val="Standaard"/>
    <w:next w:val="Standaard"/>
    <w:autoRedefine/>
    <w:uiPriority w:val="39"/>
    <w:unhideWhenUsed/>
    <w:rsid w:val="00746B5D"/>
    <w:pPr>
      <w:ind w:left="960"/>
    </w:pPr>
    <w:rPr>
      <w:rFonts w:cstheme="minorHAnsi"/>
      <w:sz w:val="20"/>
      <w:szCs w:val="20"/>
    </w:rPr>
  </w:style>
  <w:style w:type="paragraph" w:styleId="Inhopg6">
    <w:name w:val="toc 6"/>
    <w:basedOn w:val="Standaard"/>
    <w:next w:val="Standaard"/>
    <w:autoRedefine/>
    <w:uiPriority w:val="39"/>
    <w:unhideWhenUsed/>
    <w:rsid w:val="00746B5D"/>
    <w:pPr>
      <w:ind w:left="1200"/>
    </w:pPr>
    <w:rPr>
      <w:rFonts w:cstheme="minorHAnsi"/>
      <w:sz w:val="20"/>
      <w:szCs w:val="20"/>
    </w:rPr>
  </w:style>
  <w:style w:type="paragraph" w:styleId="Inhopg7">
    <w:name w:val="toc 7"/>
    <w:basedOn w:val="Standaard"/>
    <w:next w:val="Standaard"/>
    <w:autoRedefine/>
    <w:uiPriority w:val="39"/>
    <w:unhideWhenUsed/>
    <w:rsid w:val="00746B5D"/>
    <w:pPr>
      <w:ind w:left="1440"/>
    </w:pPr>
    <w:rPr>
      <w:rFonts w:cstheme="minorHAnsi"/>
      <w:sz w:val="20"/>
      <w:szCs w:val="20"/>
    </w:rPr>
  </w:style>
  <w:style w:type="paragraph" w:styleId="Inhopg8">
    <w:name w:val="toc 8"/>
    <w:basedOn w:val="Standaard"/>
    <w:next w:val="Standaard"/>
    <w:autoRedefine/>
    <w:uiPriority w:val="39"/>
    <w:unhideWhenUsed/>
    <w:rsid w:val="00746B5D"/>
    <w:pPr>
      <w:ind w:left="1680"/>
    </w:pPr>
    <w:rPr>
      <w:rFonts w:cstheme="minorHAnsi"/>
      <w:sz w:val="20"/>
      <w:szCs w:val="20"/>
    </w:rPr>
  </w:style>
  <w:style w:type="paragraph" w:styleId="Inhopg9">
    <w:name w:val="toc 9"/>
    <w:basedOn w:val="Standaard"/>
    <w:next w:val="Standaard"/>
    <w:autoRedefine/>
    <w:uiPriority w:val="39"/>
    <w:unhideWhenUsed/>
    <w:rsid w:val="00746B5D"/>
    <w:pPr>
      <w:ind w:left="1920"/>
    </w:pPr>
    <w:rPr>
      <w:rFonts w:cstheme="minorHAnsi"/>
      <w:sz w:val="20"/>
      <w:szCs w:val="20"/>
    </w:rPr>
  </w:style>
  <w:style w:type="character" w:styleId="Hyperlink">
    <w:name w:val="Hyperlink"/>
    <w:basedOn w:val="Standaardalinea-lettertype"/>
    <w:uiPriority w:val="99"/>
    <w:unhideWhenUsed/>
    <w:rsid w:val="00746B5D"/>
    <w:rPr>
      <w:color w:val="0563C1" w:themeColor="hyperlink"/>
      <w:u w:val="single"/>
    </w:rPr>
  </w:style>
  <w:style w:type="character" w:customStyle="1" w:styleId="Kop3Char">
    <w:name w:val="Kop 3 Char"/>
    <w:basedOn w:val="Standaardalinea-lettertype"/>
    <w:link w:val="Kop3"/>
    <w:uiPriority w:val="9"/>
    <w:rsid w:val="00DE153D"/>
    <w:rPr>
      <w:rFonts w:asciiTheme="majorHAnsi" w:eastAsiaTheme="majorEastAsia" w:hAnsiTheme="majorHAnsi" w:cstheme="majorBidi"/>
      <w:color w:val="1F3763" w:themeColor="accent1" w:themeShade="7F"/>
    </w:rPr>
  </w:style>
  <w:style w:type="character" w:styleId="Verwijzingopmerking">
    <w:name w:val="annotation reference"/>
    <w:basedOn w:val="Standaardalinea-lettertype"/>
    <w:uiPriority w:val="99"/>
    <w:semiHidden/>
    <w:unhideWhenUsed/>
    <w:rsid w:val="00440415"/>
    <w:rPr>
      <w:sz w:val="16"/>
      <w:szCs w:val="16"/>
    </w:rPr>
  </w:style>
  <w:style w:type="paragraph" w:styleId="Tekstopmerking">
    <w:name w:val="annotation text"/>
    <w:basedOn w:val="Standaard"/>
    <w:link w:val="TekstopmerkingChar"/>
    <w:uiPriority w:val="99"/>
    <w:semiHidden/>
    <w:unhideWhenUsed/>
    <w:rsid w:val="00440415"/>
    <w:rPr>
      <w:sz w:val="20"/>
      <w:szCs w:val="20"/>
    </w:rPr>
  </w:style>
  <w:style w:type="character" w:customStyle="1" w:styleId="TekstopmerkingChar">
    <w:name w:val="Tekst opmerking Char"/>
    <w:basedOn w:val="Standaardalinea-lettertype"/>
    <w:link w:val="Tekstopmerking"/>
    <w:uiPriority w:val="99"/>
    <w:semiHidden/>
    <w:rsid w:val="00440415"/>
    <w:rPr>
      <w:sz w:val="20"/>
      <w:szCs w:val="20"/>
    </w:rPr>
  </w:style>
  <w:style w:type="paragraph" w:styleId="Onderwerpvanopmerking">
    <w:name w:val="annotation subject"/>
    <w:basedOn w:val="Tekstopmerking"/>
    <w:next w:val="Tekstopmerking"/>
    <w:link w:val="OnderwerpvanopmerkingChar"/>
    <w:uiPriority w:val="99"/>
    <w:semiHidden/>
    <w:unhideWhenUsed/>
    <w:rsid w:val="00440415"/>
    <w:rPr>
      <w:b/>
      <w:bCs/>
    </w:rPr>
  </w:style>
  <w:style w:type="character" w:customStyle="1" w:styleId="OnderwerpvanopmerkingChar">
    <w:name w:val="Onderwerp van opmerking Char"/>
    <w:basedOn w:val="TekstopmerkingChar"/>
    <w:link w:val="Onderwerpvanopmerking"/>
    <w:uiPriority w:val="99"/>
    <w:semiHidden/>
    <w:rsid w:val="00440415"/>
    <w:rPr>
      <w:b/>
      <w:bCs/>
      <w:sz w:val="20"/>
      <w:szCs w:val="20"/>
    </w:rPr>
  </w:style>
  <w:style w:type="paragraph" w:styleId="Ballontekst">
    <w:name w:val="Balloon Text"/>
    <w:basedOn w:val="Standaard"/>
    <w:link w:val="BallontekstChar"/>
    <w:uiPriority w:val="99"/>
    <w:semiHidden/>
    <w:unhideWhenUsed/>
    <w:rsid w:val="0044041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40415"/>
    <w:rPr>
      <w:rFonts w:ascii="Times New Roman" w:hAnsi="Times New Roman" w:cs="Times New Roman"/>
      <w:sz w:val="18"/>
      <w:szCs w:val="18"/>
    </w:rPr>
  </w:style>
  <w:style w:type="paragraph" w:styleId="Normaalweb">
    <w:name w:val="Normal (Web)"/>
    <w:basedOn w:val="Standaard"/>
    <w:uiPriority w:val="99"/>
    <w:semiHidden/>
    <w:unhideWhenUsed/>
    <w:rsid w:val="00F23B28"/>
    <w:pPr>
      <w:spacing w:before="100" w:beforeAutospacing="1" w:after="100" w:afterAutospacing="1"/>
    </w:pPr>
    <w:rPr>
      <w:rFonts w:ascii="Times New Roman" w:eastAsia="Times New Roman" w:hAnsi="Times New Roman" w:cs="Times New Roman"/>
      <w:lang w:eastAsia="nl-NL"/>
    </w:rPr>
  </w:style>
  <w:style w:type="character" w:styleId="Onopgelostemelding">
    <w:name w:val="Unresolved Mention"/>
    <w:basedOn w:val="Standaardalinea-lettertype"/>
    <w:uiPriority w:val="99"/>
    <w:semiHidden/>
    <w:unhideWhenUsed/>
    <w:rsid w:val="00F2032B"/>
    <w:rPr>
      <w:color w:val="605E5C"/>
      <w:shd w:val="clear" w:color="auto" w:fill="E1DFDD"/>
    </w:rPr>
  </w:style>
  <w:style w:type="character" w:styleId="GevolgdeHyperlink">
    <w:name w:val="FollowedHyperlink"/>
    <w:basedOn w:val="Standaardalinea-lettertype"/>
    <w:uiPriority w:val="99"/>
    <w:semiHidden/>
    <w:unhideWhenUsed/>
    <w:rsid w:val="001831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0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tyourhealthcompan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ryhc.net" TargetMode="External"/><Relationship Id="rId4" Type="http://schemas.openxmlformats.org/officeDocument/2006/relationships/settings" Target="settings.xml"/><Relationship Id="rId9" Type="http://schemas.openxmlformats.org/officeDocument/2006/relationships/hyperlink" Target="mailto:commission@privacycommission.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9C5E1-1977-4218-89F9-AE59A560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2734</Words>
  <Characters>15043</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Van Parys</dc:creator>
  <cp:keywords/>
  <dc:description/>
  <cp:lastModifiedBy>Koen Verstuyft</cp:lastModifiedBy>
  <cp:revision>22</cp:revision>
  <dcterms:created xsi:type="dcterms:W3CDTF">2020-10-12T10:07:00Z</dcterms:created>
  <dcterms:modified xsi:type="dcterms:W3CDTF">2021-03-11T12:53:00Z</dcterms:modified>
</cp:coreProperties>
</file>