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615.53466796875"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Privacy Notice </w:t>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195.11962890625" w:line="262.5041198730469" w:lineRule="auto"/>
        <w:ind w:left="2.208099365234375" w:right="88.4326171875"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VSware respects your privacy. This Privacy Statement outlines your rights to privacy and our  commitment to safeguarding your personal data. VSware’s ambition is to be fully transparent in our  privacy practices and the choices you can make regarding your personal data that is processed by  VSware. Our privacy policies and guidelines respect and comply with the European Union General  Data Protection regulation. All major decisions regarding privacy in VSware are made at a corporate  level. This Statement is available on our </w:t>
      </w:r>
      <w:r w:rsidDel="00000000" w:rsidR="00000000" w:rsidRPr="00000000">
        <w:rPr>
          <w:rFonts w:ascii="Calibri" w:cs="Calibri" w:eastAsia="Calibri" w:hAnsi="Calibri"/>
          <w:b w:val="0"/>
          <w:i w:val="0"/>
          <w:smallCaps w:val="0"/>
          <w:strike w:val="0"/>
          <w:color w:val="0563c1"/>
          <w:sz w:val="22.079999923706055"/>
          <w:szCs w:val="22.079999923706055"/>
          <w:u w:val="single"/>
          <w:shd w:fill="auto" w:val="clear"/>
          <w:vertAlign w:val="baseline"/>
          <w:rtl w:val="0"/>
        </w:rPr>
        <w:t xml:space="preserve">vsware.ie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home page. </w:t>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172.823486328125" w:line="240" w:lineRule="auto"/>
        <w:ind w:left="5.89447021484375"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Scope and acceptance </w:t>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195.11962890625" w:line="262.6128673553467" w:lineRule="auto"/>
        <w:ind w:left="0" w:right="29.24560546875" w:hanging="1.9873046875"/>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The Statement provides information about data processing carried out by VSware on behalf of our  Customers based on their instructions (the Customer as data controller and VSware as Data  processor). Personal data is information that can identify you as a person, such as an email address,  street address or phone number. Processing your personal data is necessary for us to serve our  Customers. By providing us with your personal data, you accept the practices and terms described in  this Privacy Statement. </w:t>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170.322265625" w:line="240" w:lineRule="auto"/>
        <w:ind w:left="3.494415283203125"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Whose data we process </w:t>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197.5201416015625" w:line="262.2137260437012" w:lineRule="auto"/>
        <w:ind w:left="7.286376953125" w:right="211.69677734375" w:hanging="5.078277587890625"/>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VSware process data about contact persons and software users among our Customers. We also  process data about our Customers’ employees and Student’s data of which the Customer controls.  Our statement in these regards is to be found in the data processor section. In this Statement data  subjects may also be referred to as persons or you. </w:t>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171.0894775390625" w:line="240" w:lineRule="auto"/>
        <w:ind w:left="3.494415283203125"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Why we process your personal data: </w:t>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197.5201416015625" w:line="261.85166358947754" w:lineRule="auto"/>
        <w:ind w:left="9.052886962890625" w:right="241.666259765625" w:hanging="9.052886962890625"/>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To manage our Customer relations in general and to meet our Customer commitments, VSware  requires some information about you in your role as Customer contact person or user of a service.  Our aims with this are </w:t>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173.4228515625" w:line="406.35884284973145" w:lineRule="auto"/>
        <w:ind w:left="368.8128662109375" w:right="529.093017578125"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Provide features and services that Customers or prospective customers have requested </w:t>
      </w:r>
      <w:r w:rsidDel="00000000" w:rsidR="00000000" w:rsidRPr="00000000">
        <w:rPr>
          <w:rFonts w:ascii="Noto Sans Symbols" w:cs="Noto Sans Symbols" w:eastAsia="Noto Sans Symbols" w:hAnsi="Noto Sans Symbols"/>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Perform deliveries in accordance with a customer agreement </w:t>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38.076171875" w:line="240" w:lineRule="auto"/>
        <w:ind w:left="368.812866210937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Offer support to users of our software </w:t>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193.5260009765625" w:line="240" w:lineRule="auto"/>
        <w:ind w:left="368.812866210937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Improve the quality of our software </w:t>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191.72607421875" w:line="408.532133102417" w:lineRule="auto"/>
        <w:ind w:left="368.8128662109375" w:right="1402.523193359375"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Detect and prevent security threats and perform maintenance and debugging </w:t>
      </w:r>
      <w:r w:rsidDel="00000000" w:rsidR="00000000" w:rsidRPr="00000000">
        <w:rPr>
          <w:rFonts w:ascii="Noto Sans Symbols" w:cs="Noto Sans Symbols" w:eastAsia="Noto Sans Symbols" w:hAnsi="Noto Sans Symbols"/>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Prevent abuse of our software </w:t>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36.07696533203125" w:line="240" w:lineRule="auto"/>
        <w:ind w:left="368.812866210937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Communicate information that is relevant for our software and services </w:t>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193.526611328125" w:line="406.3594150543213" w:lineRule="auto"/>
        <w:ind w:left="368.8128662109375" w:right="1285.4974365234375"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Process orders, invoicing, payments and other financial follow up of Customers </w:t>
      </w:r>
      <w:r w:rsidDel="00000000" w:rsidR="00000000" w:rsidRPr="00000000">
        <w:rPr>
          <w:rFonts w:ascii="Noto Sans Symbols" w:cs="Noto Sans Symbols" w:eastAsia="Noto Sans Symbols" w:hAnsi="Noto Sans Symbols"/>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Payment of programs and services purchased through VSware </w:t>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38.076171875" w:line="262.48555183410645" w:lineRule="auto"/>
        <w:ind w:left="4.19525146484375" w:right="16.011962890625" w:firstLine="12.806396484375"/>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Processing according to the above listed purposes is necessary for us to manage our customer  relations. Therefore, VSware does not, as additional ground ask for your consent to process your  personal data. We do not consider that the processing disadvantages you in any way. In addition, we  will also collect information about you as a contact person or user of a service, for the following  purpose</w:t>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68.812866210937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To manage your access to our web-based services (cloud services) </w:t>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191.126708984375" w:line="240" w:lineRule="auto"/>
        <w:ind w:left="3.494415283203125"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What personal data we process </w:t>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197.520751953125" w:line="240" w:lineRule="auto"/>
        <w:ind w:left="0"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The type of data that VSware process about you may be: </w:t>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191.12548828125" w:line="262.9391384124756" w:lineRule="auto"/>
        <w:ind w:left="728.310546875" w:right="55.2001953125" w:hanging="359.4976806640625"/>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Your own and the Customer’s contact details such as name, address, telephone number and  email. </w:t>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170.023193359375" w:line="240" w:lineRule="auto"/>
        <w:ind w:left="368.812866210937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Information about date of birth, age and gender </w:t>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193.526611328125" w:line="262.9391384124756" w:lineRule="auto"/>
        <w:ind w:left="732.7264404296875" w:right="464.0869140625" w:hanging="363.91357421875"/>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Employment information about you at the customer company such as job title, position  including preferences and interests in professional context </w:t>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170.62255859375" w:line="262.9391384124756" w:lineRule="auto"/>
        <w:ind w:left="728.310546875" w:right="163.39111328125" w:hanging="359.4976806640625"/>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Feedback, comments or questions about VSware as a supplier, or concerning our programs  and services </w:t>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170.02197265625" w:line="240" w:lineRule="auto"/>
        <w:ind w:left="368.812866210937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Content you have uploaded such as photos and documents </w:t>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193.52783203125" w:line="240" w:lineRule="auto"/>
        <w:ind w:left="368.812866210937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Unique user information such as login ID or username </w:t>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191.12548828125" w:line="262.93850898742676" w:lineRule="auto"/>
        <w:ind w:left="728.310546875" w:right="-6.400146484375" w:hanging="359.4976806640625"/>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Traffic information as provided by your web browser such as browser type, language and the  address of the website from which you arrived and other traffic information such as IP  address </w:t>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170.023193359375" w:line="240" w:lineRule="auto"/>
        <w:ind w:left="368.812866210937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Clickstream behaviour such as which links you click and when </w:t>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191.52587890625" w:line="262.93785095214844" w:lineRule="auto"/>
        <w:ind w:left="728.7521362304688" w:right="42.1728515625" w:hanging="359.93927001953125"/>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We may also in some cases compare a collected IP address with a geographic map service to  derive your general location. </w:t>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172.423095703125" w:line="262.3949146270752" w:lineRule="auto"/>
        <w:ind w:left="2.208099365234375" w:right="53.916015625" w:firstLine="14.793548583984375"/>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If you make a post, comment or similar on any public forum or VSware Site, such information can be  read and used by anyone with access to site and used for purposes over which neither VSware nor  you have control. VSware is not responsible for any information you submit on such forums or  VSware Sites. VSware will not post any comment, testimonial or similar made by you without your  prior consent. </w:t>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170.523681640625" w:line="240" w:lineRule="auto"/>
        <w:ind w:left="15.014495849609375"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How we share your personal data </w:t>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195.11962890625" w:line="263.2097625732422" w:lineRule="auto"/>
        <w:ind w:left="8.169708251953125" w:right="69.06982421875" w:hanging="5.96160888671875"/>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VSware does not share your personal data with third parties who intend to use the data for  marketing purposes. VSware may share your personal data with third parties for other purposes but  only in the following contexts: </w:t>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169.7735595703125" w:line="240" w:lineRule="auto"/>
        <w:ind w:left="4.416046142578125" w:right="0" w:firstLine="0"/>
        <w:jc w:val="left"/>
        <w:rPr>
          <w:rFonts w:ascii="Calibri" w:cs="Calibri" w:eastAsia="Calibri" w:hAnsi="Calibri"/>
          <w:b w:val="1"/>
          <w:i w:val="1"/>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1"/>
          <w:smallCaps w:val="0"/>
          <w:strike w:val="0"/>
          <w:color w:val="000000"/>
          <w:sz w:val="22.079999923706055"/>
          <w:szCs w:val="22.079999923706055"/>
          <w:u w:val="none"/>
          <w:shd w:fill="auto" w:val="clear"/>
          <w:vertAlign w:val="baseline"/>
          <w:rtl w:val="0"/>
        </w:rPr>
        <w:t xml:space="preserve">Business Partners </w:t>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193.526611328125" w:line="261.8518924713135" w:lineRule="auto"/>
        <w:ind w:left="1.9873046875" w:right="76.06689453125" w:firstLine="0.220794677734375"/>
        <w:jc w:val="both"/>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VSware may share your personal information with our partners in the event this is legitimate from a  business perspective. For example, if you purchase a program or service on behalf of your employer  that we provide through one of our certified partners. </w:t>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173.4228515625" w:line="240" w:lineRule="auto"/>
        <w:ind w:left="3.974456787109375" w:right="0" w:firstLine="0"/>
        <w:jc w:val="left"/>
        <w:rPr>
          <w:rFonts w:ascii="Calibri" w:cs="Calibri" w:eastAsia="Calibri" w:hAnsi="Calibri"/>
          <w:b w:val="1"/>
          <w:i w:val="1"/>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1"/>
          <w:smallCaps w:val="0"/>
          <w:strike w:val="0"/>
          <w:color w:val="000000"/>
          <w:sz w:val="22.079999923706055"/>
          <w:szCs w:val="22.079999923706055"/>
          <w:u w:val="none"/>
          <w:shd w:fill="auto" w:val="clear"/>
          <w:vertAlign w:val="baseline"/>
          <w:rtl w:val="0"/>
        </w:rPr>
        <w:t xml:space="preserve">Public Authorities </w:t>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191.126708984375" w:line="262.93850898742676" w:lineRule="auto"/>
        <w:ind w:left="17.00164794921875" w:right="179.6240234375" w:hanging="17.00164794921875"/>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The Gardaí and other authorities may demand the handover of personal information from VSware.  In these cases, VSware will only hand over the data if there is a court order to do so. </w:t>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170.4229736328125" w:line="240" w:lineRule="auto"/>
        <w:ind w:left="0.37445068359375"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Your Rights </w:t>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197.51998901367188" w:line="240" w:lineRule="auto"/>
        <w:ind w:left="5.078430175781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When your personal data is processed by VSware, some of the right’s you have are:</w:t>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62.3956298828125" w:lineRule="auto"/>
        <w:ind w:left="721.9073486328125" w:right="140.335693359375" w:hanging="353.094482421875"/>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You can request all the data that VSware hold on you by submitting a “Subject Access  request” in writing, we will then send you a record of all the data we hold in a commonly  used and accessible format. In some cases, this request may be required to be processed  through our customers ( i.e the school) however, VSware commits to providing the support  required to obtain this information to fulfil your request. </w:t>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170.5224609375" w:line="240" w:lineRule="auto"/>
        <w:ind w:left="368.812866210937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You have the right to restriction of processing. </w:t>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193.526611328125" w:line="240" w:lineRule="auto"/>
        <w:ind w:left="368.812866210937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You have the right to have your data rectified if incorrect. </w:t>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191.126708984375" w:line="262.9391384124756" w:lineRule="auto"/>
        <w:ind w:left="722.3489379882812" w:right="223.740234375" w:hanging="353.53607177734375"/>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You have the right to have your data erased, this will only apply if your consent is required  for holding this data instead of a legal requirement. </w:t>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170.62255859375" w:line="240" w:lineRule="auto"/>
        <w:ind w:left="15.014495849609375"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Data security and retention </w:t>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197.51953125" w:line="240" w:lineRule="auto"/>
        <w:ind w:left="13.6895751953125" w:right="0" w:firstLine="0"/>
        <w:jc w:val="left"/>
        <w:rPr>
          <w:rFonts w:ascii="Calibri" w:cs="Calibri" w:eastAsia="Calibri" w:hAnsi="Calibri"/>
          <w:b w:val="1"/>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How we keep your personal data secure </w:t>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191.126708984375" w:line="262.50383377075195" w:lineRule="auto"/>
        <w:ind w:left="2.208099365234375" w:right="250.059814453125"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VSware takes the trust you place in us seriously. VSware is committed to prevent unauthorized  access, disclosure or other deviant processing of your data. Furthermore, VSware is committed to  ensure proper use of the information, to maintain data integrity and to secure data availability. As  part of our commitment, we utilize reasonable and appropriate physical, technical, and  administrative procedures and measures to safeguard the information we collect and process.  VSware has implemented a number of security measures, including: </w:t>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170.423583984375" w:line="263.118839263916" w:lineRule="auto"/>
        <w:ind w:left="721.9073486328125" w:right="77.60986328125" w:hanging="353.094482421875"/>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Calibri" w:cs="Calibri" w:eastAsia="Calibri" w:hAnsi="Calibri"/>
          <w:b w:val="1"/>
          <w:i w:val="1"/>
          <w:smallCaps w:val="0"/>
          <w:strike w:val="0"/>
          <w:color w:val="000000"/>
          <w:sz w:val="22.079999923706055"/>
          <w:szCs w:val="22.079999923706055"/>
          <w:u w:val="none"/>
          <w:shd w:fill="auto" w:val="clear"/>
          <w:vertAlign w:val="baseline"/>
          <w:rtl w:val="0"/>
        </w:rPr>
        <w:t xml:space="preserve">Secure operating environments: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VSware stores your data in secure operating environments  that are only accessible to VSware employees and subcontractors on a need to-know basis.  VSware also follows generally accepted industry standards in this respect. </w:t>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169.8577880859375" w:line="262.93785095214844" w:lineRule="auto"/>
        <w:ind w:left="734.9345397949219" w:right="126.15234375" w:hanging="366.1216735839844"/>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Calibri" w:cs="Calibri" w:eastAsia="Calibri" w:hAnsi="Calibri"/>
          <w:b w:val="1"/>
          <w:i w:val="1"/>
          <w:smallCaps w:val="0"/>
          <w:strike w:val="0"/>
          <w:color w:val="000000"/>
          <w:sz w:val="22.079999923706055"/>
          <w:szCs w:val="22.079999923706055"/>
          <w:u w:val="none"/>
          <w:shd w:fill="auto" w:val="clear"/>
          <w:vertAlign w:val="baseline"/>
          <w:rtl w:val="0"/>
        </w:rPr>
        <w:t xml:space="preserve">Encryption of payment information: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VSware uses industry-standard encryption to provide  protection for sensitive financial information, such as credit card information, sent over the  Internet. </w:t>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170.0238037109375" w:line="262.93785095214844" w:lineRule="auto"/>
        <w:ind w:left="728.310546875" w:right="148.917236328125" w:hanging="359.4976806640625"/>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Calibri" w:cs="Calibri" w:eastAsia="Calibri" w:hAnsi="Calibri"/>
          <w:b w:val="1"/>
          <w:i w:val="1"/>
          <w:smallCaps w:val="0"/>
          <w:strike w:val="0"/>
          <w:color w:val="000000"/>
          <w:sz w:val="22.079999923706055"/>
          <w:szCs w:val="22.079999923706055"/>
          <w:u w:val="none"/>
          <w:shd w:fill="auto" w:val="clear"/>
          <w:vertAlign w:val="baseline"/>
          <w:rtl w:val="0"/>
        </w:rPr>
        <w:t xml:space="preserve">Prior authentication for account access: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VSware requires its registered users to verify their  identity (e.g. login ID and password) before they can access or make changes to their  account in order to prevent unauthorized access </w:t>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11.6229248046875" w:line="260.76547622680664" w:lineRule="auto"/>
        <w:ind w:left="727.2064208984375" w:right="453.966064453125" w:firstLine="9.71527099609375"/>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Please note that these protections do not apply to the personal data that you choose to  share in public areas such as community websites. </w:t>
      </w:r>
    </w:p>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175.02197265625" w:line="240" w:lineRule="auto"/>
        <w:ind w:left="13.6895751953125" w:right="0" w:firstLine="0"/>
        <w:jc w:val="left"/>
        <w:rPr>
          <w:rFonts w:ascii="Calibri" w:cs="Calibri" w:eastAsia="Calibri" w:hAnsi="Calibri"/>
          <w:b w:val="1"/>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How long we store your personal data </w:t>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191.1260986328125" w:line="262.50380516052246" w:lineRule="auto"/>
        <w:ind w:left="1.9873046875" w:right="21.1669921875" w:firstLine="0.220794677734375"/>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VSware will only retain your personal data for as long as necessary for the stated purpose, while also  taking into account our need to answer queries or resolve problems and to comply with legal  requirements under applicable laws. This means that we may retain your personal data for a  reasonable period after your last interaction with us. When the personal data that we collect is no  longer required in this way, we destroy or delete it in a secure manner. We may process data for  statistical purposes, but in such cases, data will be anonymized. </w:t>
      </w:r>
    </w:p>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170.42327880859375" w:line="240" w:lineRule="auto"/>
        <w:ind w:left="1.094512939453125"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VSware as data processor </w:t>
      </w:r>
    </w:p>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197.5201416015625" w:line="262.33463287353516" w:lineRule="auto"/>
        <w:ind w:left="8.83209228515625" w:right="70.989990234375" w:hanging="6.623992919921875"/>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VSware provides many different services to our Customers. These services involve processing of the  Customers’ data and may include processing of personal data. The purposes of this processing is  determined by our Customers and not by VSware. The Customer is then the data controller for the  data subject’s data. VSware do in such cases act as data processor and process the data on behalf of </w:t>
      </w:r>
    </w:p>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62.93859481811523" w:lineRule="auto"/>
        <w:ind w:left="8.169708251953125" w:right="214.879150390625" w:firstLine="0.220794677734375"/>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and according to instructions given by the Customer. When acting as data processor, VSware is acting in accordance with the requirements of applicable data protection legislation and the terms  committed to in our data processing agreement (DPA) with the Customer. </w:t>
      </w:r>
    </w:p>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9.2236328125" w:line="240" w:lineRule="auto"/>
        <w:ind w:left="0"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The Customer has agreed and guaranteed that: </w:t>
      </w:r>
    </w:p>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193.526611328125" w:line="261.85266494750977" w:lineRule="auto"/>
        <w:ind w:left="728.310546875" w:right="208.572998046875" w:hanging="359.4976806640625"/>
        <w:jc w:val="both"/>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The Customer is the owner of or otherwise has the right to transfer the data to VSware for  processing and that he has the responsibility for the accuracy, integrity, content, reliability  and legality of the personal data </w:t>
      </w:r>
    </w:p>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173.421630859375" w:line="261.85266494750977" w:lineRule="auto"/>
        <w:ind w:left="728.0897521972656" w:right="129.83154296875" w:hanging="359.2768859863281"/>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It is the Customer’s duty as data controller to notify, to the extent required by applicable  law, the relevant supervisory authorities and/or the data subject in the event of any breach  or unauthorized disclosure of personal data </w:t>
      </w:r>
    </w:p>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174.022216796875" w:line="262.39537239074707" w:lineRule="auto"/>
        <w:ind w:left="1.9873046875" w:right="47.1337890625" w:firstLine="3.09112548828125"/>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When acting as data processor, VSware is responsible for providing technical and organizational  security measures to safeguard your privacy on behalf of our Customer - the data controller. As data  processor, VSware will not process personal data in any other manner or for any other purpose than  as authorized in the agreement with the data controller. Data subjects having questions, comments,  claims or any other issues regarding their personal data that VSware is data processor for, must  submit these to the data controller. As data processor, VSware will not give any data subjects access  to their personal data without instructions given by the data controller to do so. If governmental  authorities or the Gardaí request disclosure of personal data, VSware will promptly notify the data  controller and we will disclose such data only to comply with a court order. </w:t>
      </w:r>
    </w:p>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170.5224609375" w:line="240" w:lineRule="auto"/>
        <w:ind w:left="5.89447021484375"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Subcontractors and export of personal data </w:t>
      </w:r>
    </w:p>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195.52001953125" w:line="262.62760162353516" w:lineRule="auto"/>
        <w:ind w:left="1.9873046875" w:right="83.670654296875" w:firstLine="15.01434326171875"/>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In some cases, VSware will use subcontractors to process personal data, and we may export your or  our Customers data outside the EU. These subcontractors are typically vendors of cloud services or  other IT hosting services. When using subcontractors, VSware will always enter into a data  processing agreement (DPA) in order to safeguard your privacy rights and/or to fulfil our obligations  towards our Customers. If the processing of data is performed outside of the EU, we will make sure  that the DPA is based on the EU Standard Contractual Clauses. In such cases, we will also inform our  Customers about the export of data. VSware is not responsible for providing such information to  data subjects whose data is controlled by our Customers. </w:t>
      </w:r>
    </w:p>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170.308837890625" w:line="240" w:lineRule="auto"/>
        <w:ind w:left="0"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The Last update of this Privacy statement was March 2</w:t>
      </w:r>
      <w:r w:rsidDel="00000000" w:rsidR="00000000" w:rsidRPr="00000000">
        <w:rPr>
          <w:rFonts w:ascii="Calibri" w:cs="Calibri" w:eastAsia="Calibri" w:hAnsi="Calibri"/>
          <w:b w:val="0"/>
          <w:i w:val="0"/>
          <w:smallCaps w:val="0"/>
          <w:strike w:val="0"/>
          <w:color w:val="000000"/>
          <w:sz w:val="23.200000127156578"/>
          <w:szCs w:val="23.200000127156578"/>
          <w:u w:val="none"/>
          <w:shd w:fill="auto" w:val="clear"/>
          <w:vertAlign w:val="superscript"/>
          <w:rtl w:val="0"/>
        </w:rPr>
        <w:t xml:space="preserve">nd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2021. </w:t>
      </w:r>
    </w:p>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193.526611328125" w:line="240" w:lineRule="auto"/>
        <w:ind w:left="15.014495849609375"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How to contact us </w:t>
      </w:r>
    </w:p>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195.7196044921875" w:line="261.85169219970703" w:lineRule="auto"/>
        <w:ind w:left="14.35211181640625" w:right="201.700439453125" w:hanging="9.273681640625"/>
        <w:jc w:val="left"/>
        <w:rPr>
          <w:rFonts w:ascii="Calibri" w:cs="Calibri" w:eastAsia="Calibri" w:hAnsi="Calibri"/>
          <w:b w:val="0"/>
          <w:i w:val="0"/>
          <w:smallCaps w:val="0"/>
          <w:strike w:val="0"/>
          <w:color w:val="0563c1"/>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We value your opinion. If you have any comments or questions about our Privacy Statement, any  unresolved privacy or data use concerns that we have not addressed satisfactorily, or concerning a  possible breach of your privacy, please contact us on </w:t>
      </w:r>
      <w:r w:rsidDel="00000000" w:rsidR="00000000" w:rsidRPr="00000000">
        <w:rPr>
          <w:rFonts w:ascii="Calibri" w:cs="Calibri" w:eastAsia="Calibri" w:hAnsi="Calibri"/>
          <w:b w:val="0"/>
          <w:i w:val="0"/>
          <w:smallCaps w:val="0"/>
          <w:strike w:val="0"/>
          <w:color w:val="0563c1"/>
          <w:sz w:val="22.079999923706055"/>
          <w:szCs w:val="22.079999923706055"/>
          <w:u w:val="single"/>
          <w:shd w:fill="auto" w:val="clear"/>
          <w:vertAlign w:val="baseline"/>
          <w:rtl w:val="0"/>
        </w:rPr>
        <w:t xml:space="preserve">015549628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or email </w:t>
      </w:r>
      <w:r w:rsidDel="00000000" w:rsidR="00000000" w:rsidRPr="00000000">
        <w:rPr>
          <w:rFonts w:ascii="Calibri" w:cs="Calibri" w:eastAsia="Calibri" w:hAnsi="Calibri"/>
          <w:b w:val="0"/>
          <w:i w:val="0"/>
          <w:smallCaps w:val="0"/>
          <w:strike w:val="0"/>
          <w:color w:val="0563c1"/>
          <w:sz w:val="22.079999923706055"/>
          <w:szCs w:val="22.079999923706055"/>
          <w:u w:val="single"/>
          <w:shd w:fill="auto" w:val="clear"/>
          <w:vertAlign w:val="baseline"/>
          <w:rtl w:val="0"/>
        </w:rPr>
        <w:t xml:space="preserve">support@vsware.ie</w:t>
      </w:r>
      <w:r w:rsidDel="00000000" w:rsidR="00000000" w:rsidRPr="00000000">
        <w:rPr>
          <w:rFonts w:ascii="Calibri" w:cs="Calibri" w:eastAsia="Calibri" w:hAnsi="Calibri"/>
          <w:b w:val="0"/>
          <w:i w:val="0"/>
          <w:smallCaps w:val="0"/>
          <w:strike w:val="0"/>
          <w:color w:val="0563c1"/>
          <w:sz w:val="22.079999923706055"/>
          <w:szCs w:val="22.079999923706055"/>
          <w:u w:val="none"/>
          <w:shd w:fill="auto" w:val="clear"/>
          <w:vertAlign w:val="baseline"/>
          <w:rtl w:val="0"/>
        </w:rPr>
        <w:t xml:space="preserve"> </w:t>
      </w:r>
    </w:p>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173.42315673828125" w:line="240" w:lineRule="auto"/>
        <w:ind w:left="0"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This policy has been approved &amp; authorised by: </w:t>
      </w:r>
    </w:p>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32.7264404296875" w:line="240" w:lineRule="auto"/>
        <w:ind w:left="17.0016479492187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Name: </w:t>
      </w:r>
      <w:r w:rsidDel="00000000" w:rsidR="00000000" w:rsidRPr="00000000">
        <w:rPr>
          <w:rFonts w:ascii="Calibri" w:cs="Calibri" w:eastAsia="Calibri" w:hAnsi="Calibri"/>
          <w:sz w:val="22.079999923706055"/>
          <w:szCs w:val="22.079999923706055"/>
          <w:rtl w:val="0"/>
        </w:rPr>
        <w:t xml:space="preserve">David McKeon</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 </w:t>
      </w:r>
    </w:p>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30.3265380859375" w:line="240" w:lineRule="auto"/>
        <w:ind w:left="17.0016479492187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Position: </w:t>
      </w:r>
      <w:r w:rsidDel="00000000" w:rsidR="00000000" w:rsidRPr="00000000">
        <w:rPr>
          <w:rFonts w:ascii="Calibri" w:cs="Calibri" w:eastAsia="Calibri" w:hAnsi="Calibri"/>
          <w:sz w:val="22.079999923706055"/>
          <w:szCs w:val="22.079999923706055"/>
          <w:rtl w:val="0"/>
        </w:rPr>
        <w:t xml:space="preserve">Managing Director</w:t>
      </w:r>
      <w:r w:rsidDel="00000000" w:rsidR="00000000" w:rsidRPr="00000000">
        <w:rPr>
          <w:rtl w:val="0"/>
        </w:rPr>
      </w:r>
    </w:p>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32.72674560546875" w:line="240" w:lineRule="auto"/>
        <w:ind w:left="17.0016479492187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Date: </w:t>
      </w:r>
      <w:r w:rsidDel="00000000" w:rsidR="00000000" w:rsidRPr="00000000">
        <w:rPr>
          <w:rFonts w:ascii="Calibri" w:cs="Calibri" w:eastAsia="Calibri" w:hAnsi="Calibri"/>
          <w:sz w:val="22.079999923706055"/>
          <w:szCs w:val="22.079999923706055"/>
          <w:rtl w:val="0"/>
        </w:rPr>
        <w:t xml:space="preserve">15th June</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 2021</w:t>
      </w:r>
    </w:p>
    <w:sectPr>
      <w:pgSz w:h="16820" w:w="11900" w:orient="portrait"/>
      <w:pgMar w:bottom="1751.9999694824219" w:top="1428.40087890625" w:left="1442.0254516601562" w:right="1400.20507812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