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E19B5" w14:textId="5902D4FD" w:rsidR="0056429D" w:rsidRDefault="0037333E" w:rsidP="00030EB3">
      <w:pPr>
        <w:rPr>
          <w:rFonts w:ascii="Arial" w:hAnsi="Arial" w:cs="Arial"/>
          <w:b/>
          <w:bCs/>
          <w:sz w:val="32"/>
          <w:szCs w:val="32"/>
          <w:lang w:val="en-US"/>
        </w:rPr>
      </w:pPr>
      <w:r w:rsidRPr="0037333E">
        <w:rPr>
          <w:rFonts w:ascii="Arial" w:hAnsi="Arial" w:cs="Arial"/>
          <w:b/>
          <w:bCs/>
          <w:sz w:val="32"/>
          <w:szCs w:val="32"/>
          <w:lang w:val="en-US"/>
        </w:rPr>
        <w:t>Registration Details for CEA License @ ERA Head Office</w:t>
      </w:r>
    </w:p>
    <w:p w14:paraId="5CB1E5DE" w14:textId="7090C704" w:rsidR="0037333E" w:rsidRDefault="0037333E" w:rsidP="0037333E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14:paraId="2E5B239A" w14:textId="7971A54E" w:rsidR="0037333E" w:rsidRPr="0037333E" w:rsidRDefault="0037333E" w:rsidP="0037333E">
      <w:pPr>
        <w:spacing w:line="384" w:lineRule="atLeast"/>
        <w:jc w:val="center"/>
        <w:textAlignment w:val="baseline"/>
        <w:rPr>
          <w:rFonts w:ascii="Arial" w:eastAsia="Times New Roman" w:hAnsi="Arial" w:cs="Arial"/>
          <w:color w:val="FF0000"/>
          <w:sz w:val="21"/>
          <w:szCs w:val="21"/>
          <w:u w:val="single"/>
          <w:bdr w:val="none" w:sz="0" w:space="0" w:color="auto" w:frame="1"/>
          <w:lang w:eastAsia="en-GB"/>
        </w:rPr>
      </w:pPr>
      <w:r w:rsidRPr="0037333E">
        <w:rPr>
          <w:rFonts w:ascii="Arial" w:eastAsia="Times New Roman" w:hAnsi="Arial" w:cs="Arial"/>
          <w:b/>
          <w:bCs/>
          <w:color w:val="FF0000"/>
          <w:sz w:val="21"/>
          <w:szCs w:val="21"/>
          <w:u w:val="single"/>
          <w:bdr w:val="none" w:sz="0" w:space="0" w:color="auto" w:frame="1"/>
          <w:lang w:eastAsia="en-GB"/>
        </w:rPr>
        <w:t>NEW RES START UP SUBSIDY GRANT 2020 &amp; 2021</w:t>
      </w:r>
      <w:r w:rsidRPr="0037333E">
        <w:rPr>
          <w:rFonts w:ascii="Arial" w:eastAsia="Times New Roman" w:hAnsi="Arial" w:cs="Arial"/>
          <w:b/>
          <w:bCs/>
          <w:color w:val="FF0000"/>
          <w:sz w:val="21"/>
          <w:szCs w:val="21"/>
          <w:u w:val="single"/>
          <w:bdr w:val="none" w:sz="0" w:space="0" w:color="auto" w:frame="1"/>
          <w:lang w:eastAsia="en-GB"/>
        </w:rPr>
        <w:t xml:space="preserve"> </w:t>
      </w:r>
      <w:r w:rsidRPr="0037333E">
        <w:rPr>
          <w:rFonts w:ascii="Arial" w:eastAsia="Times New Roman" w:hAnsi="Arial" w:cs="Arial"/>
          <w:b/>
          <w:bCs/>
          <w:color w:val="FF0000"/>
          <w:sz w:val="21"/>
          <w:szCs w:val="21"/>
          <w:u w:val="single"/>
          <w:bdr w:val="none" w:sz="0" w:space="0" w:color="auto" w:frame="1"/>
          <w:lang w:eastAsia="en-GB"/>
        </w:rPr>
        <w:t>(Worth total $1,867)</w:t>
      </w:r>
    </w:p>
    <w:p w14:paraId="1A912D18" w14:textId="77777777" w:rsidR="0037333E" w:rsidRPr="0037333E" w:rsidRDefault="0037333E" w:rsidP="0037333E">
      <w:pPr>
        <w:spacing w:line="384" w:lineRule="atLeast"/>
        <w:jc w:val="center"/>
        <w:textAlignment w:val="baseline"/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en-GB"/>
        </w:rPr>
      </w:pPr>
      <w:r w:rsidRPr="0037333E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en-GB"/>
        </w:rPr>
        <w:t>Get your subsidized RES joining fee package when you sign up with us.</w:t>
      </w:r>
    </w:p>
    <w:p w14:paraId="62960ED3" w14:textId="77777777" w:rsidR="0037333E" w:rsidRPr="0037333E" w:rsidRDefault="0037333E" w:rsidP="0037333E">
      <w:pPr>
        <w:spacing w:line="384" w:lineRule="atLeast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 w:rsidRPr="0037333E">
        <w:rPr>
          <w:rFonts w:ascii="Arial" w:eastAsia="Times New Roman" w:hAnsi="Arial" w:cs="Arial"/>
          <w:sz w:val="18"/>
          <w:szCs w:val="18"/>
          <w:lang w:eastAsia="en-GB"/>
        </w:rPr>
        <w:br/>
      </w:r>
      <w:r w:rsidRPr="0037333E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en-GB"/>
        </w:rPr>
        <w:t>1) 2020 &amp; 2021 CEA Registration Fee (License Fee)</w:t>
      </w:r>
    </w:p>
    <w:p w14:paraId="31C3A220" w14:textId="77777777" w:rsidR="0037333E" w:rsidRPr="0037333E" w:rsidRDefault="0037333E" w:rsidP="0037333E">
      <w:pPr>
        <w:spacing w:line="384" w:lineRule="atLeast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 w:rsidRPr="0037333E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en-GB"/>
        </w:rPr>
        <w:t>2020 &amp; 2021 CEA License Fee = </w:t>
      </w:r>
      <w:r w:rsidRPr="0037333E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en-GB"/>
        </w:rPr>
        <w:t>$460 </w:t>
      </w:r>
      <w:r w:rsidRPr="0037333E">
        <w:rPr>
          <w:rFonts w:ascii="Arial" w:eastAsia="Times New Roman" w:hAnsi="Arial" w:cs="Arial"/>
          <w:color w:val="FF0000"/>
          <w:sz w:val="18"/>
          <w:szCs w:val="18"/>
          <w:bdr w:val="none" w:sz="0" w:space="0" w:color="auto" w:frame="1"/>
          <w:lang w:eastAsia="en-GB"/>
        </w:rPr>
        <w:t>(Now $0)</w:t>
      </w:r>
      <w:r w:rsidRPr="0037333E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en-GB"/>
        </w:rPr>
        <w:br/>
      </w:r>
      <w:r w:rsidRPr="0037333E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en-GB"/>
        </w:rPr>
        <w:br/>
      </w:r>
      <w:r w:rsidRPr="0037333E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en-GB"/>
        </w:rPr>
        <w:t>2) 2020 &amp; 2021 ERA Estate Agency Work Kit</w:t>
      </w:r>
      <w:r w:rsidRPr="0037333E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en-GB"/>
        </w:rPr>
        <w:t> </w:t>
      </w:r>
      <w:r w:rsidRPr="0037333E">
        <w:rPr>
          <w:rFonts w:ascii="Arial" w:eastAsia="Times New Roman" w:hAnsi="Arial" w:cs="Arial"/>
          <w:sz w:val="18"/>
          <w:szCs w:val="18"/>
          <w:lang w:eastAsia="en-GB"/>
        </w:rPr>
        <w:br/>
        <w:t>2020 &amp; 2021 </w:t>
      </w:r>
      <w:r w:rsidRPr="0037333E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en-GB"/>
        </w:rPr>
        <w:t>ERA Indemnity Insurance, Namecards, Lanyard, ID Tags =</w:t>
      </w:r>
      <w:r w:rsidRPr="0037333E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en-GB"/>
        </w:rPr>
        <w:t> $360 </w:t>
      </w:r>
      <w:r w:rsidRPr="0037333E">
        <w:rPr>
          <w:rFonts w:ascii="Arial" w:eastAsia="Times New Roman" w:hAnsi="Arial" w:cs="Arial"/>
          <w:color w:val="FF0000"/>
          <w:sz w:val="18"/>
          <w:szCs w:val="18"/>
          <w:bdr w:val="none" w:sz="0" w:space="0" w:color="auto" w:frame="1"/>
          <w:lang w:eastAsia="en-GB"/>
        </w:rPr>
        <w:t>(Now $0)</w:t>
      </w:r>
    </w:p>
    <w:p w14:paraId="392F6790" w14:textId="77777777" w:rsidR="0037333E" w:rsidRPr="0037333E" w:rsidRDefault="0037333E" w:rsidP="0037333E">
      <w:pPr>
        <w:spacing w:line="384" w:lineRule="atLeast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 w:rsidRPr="0037333E">
        <w:rPr>
          <w:rFonts w:ascii="Arial" w:eastAsia="Times New Roman" w:hAnsi="Arial" w:cs="Arial"/>
          <w:sz w:val="18"/>
          <w:szCs w:val="18"/>
          <w:lang w:eastAsia="en-GB"/>
        </w:rPr>
        <w:br/>
      </w:r>
      <w:r w:rsidRPr="0037333E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en-GB"/>
        </w:rPr>
        <w:t>3) ERA Ultimate AccelERAtion Mastery (Compulsory Training)</w:t>
      </w:r>
    </w:p>
    <w:p w14:paraId="71B50344" w14:textId="0A6E887A" w:rsidR="0037333E" w:rsidRDefault="0037333E" w:rsidP="0037333E">
      <w:pPr>
        <w:spacing w:line="384" w:lineRule="atLeast"/>
        <w:textAlignment w:val="baseline"/>
        <w:rPr>
          <w:rFonts w:ascii="Arial" w:eastAsia="Times New Roman" w:hAnsi="Arial" w:cs="Arial"/>
          <w:color w:val="FF0000"/>
          <w:sz w:val="18"/>
          <w:szCs w:val="18"/>
          <w:bdr w:val="none" w:sz="0" w:space="0" w:color="auto" w:frame="1"/>
          <w:lang w:eastAsia="en-GB"/>
        </w:rPr>
      </w:pPr>
      <w:r w:rsidRPr="0037333E">
        <w:rPr>
          <w:rFonts w:ascii="Arial" w:eastAsia="Times New Roman" w:hAnsi="Arial" w:cs="Arial"/>
          <w:sz w:val="18"/>
          <w:szCs w:val="18"/>
          <w:lang w:eastAsia="en-GB"/>
        </w:rPr>
        <w:t>ERA ha</w:t>
      </w:r>
      <w:r>
        <w:rPr>
          <w:rFonts w:ascii="Arial" w:eastAsia="Times New Roman" w:hAnsi="Arial" w:cs="Arial"/>
          <w:sz w:val="18"/>
          <w:szCs w:val="18"/>
          <w:lang w:eastAsia="en-GB"/>
        </w:rPr>
        <w:t>s</w:t>
      </w:r>
      <w:r w:rsidRPr="0037333E">
        <w:rPr>
          <w:rFonts w:ascii="Arial" w:eastAsia="Times New Roman" w:hAnsi="Arial" w:cs="Arial"/>
          <w:sz w:val="18"/>
          <w:szCs w:val="18"/>
          <w:lang w:eastAsia="en-GB"/>
        </w:rPr>
        <w:t xml:space="preserve"> the best course to kick start your career with practical hands-on and on-the-job trainings. This is</w:t>
      </w:r>
      <w:r w:rsidRPr="0037333E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en-GB"/>
        </w:rPr>
        <w:t> 3 Full Days Intensive Course</w:t>
      </w:r>
      <w:r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en-GB"/>
        </w:rPr>
        <w:t>*</w:t>
      </w:r>
      <w:r w:rsidRPr="0037333E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en-GB"/>
        </w:rPr>
        <w:t>. </w:t>
      </w:r>
      <w:r w:rsidRPr="0037333E">
        <w:rPr>
          <w:rFonts w:ascii="Arial" w:eastAsia="Times New Roman" w:hAnsi="Arial" w:cs="Arial"/>
          <w:sz w:val="18"/>
          <w:szCs w:val="18"/>
          <w:lang w:eastAsia="en-GB"/>
        </w:rPr>
        <w:t>Ultimate AccelERAtion Mastery </w:t>
      </w:r>
      <w:r w:rsidRPr="0037333E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en-GB"/>
        </w:rPr>
        <w:t>Course Fees:</w:t>
      </w:r>
      <w:r w:rsidRPr="0037333E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en-GB"/>
        </w:rPr>
        <w:t> $580 </w:t>
      </w:r>
      <w:r w:rsidRPr="0037333E">
        <w:rPr>
          <w:rFonts w:ascii="Arial" w:eastAsia="Times New Roman" w:hAnsi="Arial" w:cs="Arial"/>
          <w:color w:val="FF0000"/>
          <w:sz w:val="18"/>
          <w:szCs w:val="18"/>
          <w:bdr w:val="none" w:sz="0" w:space="0" w:color="auto" w:frame="1"/>
          <w:lang w:eastAsia="en-GB"/>
        </w:rPr>
        <w:t>(Now $100)</w:t>
      </w:r>
    </w:p>
    <w:p w14:paraId="6AA4D328" w14:textId="484B43A2" w:rsidR="0037333E" w:rsidRPr="0037333E" w:rsidRDefault="0037333E" w:rsidP="0037333E">
      <w:pPr>
        <w:spacing w:line="384" w:lineRule="atLeast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 w:rsidRPr="0037333E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en-GB"/>
        </w:rPr>
        <w:t>*</w:t>
      </w:r>
      <w:r w:rsidRPr="0037333E">
        <w:rPr>
          <w:rFonts w:ascii="Arial" w:eastAsia="Times New Roman" w:hAnsi="Arial" w:cs="Arial"/>
          <w:i/>
          <w:iCs/>
          <w:sz w:val="18"/>
          <w:szCs w:val="18"/>
          <w:bdr w:val="none" w:sz="0" w:space="0" w:color="auto" w:frame="1"/>
          <w:lang w:eastAsia="en-GB"/>
        </w:rPr>
        <w:t>This is a monthly course)</w:t>
      </w:r>
    </w:p>
    <w:p w14:paraId="5045892F" w14:textId="77777777" w:rsidR="0037333E" w:rsidRPr="0037333E" w:rsidRDefault="0037333E" w:rsidP="0037333E">
      <w:pPr>
        <w:spacing w:line="384" w:lineRule="atLeast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 w:rsidRPr="0037333E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en-GB"/>
        </w:rPr>
        <w:t>​</w:t>
      </w:r>
    </w:p>
    <w:p w14:paraId="5EF9AB21" w14:textId="77777777" w:rsidR="0037333E" w:rsidRDefault="0037333E" w:rsidP="0037333E">
      <w:pPr>
        <w:spacing w:line="384" w:lineRule="atLeast"/>
        <w:textAlignment w:val="baseline"/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en-GB"/>
        </w:rPr>
      </w:pPr>
      <w:r w:rsidRPr="0037333E">
        <w:rPr>
          <w:rFonts w:ascii="Arial" w:eastAsia="Times New Roman" w:hAnsi="Arial" w:cs="Arial"/>
          <w:sz w:val="18"/>
          <w:szCs w:val="18"/>
          <w:u w:val="single"/>
          <w:bdr w:val="none" w:sz="0" w:space="0" w:color="auto" w:frame="1"/>
          <w:lang w:eastAsia="en-GB"/>
        </w:rPr>
        <w:t>Things to bring for the registration:</w:t>
      </w:r>
    </w:p>
    <w:p w14:paraId="16ACC03F" w14:textId="28754828" w:rsidR="0037333E" w:rsidRPr="0037333E" w:rsidRDefault="0037333E" w:rsidP="0037333E">
      <w:pPr>
        <w:spacing w:line="384" w:lineRule="atLeast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en-GB"/>
        </w:rPr>
        <w:t xml:space="preserve">1. </w:t>
      </w:r>
      <w:r w:rsidRPr="0037333E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en-GB"/>
        </w:rPr>
        <w:t>NRIC (Both Original &amp; Photocopied)</w:t>
      </w:r>
      <w:r w:rsidRPr="0037333E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en-GB"/>
        </w:rPr>
        <w:br/>
        <w:t>2</w:t>
      </w:r>
      <w:r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en-GB"/>
        </w:rPr>
        <w:t xml:space="preserve">. </w:t>
      </w:r>
      <w:r w:rsidRPr="0037333E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en-GB"/>
        </w:rPr>
        <w:t>Highest Academic Qualification Certificate (Original &amp; Photocopied)</w:t>
      </w:r>
    </w:p>
    <w:p w14:paraId="7C57E123" w14:textId="12CD45A0" w:rsidR="0037333E" w:rsidRPr="0037333E" w:rsidRDefault="0037333E" w:rsidP="0037333E">
      <w:pPr>
        <w:spacing w:line="384" w:lineRule="atLeast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 w:rsidRPr="0037333E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en-GB"/>
        </w:rPr>
        <w:t>3</w:t>
      </w:r>
      <w:r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en-GB"/>
        </w:rPr>
        <w:t xml:space="preserve">. </w:t>
      </w:r>
      <w:r w:rsidRPr="0037333E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en-GB"/>
        </w:rPr>
        <w:t>RES Passing Certificate</w:t>
      </w:r>
      <w:r w:rsidRPr="0037333E">
        <w:rPr>
          <w:rFonts w:ascii="Arial" w:eastAsia="Times New Roman" w:hAnsi="Arial" w:cs="Arial"/>
          <w:sz w:val="18"/>
          <w:szCs w:val="18"/>
          <w:lang w:eastAsia="en-GB"/>
        </w:rPr>
        <w:t> or Email proof of passing exams</w:t>
      </w:r>
    </w:p>
    <w:p w14:paraId="5264FB04" w14:textId="32F2C97A" w:rsidR="0037333E" w:rsidRPr="0037333E" w:rsidRDefault="0037333E" w:rsidP="0037333E">
      <w:pPr>
        <w:spacing w:line="384" w:lineRule="atLeast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 w:rsidRPr="0037333E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en-GB"/>
        </w:rPr>
        <w:t>4</w:t>
      </w:r>
      <w:r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en-GB"/>
        </w:rPr>
        <w:t xml:space="preserve">. </w:t>
      </w:r>
      <w:r w:rsidRPr="0037333E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en-GB"/>
        </w:rPr>
        <w:t>One softcopy of ERA Corporate Photo </w:t>
      </w:r>
    </w:p>
    <w:p w14:paraId="06FEB9AC" w14:textId="27281148" w:rsidR="0037333E" w:rsidRPr="0037333E" w:rsidRDefault="0037333E" w:rsidP="0037333E">
      <w:pPr>
        <w:spacing w:line="384" w:lineRule="atLeast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 w:rsidRPr="0037333E">
        <w:rPr>
          <w:rFonts w:ascii="Arial" w:eastAsia="Times New Roman" w:hAnsi="Arial" w:cs="Arial"/>
          <w:sz w:val="18"/>
          <w:szCs w:val="18"/>
          <w:lang w:eastAsia="en-GB"/>
        </w:rPr>
        <w:br/>
      </w:r>
      <w:r w:rsidRPr="0037333E">
        <w:rPr>
          <w:rFonts w:ascii="Arial" w:eastAsia="Times New Roman" w:hAnsi="Arial" w:cs="Arial"/>
          <w:b/>
          <w:bCs/>
          <w:color w:val="FF0000"/>
          <w:sz w:val="21"/>
          <w:szCs w:val="21"/>
          <w:u w:val="single"/>
          <w:bdr w:val="none" w:sz="0" w:space="0" w:color="auto" w:frame="1"/>
          <w:lang w:eastAsia="en-GB"/>
        </w:rPr>
        <w:t>Welcome to the One ERA Family! Kick start your career!</w:t>
      </w:r>
    </w:p>
    <w:p w14:paraId="7525C091" w14:textId="77777777" w:rsidR="0037333E" w:rsidRPr="0037333E" w:rsidRDefault="0037333E" w:rsidP="0037333E">
      <w:pPr>
        <w:spacing w:line="384" w:lineRule="atLeast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 w:rsidRPr="0037333E">
        <w:rPr>
          <w:rFonts w:ascii="Arial" w:eastAsia="Times New Roman" w:hAnsi="Arial" w:cs="Arial"/>
          <w:sz w:val="18"/>
          <w:szCs w:val="18"/>
          <w:lang w:eastAsia="en-GB"/>
        </w:rPr>
        <w:t> </w:t>
      </w:r>
    </w:p>
    <w:p w14:paraId="445966A6" w14:textId="77777777" w:rsidR="0037333E" w:rsidRPr="0037333E" w:rsidRDefault="0037333E" w:rsidP="0037333E">
      <w:pPr>
        <w:spacing w:line="384" w:lineRule="atLeast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 w:rsidRPr="0037333E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en-GB"/>
        </w:rPr>
        <w:t>Welcome Onboard ERA!</w:t>
      </w:r>
      <w:r w:rsidRPr="0037333E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en-GB"/>
        </w:rPr>
        <w:t> Please kindly await ERA HR to notify you on your CEA license approval. CEA may take 4 to 6 weeks for the approval. You can only start practicing as a professional real estate salesperson upon the approval.</w:t>
      </w:r>
    </w:p>
    <w:p w14:paraId="34C3BE67" w14:textId="77777777" w:rsidR="0037333E" w:rsidRPr="0037333E" w:rsidRDefault="0037333E" w:rsidP="0037333E">
      <w:pPr>
        <w:spacing w:line="384" w:lineRule="atLeast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 w:rsidRPr="0037333E">
        <w:rPr>
          <w:rFonts w:ascii="Arial" w:eastAsia="Times New Roman" w:hAnsi="Arial" w:cs="Arial"/>
          <w:sz w:val="18"/>
          <w:szCs w:val="18"/>
          <w:lang w:eastAsia="en-GB"/>
        </w:rPr>
        <w:t> </w:t>
      </w:r>
    </w:p>
    <w:p w14:paraId="799C8ED5" w14:textId="0620754C" w:rsidR="0037333E" w:rsidRPr="0037333E" w:rsidRDefault="0037333E" w:rsidP="0037333E">
      <w:pPr>
        <w:spacing w:line="384" w:lineRule="atLeast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 w:rsidRPr="0037333E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en-GB"/>
        </w:rPr>
        <w:t>Meanwhile, do contact your manager at this stage for a meet up session during this period to prepare yourself to kick start your career.</w:t>
      </w:r>
    </w:p>
    <w:sectPr w:rsidR="0037333E" w:rsidRPr="0037333E" w:rsidSect="00FE3DE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u-Light">
    <w:altName w:val="Karu-Light"/>
    <w:panose1 w:val="00000400000000000000"/>
    <w:charset w:val="4D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CA45D6"/>
    <w:multiLevelType w:val="hybridMultilevel"/>
    <w:tmpl w:val="9C4E027A"/>
    <w:lvl w:ilvl="0" w:tplc="C46E325E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70879"/>
    <w:multiLevelType w:val="multilevel"/>
    <w:tmpl w:val="61429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Karu-Light" w:eastAsia="Times New Roman" w:hAnsi="Karu-Light" w:cs="Calibri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D054A0"/>
    <w:multiLevelType w:val="multilevel"/>
    <w:tmpl w:val="85F68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FAE"/>
    <w:rsid w:val="00002BCC"/>
    <w:rsid w:val="00030EB3"/>
    <w:rsid w:val="0019093C"/>
    <w:rsid w:val="0037333E"/>
    <w:rsid w:val="003D5FA1"/>
    <w:rsid w:val="003D6E62"/>
    <w:rsid w:val="00410ECE"/>
    <w:rsid w:val="0056429D"/>
    <w:rsid w:val="00814071"/>
    <w:rsid w:val="009F26FA"/>
    <w:rsid w:val="00A80697"/>
    <w:rsid w:val="00BE6443"/>
    <w:rsid w:val="00DD61F4"/>
    <w:rsid w:val="00E20FAE"/>
    <w:rsid w:val="00FE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D6E5BE"/>
  <w15:chartTrackingRefBased/>
  <w15:docId w15:val="{B6B41064-7DC8-7F4C-BC1E-40E91704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E20F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20FAE"/>
    <w:rPr>
      <w:color w:val="0000FF"/>
      <w:u w:val="single"/>
    </w:rPr>
  </w:style>
  <w:style w:type="character" w:customStyle="1" w:styleId="wixguard">
    <w:name w:val="wixguard"/>
    <w:basedOn w:val="DefaultParagraphFont"/>
    <w:rsid w:val="00E20FAE"/>
  </w:style>
  <w:style w:type="character" w:styleId="FollowedHyperlink">
    <w:name w:val="FollowedHyperlink"/>
    <w:basedOn w:val="DefaultParagraphFont"/>
    <w:uiPriority w:val="99"/>
    <w:semiHidden/>
    <w:unhideWhenUsed/>
    <w:rsid w:val="00E20FA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20FAE"/>
    <w:pPr>
      <w:ind w:left="720"/>
      <w:contextualSpacing/>
    </w:pPr>
  </w:style>
  <w:style w:type="character" w:customStyle="1" w:styleId="color34">
    <w:name w:val="color_34"/>
    <w:basedOn w:val="DefaultParagraphFont"/>
    <w:rsid w:val="00814071"/>
  </w:style>
  <w:style w:type="paragraph" w:customStyle="1" w:styleId="font7">
    <w:name w:val="font_7"/>
    <w:basedOn w:val="Normal"/>
    <w:rsid w:val="0081407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color29">
    <w:name w:val="color_29"/>
    <w:basedOn w:val="DefaultParagraphFont"/>
    <w:rsid w:val="00814071"/>
  </w:style>
  <w:style w:type="character" w:customStyle="1" w:styleId="color15">
    <w:name w:val="color_15"/>
    <w:basedOn w:val="DefaultParagraphFont"/>
    <w:rsid w:val="00814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3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Chow</dc:creator>
  <cp:keywords/>
  <dc:description/>
  <cp:lastModifiedBy>Jeremy Chow</cp:lastModifiedBy>
  <cp:revision>2</cp:revision>
  <dcterms:created xsi:type="dcterms:W3CDTF">2020-12-03T15:33:00Z</dcterms:created>
  <dcterms:modified xsi:type="dcterms:W3CDTF">2020-12-03T15:33:00Z</dcterms:modified>
</cp:coreProperties>
</file>