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8" w:rsidRDefault="00181188" w:rsidP="00181188">
      <w:pPr>
        <w:pStyle w:val="Standard"/>
        <w:jc w:val="center"/>
        <w:rPr>
          <w:b/>
          <w:sz w:val="40"/>
          <w:szCs w:val="40"/>
        </w:rPr>
      </w:pPr>
      <w:r>
        <w:rPr>
          <w:b/>
          <w:sz w:val="40"/>
          <w:szCs w:val="40"/>
        </w:rPr>
        <w:t>William Bee Ririe Critical Access Hospital</w:t>
      </w:r>
    </w:p>
    <w:p w:rsidR="00181188" w:rsidRDefault="00181188" w:rsidP="00181188">
      <w:pPr>
        <w:pStyle w:val="Standard"/>
        <w:jc w:val="center"/>
        <w:rPr>
          <w:b/>
          <w:sz w:val="24"/>
        </w:rPr>
      </w:pPr>
    </w:p>
    <w:p w:rsidR="00181188" w:rsidRPr="00882DED" w:rsidRDefault="00181188" w:rsidP="00181188">
      <w:pPr>
        <w:pStyle w:val="Standard"/>
        <w:jc w:val="center"/>
        <w:rPr>
          <w:b/>
          <w:sz w:val="24"/>
        </w:rPr>
      </w:pPr>
      <w:r w:rsidRPr="00882DED">
        <w:rPr>
          <w:b/>
          <w:sz w:val="24"/>
        </w:rPr>
        <w:t>William Bee Ririe Critical Access Hospital</w:t>
      </w:r>
    </w:p>
    <w:p w:rsidR="00181188" w:rsidRDefault="00181188" w:rsidP="00181188">
      <w:pPr>
        <w:pStyle w:val="Standard"/>
        <w:jc w:val="center"/>
        <w:rPr>
          <w:b/>
          <w:sz w:val="24"/>
        </w:rPr>
      </w:pPr>
      <w:r>
        <w:rPr>
          <w:b/>
          <w:sz w:val="24"/>
        </w:rPr>
        <w:t>WBRH Conference Room</w:t>
      </w:r>
    </w:p>
    <w:p w:rsidR="00181188" w:rsidRDefault="00181188" w:rsidP="00181188">
      <w:pPr>
        <w:pStyle w:val="Standard"/>
        <w:jc w:val="center"/>
        <w:rPr>
          <w:b/>
          <w:sz w:val="24"/>
        </w:rPr>
      </w:pPr>
      <w:r>
        <w:rPr>
          <w:b/>
          <w:sz w:val="24"/>
        </w:rPr>
        <w:t>1500 Avenue H, Ely, Nevada 89301</w:t>
      </w:r>
    </w:p>
    <w:p w:rsidR="00181188" w:rsidRDefault="00181188" w:rsidP="00181188">
      <w:pPr>
        <w:pStyle w:val="Standard"/>
        <w:jc w:val="center"/>
        <w:rPr>
          <w:b/>
          <w:sz w:val="24"/>
        </w:rPr>
      </w:pPr>
    </w:p>
    <w:p w:rsidR="00181188" w:rsidRDefault="00181188" w:rsidP="00181188">
      <w:pPr>
        <w:pStyle w:val="Standard"/>
        <w:jc w:val="center"/>
        <w:rPr>
          <w:b/>
          <w:sz w:val="24"/>
        </w:rPr>
      </w:pPr>
      <w:r>
        <w:rPr>
          <w:b/>
          <w:sz w:val="24"/>
        </w:rPr>
        <w:t>Regular Board of Trustees Meeting Minutes</w:t>
      </w:r>
    </w:p>
    <w:p w:rsidR="00181188" w:rsidRPr="00242355" w:rsidRDefault="00181188" w:rsidP="00181188">
      <w:pPr>
        <w:pStyle w:val="Standard"/>
        <w:rPr>
          <w:sz w:val="24"/>
        </w:rPr>
      </w:pPr>
    </w:p>
    <w:p w:rsidR="00181188" w:rsidRDefault="00181188" w:rsidP="00181188">
      <w:pPr>
        <w:pStyle w:val="Standard"/>
        <w:jc w:val="center"/>
        <w:rPr>
          <w:sz w:val="24"/>
        </w:rPr>
      </w:pPr>
      <w:r w:rsidRPr="00EF627D">
        <w:rPr>
          <w:sz w:val="24"/>
        </w:rPr>
        <w:t xml:space="preserve">This was a duly noticed Regular Board of Trustees Meeting of the White Pine County Hospital District Board of Trustees held Monday, </w:t>
      </w:r>
      <w:r w:rsidR="00C633ED">
        <w:rPr>
          <w:sz w:val="24"/>
        </w:rPr>
        <w:t>November 28</w:t>
      </w:r>
      <w:r>
        <w:rPr>
          <w:sz w:val="24"/>
        </w:rPr>
        <w:t>, 2022</w:t>
      </w:r>
      <w:r w:rsidRPr="00EF627D">
        <w:rPr>
          <w:sz w:val="24"/>
        </w:rPr>
        <w:t xml:space="preserve"> at 5:00 p.m.</w:t>
      </w:r>
    </w:p>
    <w:p w:rsidR="00181188" w:rsidRDefault="00181188" w:rsidP="00181188">
      <w:pPr>
        <w:pStyle w:val="Standard"/>
        <w:rPr>
          <w:sz w:val="24"/>
        </w:rPr>
      </w:pPr>
    </w:p>
    <w:p w:rsidR="00181188" w:rsidRPr="00EF627D" w:rsidRDefault="00181188" w:rsidP="00181188">
      <w:pPr>
        <w:pStyle w:val="Standard"/>
        <w:rPr>
          <w:sz w:val="24"/>
        </w:rPr>
      </w:pPr>
      <w:r w:rsidRPr="00181188">
        <w:rPr>
          <w:b/>
          <w:sz w:val="24"/>
        </w:rPr>
        <w:t>TRUSTEE’S PRESENT</w:t>
      </w:r>
      <w:r>
        <w:rPr>
          <w:sz w:val="24"/>
        </w:rPr>
        <w:tab/>
      </w:r>
      <w:r>
        <w:rPr>
          <w:sz w:val="24"/>
        </w:rPr>
        <w:tab/>
      </w:r>
      <w:r>
        <w:rPr>
          <w:sz w:val="24"/>
        </w:rPr>
        <w:tab/>
      </w:r>
      <w:r>
        <w:rPr>
          <w:sz w:val="24"/>
        </w:rPr>
        <w:tab/>
      </w:r>
      <w:r>
        <w:rPr>
          <w:sz w:val="24"/>
        </w:rPr>
        <w:tab/>
      </w:r>
      <w:r>
        <w:rPr>
          <w:sz w:val="24"/>
        </w:rPr>
        <w:tab/>
      </w:r>
      <w:r w:rsidRPr="00181188">
        <w:rPr>
          <w:b/>
          <w:sz w:val="24"/>
        </w:rPr>
        <w:t>STAFF PRESENT</w:t>
      </w:r>
    </w:p>
    <w:tbl>
      <w:tblPr>
        <w:tblW w:w="10890" w:type="dxa"/>
        <w:tblInd w:w="-90" w:type="dxa"/>
        <w:tblLayout w:type="fixed"/>
        <w:tblCellMar>
          <w:left w:w="10" w:type="dxa"/>
          <w:right w:w="10" w:type="dxa"/>
        </w:tblCellMar>
        <w:tblLook w:val="0000" w:firstRow="0" w:lastRow="0" w:firstColumn="0" w:lastColumn="0" w:noHBand="0" w:noVBand="0"/>
      </w:tblPr>
      <w:tblGrid>
        <w:gridCol w:w="6030"/>
        <w:gridCol w:w="4860"/>
      </w:tblGrid>
      <w:tr w:rsidR="00181188" w:rsidRPr="00054057" w:rsidTr="009A0668">
        <w:trPr>
          <w:trHeight w:val="4590"/>
        </w:trPr>
        <w:tc>
          <w:tcPr>
            <w:tcW w:w="6030" w:type="dxa"/>
            <w:shd w:val="clear" w:color="auto" w:fill="auto"/>
            <w:tcMar>
              <w:top w:w="0" w:type="dxa"/>
              <w:left w:w="108" w:type="dxa"/>
              <w:bottom w:w="0" w:type="dxa"/>
              <w:right w:w="108" w:type="dxa"/>
            </w:tcMar>
          </w:tcPr>
          <w:p w:rsidR="00181188" w:rsidRPr="00054057" w:rsidRDefault="00181188" w:rsidP="00BF62FA">
            <w:pPr>
              <w:pStyle w:val="Standard"/>
              <w:rPr>
                <w:sz w:val="24"/>
              </w:rPr>
            </w:pPr>
            <w:r w:rsidRPr="00054057">
              <w:rPr>
                <w:sz w:val="24"/>
              </w:rPr>
              <w:t>Julie Gianoli – Chairman</w:t>
            </w:r>
          </w:p>
          <w:p w:rsidR="001D6FB4" w:rsidRPr="00054057" w:rsidRDefault="001D6FB4" w:rsidP="00BF62FA">
            <w:pPr>
              <w:pStyle w:val="Standard"/>
              <w:rPr>
                <w:sz w:val="24"/>
              </w:rPr>
            </w:pPr>
            <w:r w:rsidRPr="00054057">
              <w:rPr>
                <w:sz w:val="24"/>
              </w:rPr>
              <w:t>Richard Rowley – Vice Chairman</w:t>
            </w:r>
          </w:p>
          <w:p w:rsidR="00181188" w:rsidRPr="00054057" w:rsidRDefault="00181188" w:rsidP="00BF62FA">
            <w:pPr>
              <w:pStyle w:val="Standard"/>
              <w:rPr>
                <w:sz w:val="24"/>
              </w:rPr>
            </w:pPr>
            <w:r w:rsidRPr="00054057">
              <w:rPr>
                <w:sz w:val="24"/>
              </w:rPr>
              <w:t>Michael Mugosa, M.D. – Trustee/Chief of Staff</w:t>
            </w:r>
            <w:r w:rsidR="00A96B8A" w:rsidRPr="00054057">
              <w:rPr>
                <w:sz w:val="24"/>
              </w:rPr>
              <w:t xml:space="preserve"> </w:t>
            </w:r>
          </w:p>
          <w:p w:rsidR="00181188" w:rsidRPr="00054057" w:rsidRDefault="00181188" w:rsidP="00BF62FA">
            <w:pPr>
              <w:pStyle w:val="Standard"/>
              <w:rPr>
                <w:sz w:val="24"/>
              </w:rPr>
            </w:pPr>
            <w:r w:rsidRPr="00054057">
              <w:rPr>
                <w:sz w:val="24"/>
              </w:rPr>
              <w:t xml:space="preserve">Todd Wilkin – Trustee </w:t>
            </w:r>
          </w:p>
          <w:p w:rsidR="00A96B8A" w:rsidRPr="00054057" w:rsidRDefault="00A96B8A" w:rsidP="00A96B8A">
            <w:pPr>
              <w:pStyle w:val="Standard"/>
              <w:rPr>
                <w:sz w:val="24"/>
              </w:rPr>
            </w:pPr>
            <w:r w:rsidRPr="00054057">
              <w:rPr>
                <w:sz w:val="24"/>
              </w:rPr>
              <w:t xml:space="preserve">Haley McKay – Secretary </w:t>
            </w:r>
            <w:r w:rsidR="00F5355A" w:rsidRPr="00054057">
              <w:rPr>
                <w:sz w:val="24"/>
              </w:rPr>
              <w:t xml:space="preserve"> (conference call-in)</w:t>
            </w:r>
          </w:p>
          <w:p w:rsidR="00226D88" w:rsidRPr="00054057" w:rsidRDefault="00226D88" w:rsidP="00226D88">
            <w:pPr>
              <w:pStyle w:val="Standard"/>
              <w:rPr>
                <w:sz w:val="24"/>
              </w:rPr>
            </w:pPr>
            <w:r w:rsidRPr="00054057">
              <w:rPr>
                <w:sz w:val="24"/>
              </w:rPr>
              <w:t xml:space="preserve">Mike Wheable – Trustee </w:t>
            </w:r>
          </w:p>
          <w:p w:rsidR="00181188" w:rsidRPr="00054057" w:rsidRDefault="00181188" w:rsidP="00BF62FA">
            <w:pPr>
              <w:pStyle w:val="Standard"/>
              <w:rPr>
                <w:sz w:val="24"/>
              </w:rPr>
            </w:pPr>
          </w:p>
          <w:p w:rsidR="00181188" w:rsidRPr="00054057" w:rsidRDefault="00181188" w:rsidP="00BF62FA">
            <w:pPr>
              <w:pStyle w:val="Standard"/>
              <w:rPr>
                <w:b/>
                <w:sz w:val="24"/>
              </w:rPr>
            </w:pPr>
            <w:r w:rsidRPr="00054057">
              <w:rPr>
                <w:b/>
                <w:sz w:val="24"/>
              </w:rPr>
              <w:t>TRUSTEE’S NOT PRESENT</w:t>
            </w:r>
          </w:p>
          <w:p w:rsidR="00181188" w:rsidRPr="00054057" w:rsidRDefault="001D6FB4" w:rsidP="00BF62FA">
            <w:pPr>
              <w:pStyle w:val="Standard"/>
              <w:rPr>
                <w:sz w:val="24"/>
              </w:rPr>
            </w:pPr>
            <w:r w:rsidRPr="00054057">
              <w:rPr>
                <w:sz w:val="24"/>
              </w:rPr>
              <w:t>N/A</w:t>
            </w:r>
          </w:p>
          <w:p w:rsidR="001D6FB4" w:rsidRPr="00054057" w:rsidRDefault="001D6FB4" w:rsidP="00BF62FA">
            <w:pPr>
              <w:pStyle w:val="Standard"/>
              <w:rPr>
                <w:sz w:val="24"/>
              </w:rPr>
            </w:pPr>
          </w:p>
          <w:p w:rsidR="00181188" w:rsidRPr="00054057" w:rsidRDefault="00181188" w:rsidP="00BF62FA">
            <w:pPr>
              <w:spacing w:after="0"/>
              <w:rPr>
                <w:rFonts w:ascii="Times New Roman" w:hAnsi="Times New Roman" w:cs="Times New Roman"/>
                <w:b/>
                <w:bCs/>
                <w:sz w:val="24"/>
                <w:szCs w:val="24"/>
              </w:rPr>
            </w:pPr>
            <w:r w:rsidRPr="00054057">
              <w:rPr>
                <w:rFonts w:ascii="Times New Roman" w:hAnsi="Times New Roman" w:cs="Times New Roman"/>
                <w:b/>
                <w:bCs/>
                <w:sz w:val="24"/>
                <w:szCs w:val="24"/>
              </w:rPr>
              <w:t>GUESTS PRESENT</w:t>
            </w:r>
          </w:p>
          <w:p w:rsidR="00DE5118" w:rsidRDefault="002970BB" w:rsidP="001D6FB4">
            <w:pPr>
              <w:spacing w:after="0"/>
              <w:rPr>
                <w:rFonts w:ascii="Times New Roman" w:hAnsi="Times New Roman" w:cs="Times New Roman"/>
                <w:bCs/>
                <w:sz w:val="24"/>
                <w:szCs w:val="24"/>
              </w:rPr>
            </w:pPr>
            <w:r>
              <w:rPr>
                <w:rFonts w:ascii="Times New Roman" w:hAnsi="Times New Roman" w:cs="Times New Roman"/>
                <w:bCs/>
                <w:sz w:val="24"/>
                <w:szCs w:val="24"/>
              </w:rPr>
              <w:t>Cozette Eldridge</w:t>
            </w:r>
          </w:p>
          <w:p w:rsidR="002970BB" w:rsidRDefault="002970BB" w:rsidP="001D6FB4">
            <w:pPr>
              <w:spacing w:after="0"/>
              <w:rPr>
                <w:rFonts w:ascii="Times New Roman" w:hAnsi="Times New Roman" w:cs="Times New Roman"/>
                <w:bCs/>
                <w:sz w:val="24"/>
                <w:szCs w:val="24"/>
              </w:rPr>
            </w:pPr>
            <w:r>
              <w:rPr>
                <w:rFonts w:ascii="Times New Roman" w:hAnsi="Times New Roman" w:cs="Times New Roman"/>
                <w:bCs/>
                <w:sz w:val="24"/>
                <w:szCs w:val="24"/>
              </w:rPr>
              <w:t>Crystal Caviglia</w:t>
            </w:r>
          </w:p>
          <w:p w:rsidR="002970BB" w:rsidRPr="00054057" w:rsidRDefault="002970BB" w:rsidP="001D6FB4">
            <w:pPr>
              <w:spacing w:after="0"/>
              <w:rPr>
                <w:rFonts w:ascii="Times New Roman" w:hAnsi="Times New Roman" w:cs="Times New Roman"/>
                <w:bCs/>
                <w:sz w:val="24"/>
                <w:szCs w:val="24"/>
              </w:rPr>
            </w:pPr>
          </w:p>
        </w:tc>
        <w:tc>
          <w:tcPr>
            <w:tcW w:w="4860" w:type="dxa"/>
            <w:shd w:val="clear" w:color="auto" w:fill="auto"/>
            <w:tcMar>
              <w:top w:w="0" w:type="dxa"/>
              <w:left w:w="108" w:type="dxa"/>
              <w:bottom w:w="0" w:type="dxa"/>
              <w:right w:w="108" w:type="dxa"/>
            </w:tcMar>
          </w:tcPr>
          <w:p w:rsidR="00181188" w:rsidRPr="00054057" w:rsidRDefault="00181188" w:rsidP="00BF62FA">
            <w:pPr>
              <w:pStyle w:val="Standard"/>
              <w:rPr>
                <w:sz w:val="24"/>
              </w:rPr>
            </w:pPr>
            <w:r w:rsidRPr="00054057">
              <w:rPr>
                <w:sz w:val="24"/>
              </w:rPr>
              <w:t>Matthew Walker – Chief Executive Officer</w:t>
            </w:r>
          </w:p>
          <w:p w:rsidR="00181188" w:rsidRPr="00054057" w:rsidRDefault="00181188" w:rsidP="00BF62FA">
            <w:pPr>
              <w:pStyle w:val="Standard"/>
              <w:rPr>
                <w:sz w:val="24"/>
              </w:rPr>
            </w:pPr>
            <w:r w:rsidRPr="00054057">
              <w:rPr>
                <w:sz w:val="24"/>
              </w:rPr>
              <w:t>Mckinzie Hilton – Attorney</w:t>
            </w:r>
          </w:p>
          <w:p w:rsidR="00181188" w:rsidRPr="00054057" w:rsidRDefault="00181188" w:rsidP="00BF62FA">
            <w:pPr>
              <w:pStyle w:val="Standard"/>
              <w:rPr>
                <w:sz w:val="24"/>
              </w:rPr>
            </w:pPr>
            <w:r w:rsidRPr="00054057">
              <w:rPr>
                <w:sz w:val="24"/>
              </w:rPr>
              <w:t>Tracie Gust – Chief Nursing Officer</w:t>
            </w:r>
          </w:p>
          <w:p w:rsidR="00A96B8A" w:rsidRPr="00054057" w:rsidRDefault="00181188" w:rsidP="00B83A1E">
            <w:pPr>
              <w:pStyle w:val="Standard"/>
              <w:rPr>
                <w:sz w:val="24"/>
              </w:rPr>
            </w:pPr>
            <w:r w:rsidRPr="00054057">
              <w:rPr>
                <w:sz w:val="24"/>
              </w:rPr>
              <w:t>Edwin Szewczyk – Chief Financial Officer</w:t>
            </w:r>
          </w:p>
          <w:p w:rsidR="008D4683" w:rsidRPr="00054057" w:rsidRDefault="008D4683" w:rsidP="00B83A1E">
            <w:pPr>
              <w:pStyle w:val="Standard"/>
              <w:rPr>
                <w:sz w:val="24"/>
              </w:rPr>
            </w:pPr>
            <w:r w:rsidRPr="00054057">
              <w:rPr>
                <w:sz w:val="24"/>
              </w:rPr>
              <w:t xml:space="preserve">Joann Musinski – Administrative Assistant </w:t>
            </w:r>
          </w:p>
          <w:p w:rsidR="004D04B2" w:rsidRDefault="001D6FB4" w:rsidP="00B83A1E">
            <w:pPr>
              <w:pStyle w:val="Standard"/>
              <w:rPr>
                <w:sz w:val="24"/>
              </w:rPr>
            </w:pPr>
            <w:r w:rsidRPr="00054057">
              <w:rPr>
                <w:sz w:val="24"/>
              </w:rPr>
              <w:t xml:space="preserve">Rocky Bybee </w:t>
            </w:r>
            <w:r w:rsidR="002970BB">
              <w:rPr>
                <w:sz w:val="24"/>
              </w:rPr>
              <w:t>–</w:t>
            </w:r>
            <w:r w:rsidRPr="00054057">
              <w:rPr>
                <w:sz w:val="24"/>
              </w:rPr>
              <w:t xml:space="preserve"> APRN</w:t>
            </w:r>
          </w:p>
          <w:p w:rsidR="00181188" w:rsidRPr="00054057" w:rsidRDefault="00D317F0" w:rsidP="00BF62FA">
            <w:pPr>
              <w:pStyle w:val="Standard"/>
              <w:rPr>
                <w:sz w:val="24"/>
              </w:rPr>
            </w:pPr>
            <w:r>
              <w:rPr>
                <w:sz w:val="24"/>
              </w:rPr>
              <w:t>Todd Brewster – PT</w:t>
            </w:r>
          </w:p>
          <w:p w:rsidR="009A0668" w:rsidRPr="00054057" w:rsidRDefault="009A0668" w:rsidP="00BF62FA">
            <w:pPr>
              <w:pStyle w:val="Standard"/>
              <w:rPr>
                <w:sz w:val="24"/>
              </w:rPr>
            </w:pPr>
          </w:p>
          <w:p w:rsidR="009A0668" w:rsidRPr="00054057" w:rsidRDefault="009A066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08697F" w:rsidRPr="00054057" w:rsidRDefault="0008697F" w:rsidP="00BF62FA">
            <w:pPr>
              <w:pStyle w:val="Standard"/>
              <w:rPr>
                <w:sz w:val="24"/>
              </w:rPr>
            </w:pPr>
          </w:p>
          <w:p w:rsidR="0008697F" w:rsidRPr="00054057" w:rsidRDefault="0008697F" w:rsidP="00BF62FA">
            <w:pPr>
              <w:pStyle w:val="Standard"/>
              <w:rPr>
                <w:sz w:val="24"/>
              </w:rPr>
            </w:pPr>
          </w:p>
          <w:p w:rsidR="0008697F" w:rsidRPr="00054057" w:rsidRDefault="0008697F" w:rsidP="00BF62FA">
            <w:pPr>
              <w:pStyle w:val="Standard"/>
              <w:rPr>
                <w:sz w:val="24"/>
              </w:rPr>
            </w:pPr>
          </w:p>
          <w:p w:rsidR="00181188" w:rsidRPr="00054057" w:rsidRDefault="00181188" w:rsidP="00BF62FA">
            <w:pPr>
              <w:pStyle w:val="Standard"/>
              <w:rPr>
                <w:sz w:val="24"/>
              </w:rPr>
            </w:pPr>
          </w:p>
        </w:tc>
      </w:tr>
      <w:tr w:rsidR="00181188" w:rsidRPr="00054057" w:rsidTr="009A0668">
        <w:trPr>
          <w:trHeight w:val="4"/>
        </w:trPr>
        <w:tc>
          <w:tcPr>
            <w:tcW w:w="10890" w:type="dxa"/>
            <w:gridSpan w:val="2"/>
            <w:shd w:val="clear" w:color="auto" w:fill="auto"/>
            <w:tcMar>
              <w:top w:w="0" w:type="dxa"/>
              <w:left w:w="108" w:type="dxa"/>
              <w:bottom w:w="0" w:type="dxa"/>
              <w:right w:w="108" w:type="dxa"/>
            </w:tcMar>
          </w:tcPr>
          <w:p w:rsidR="00181188" w:rsidRPr="00054057" w:rsidRDefault="00181188" w:rsidP="00BF62FA">
            <w:pPr>
              <w:pStyle w:val="Standard"/>
              <w:rPr>
                <w:sz w:val="24"/>
              </w:rPr>
            </w:pPr>
            <w:r w:rsidRPr="00054057">
              <w:rPr>
                <w:sz w:val="24"/>
              </w:rPr>
              <w:t>Attached hereto is the sign-in sheet and by reference incorporated herein.</w:t>
            </w:r>
          </w:p>
          <w:p w:rsidR="00181188" w:rsidRPr="00054057" w:rsidRDefault="00181188" w:rsidP="00BF62FA">
            <w:pPr>
              <w:pStyle w:val="Standard"/>
              <w:rPr>
                <w:sz w:val="24"/>
              </w:rPr>
            </w:pPr>
          </w:p>
        </w:tc>
      </w:tr>
    </w:tbl>
    <w:p w:rsidR="00E52CB6" w:rsidRPr="00054057" w:rsidRDefault="00E52CB6" w:rsidP="004D04B2">
      <w:pPr>
        <w:pStyle w:val="Standard"/>
        <w:outlineLvl w:val="0"/>
        <w:rPr>
          <w:b/>
          <w:sz w:val="24"/>
        </w:rPr>
      </w:pPr>
    </w:p>
    <w:p w:rsidR="00E52CB6" w:rsidRPr="00054057" w:rsidRDefault="00E52CB6" w:rsidP="00181188">
      <w:pPr>
        <w:pStyle w:val="Standard"/>
        <w:jc w:val="right"/>
        <w:outlineLvl w:val="0"/>
        <w:rPr>
          <w:b/>
          <w:sz w:val="24"/>
        </w:rPr>
      </w:pPr>
    </w:p>
    <w:p w:rsidR="00E52CB6" w:rsidRPr="00054057" w:rsidRDefault="00E52CB6"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4D04B2">
      <w:pPr>
        <w:pStyle w:val="Standard"/>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E52CB6" w:rsidRPr="00054057" w:rsidRDefault="00E52CB6" w:rsidP="008D4683">
      <w:pPr>
        <w:pStyle w:val="Standard"/>
        <w:outlineLvl w:val="0"/>
        <w:rPr>
          <w:b/>
          <w:sz w:val="24"/>
        </w:rPr>
      </w:pPr>
    </w:p>
    <w:p w:rsidR="008D4683" w:rsidRPr="00054057" w:rsidRDefault="008D4683" w:rsidP="008D4683">
      <w:pPr>
        <w:pStyle w:val="Standard"/>
        <w:outlineLvl w:val="0"/>
        <w:rPr>
          <w:b/>
          <w:sz w:val="24"/>
        </w:rPr>
      </w:pPr>
    </w:p>
    <w:p w:rsidR="00E52CB6" w:rsidRPr="00054057"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5D455F" w:rsidRDefault="005D455F" w:rsidP="00181188">
      <w:pPr>
        <w:pStyle w:val="Standard"/>
        <w:jc w:val="right"/>
        <w:outlineLvl w:val="0"/>
        <w:rPr>
          <w:b/>
          <w:sz w:val="24"/>
        </w:rPr>
      </w:pPr>
    </w:p>
    <w:p w:rsidR="00513848" w:rsidRPr="00054057" w:rsidRDefault="00513848" w:rsidP="00181188">
      <w:pPr>
        <w:pStyle w:val="Standard"/>
        <w:jc w:val="right"/>
        <w:outlineLvl w:val="0"/>
        <w:rPr>
          <w:b/>
          <w:sz w:val="24"/>
        </w:rPr>
      </w:pPr>
    </w:p>
    <w:p w:rsidR="00E52CB6" w:rsidRPr="00054057" w:rsidRDefault="00E52CB6" w:rsidP="00181188">
      <w:pPr>
        <w:pStyle w:val="Standard"/>
        <w:jc w:val="right"/>
        <w:outlineLvl w:val="0"/>
        <w:rPr>
          <w:b/>
          <w:sz w:val="24"/>
        </w:rPr>
      </w:pPr>
    </w:p>
    <w:p w:rsidR="00AF43E7" w:rsidRPr="00054057" w:rsidRDefault="00AF43E7" w:rsidP="00181188">
      <w:pPr>
        <w:pStyle w:val="Standard"/>
        <w:jc w:val="right"/>
        <w:outlineLvl w:val="0"/>
        <w:rPr>
          <w:b/>
          <w:sz w:val="24"/>
        </w:rPr>
      </w:pPr>
    </w:p>
    <w:p w:rsidR="00181188" w:rsidRPr="00054057" w:rsidRDefault="00181188" w:rsidP="00DE5118">
      <w:pPr>
        <w:pStyle w:val="Standard"/>
        <w:jc w:val="right"/>
        <w:outlineLvl w:val="0"/>
        <w:rPr>
          <w:b/>
          <w:sz w:val="24"/>
        </w:rPr>
      </w:pPr>
      <w:r w:rsidRPr="00054057">
        <w:rPr>
          <w:b/>
          <w:sz w:val="24"/>
        </w:rPr>
        <w:lastRenderedPageBreak/>
        <w:t>Regular Board of Trustees Meeting</w:t>
      </w:r>
    </w:p>
    <w:p w:rsidR="00181188" w:rsidRPr="00054057" w:rsidRDefault="002970BB" w:rsidP="00181188">
      <w:pPr>
        <w:pStyle w:val="Standard"/>
        <w:jc w:val="right"/>
        <w:outlineLvl w:val="0"/>
        <w:rPr>
          <w:b/>
          <w:sz w:val="24"/>
        </w:rPr>
      </w:pPr>
      <w:r>
        <w:rPr>
          <w:b/>
          <w:sz w:val="24"/>
        </w:rPr>
        <w:t>November 28</w:t>
      </w:r>
      <w:r w:rsidR="008C16F4" w:rsidRPr="00054057">
        <w:rPr>
          <w:b/>
          <w:sz w:val="24"/>
        </w:rPr>
        <w:t>,</w:t>
      </w:r>
      <w:r w:rsidR="00A3538E" w:rsidRPr="00054057">
        <w:rPr>
          <w:b/>
          <w:sz w:val="24"/>
        </w:rPr>
        <w:t xml:space="preserve"> 2022</w:t>
      </w:r>
    </w:p>
    <w:p w:rsidR="00181188" w:rsidRPr="00054057" w:rsidRDefault="00181188" w:rsidP="00490DE5">
      <w:pPr>
        <w:pStyle w:val="Standard"/>
        <w:jc w:val="right"/>
        <w:outlineLvl w:val="0"/>
        <w:rPr>
          <w:b/>
          <w:sz w:val="24"/>
        </w:rPr>
      </w:pPr>
      <w:r w:rsidRPr="00054057">
        <w:rPr>
          <w:b/>
          <w:sz w:val="24"/>
        </w:rPr>
        <w:t>Page 2</w:t>
      </w:r>
    </w:p>
    <w:p w:rsidR="00181188" w:rsidRPr="00054057" w:rsidRDefault="00181188" w:rsidP="00181188">
      <w:pPr>
        <w:pStyle w:val="Standard"/>
        <w:jc w:val="center"/>
        <w:outlineLvl w:val="0"/>
        <w:rPr>
          <w:b/>
          <w:sz w:val="24"/>
        </w:rPr>
      </w:pPr>
      <w:r w:rsidRPr="00054057">
        <w:rPr>
          <w:b/>
          <w:sz w:val="24"/>
        </w:rPr>
        <w:t>WHITE PINE COUNTY HOSPITAL DISTRICT</w:t>
      </w:r>
    </w:p>
    <w:p w:rsidR="00181188" w:rsidRPr="00054057" w:rsidRDefault="00181188" w:rsidP="00181188">
      <w:pPr>
        <w:pStyle w:val="Standard"/>
        <w:jc w:val="center"/>
        <w:outlineLvl w:val="0"/>
        <w:rPr>
          <w:b/>
          <w:sz w:val="24"/>
          <w:u w:val="single"/>
        </w:rPr>
      </w:pPr>
      <w:r w:rsidRPr="00054057">
        <w:rPr>
          <w:b/>
          <w:sz w:val="24"/>
          <w:u w:val="single"/>
        </w:rPr>
        <w:t>Regular Board of Trustees Meeting</w:t>
      </w:r>
    </w:p>
    <w:p w:rsidR="00181188" w:rsidRPr="00054057" w:rsidRDefault="00181188" w:rsidP="00181188">
      <w:pPr>
        <w:pStyle w:val="Standard"/>
        <w:outlineLvl w:val="0"/>
        <w:rPr>
          <w:b/>
          <w:sz w:val="24"/>
          <w:u w:val="single"/>
        </w:rPr>
      </w:pPr>
    </w:p>
    <w:p w:rsidR="00181188" w:rsidRPr="00054057" w:rsidRDefault="00181188" w:rsidP="00181188">
      <w:pPr>
        <w:pStyle w:val="Standard"/>
        <w:numPr>
          <w:ilvl w:val="0"/>
          <w:numId w:val="2"/>
        </w:numPr>
        <w:outlineLvl w:val="0"/>
        <w:rPr>
          <w:b/>
          <w:sz w:val="24"/>
        </w:rPr>
      </w:pPr>
      <w:r w:rsidRPr="00054057">
        <w:rPr>
          <w:b/>
          <w:sz w:val="24"/>
        </w:rPr>
        <w:t>Call to Order</w:t>
      </w:r>
    </w:p>
    <w:p w:rsidR="00181188" w:rsidRPr="00054057" w:rsidRDefault="00181188" w:rsidP="00181188">
      <w:pPr>
        <w:pStyle w:val="Standard"/>
        <w:ind w:left="360"/>
        <w:outlineLvl w:val="0"/>
        <w:rPr>
          <w:b/>
          <w:sz w:val="24"/>
        </w:rPr>
      </w:pPr>
    </w:p>
    <w:p w:rsidR="00181188" w:rsidRPr="00054057" w:rsidRDefault="00181188" w:rsidP="00181188">
      <w:pPr>
        <w:rPr>
          <w:rFonts w:ascii="Times New Roman" w:hAnsi="Times New Roman" w:cs="Times New Roman"/>
          <w:sz w:val="24"/>
          <w:szCs w:val="24"/>
        </w:rPr>
      </w:pPr>
      <w:r w:rsidRPr="00054057">
        <w:rPr>
          <w:rFonts w:ascii="Times New Roman" w:hAnsi="Times New Roman" w:cs="Times New Roman"/>
          <w:sz w:val="24"/>
          <w:szCs w:val="24"/>
        </w:rPr>
        <w:t xml:space="preserve">Chairman Gianoli called the White Pine County Hospital District Board of Trustees Regular Meeting to order on Monday, </w:t>
      </w:r>
      <w:r w:rsidR="002970BB">
        <w:rPr>
          <w:rFonts w:ascii="Times New Roman" w:hAnsi="Times New Roman" w:cs="Times New Roman"/>
          <w:sz w:val="24"/>
          <w:szCs w:val="24"/>
        </w:rPr>
        <w:t>November 28</w:t>
      </w:r>
      <w:r w:rsidRPr="00054057">
        <w:rPr>
          <w:rFonts w:ascii="Times New Roman" w:hAnsi="Times New Roman" w:cs="Times New Roman"/>
          <w:sz w:val="24"/>
          <w:szCs w:val="24"/>
        </w:rPr>
        <w:t xml:space="preserve">, 2022 at </w:t>
      </w:r>
      <w:r w:rsidR="002970BB">
        <w:rPr>
          <w:rFonts w:ascii="Times New Roman" w:hAnsi="Times New Roman" w:cs="Times New Roman"/>
          <w:sz w:val="24"/>
          <w:szCs w:val="24"/>
        </w:rPr>
        <w:t>5:00</w:t>
      </w:r>
      <w:r w:rsidRPr="00054057">
        <w:rPr>
          <w:rFonts w:ascii="Times New Roman" w:hAnsi="Times New Roman" w:cs="Times New Roman"/>
          <w:sz w:val="24"/>
          <w:szCs w:val="24"/>
        </w:rPr>
        <w:t xml:space="preserve"> p.m.</w:t>
      </w:r>
    </w:p>
    <w:p w:rsidR="00181188" w:rsidRPr="00054057" w:rsidRDefault="00181188" w:rsidP="007F19D5">
      <w:pPr>
        <w:pStyle w:val="Standard"/>
        <w:numPr>
          <w:ilvl w:val="0"/>
          <w:numId w:val="2"/>
        </w:numPr>
        <w:outlineLvl w:val="0"/>
        <w:rPr>
          <w:b/>
          <w:sz w:val="24"/>
        </w:rPr>
      </w:pPr>
      <w:r w:rsidRPr="00054057">
        <w:rPr>
          <w:b/>
          <w:sz w:val="24"/>
        </w:rPr>
        <w:t>Roll Call</w:t>
      </w:r>
    </w:p>
    <w:p w:rsidR="007F19D5" w:rsidRPr="00054057" w:rsidRDefault="007F19D5" w:rsidP="007F19D5">
      <w:pPr>
        <w:pStyle w:val="Standard"/>
        <w:ind w:left="360"/>
        <w:outlineLvl w:val="0"/>
        <w:rPr>
          <w:b/>
          <w:sz w:val="24"/>
        </w:rPr>
      </w:pPr>
    </w:p>
    <w:p w:rsidR="00181188" w:rsidRPr="00054057" w:rsidRDefault="00181188" w:rsidP="00181188">
      <w:pPr>
        <w:pStyle w:val="Standard"/>
        <w:outlineLvl w:val="0"/>
        <w:rPr>
          <w:sz w:val="24"/>
        </w:rPr>
      </w:pPr>
      <w:r w:rsidRPr="00054057">
        <w:rPr>
          <w:sz w:val="24"/>
        </w:rPr>
        <w:t>Chairman Gianoli noted the sign in sheet reminding everyone to sign in.</w:t>
      </w:r>
      <w:r w:rsidR="002970BB">
        <w:rPr>
          <w:sz w:val="24"/>
        </w:rPr>
        <w:t xml:space="preserve"> Chairman Gianoli welcomed the newly elected Board Members to the Meeting, Cozette Eldridge and Crystal Caviglia. </w:t>
      </w:r>
    </w:p>
    <w:p w:rsidR="00181188" w:rsidRPr="00054057" w:rsidRDefault="00181188" w:rsidP="00181188">
      <w:pPr>
        <w:pStyle w:val="Standard"/>
        <w:outlineLvl w:val="0"/>
        <w:rPr>
          <w:b/>
          <w:sz w:val="24"/>
        </w:rPr>
      </w:pPr>
    </w:p>
    <w:p w:rsidR="00181188" w:rsidRPr="00054057" w:rsidRDefault="00181188" w:rsidP="00181188">
      <w:pPr>
        <w:pStyle w:val="Standard"/>
        <w:outlineLvl w:val="0"/>
        <w:rPr>
          <w:i/>
          <w:sz w:val="24"/>
        </w:rPr>
      </w:pPr>
      <w:r w:rsidRPr="00054057">
        <w:rPr>
          <w:b/>
          <w:sz w:val="24"/>
        </w:rPr>
        <w:t xml:space="preserve">3. Public Comment:  </w:t>
      </w:r>
      <w:r w:rsidRPr="00054057">
        <w:rPr>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Pr="00054057">
        <w:rPr>
          <w:b/>
          <w:i/>
          <w:sz w:val="24"/>
        </w:rPr>
        <w:t xml:space="preserve">Comments during Discussion Items </w:t>
      </w:r>
      <w:r w:rsidRPr="00054057">
        <w:rPr>
          <w:b/>
          <w:i/>
          <w:sz w:val="24"/>
          <w:u w:val="single"/>
        </w:rPr>
        <w:t>will not be</w:t>
      </w:r>
      <w:r w:rsidRPr="00054057">
        <w:rPr>
          <w:i/>
          <w:sz w:val="24"/>
        </w:rPr>
        <w:t xml:space="preserve"> </w:t>
      </w:r>
      <w:r w:rsidRPr="00054057">
        <w:rPr>
          <w:b/>
          <w:i/>
          <w:sz w:val="24"/>
        </w:rPr>
        <w:t>accepted from the General public. “</w:t>
      </w:r>
      <w:r w:rsidRPr="00054057">
        <w:rPr>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181188" w:rsidRPr="00054057" w:rsidRDefault="00181188" w:rsidP="00181188">
      <w:pPr>
        <w:pStyle w:val="Standard"/>
        <w:outlineLvl w:val="0"/>
        <w:rPr>
          <w:i/>
          <w:sz w:val="24"/>
        </w:rPr>
      </w:pPr>
    </w:p>
    <w:p w:rsidR="005428E8" w:rsidRPr="00054057" w:rsidRDefault="00181188" w:rsidP="009E1F9B">
      <w:pPr>
        <w:rPr>
          <w:rFonts w:ascii="Times New Roman" w:hAnsi="Times New Roman" w:cs="Times New Roman"/>
          <w:sz w:val="24"/>
          <w:szCs w:val="24"/>
        </w:rPr>
      </w:pPr>
      <w:r w:rsidRPr="00054057">
        <w:rPr>
          <w:rFonts w:ascii="Times New Roman" w:hAnsi="Times New Roman" w:cs="Times New Roman"/>
          <w:sz w:val="24"/>
          <w:szCs w:val="24"/>
        </w:rPr>
        <w:t>Chairman Gianoli asked the public if there</w:t>
      </w:r>
      <w:r w:rsidR="00B83A1E" w:rsidRPr="00054057">
        <w:rPr>
          <w:rFonts w:ascii="Times New Roman" w:hAnsi="Times New Roman" w:cs="Times New Roman"/>
          <w:sz w:val="24"/>
          <w:szCs w:val="24"/>
        </w:rPr>
        <w:t xml:space="preserve"> was any comment at this time</w:t>
      </w:r>
      <w:r w:rsidR="009E1F9B" w:rsidRPr="00054057">
        <w:rPr>
          <w:rFonts w:ascii="Times New Roman" w:hAnsi="Times New Roman" w:cs="Times New Roman"/>
          <w:sz w:val="24"/>
          <w:szCs w:val="24"/>
        </w:rPr>
        <w:t xml:space="preserve">; no comment made at this time. </w:t>
      </w:r>
    </w:p>
    <w:p w:rsidR="00181188" w:rsidRPr="00054057" w:rsidRDefault="00181188" w:rsidP="00181188">
      <w:pPr>
        <w:pStyle w:val="Standard"/>
        <w:rPr>
          <w:b/>
          <w:sz w:val="24"/>
        </w:rPr>
      </w:pPr>
      <w:r w:rsidRPr="00054057">
        <w:rPr>
          <w:b/>
          <w:sz w:val="24"/>
        </w:rPr>
        <w:t xml:space="preserve">4. Approval and reading of minutes of the last regular meeting and of any special meetings, which may have been held since the last Regular meeting. </w:t>
      </w:r>
    </w:p>
    <w:p w:rsidR="00181188" w:rsidRPr="00054057" w:rsidRDefault="00181188" w:rsidP="00181188">
      <w:pPr>
        <w:pStyle w:val="Standard"/>
        <w:rPr>
          <w:b/>
          <w:sz w:val="24"/>
        </w:rPr>
      </w:pPr>
    </w:p>
    <w:p w:rsidR="00181188" w:rsidRPr="00054057" w:rsidRDefault="00181188" w:rsidP="00181188">
      <w:pPr>
        <w:pStyle w:val="Standard"/>
        <w:numPr>
          <w:ilvl w:val="0"/>
          <w:numId w:val="1"/>
        </w:numPr>
        <w:rPr>
          <w:sz w:val="24"/>
        </w:rPr>
      </w:pPr>
      <w:r w:rsidRPr="00054057">
        <w:rPr>
          <w:b/>
          <w:sz w:val="24"/>
        </w:rPr>
        <w:t xml:space="preserve">Board of Trustees Regular Meeting – </w:t>
      </w:r>
      <w:r w:rsidR="002970BB">
        <w:rPr>
          <w:b/>
          <w:sz w:val="24"/>
        </w:rPr>
        <w:t xml:space="preserve">October 24, 2022 </w:t>
      </w:r>
    </w:p>
    <w:p w:rsidR="00181188" w:rsidRPr="00054057" w:rsidRDefault="00181188" w:rsidP="00181188">
      <w:pPr>
        <w:pStyle w:val="Standard"/>
        <w:ind w:left="720"/>
        <w:rPr>
          <w:sz w:val="24"/>
        </w:rPr>
      </w:pPr>
    </w:p>
    <w:p w:rsidR="00181188" w:rsidRPr="00054057" w:rsidRDefault="00181188" w:rsidP="00181188">
      <w:pPr>
        <w:rPr>
          <w:rFonts w:ascii="Times New Roman" w:hAnsi="Times New Roman" w:cs="Times New Roman"/>
          <w:sz w:val="24"/>
          <w:szCs w:val="24"/>
        </w:rPr>
      </w:pPr>
      <w:r w:rsidRPr="00054057">
        <w:rPr>
          <w:rFonts w:ascii="Times New Roman" w:hAnsi="Times New Roman" w:cs="Times New Roman"/>
          <w:b/>
          <w:sz w:val="24"/>
          <w:szCs w:val="24"/>
        </w:rPr>
        <w:t>Chairman Gianoli</w:t>
      </w:r>
      <w:r w:rsidRPr="00054057">
        <w:rPr>
          <w:rFonts w:ascii="Times New Roman" w:hAnsi="Times New Roman" w:cs="Times New Roman"/>
          <w:sz w:val="24"/>
          <w:szCs w:val="24"/>
        </w:rPr>
        <w:t xml:space="preserve"> entertained a motion to approve Board </w:t>
      </w:r>
      <w:r w:rsidR="009E1F9B" w:rsidRPr="00054057">
        <w:rPr>
          <w:rFonts w:ascii="Times New Roman" w:hAnsi="Times New Roman" w:cs="Times New Roman"/>
          <w:sz w:val="24"/>
          <w:szCs w:val="24"/>
        </w:rPr>
        <w:t xml:space="preserve">of Trustees Meeting Minutes for </w:t>
      </w:r>
      <w:r w:rsidR="002970BB">
        <w:rPr>
          <w:rFonts w:ascii="Times New Roman" w:hAnsi="Times New Roman" w:cs="Times New Roman"/>
          <w:sz w:val="24"/>
          <w:szCs w:val="24"/>
        </w:rPr>
        <w:t>October 24</w:t>
      </w:r>
      <w:r w:rsidR="00F503BF" w:rsidRPr="00054057">
        <w:rPr>
          <w:rFonts w:ascii="Times New Roman" w:hAnsi="Times New Roman" w:cs="Times New Roman"/>
          <w:sz w:val="24"/>
          <w:szCs w:val="24"/>
        </w:rPr>
        <w:t>,</w:t>
      </w:r>
      <w:r w:rsidR="00B83A1E" w:rsidRPr="00054057">
        <w:rPr>
          <w:rFonts w:ascii="Times New Roman" w:hAnsi="Times New Roman" w:cs="Times New Roman"/>
          <w:sz w:val="24"/>
          <w:szCs w:val="24"/>
        </w:rPr>
        <w:t xml:space="preserve"> 2022. </w:t>
      </w:r>
    </w:p>
    <w:p w:rsidR="007B7703" w:rsidRPr="00054057" w:rsidRDefault="007B7703" w:rsidP="007B7703">
      <w:pPr>
        <w:rPr>
          <w:rFonts w:ascii="Times New Roman" w:hAnsi="Times New Roman" w:cs="Times New Roman"/>
          <w:sz w:val="24"/>
          <w:szCs w:val="24"/>
        </w:rPr>
      </w:pPr>
      <w:r w:rsidRPr="00054057">
        <w:rPr>
          <w:rFonts w:ascii="Times New Roman" w:hAnsi="Times New Roman" w:cs="Times New Roman"/>
          <w:b/>
          <w:sz w:val="24"/>
          <w:szCs w:val="24"/>
        </w:rPr>
        <w:t xml:space="preserve">MOTION: </w:t>
      </w:r>
      <w:r w:rsidR="009E1F9B" w:rsidRPr="00054057">
        <w:rPr>
          <w:rFonts w:ascii="Times New Roman" w:hAnsi="Times New Roman" w:cs="Times New Roman"/>
          <w:sz w:val="24"/>
          <w:szCs w:val="24"/>
        </w:rPr>
        <w:t>Vice Chairman Richard Rowley</w:t>
      </w:r>
      <w:r w:rsidRPr="00054057">
        <w:rPr>
          <w:rFonts w:ascii="Times New Roman" w:hAnsi="Times New Roman" w:cs="Times New Roman"/>
          <w:sz w:val="24"/>
          <w:szCs w:val="24"/>
        </w:rPr>
        <w:t xml:space="preserve"> moved to approve the minutes for the Board of Trustees Meeting for </w:t>
      </w:r>
      <w:r w:rsidR="002970BB">
        <w:rPr>
          <w:rFonts w:ascii="Times New Roman" w:hAnsi="Times New Roman" w:cs="Times New Roman"/>
          <w:sz w:val="24"/>
          <w:szCs w:val="24"/>
        </w:rPr>
        <w:t>October 24</w:t>
      </w:r>
      <w:r w:rsidRPr="00054057">
        <w:rPr>
          <w:rFonts w:ascii="Times New Roman" w:hAnsi="Times New Roman" w:cs="Times New Roman"/>
          <w:sz w:val="24"/>
          <w:szCs w:val="24"/>
        </w:rPr>
        <w:t>, 2022; the motion was seconded by</w:t>
      </w:r>
      <w:r w:rsidR="008C16F4" w:rsidRPr="00054057">
        <w:rPr>
          <w:rFonts w:ascii="Times New Roman" w:hAnsi="Times New Roman" w:cs="Times New Roman"/>
          <w:sz w:val="24"/>
          <w:szCs w:val="24"/>
        </w:rPr>
        <w:t xml:space="preserve"> Trustee </w:t>
      </w:r>
      <w:r w:rsidR="009E1F9B" w:rsidRPr="00054057">
        <w:rPr>
          <w:rFonts w:ascii="Times New Roman" w:hAnsi="Times New Roman" w:cs="Times New Roman"/>
          <w:sz w:val="24"/>
          <w:szCs w:val="24"/>
        </w:rPr>
        <w:t xml:space="preserve">Todd Wilkin </w:t>
      </w:r>
      <w:r w:rsidRPr="00054057">
        <w:rPr>
          <w:rFonts w:ascii="Times New Roman" w:hAnsi="Times New Roman" w:cs="Times New Roman"/>
          <w:sz w:val="24"/>
          <w:szCs w:val="24"/>
        </w:rPr>
        <w:t>and carried unanimously.</w:t>
      </w:r>
    </w:p>
    <w:p w:rsidR="00181188" w:rsidRPr="00054057" w:rsidRDefault="00181188" w:rsidP="00181188">
      <w:pPr>
        <w:pStyle w:val="Standard"/>
        <w:rPr>
          <w:b/>
          <w:sz w:val="24"/>
          <w:u w:val="single"/>
        </w:rPr>
      </w:pPr>
      <w:r w:rsidRPr="00054057">
        <w:rPr>
          <w:b/>
          <w:sz w:val="24"/>
          <w:u w:val="single"/>
        </w:rPr>
        <w:t>UNFINISHED BUSINESS</w:t>
      </w:r>
    </w:p>
    <w:p w:rsidR="00344E5B" w:rsidRPr="00054057" w:rsidRDefault="00181188" w:rsidP="00181188">
      <w:pPr>
        <w:pStyle w:val="Standard"/>
        <w:numPr>
          <w:ilvl w:val="0"/>
          <w:numId w:val="4"/>
        </w:numPr>
        <w:rPr>
          <w:b/>
          <w:sz w:val="24"/>
        </w:rPr>
      </w:pPr>
      <w:r w:rsidRPr="00054057">
        <w:rPr>
          <w:b/>
          <w:sz w:val="24"/>
        </w:rPr>
        <w:t>Enterprise Safety &amp; Risk Management &amp; Quality Assurance – Matthew Walker, PharmD/CEO</w:t>
      </w:r>
    </w:p>
    <w:p w:rsidR="00181188" w:rsidRPr="00054057" w:rsidRDefault="00181188" w:rsidP="00344E5B">
      <w:pPr>
        <w:pStyle w:val="Standard"/>
        <w:ind w:left="720"/>
        <w:rPr>
          <w:b/>
          <w:sz w:val="24"/>
        </w:rPr>
      </w:pPr>
      <w:r w:rsidRPr="00054057">
        <w:rPr>
          <w:b/>
          <w:sz w:val="24"/>
        </w:rPr>
        <w:t xml:space="preserve">  </w:t>
      </w:r>
    </w:p>
    <w:p w:rsidR="000A355A" w:rsidRDefault="000A355A" w:rsidP="003B5D67">
      <w:pPr>
        <w:pStyle w:val="Standard"/>
        <w:numPr>
          <w:ilvl w:val="0"/>
          <w:numId w:val="33"/>
        </w:numPr>
        <w:rPr>
          <w:sz w:val="24"/>
        </w:rPr>
      </w:pPr>
      <w:r w:rsidRPr="0095088D">
        <w:rPr>
          <w:b/>
          <w:sz w:val="24"/>
        </w:rPr>
        <w:t>Enterprise Safety</w:t>
      </w:r>
      <w:r>
        <w:rPr>
          <w:sz w:val="24"/>
        </w:rPr>
        <w:t xml:space="preserve"> – We have been focusing on infection control reviewing cleaning and depth of cleaning, our infection control nurse will mark random stuff through the facility and then go back and look to see if it was cleaned using a UV light that will indicate areas that are soiled or haven’t’ been cleaned properly. We have seen a lot of improvement and it helps our environmental services department to know what they miss and the importance of being thorough.  </w:t>
      </w:r>
      <w:r w:rsidR="0095088D">
        <w:rPr>
          <w:sz w:val="24"/>
        </w:rPr>
        <w:t xml:space="preserve">It has been a good focus we are seeing some real improvements and we are also keeping data on the progress. I will bring the data in to you down the road when we have some more collected. </w:t>
      </w:r>
    </w:p>
    <w:p w:rsidR="0095088D" w:rsidRDefault="0095088D" w:rsidP="003B5D67">
      <w:pPr>
        <w:pStyle w:val="Standard"/>
        <w:numPr>
          <w:ilvl w:val="0"/>
          <w:numId w:val="33"/>
        </w:numPr>
        <w:rPr>
          <w:sz w:val="24"/>
        </w:rPr>
      </w:pPr>
      <w:r w:rsidRPr="0095088D">
        <w:rPr>
          <w:b/>
          <w:sz w:val="24"/>
        </w:rPr>
        <w:t>Risk Management</w:t>
      </w:r>
      <w:r>
        <w:rPr>
          <w:sz w:val="24"/>
        </w:rPr>
        <w:t xml:space="preserve"> – Tracie Gust – </w:t>
      </w:r>
      <w:r w:rsidR="0089279F">
        <w:rPr>
          <w:sz w:val="24"/>
        </w:rPr>
        <w:t>Provided a handout to the board of trustees showing data – Explaining t</w:t>
      </w:r>
      <w:r>
        <w:rPr>
          <w:sz w:val="24"/>
        </w:rPr>
        <w:t xml:space="preserve">he Joint Commission requires that we study our </w:t>
      </w:r>
      <w:r w:rsidR="0089279F">
        <w:rPr>
          <w:sz w:val="24"/>
        </w:rPr>
        <w:t xml:space="preserve">performance of hospital codes and looking for trends and data. Other interesting things that we look at when we do these reports is where they are happening and making sure that we are not having patients deteriorating and not catching before a code happens. Tracie continued to review the report to the Board Members answering all questions asked. </w:t>
      </w:r>
    </w:p>
    <w:p w:rsidR="005E415C" w:rsidRPr="005E415C" w:rsidRDefault="005E415C" w:rsidP="005E415C">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5E415C">
        <w:rPr>
          <w:rFonts w:ascii="Times New Roman" w:eastAsia="Times New Roman" w:hAnsi="Times New Roman" w:cs="Times New Roman"/>
          <w:b/>
          <w:kern w:val="0"/>
          <w:sz w:val="24"/>
          <w:szCs w:val="24"/>
        </w:rPr>
        <w:lastRenderedPageBreak/>
        <w:t xml:space="preserve">Regular Board of Trustees Meeting </w:t>
      </w:r>
    </w:p>
    <w:p w:rsidR="005E415C" w:rsidRPr="005E415C" w:rsidRDefault="005E415C" w:rsidP="005E415C">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5E415C">
        <w:rPr>
          <w:rFonts w:ascii="Times New Roman" w:eastAsia="Times New Roman" w:hAnsi="Times New Roman" w:cs="Times New Roman"/>
          <w:b/>
          <w:kern w:val="0"/>
          <w:sz w:val="24"/>
          <w:szCs w:val="24"/>
        </w:rPr>
        <w:t>, 2022</w:t>
      </w:r>
    </w:p>
    <w:p w:rsidR="005E415C" w:rsidRPr="005E415C" w:rsidRDefault="005E415C" w:rsidP="005E415C">
      <w:pPr>
        <w:tabs>
          <w:tab w:val="left" w:pos="1908"/>
          <w:tab w:val="right" w:pos="10404"/>
        </w:tabs>
        <w:ind w:left="360"/>
        <w:jc w:val="right"/>
        <w:rPr>
          <w:rFonts w:ascii="Times New Roman" w:eastAsia="Times New Roman" w:hAnsi="Times New Roman" w:cs="Times New Roman"/>
          <w:b/>
          <w:kern w:val="0"/>
          <w:sz w:val="24"/>
          <w:szCs w:val="24"/>
        </w:rPr>
      </w:pPr>
      <w:r w:rsidRPr="005E415C">
        <w:rPr>
          <w:rFonts w:ascii="Times New Roman" w:eastAsia="Times New Roman" w:hAnsi="Times New Roman" w:cs="Times New Roman"/>
          <w:b/>
          <w:kern w:val="0"/>
          <w:sz w:val="24"/>
          <w:szCs w:val="24"/>
        </w:rPr>
        <w:t>Page 3</w:t>
      </w:r>
    </w:p>
    <w:p w:rsidR="000A08A8" w:rsidRPr="00054057" w:rsidRDefault="005E415C" w:rsidP="003B5D67">
      <w:pPr>
        <w:pStyle w:val="Standard"/>
        <w:numPr>
          <w:ilvl w:val="0"/>
          <w:numId w:val="33"/>
        </w:numPr>
        <w:rPr>
          <w:sz w:val="24"/>
        </w:rPr>
      </w:pPr>
      <w:r>
        <w:rPr>
          <w:b/>
          <w:sz w:val="24"/>
        </w:rPr>
        <w:t xml:space="preserve">Quality Assurance - </w:t>
      </w:r>
      <w:r w:rsidR="003B5D67" w:rsidRPr="000A355A">
        <w:rPr>
          <w:b/>
          <w:sz w:val="24"/>
        </w:rPr>
        <w:t>Matthew Walker</w:t>
      </w:r>
      <w:r w:rsidR="003B5D67" w:rsidRPr="00054057">
        <w:rPr>
          <w:sz w:val="24"/>
        </w:rPr>
        <w:t xml:space="preserve"> - reviewed survey data with the board showing patient responses to quality of treatment and care within the hospital and clinic area as well as staff responses to patient safety </w:t>
      </w:r>
      <w:r w:rsidR="000A355A">
        <w:rPr>
          <w:sz w:val="24"/>
        </w:rPr>
        <w:t>on handouts provided in the packets</w:t>
      </w:r>
      <w:r w:rsidR="003B5D67" w:rsidRPr="00054057">
        <w:rPr>
          <w:sz w:val="24"/>
        </w:rPr>
        <w:t xml:space="preserve">, explaining the scores to the board members. </w:t>
      </w:r>
    </w:p>
    <w:p w:rsidR="003B5D67" w:rsidRPr="00054057" w:rsidRDefault="003B5D67" w:rsidP="003B5D67">
      <w:pPr>
        <w:pStyle w:val="Standard"/>
        <w:ind w:left="720"/>
        <w:rPr>
          <w:sz w:val="24"/>
        </w:rPr>
      </w:pPr>
    </w:p>
    <w:p w:rsidR="00742C1A" w:rsidRPr="00054057" w:rsidRDefault="00181188" w:rsidP="00490DE5">
      <w:pPr>
        <w:pStyle w:val="Standard"/>
        <w:rPr>
          <w:sz w:val="24"/>
        </w:rPr>
      </w:pPr>
      <w:r w:rsidRPr="00054057">
        <w:rPr>
          <w:sz w:val="24"/>
        </w:rPr>
        <w:t xml:space="preserve">Matthew Walker PharmD/CEO answered all questions asked by the Board of Trustees. </w:t>
      </w:r>
    </w:p>
    <w:p w:rsidR="00AF43E7" w:rsidRPr="00054057" w:rsidRDefault="00AF43E7" w:rsidP="00490DE5">
      <w:pPr>
        <w:pStyle w:val="Standard"/>
        <w:rPr>
          <w:sz w:val="24"/>
        </w:rPr>
      </w:pPr>
    </w:p>
    <w:p w:rsidR="00181188" w:rsidRPr="00616915" w:rsidRDefault="00181188" w:rsidP="00181188">
      <w:pPr>
        <w:pStyle w:val="Standard"/>
        <w:numPr>
          <w:ilvl w:val="0"/>
          <w:numId w:val="4"/>
        </w:numPr>
        <w:rPr>
          <w:b/>
          <w:sz w:val="24"/>
        </w:rPr>
      </w:pPr>
      <w:r w:rsidRPr="00054057">
        <w:rPr>
          <w:b/>
          <w:sz w:val="24"/>
          <w:u w:val="single"/>
        </w:rPr>
        <w:t>Discussion</w:t>
      </w:r>
      <w:r w:rsidR="003B5D67" w:rsidRPr="00054057">
        <w:rPr>
          <w:b/>
          <w:sz w:val="24"/>
          <w:u w:val="single"/>
        </w:rPr>
        <w:t xml:space="preserve">/For Possible Action </w:t>
      </w:r>
      <w:r w:rsidR="00BB4522">
        <w:rPr>
          <w:b/>
          <w:sz w:val="24"/>
        </w:rPr>
        <w:t xml:space="preserve">: </w:t>
      </w:r>
      <w:r w:rsidRPr="00054057">
        <w:rPr>
          <w:b/>
          <w:sz w:val="24"/>
        </w:rPr>
        <w:t>Financial/Statistical Reports:</w:t>
      </w:r>
      <w:r w:rsidR="003B5D67" w:rsidRPr="00054057">
        <w:rPr>
          <w:sz w:val="24"/>
        </w:rPr>
        <w:t xml:space="preserve"> </w:t>
      </w:r>
    </w:p>
    <w:p w:rsidR="00616915" w:rsidRPr="00616915" w:rsidRDefault="00616915" w:rsidP="00616915">
      <w:pPr>
        <w:pStyle w:val="Standard"/>
        <w:ind w:left="720"/>
        <w:rPr>
          <w:b/>
          <w:sz w:val="24"/>
        </w:rPr>
      </w:pPr>
    </w:p>
    <w:p w:rsidR="005923F5" w:rsidRPr="005923F5" w:rsidRDefault="001931B3" w:rsidP="00EF044B">
      <w:pPr>
        <w:pStyle w:val="ListParagraph"/>
        <w:numPr>
          <w:ilvl w:val="1"/>
          <w:numId w:val="34"/>
        </w:numPr>
        <w:rPr>
          <w:sz w:val="24"/>
        </w:rPr>
      </w:pPr>
      <w:r>
        <w:rPr>
          <w:rFonts w:ascii="Times New Roman" w:hAnsi="Times New Roman" w:cs="Times New Roman"/>
          <w:b/>
          <w:sz w:val="24"/>
          <w:szCs w:val="24"/>
        </w:rPr>
        <w:t>Review and a</w:t>
      </w:r>
      <w:r w:rsidR="00494A59" w:rsidRPr="00054057">
        <w:rPr>
          <w:rFonts w:ascii="Times New Roman" w:hAnsi="Times New Roman" w:cs="Times New Roman"/>
          <w:b/>
          <w:sz w:val="24"/>
          <w:szCs w:val="24"/>
        </w:rPr>
        <w:t xml:space="preserve">pproval </w:t>
      </w:r>
      <w:r>
        <w:rPr>
          <w:rFonts w:ascii="Times New Roman" w:hAnsi="Times New Roman" w:cs="Times New Roman"/>
          <w:b/>
          <w:sz w:val="24"/>
          <w:szCs w:val="24"/>
        </w:rPr>
        <w:t>of attached Financial Statement for the period e</w:t>
      </w:r>
      <w:r w:rsidR="00494A59" w:rsidRPr="00054057">
        <w:rPr>
          <w:rFonts w:ascii="Times New Roman" w:hAnsi="Times New Roman" w:cs="Times New Roman"/>
          <w:b/>
          <w:sz w:val="24"/>
          <w:szCs w:val="24"/>
        </w:rPr>
        <w:t xml:space="preserve">nded </w:t>
      </w:r>
      <w:r w:rsidR="00EF044B">
        <w:rPr>
          <w:rFonts w:ascii="Times New Roman" w:hAnsi="Times New Roman" w:cs="Times New Roman"/>
          <w:b/>
          <w:sz w:val="24"/>
          <w:szCs w:val="24"/>
        </w:rPr>
        <w:t>August 2022</w:t>
      </w:r>
      <w:r w:rsidR="00494A59" w:rsidRPr="00054057">
        <w:rPr>
          <w:rFonts w:ascii="Times New Roman" w:hAnsi="Times New Roman" w:cs="Times New Roman"/>
          <w:b/>
          <w:sz w:val="24"/>
          <w:szCs w:val="24"/>
        </w:rPr>
        <w:t>:</w:t>
      </w:r>
      <w:r w:rsidR="00494A59" w:rsidRPr="00054057">
        <w:rPr>
          <w:rFonts w:ascii="Times New Roman" w:hAnsi="Times New Roman" w:cs="Times New Roman"/>
          <w:b/>
          <w:kern w:val="0"/>
          <w:sz w:val="24"/>
          <w:szCs w:val="24"/>
        </w:rPr>
        <w:t xml:space="preserve">– Edwin Szewczyk – CFO: </w:t>
      </w:r>
      <w:r w:rsidR="00494A59" w:rsidRPr="00054057">
        <w:rPr>
          <w:rFonts w:ascii="Times New Roman" w:hAnsi="Times New Roman" w:cs="Times New Roman"/>
          <w:kern w:val="0"/>
          <w:sz w:val="24"/>
          <w:szCs w:val="24"/>
        </w:rPr>
        <w:t>Edwin</w:t>
      </w:r>
      <w:r w:rsidR="006D6E60" w:rsidRPr="00054057">
        <w:rPr>
          <w:rFonts w:ascii="Times New Roman" w:hAnsi="Times New Roman" w:cs="Times New Roman"/>
          <w:sz w:val="24"/>
          <w:szCs w:val="24"/>
        </w:rPr>
        <w:t xml:space="preserve"> Szewczyk – CFO</w:t>
      </w:r>
      <w:r w:rsidR="00A36476" w:rsidRPr="00054057">
        <w:rPr>
          <w:rFonts w:ascii="Times New Roman" w:hAnsi="Times New Roman" w:cs="Times New Roman"/>
          <w:sz w:val="24"/>
          <w:szCs w:val="24"/>
        </w:rPr>
        <w:t xml:space="preserve"> provided a hand out for review outlining </w:t>
      </w:r>
      <w:r w:rsidR="00EF044B">
        <w:rPr>
          <w:rFonts w:ascii="Times New Roman" w:hAnsi="Times New Roman" w:cs="Times New Roman"/>
          <w:sz w:val="24"/>
          <w:szCs w:val="24"/>
        </w:rPr>
        <w:t xml:space="preserve">the month of August </w:t>
      </w:r>
      <w:r w:rsidR="00054057" w:rsidRPr="00054057">
        <w:rPr>
          <w:rFonts w:ascii="Times New Roman" w:hAnsi="Times New Roman" w:cs="Times New Roman"/>
          <w:sz w:val="24"/>
          <w:szCs w:val="24"/>
        </w:rPr>
        <w:t xml:space="preserve">financials. </w:t>
      </w:r>
      <w:r w:rsidR="00EF044B">
        <w:rPr>
          <w:rFonts w:ascii="Times New Roman" w:hAnsi="Times New Roman" w:cs="Times New Roman"/>
          <w:sz w:val="24"/>
          <w:szCs w:val="24"/>
        </w:rPr>
        <w:t>The month of August we had a bottom line net gain of $461,000 primarily having a good revenue month, our expenses are up a little bit which I believe is the timing of things. We had a decrease in cash during the month due to the operational activity.</w:t>
      </w:r>
    </w:p>
    <w:p w:rsidR="005923F5" w:rsidRPr="00E62B46" w:rsidRDefault="005923F5" w:rsidP="005923F5">
      <w:pPr>
        <w:pStyle w:val="Standard"/>
        <w:ind w:left="720"/>
        <w:rPr>
          <w:sz w:val="24"/>
        </w:rPr>
      </w:pPr>
      <w:r w:rsidRPr="009A7401">
        <w:rPr>
          <w:sz w:val="24"/>
        </w:rPr>
        <w:t>Edwin Szewczyk, CFO answered</w:t>
      </w:r>
      <w:r w:rsidRPr="00E62B46">
        <w:rPr>
          <w:sz w:val="24"/>
        </w:rPr>
        <w:t xml:space="preserve"> all questions asked by the Board of Trustees. </w:t>
      </w:r>
    </w:p>
    <w:p w:rsidR="005923F5" w:rsidRPr="00E62B46" w:rsidRDefault="005923F5" w:rsidP="005923F5">
      <w:pPr>
        <w:pStyle w:val="Standard"/>
        <w:ind w:left="720"/>
        <w:rPr>
          <w:sz w:val="24"/>
        </w:rPr>
      </w:pPr>
    </w:p>
    <w:p w:rsidR="005923F5" w:rsidRPr="00616915" w:rsidRDefault="005923F5" w:rsidP="00616915">
      <w:pPr>
        <w:pStyle w:val="ListParagraph"/>
        <w:spacing w:after="0" w:line="240" w:lineRule="auto"/>
        <w:rPr>
          <w:rFonts w:ascii="Times New Roman" w:eastAsia="Times New Roman" w:hAnsi="Times New Roman" w:cs="Times New Roman"/>
          <w:sz w:val="24"/>
          <w:szCs w:val="24"/>
        </w:rPr>
      </w:pPr>
      <w:r w:rsidRPr="005923F5">
        <w:rPr>
          <w:rFonts w:ascii="Times New Roman" w:eastAsia="Times New Roman" w:hAnsi="Times New Roman" w:cs="Times New Roman"/>
          <w:b/>
          <w:sz w:val="24"/>
          <w:szCs w:val="24"/>
        </w:rPr>
        <w:t>Chairman Gianoli</w:t>
      </w:r>
      <w:r w:rsidRPr="005923F5">
        <w:rPr>
          <w:rFonts w:ascii="Times New Roman" w:eastAsia="Times New Roman" w:hAnsi="Times New Roman" w:cs="Times New Roman"/>
          <w:sz w:val="24"/>
          <w:szCs w:val="24"/>
        </w:rPr>
        <w:t xml:space="preserve"> – entertained a motion to approve the Financial Statements for the period ending August 2022. </w:t>
      </w:r>
    </w:p>
    <w:p w:rsidR="005923F5" w:rsidRPr="005923F5" w:rsidRDefault="005923F5" w:rsidP="005923F5">
      <w:pPr>
        <w:pStyle w:val="ListParagraph"/>
        <w:rPr>
          <w:rFonts w:ascii="Times New Roman" w:hAnsi="Times New Roman" w:cs="Times New Roman"/>
          <w:b/>
          <w:sz w:val="24"/>
          <w:szCs w:val="24"/>
        </w:rPr>
      </w:pPr>
      <w:r w:rsidRPr="005923F5">
        <w:rPr>
          <w:rFonts w:ascii="Times New Roman" w:hAnsi="Times New Roman" w:cs="Times New Roman"/>
          <w:b/>
          <w:sz w:val="24"/>
          <w:szCs w:val="24"/>
        </w:rPr>
        <w:t xml:space="preserve">MOTION: </w:t>
      </w:r>
      <w:r w:rsidRPr="005923F5">
        <w:rPr>
          <w:rFonts w:ascii="Times New Roman" w:hAnsi="Times New Roman" w:cs="Times New Roman"/>
          <w:sz w:val="24"/>
          <w:szCs w:val="24"/>
        </w:rPr>
        <w:t>Vice Chairman Richard Rowley made a motion to approve the Financial Statement for the period ending August 2022; the motion was seconded by Trustee Dr. Mugosa and carried unanimously</w:t>
      </w:r>
    </w:p>
    <w:p w:rsidR="005923F5" w:rsidRPr="005923F5" w:rsidRDefault="005923F5" w:rsidP="005923F5">
      <w:pPr>
        <w:pStyle w:val="ListParagraph"/>
        <w:ind w:left="1440"/>
        <w:rPr>
          <w:rFonts w:ascii="Times New Roman" w:hAnsi="Times New Roman" w:cs="Times New Roman"/>
          <w:sz w:val="24"/>
        </w:rPr>
      </w:pPr>
    </w:p>
    <w:p w:rsidR="00710979" w:rsidRPr="005923F5" w:rsidRDefault="005923F5" w:rsidP="00EF044B">
      <w:pPr>
        <w:pStyle w:val="ListParagraph"/>
        <w:numPr>
          <w:ilvl w:val="1"/>
          <w:numId w:val="34"/>
        </w:numPr>
        <w:rPr>
          <w:rFonts w:ascii="Times New Roman" w:hAnsi="Times New Roman" w:cs="Times New Roman"/>
          <w:b/>
          <w:sz w:val="24"/>
        </w:rPr>
      </w:pPr>
      <w:r w:rsidRPr="005923F5">
        <w:rPr>
          <w:rFonts w:ascii="Times New Roman" w:hAnsi="Times New Roman" w:cs="Times New Roman"/>
          <w:b/>
          <w:sz w:val="24"/>
        </w:rPr>
        <w:t xml:space="preserve">Review and Approval of attached Financial Statement for the period ended September 2022: - Edwin Szewczyk – CFO: </w:t>
      </w:r>
      <w:r>
        <w:rPr>
          <w:rFonts w:ascii="Times New Roman" w:hAnsi="Times New Roman" w:cs="Times New Roman"/>
          <w:sz w:val="24"/>
        </w:rPr>
        <w:t xml:space="preserve">Edwin Szewczyk – CFO reviewed the handout outlining the month of September financials. The month of September we had a net gain of $295,000. September had a good strong volume with good revenue and we can see a little bit of a swing back on our supplies. I was hoping for a cash increase in the month of September but we actually had a decrease because of capital expenditures. Otherwise it was a strong cash month like August and our days improved a little bit more. </w:t>
      </w:r>
    </w:p>
    <w:p w:rsidR="005923F5" w:rsidRPr="00E62B46" w:rsidRDefault="005923F5" w:rsidP="005923F5">
      <w:pPr>
        <w:pStyle w:val="Standard"/>
        <w:ind w:left="720"/>
        <w:rPr>
          <w:sz w:val="24"/>
        </w:rPr>
      </w:pPr>
      <w:r w:rsidRPr="009A7401">
        <w:rPr>
          <w:sz w:val="24"/>
        </w:rPr>
        <w:t>Edwin Szewczyk, CFO answered</w:t>
      </w:r>
      <w:r w:rsidRPr="00E62B46">
        <w:rPr>
          <w:sz w:val="24"/>
        </w:rPr>
        <w:t xml:space="preserve"> all questions asked by the Board of Trustees. </w:t>
      </w:r>
    </w:p>
    <w:p w:rsidR="005923F5" w:rsidRPr="00E62B46" w:rsidRDefault="005923F5" w:rsidP="005923F5">
      <w:pPr>
        <w:pStyle w:val="Standard"/>
        <w:ind w:left="720"/>
        <w:rPr>
          <w:sz w:val="24"/>
        </w:rPr>
      </w:pPr>
    </w:p>
    <w:p w:rsidR="005923F5" w:rsidRPr="00616915" w:rsidRDefault="005923F5" w:rsidP="00616915">
      <w:pPr>
        <w:pStyle w:val="ListParagraph"/>
        <w:spacing w:after="0" w:line="240" w:lineRule="auto"/>
        <w:rPr>
          <w:rFonts w:ascii="Times New Roman" w:eastAsia="Times New Roman" w:hAnsi="Times New Roman" w:cs="Times New Roman"/>
          <w:sz w:val="24"/>
          <w:szCs w:val="24"/>
        </w:rPr>
      </w:pPr>
      <w:r w:rsidRPr="005923F5">
        <w:rPr>
          <w:rFonts w:ascii="Times New Roman" w:eastAsia="Times New Roman" w:hAnsi="Times New Roman" w:cs="Times New Roman"/>
          <w:b/>
          <w:sz w:val="24"/>
          <w:szCs w:val="24"/>
        </w:rPr>
        <w:t>Chairman Gianoli</w:t>
      </w:r>
      <w:r w:rsidRPr="005923F5">
        <w:rPr>
          <w:rFonts w:ascii="Times New Roman" w:eastAsia="Times New Roman" w:hAnsi="Times New Roman" w:cs="Times New Roman"/>
          <w:sz w:val="24"/>
          <w:szCs w:val="24"/>
        </w:rPr>
        <w:t xml:space="preserve"> – entertained a motion to approve the Financial Statements for the period ending </w:t>
      </w:r>
      <w:r>
        <w:rPr>
          <w:rFonts w:ascii="Times New Roman" w:eastAsia="Times New Roman" w:hAnsi="Times New Roman" w:cs="Times New Roman"/>
          <w:sz w:val="24"/>
          <w:szCs w:val="24"/>
        </w:rPr>
        <w:t>September</w:t>
      </w:r>
      <w:r w:rsidRPr="005923F5">
        <w:rPr>
          <w:rFonts w:ascii="Times New Roman" w:eastAsia="Times New Roman" w:hAnsi="Times New Roman" w:cs="Times New Roman"/>
          <w:sz w:val="24"/>
          <w:szCs w:val="24"/>
        </w:rPr>
        <w:t xml:space="preserve"> 2022. </w:t>
      </w:r>
    </w:p>
    <w:p w:rsidR="00BB4522" w:rsidRPr="005923F5" w:rsidRDefault="005923F5" w:rsidP="005923F5">
      <w:pPr>
        <w:pStyle w:val="ListParagraph"/>
        <w:rPr>
          <w:rFonts w:ascii="Times New Roman" w:hAnsi="Times New Roman" w:cs="Times New Roman"/>
          <w:b/>
          <w:sz w:val="24"/>
          <w:szCs w:val="24"/>
        </w:rPr>
      </w:pPr>
      <w:r w:rsidRPr="005923F5">
        <w:rPr>
          <w:rFonts w:ascii="Times New Roman" w:hAnsi="Times New Roman" w:cs="Times New Roman"/>
          <w:b/>
          <w:sz w:val="24"/>
          <w:szCs w:val="24"/>
        </w:rPr>
        <w:t xml:space="preserve">MOTION: </w:t>
      </w:r>
      <w:r w:rsidRPr="005923F5">
        <w:rPr>
          <w:rFonts w:ascii="Times New Roman" w:hAnsi="Times New Roman" w:cs="Times New Roman"/>
          <w:sz w:val="24"/>
          <w:szCs w:val="24"/>
        </w:rPr>
        <w:t xml:space="preserve">Vice Chairman Richard Rowley made a motion to approve the Financial Statement for the period ending </w:t>
      </w:r>
      <w:r>
        <w:rPr>
          <w:rFonts w:ascii="Times New Roman" w:hAnsi="Times New Roman" w:cs="Times New Roman"/>
          <w:sz w:val="24"/>
          <w:szCs w:val="24"/>
        </w:rPr>
        <w:t>September</w:t>
      </w:r>
      <w:r w:rsidRPr="005923F5">
        <w:rPr>
          <w:rFonts w:ascii="Times New Roman" w:hAnsi="Times New Roman" w:cs="Times New Roman"/>
          <w:sz w:val="24"/>
          <w:szCs w:val="24"/>
        </w:rPr>
        <w:t xml:space="preserve"> 2022; the motion was seconded by Trustee Dr. Mugosa and carried unanimously</w:t>
      </w:r>
    </w:p>
    <w:p w:rsidR="00616915" w:rsidRDefault="00616915" w:rsidP="00C7048A">
      <w:pPr>
        <w:spacing w:after="0" w:line="240" w:lineRule="auto"/>
        <w:rPr>
          <w:rFonts w:ascii="Times New Roman" w:hAnsi="Times New Roman" w:cs="Times New Roman"/>
          <w:sz w:val="24"/>
        </w:rPr>
      </w:pPr>
      <w:r>
        <w:rPr>
          <w:rFonts w:ascii="Times New Roman" w:hAnsi="Times New Roman" w:cs="Times New Roman"/>
          <w:b/>
          <w:sz w:val="24"/>
        </w:rPr>
        <w:t xml:space="preserve">  </w:t>
      </w:r>
      <w:r w:rsidR="00BB4522" w:rsidRPr="00BB4522">
        <w:rPr>
          <w:rFonts w:ascii="Times New Roman" w:hAnsi="Times New Roman" w:cs="Times New Roman"/>
          <w:b/>
          <w:sz w:val="24"/>
        </w:rPr>
        <w:t xml:space="preserve">C.  </w:t>
      </w:r>
      <w:r w:rsidR="00855107">
        <w:rPr>
          <w:rFonts w:ascii="Times New Roman" w:hAnsi="Times New Roman" w:cs="Times New Roman"/>
          <w:b/>
          <w:sz w:val="24"/>
          <w:u w:val="single"/>
        </w:rPr>
        <w:t>Discussion Only</w:t>
      </w:r>
      <w:r w:rsidR="00BB4522" w:rsidRPr="00BB4522">
        <w:rPr>
          <w:rFonts w:ascii="Times New Roman" w:hAnsi="Times New Roman" w:cs="Times New Roman"/>
          <w:b/>
          <w:sz w:val="24"/>
        </w:rPr>
        <w:t xml:space="preserve">: </w:t>
      </w:r>
      <w:r w:rsidR="00855107">
        <w:rPr>
          <w:rFonts w:ascii="Times New Roman" w:hAnsi="Times New Roman" w:cs="Times New Roman"/>
          <w:sz w:val="24"/>
        </w:rPr>
        <w:t>Meditech Financial health Check</w:t>
      </w:r>
      <w:r w:rsidR="00BB4522" w:rsidRPr="00BB4522">
        <w:rPr>
          <w:rFonts w:ascii="Times New Roman" w:hAnsi="Times New Roman" w:cs="Times New Roman"/>
          <w:sz w:val="24"/>
        </w:rPr>
        <w:t xml:space="preserve"> – Edwin Szewczyk, CFO</w:t>
      </w:r>
      <w:r w:rsidR="00855107">
        <w:rPr>
          <w:rFonts w:ascii="Times New Roman" w:hAnsi="Times New Roman" w:cs="Times New Roman"/>
          <w:sz w:val="24"/>
        </w:rPr>
        <w:t xml:space="preserve">: </w:t>
      </w:r>
      <w:r>
        <w:rPr>
          <w:rFonts w:ascii="Times New Roman" w:hAnsi="Times New Roman" w:cs="Times New Roman"/>
          <w:sz w:val="24"/>
        </w:rPr>
        <w:t xml:space="preserve">Edwin pulled up data on the  </w:t>
      </w:r>
    </w:p>
    <w:p w:rsidR="00C7048A" w:rsidRDefault="00616915" w:rsidP="00616915">
      <w:pPr>
        <w:spacing w:after="0" w:line="240" w:lineRule="auto"/>
        <w:ind w:left="720"/>
        <w:rPr>
          <w:rFonts w:ascii="Times New Roman" w:hAnsi="Times New Roman" w:cs="Times New Roman"/>
          <w:sz w:val="24"/>
        </w:rPr>
      </w:pPr>
      <w:r>
        <w:rPr>
          <w:rFonts w:ascii="Times New Roman" w:hAnsi="Times New Roman" w:cs="Times New Roman"/>
          <w:sz w:val="24"/>
        </w:rPr>
        <w:t xml:space="preserve">computer and reviewed Meditech Financial information with the Board of Trustees discussing the challenges the finance department has faced with obtaining financial data and processing claims within the new Meditech system along with the reporting challenges. Handouts to be provided to the Board of Trustees and anyone else who would like to see the data discussed. </w:t>
      </w:r>
    </w:p>
    <w:p w:rsidR="00616915" w:rsidRDefault="00616915" w:rsidP="00C7048A">
      <w:pPr>
        <w:spacing w:after="0" w:line="240" w:lineRule="auto"/>
        <w:rPr>
          <w:rFonts w:ascii="Times New Roman" w:hAnsi="Times New Roman" w:cs="Times New Roman"/>
          <w:sz w:val="24"/>
        </w:rPr>
      </w:pPr>
    </w:p>
    <w:p w:rsidR="00616915" w:rsidRDefault="00616915" w:rsidP="00616915">
      <w:pPr>
        <w:pStyle w:val="Standard"/>
        <w:ind w:left="720"/>
        <w:rPr>
          <w:sz w:val="24"/>
        </w:rPr>
      </w:pPr>
      <w:r w:rsidRPr="009A7401">
        <w:rPr>
          <w:sz w:val="24"/>
        </w:rPr>
        <w:t>Edwin Szewczyk, CFO answered</w:t>
      </w:r>
      <w:r w:rsidRPr="00E62B46">
        <w:rPr>
          <w:sz w:val="24"/>
        </w:rPr>
        <w:t xml:space="preserve"> all questions asked by the Board of Trustees. </w:t>
      </w:r>
    </w:p>
    <w:p w:rsidR="0028387E" w:rsidRPr="00E62B46" w:rsidRDefault="0028387E" w:rsidP="00616915">
      <w:pPr>
        <w:pStyle w:val="Standard"/>
        <w:ind w:left="720"/>
        <w:rPr>
          <w:sz w:val="24"/>
        </w:rPr>
      </w:pPr>
    </w:p>
    <w:p w:rsidR="00616915" w:rsidRDefault="00616915" w:rsidP="00C7048A">
      <w:pPr>
        <w:spacing w:after="0" w:line="240" w:lineRule="auto"/>
        <w:rPr>
          <w:rFonts w:ascii="Times New Roman" w:hAnsi="Times New Roman" w:cs="Times New Roman"/>
          <w:sz w:val="24"/>
        </w:rPr>
      </w:pPr>
    </w:p>
    <w:p w:rsidR="00855107" w:rsidRPr="00DE59E8" w:rsidRDefault="00855107" w:rsidP="00855107">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855107" w:rsidRPr="00DE59E8" w:rsidRDefault="00855107" w:rsidP="00855107">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DE59E8">
        <w:rPr>
          <w:rFonts w:ascii="Times New Roman" w:eastAsia="Times New Roman" w:hAnsi="Times New Roman" w:cs="Times New Roman"/>
          <w:b/>
          <w:kern w:val="0"/>
          <w:sz w:val="24"/>
          <w:szCs w:val="24"/>
        </w:rPr>
        <w:t>, 2022</w:t>
      </w:r>
    </w:p>
    <w:p w:rsidR="00BB4522" w:rsidRPr="00A50712" w:rsidRDefault="00855107" w:rsidP="00A50712">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4</w:t>
      </w:r>
    </w:p>
    <w:p w:rsidR="00181188" w:rsidRPr="008354AF" w:rsidRDefault="00181188" w:rsidP="00C54491">
      <w:pPr>
        <w:pStyle w:val="Standard"/>
        <w:rPr>
          <w:b/>
          <w:sz w:val="24"/>
          <w:u w:val="single"/>
        </w:rPr>
      </w:pPr>
      <w:r w:rsidRPr="008354AF">
        <w:rPr>
          <w:b/>
          <w:sz w:val="24"/>
          <w:u w:val="single"/>
        </w:rPr>
        <w:t>NEW BUSINESS</w:t>
      </w:r>
    </w:p>
    <w:p w:rsidR="00380EFF" w:rsidRPr="008354AF" w:rsidRDefault="00380EFF" w:rsidP="00181188">
      <w:pPr>
        <w:pStyle w:val="Standard"/>
        <w:rPr>
          <w:sz w:val="24"/>
        </w:rPr>
      </w:pPr>
    </w:p>
    <w:p w:rsidR="00181188" w:rsidRPr="008354AF" w:rsidRDefault="00181188" w:rsidP="00181188">
      <w:pPr>
        <w:pStyle w:val="Standard"/>
        <w:numPr>
          <w:ilvl w:val="0"/>
          <w:numId w:val="7"/>
        </w:numPr>
        <w:rPr>
          <w:sz w:val="24"/>
        </w:rPr>
      </w:pPr>
      <w:r w:rsidRPr="008354AF">
        <w:rPr>
          <w:b/>
          <w:sz w:val="24"/>
          <w:u w:val="single"/>
        </w:rPr>
        <w:t>Discussion/For Possible Action</w:t>
      </w:r>
      <w:r w:rsidRPr="008354AF">
        <w:rPr>
          <w:sz w:val="24"/>
        </w:rPr>
        <w:t>: Review/Revise/Approve Governance Policies – Chairman Gianoli</w:t>
      </w:r>
      <w:r w:rsidR="00D55A5D">
        <w:rPr>
          <w:sz w:val="24"/>
        </w:rPr>
        <w:t xml:space="preserve"> </w:t>
      </w:r>
    </w:p>
    <w:p w:rsidR="00181188" w:rsidRPr="008C0E32" w:rsidRDefault="00181188" w:rsidP="00181188">
      <w:pPr>
        <w:pStyle w:val="Standard"/>
        <w:ind w:left="720"/>
        <w:rPr>
          <w:b/>
          <w:sz w:val="24"/>
          <w:u w:val="single"/>
        </w:rPr>
      </w:pPr>
    </w:p>
    <w:p w:rsidR="00E8746F" w:rsidRDefault="00181188" w:rsidP="00E8746F">
      <w:pPr>
        <w:pStyle w:val="Standard"/>
        <w:numPr>
          <w:ilvl w:val="0"/>
          <w:numId w:val="8"/>
        </w:numPr>
        <w:rPr>
          <w:b/>
          <w:sz w:val="24"/>
        </w:rPr>
      </w:pPr>
      <w:r w:rsidRPr="008C0E32">
        <w:rPr>
          <w:b/>
          <w:sz w:val="24"/>
        </w:rPr>
        <w:t xml:space="preserve">Approval of </w:t>
      </w:r>
      <w:r w:rsidR="00855107">
        <w:rPr>
          <w:b/>
          <w:sz w:val="24"/>
        </w:rPr>
        <w:t>Board – CEO Linkage</w:t>
      </w:r>
      <w:r w:rsidR="00D55A5D" w:rsidRPr="008C0E32">
        <w:rPr>
          <w:sz w:val="24"/>
        </w:rPr>
        <w:t xml:space="preserve"> – </w:t>
      </w:r>
      <w:r w:rsidR="00855107">
        <w:rPr>
          <w:b/>
          <w:sz w:val="24"/>
        </w:rPr>
        <w:t xml:space="preserve">3.3 Accountability of the CEO </w:t>
      </w:r>
    </w:p>
    <w:p w:rsidR="009B5F8C" w:rsidRPr="009B5F8C" w:rsidRDefault="009B5F8C" w:rsidP="009B5F8C">
      <w:pPr>
        <w:pStyle w:val="Standard"/>
        <w:ind w:left="990"/>
        <w:rPr>
          <w:b/>
          <w:sz w:val="24"/>
        </w:rPr>
      </w:pPr>
    </w:p>
    <w:p w:rsidR="00E8746F" w:rsidRPr="00E8746F" w:rsidRDefault="00E8746F" w:rsidP="00E8746F">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w:t>
      </w:r>
      <w:r w:rsidR="00855107">
        <w:rPr>
          <w:rFonts w:ascii="Times New Roman" w:hAnsi="Times New Roman" w:cs="Times New Roman"/>
          <w:sz w:val="24"/>
          <w:szCs w:val="24"/>
        </w:rPr>
        <w:t>CEO Linkage – 3.3 Accountability of the CEO</w:t>
      </w:r>
      <w:r w:rsidR="00785737">
        <w:rPr>
          <w:rFonts w:ascii="Times New Roman" w:hAnsi="Times New Roman" w:cs="Times New Roman"/>
          <w:sz w:val="24"/>
        </w:rPr>
        <w:t xml:space="preserve">. </w:t>
      </w:r>
    </w:p>
    <w:p w:rsidR="00E8746F" w:rsidRDefault="00E8746F" w:rsidP="00E8746F">
      <w:pPr>
        <w:rPr>
          <w:rFonts w:ascii="Times New Roman" w:hAnsi="Times New Roman" w:cs="Times New Roman"/>
          <w:sz w:val="24"/>
          <w:szCs w:val="24"/>
        </w:rPr>
      </w:pPr>
      <w:r w:rsidRPr="00E8746F">
        <w:rPr>
          <w:rFonts w:ascii="Times New Roman" w:hAnsi="Times New Roman" w:cs="Times New Roman"/>
          <w:b/>
          <w:sz w:val="24"/>
          <w:szCs w:val="24"/>
        </w:rPr>
        <w:t>MOTION:</w:t>
      </w:r>
      <w:r w:rsidR="009B5F8C">
        <w:rPr>
          <w:rFonts w:ascii="Times New Roman" w:hAnsi="Times New Roman" w:cs="Times New Roman"/>
          <w:sz w:val="24"/>
          <w:szCs w:val="24"/>
        </w:rPr>
        <w:t xml:space="preserve"> Vice Chairman Richard Rowley</w:t>
      </w:r>
      <w:r w:rsidRPr="00E8746F">
        <w:rPr>
          <w:rFonts w:ascii="Times New Roman" w:hAnsi="Times New Roman" w:cs="Times New Roman"/>
          <w:sz w:val="24"/>
          <w:szCs w:val="24"/>
        </w:rPr>
        <w:t xml:space="preserve"> made a motion to approve </w:t>
      </w:r>
      <w:r w:rsidR="00855107">
        <w:rPr>
          <w:rFonts w:ascii="Times New Roman" w:hAnsi="Times New Roman" w:cs="Times New Roman"/>
          <w:sz w:val="24"/>
          <w:szCs w:val="24"/>
        </w:rPr>
        <w:t>CEO Linkage – 3.3 Accountability of the CEO</w:t>
      </w:r>
      <w:r w:rsidRPr="00E8746F">
        <w:rPr>
          <w:rFonts w:ascii="Times New Roman" w:hAnsi="Times New Roman" w:cs="Times New Roman"/>
          <w:sz w:val="24"/>
          <w:szCs w:val="24"/>
        </w:rPr>
        <w:t xml:space="preserve">; the motion was seconded by </w:t>
      </w:r>
      <w:r w:rsidR="00785737">
        <w:rPr>
          <w:rFonts w:ascii="Times New Roman" w:hAnsi="Times New Roman" w:cs="Times New Roman"/>
          <w:sz w:val="24"/>
        </w:rPr>
        <w:t xml:space="preserve">Trustee </w:t>
      </w:r>
      <w:r w:rsidR="00855107">
        <w:rPr>
          <w:rFonts w:ascii="Times New Roman" w:hAnsi="Times New Roman" w:cs="Times New Roman"/>
          <w:sz w:val="24"/>
        </w:rPr>
        <w:t>Todd Wilkin</w:t>
      </w:r>
      <w:r w:rsidR="0003134E">
        <w:rPr>
          <w:rFonts w:ascii="Times New Roman" w:hAnsi="Times New Roman" w:cs="Times New Roman"/>
          <w:sz w:val="24"/>
        </w:rPr>
        <w:t xml:space="preserve"> </w:t>
      </w:r>
      <w:r w:rsidRPr="00E8746F">
        <w:rPr>
          <w:rFonts w:ascii="Times New Roman" w:hAnsi="Times New Roman" w:cs="Times New Roman"/>
          <w:sz w:val="24"/>
          <w:szCs w:val="24"/>
        </w:rPr>
        <w:t>and carried unanimously.</w:t>
      </w:r>
    </w:p>
    <w:p w:rsidR="00E8746F" w:rsidRPr="009724C5" w:rsidRDefault="009724C5" w:rsidP="009724C5">
      <w:pPr>
        <w:pStyle w:val="Standard"/>
        <w:numPr>
          <w:ilvl w:val="0"/>
          <w:numId w:val="8"/>
        </w:numPr>
        <w:rPr>
          <w:sz w:val="24"/>
        </w:rPr>
      </w:pPr>
      <w:r>
        <w:rPr>
          <w:b/>
          <w:sz w:val="24"/>
        </w:rPr>
        <w:t>Approval of CEO Linkage – 3.4 Delegation to the CEO</w:t>
      </w:r>
    </w:p>
    <w:p w:rsidR="0003134E" w:rsidRPr="0003134E" w:rsidRDefault="0003134E" w:rsidP="0003134E">
      <w:pPr>
        <w:pStyle w:val="Standard"/>
        <w:ind w:left="990"/>
        <w:rPr>
          <w:sz w:val="24"/>
        </w:rPr>
      </w:pPr>
    </w:p>
    <w:p w:rsidR="00685905" w:rsidRDefault="00E8746F" w:rsidP="00E8746F">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w:t>
      </w:r>
      <w:r w:rsidR="009724C5">
        <w:rPr>
          <w:rFonts w:ascii="Times New Roman" w:hAnsi="Times New Roman" w:cs="Times New Roman"/>
          <w:sz w:val="24"/>
          <w:szCs w:val="24"/>
        </w:rPr>
        <w:t>CEO Linkage – 3.4 Delegation to the CEO</w:t>
      </w:r>
      <w:r w:rsidR="00A200C7">
        <w:rPr>
          <w:rFonts w:ascii="Times New Roman" w:hAnsi="Times New Roman" w:cs="Times New Roman"/>
          <w:sz w:val="24"/>
          <w:szCs w:val="24"/>
        </w:rPr>
        <w:t>.</w:t>
      </w:r>
    </w:p>
    <w:p w:rsidR="00E8746F" w:rsidRDefault="00E8746F" w:rsidP="00E8746F">
      <w:pPr>
        <w:rPr>
          <w:rFonts w:ascii="Times New Roman" w:hAnsi="Times New Roman" w:cs="Times New Roman"/>
          <w:sz w:val="24"/>
          <w:szCs w:val="24"/>
        </w:rPr>
      </w:pPr>
      <w:r w:rsidRPr="00E8746F">
        <w:rPr>
          <w:rFonts w:ascii="Times New Roman" w:hAnsi="Times New Roman" w:cs="Times New Roman"/>
          <w:b/>
          <w:sz w:val="24"/>
          <w:szCs w:val="24"/>
        </w:rPr>
        <w:t xml:space="preserve">MOTION: </w:t>
      </w:r>
      <w:r w:rsidR="009724C5">
        <w:rPr>
          <w:rFonts w:ascii="Times New Roman" w:hAnsi="Times New Roman" w:cs="Times New Roman"/>
          <w:sz w:val="24"/>
          <w:szCs w:val="24"/>
        </w:rPr>
        <w:t>Trustee Dr. Mugosa</w:t>
      </w:r>
      <w:r>
        <w:rPr>
          <w:rFonts w:ascii="Times New Roman" w:hAnsi="Times New Roman" w:cs="Times New Roman"/>
          <w:sz w:val="24"/>
          <w:szCs w:val="24"/>
        </w:rPr>
        <w:t xml:space="preserve"> </w:t>
      </w:r>
      <w:r w:rsidRPr="00E8746F">
        <w:rPr>
          <w:rFonts w:ascii="Times New Roman" w:hAnsi="Times New Roman" w:cs="Times New Roman"/>
          <w:sz w:val="24"/>
          <w:szCs w:val="24"/>
        </w:rPr>
        <w:t xml:space="preserve">made a motion to approve </w:t>
      </w:r>
      <w:r w:rsidR="009724C5">
        <w:rPr>
          <w:rFonts w:ascii="Times New Roman" w:hAnsi="Times New Roman" w:cs="Times New Roman"/>
          <w:sz w:val="24"/>
          <w:szCs w:val="24"/>
        </w:rPr>
        <w:t>CEO Linkage – 3.4 Delegation to the CEO</w:t>
      </w:r>
      <w:r w:rsidRPr="00E8746F">
        <w:rPr>
          <w:rFonts w:ascii="Times New Roman" w:hAnsi="Times New Roman" w:cs="Times New Roman"/>
          <w:sz w:val="24"/>
          <w:szCs w:val="24"/>
        </w:rPr>
        <w:t xml:space="preserve">; the motion was seconded by </w:t>
      </w:r>
      <w:r w:rsidR="009724C5">
        <w:rPr>
          <w:rFonts w:ascii="Times New Roman" w:hAnsi="Times New Roman" w:cs="Times New Roman"/>
          <w:sz w:val="24"/>
        </w:rPr>
        <w:t>Vice Chairman Richard Rowley</w:t>
      </w:r>
      <w:r w:rsidR="009B5F8C">
        <w:rPr>
          <w:rFonts w:ascii="Times New Roman" w:hAnsi="Times New Roman" w:cs="Times New Roman"/>
          <w:sz w:val="24"/>
          <w:szCs w:val="24"/>
        </w:rPr>
        <w:t xml:space="preserve"> </w:t>
      </w:r>
      <w:r w:rsidRPr="00E8746F">
        <w:rPr>
          <w:rFonts w:ascii="Times New Roman" w:hAnsi="Times New Roman" w:cs="Times New Roman"/>
          <w:sz w:val="24"/>
          <w:szCs w:val="24"/>
        </w:rPr>
        <w:t>and carried unanimously.</w:t>
      </w:r>
    </w:p>
    <w:p w:rsidR="007E01A8" w:rsidRPr="009A7401" w:rsidRDefault="00E31C55" w:rsidP="007E01A8">
      <w:pPr>
        <w:pStyle w:val="Standard"/>
        <w:numPr>
          <w:ilvl w:val="0"/>
          <w:numId w:val="8"/>
        </w:numPr>
        <w:rPr>
          <w:sz w:val="24"/>
        </w:rPr>
      </w:pPr>
      <w:r>
        <w:rPr>
          <w:b/>
          <w:sz w:val="24"/>
        </w:rPr>
        <w:t xml:space="preserve">Approval of </w:t>
      </w:r>
      <w:r w:rsidR="009724C5">
        <w:rPr>
          <w:b/>
          <w:sz w:val="24"/>
        </w:rPr>
        <w:t>CEO Linkage – 3.5</w:t>
      </w:r>
      <w:r w:rsidR="009B5F8C">
        <w:rPr>
          <w:b/>
          <w:sz w:val="24"/>
        </w:rPr>
        <w:t xml:space="preserve"> </w:t>
      </w:r>
      <w:r w:rsidR="009724C5">
        <w:rPr>
          <w:b/>
          <w:sz w:val="24"/>
        </w:rPr>
        <w:t>Monitoring CEO Performance</w:t>
      </w:r>
    </w:p>
    <w:p w:rsidR="009A7401" w:rsidRPr="009A7401" w:rsidRDefault="009A7401" w:rsidP="009A7401">
      <w:pPr>
        <w:pStyle w:val="Standard"/>
        <w:ind w:left="990"/>
        <w:rPr>
          <w:sz w:val="24"/>
        </w:rPr>
      </w:pPr>
    </w:p>
    <w:p w:rsidR="00E31C55" w:rsidRPr="00E8746F" w:rsidRDefault="00E31C55" w:rsidP="00E31C55">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w:t>
      </w:r>
      <w:r w:rsidR="009B5F8C">
        <w:rPr>
          <w:rFonts w:ascii="Times New Roman" w:hAnsi="Times New Roman" w:cs="Times New Roman"/>
          <w:sz w:val="24"/>
          <w:szCs w:val="24"/>
        </w:rPr>
        <w:t>CEO Linkage – 3.</w:t>
      </w:r>
      <w:r w:rsidR="009724C5">
        <w:rPr>
          <w:rFonts w:ascii="Times New Roman" w:hAnsi="Times New Roman" w:cs="Times New Roman"/>
          <w:sz w:val="24"/>
          <w:szCs w:val="24"/>
        </w:rPr>
        <w:t>5 Monitoring CEO Performance</w:t>
      </w:r>
      <w:r w:rsidR="009B5F8C">
        <w:rPr>
          <w:rFonts w:ascii="Times New Roman" w:hAnsi="Times New Roman" w:cs="Times New Roman"/>
          <w:sz w:val="24"/>
          <w:szCs w:val="24"/>
        </w:rPr>
        <w:t xml:space="preserve"> </w:t>
      </w:r>
    </w:p>
    <w:p w:rsidR="00E31C55" w:rsidRDefault="00E31C55" w:rsidP="00B659B2">
      <w:pPr>
        <w:spacing w:after="0"/>
        <w:rPr>
          <w:rFonts w:ascii="Times New Roman" w:hAnsi="Times New Roman" w:cs="Times New Roman"/>
          <w:sz w:val="24"/>
          <w:szCs w:val="24"/>
        </w:rPr>
      </w:pPr>
      <w:r w:rsidRPr="00E8746F">
        <w:rPr>
          <w:rFonts w:ascii="Times New Roman" w:hAnsi="Times New Roman" w:cs="Times New Roman"/>
          <w:b/>
          <w:sz w:val="24"/>
          <w:szCs w:val="24"/>
        </w:rPr>
        <w:t xml:space="preserve">MOTION: </w:t>
      </w:r>
      <w:r w:rsidR="009B5F8C">
        <w:rPr>
          <w:rFonts w:ascii="Times New Roman" w:hAnsi="Times New Roman" w:cs="Times New Roman"/>
          <w:sz w:val="24"/>
          <w:szCs w:val="24"/>
        </w:rPr>
        <w:t>Vice Chairman Richard Rowley</w:t>
      </w:r>
      <w:r>
        <w:rPr>
          <w:rFonts w:ascii="Times New Roman" w:hAnsi="Times New Roman" w:cs="Times New Roman"/>
          <w:sz w:val="24"/>
          <w:szCs w:val="24"/>
        </w:rPr>
        <w:t xml:space="preserve"> </w:t>
      </w:r>
      <w:r w:rsidRPr="00E8746F">
        <w:rPr>
          <w:rFonts w:ascii="Times New Roman" w:hAnsi="Times New Roman" w:cs="Times New Roman"/>
          <w:sz w:val="24"/>
          <w:szCs w:val="24"/>
        </w:rPr>
        <w:t xml:space="preserve">made a motion to approve </w:t>
      </w:r>
      <w:r w:rsidR="009B5F8C">
        <w:rPr>
          <w:rFonts w:ascii="Times New Roman" w:hAnsi="Times New Roman" w:cs="Times New Roman"/>
          <w:sz w:val="24"/>
          <w:szCs w:val="24"/>
        </w:rPr>
        <w:t xml:space="preserve">CEO Linkage – </w:t>
      </w:r>
      <w:r w:rsidR="009724C5">
        <w:rPr>
          <w:rFonts w:ascii="Times New Roman" w:hAnsi="Times New Roman" w:cs="Times New Roman"/>
          <w:sz w:val="24"/>
          <w:szCs w:val="24"/>
        </w:rPr>
        <w:t>3.5 Monitoring CEO Performance</w:t>
      </w:r>
      <w:r w:rsidRPr="00E8746F">
        <w:rPr>
          <w:rFonts w:ascii="Times New Roman" w:hAnsi="Times New Roman" w:cs="Times New Roman"/>
          <w:sz w:val="24"/>
          <w:szCs w:val="24"/>
        </w:rPr>
        <w:t xml:space="preserve">; the motion was seconded by </w:t>
      </w:r>
      <w:r>
        <w:rPr>
          <w:rFonts w:ascii="Times New Roman" w:hAnsi="Times New Roman" w:cs="Times New Roman"/>
          <w:sz w:val="24"/>
        </w:rPr>
        <w:t xml:space="preserve">Trustee </w:t>
      </w:r>
      <w:r w:rsidR="009B5F8C">
        <w:rPr>
          <w:rFonts w:ascii="Times New Roman" w:hAnsi="Times New Roman" w:cs="Times New Roman"/>
          <w:sz w:val="24"/>
        </w:rPr>
        <w:t>Mike Wheable</w:t>
      </w:r>
      <w:r>
        <w:rPr>
          <w:rFonts w:ascii="Times New Roman" w:hAnsi="Times New Roman" w:cs="Times New Roman"/>
          <w:sz w:val="24"/>
        </w:rPr>
        <w:t xml:space="preserve"> </w:t>
      </w:r>
      <w:r w:rsidRPr="00E8746F">
        <w:rPr>
          <w:rFonts w:ascii="Times New Roman" w:hAnsi="Times New Roman" w:cs="Times New Roman"/>
          <w:sz w:val="24"/>
          <w:szCs w:val="24"/>
        </w:rPr>
        <w:t>and carried unanimously.</w:t>
      </w:r>
    </w:p>
    <w:p w:rsidR="00B659B2" w:rsidRDefault="00B659B2" w:rsidP="00B659B2">
      <w:pPr>
        <w:spacing w:after="0"/>
        <w:rPr>
          <w:rFonts w:ascii="Times New Roman" w:hAnsi="Times New Roman" w:cs="Times New Roman"/>
          <w:sz w:val="24"/>
          <w:szCs w:val="24"/>
        </w:rPr>
      </w:pPr>
    </w:p>
    <w:p w:rsidR="007E214A" w:rsidRPr="00380EFF" w:rsidRDefault="00181188" w:rsidP="00B659B2">
      <w:pPr>
        <w:pStyle w:val="Standard"/>
        <w:numPr>
          <w:ilvl w:val="0"/>
          <w:numId w:val="7"/>
        </w:numPr>
        <w:rPr>
          <w:sz w:val="24"/>
        </w:rPr>
      </w:pPr>
      <w:r w:rsidRPr="008354AF">
        <w:rPr>
          <w:b/>
          <w:sz w:val="24"/>
        </w:rPr>
        <w:t>Appointments/Re-Appointments/Modification of Appointments – Mike Mugosa, M.D.</w:t>
      </w:r>
    </w:p>
    <w:p w:rsidR="00380EFF" w:rsidRDefault="00380EFF" w:rsidP="00B659B2">
      <w:pPr>
        <w:pStyle w:val="Standard"/>
        <w:ind w:left="180"/>
        <w:rPr>
          <w:b/>
          <w:sz w:val="24"/>
        </w:rPr>
      </w:pPr>
    </w:p>
    <w:p w:rsidR="00B659B2" w:rsidRDefault="005969D2" w:rsidP="00B659B2">
      <w:pPr>
        <w:pStyle w:val="Standard"/>
        <w:ind w:left="180"/>
        <w:rPr>
          <w:b/>
          <w:sz w:val="24"/>
        </w:rPr>
      </w:pPr>
      <w:r w:rsidRPr="0003134E">
        <w:rPr>
          <w:b/>
          <w:sz w:val="24"/>
        </w:rPr>
        <w:t>Appointments</w:t>
      </w:r>
      <w:r w:rsidR="00ED1E57" w:rsidRPr="0003134E">
        <w:rPr>
          <w:b/>
          <w:sz w:val="24"/>
        </w:rPr>
        <w:t>-</w:t>
      </w:r>
    </w:p>
    <w:p w:rsidR="00B659B2" w:rsidRDefault="00B659B2" w:rsidP="00B659B2">
      <w:pPr>
        <w:pStyle w:val="Standard"/>
        <w:ind w:left="180"/>
        <w:rPr>
          <w:b/>
          <w:sz w:val="24"/>
        </w:rPr>
      </w:pPr>
    </w:p>
    <w:p w:rsidR="00B659B2" w:rsidRPr="0069489C" w:rsidRDefault="00B659B2" w:rsidP="00B659B2">
      <w:pPr>
        <w:spacing w:after="0"/>
        <w:outlineLvl w:val="0"/>
        <w:rPr>
          <w:rFonts w:ascii="Times New Roman" w:hAnsi="Times New Roman" w:cs="Times New Roman"/>
          <w:b/>
          <w:sz w:val="24"/>
          <w:szCs w:val="24"/>
        </w:rPr>
      </w:pPr>
      <w:r w:rsidRPr="00B659B2">
        <w:rPr>
          <w:rFonts w:ascii="Times New Roman" w:hAnsi="Times New Roman" w:cs="Times New Roman"/>
          <w:b/>
          <w:sz w:val="24"/>
          <w:szCs w:val="24"/>
        </w:rPr>
        <w:t xml:space="preserve">   </w:t>
      </w:r>
      <w:r w:rsidRPr="0069489C">
        <w:rPr>
          <w:rFonts w:ascii="Times New Roman" w:hAnsi="Times New Roman" w:cs="Times New Roman"/>
          <w:b/>
          <w:sz w:val="24"/>
          <w:szCs w:val="24"/>
          <w:u w:val="single"/>
        </w:rPr>
        <w:t xml:space="preserve">Telehealth – Intermountain – Critical Care  </w:t>
      </w:r>
    </w:p>
    <w:p w:rsidR="005762C1" w:rsidRPr="004E4E56" w:rsidRDefault="005762C1" w:rsidP="00B659B2">
      <w:pPr>
        <w:pStyle w:val="Standard"/>
        <w:ind w:left="180"/>
        <w:rPr>
          <w:b/>
          <w:sz w:val="24"/>
        </w:rPr>
      </w:pPr>
    </w:p>
    <w:p w:rsidR="00821F50" w:rsidRPr="00B659B2" w:rsidRDefault="00821F50" w:rsidP="00B659B2">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sidRPr="005762C1">
        <w:rPr>
          <w:rFonts w:ascii="Times New Roman" w:hAnsi="Times New Roman" w:cs="Times New Roman"/>
          <w:b/>
          <w:sz w:val="24"/>
          <w:szCs w:val="24"/>
          <w:u w:val="single"/>
        </w:rPr>
        <w:t>Discussion/For Possible Action</w:t>
      </w:r>
      <w:r w:rsidRPr="005762C1">
        <w:rPr>
          <w:rFonts w:ascii="Times New Roman" w:hAnsi="Times New Roman" w:cs="Times New Roman"/>
          <w:b/>
          <w:sz w:val="24"/>
          <w:szCs w:val="24"/>
        </w:rPr>
        <w:t xml:space="preserve"> – </w:t>
      </w:r>
      <w:r w:rsidR="005762C1" w:rsidRPr="00B81E6D">
        <w:rPr>
          <w:rFonts w:ascii="Times New Roman" w:hAnsi="Times New Roman" w:cs="Times New Roman"/>
          <w:sz w:val="24"/>
          <w:szCs w:val="24"/>
        </w:rPr>
        <w:t xml:space="preserve">The Appointment of </w:t>
      </w:r>
      <w:r w:rsidR="00B659B2">
        <w:rPr>
          <w:rFonts w:ascii="Times New Roman" w:hAnsi="Times New Roman" w:cs="Times New Roman"/>
          <w:sz w:val="24"/>
          <w:szCs w:val="24"/>
        </w:rPr>
        <w:t>Marius Gota, Internal Care</w:t>
      </w:r>
    </w:p>
    <w:p w:rsidR="00B659B2" w:rsidRDefault="00B659B2"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B659B2" w:rsidRDefault="00B659B2" w:rsidP="00B659B2">
      <w:pPr>
        <w:pStyle w:val="Standard"/>
        <w:rPr>
          <w:sz w:val="24"/>
        </w:rPr>
      </w:pPr>
      <w:r w:rsidRPr="0003134E">
        <w:rPr>
          <w:sz w:val="24"/>
        </w:rPr>
        <w:t>Chairman Gianoli ent</w:t>
      </w:r>
      <w:r>
        <w:rPr>
          <w:sz w:val="24"/>
        </w:rPr>
        <w:t>ertained a motion to approve the appointment</w:t>
      </w:r>
      <w:r w:rsidRPr="0003134E">
        <w:rPr>
          <w:sz w:val="24"/>
        </w:rPr>
        <w:t xml:space="preserve"> of </w:t>
      </w:r>
      <w:r w:rsidR="00F974AC">
        <w:rPr>
          <w:sz w:val="24"/>
        </w:rPr>
        <w:t>Marius Gota, Internal Care</w:t>
      </w:r>
    </w:p>
    <w:p w:rsidR="00F974AC" w:rsidRPr="0003134E" w:rsidRDefault="00F974AC" w:rsidP="00B659B2">
      <w:pPr>
        <w:pStyle w:val="Standard"/>
        <w:rPr>
          <w:sz w:val="24"/>
        </w:rPr>
      </w:pPr>
    </w:p>
    <w:p w:rsidR="00B659B2" w:rsidRDefault="00B659B2" w:rsidP="00B659B2">
      <w:pPr>
        <w:pStyle w:val="Standard"/>
        <w:rPr>
          <w:sz w:val="24"/>
        </w:rPr>
      </w:pPr>
      <w:r w:rsidRPr="0003134E">
        <w:rPr>
          <w:b/>
          <w:sz w:val="24"/>
        </w:rPr>
        <w:t>MOTION:</w:t>
      </w:r>
      <w:r w:rsidRPr="0003134E">
        <w:rPr>
          <w:sz w:val="24"/>
        </w:rPr>
        <w:t xml:space="preserve"> Dr. Mug</w:t>
      </w:r>
      <w:r>
        <w:rPr>
          <w:sz w:val="24"/>
        </w:rPr>
        <w:t>osa made a motion to approve the appointment</w:t>
      </w:r>
      <w:r w:rsidRPr="0003134E">
        <w:rPr>
          <w:sz w:val="24"/>
        </w:rPr>
        <w:t xml:space="preserve"> of </w:t>
      </w:r>
      <w:r w:rsidR="00F974AC">
        <w:rPr>
          <w:sz w:val="24"/>
        </w:rPr>
        <w:t>Marius Gota, Internal Care</w:t>
      </w:r>
      <w:r w:rsidR="00F974AC" w:rsidRPr="00E31C55">
        <w:rPr>
          <w:sz w:val="24"/>
        </w:rPr>
        <w:t xml:space="preserve"> </w:t>
      </w:r>
      <w:r w:rsidRPr="00E31C55">
        <w:rPr>
          <w:sz w:val="24"/>
        </w:rPr>
        <w:t xml:space="preserve">the motion was seconded by </w:t>
      </w:r>
      <w:r>
        <w:rPr>
          <w:sz w:val="24"/>
        </w:rPr>
        <w:t>Vice Chairman Richard Rowley</w:t>
      </w:r>
      <w:r w:rsidRPr="00E31C55">
        <w:rPr>
          <w:sz w:val="24"/>
        </w:rPr>
        <w:t xml:space="preserve"> and carried unanimously.</w:t>
      </w:r>
    </w:p>
    <w:p w:rsidR="00B659B2" w:rsidRPr="00B659B2" w:rsidRDefault="00B659B2"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B659B2" w:rsidRPr="005762C1" w:rsidRDefault="00B659B2" w:rsidP="00B659B2">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Pr>
          <w:rFonts w:ascii="Times New Roman" w:hAnsi="Times New Roman" w:cs="Times New Roman"/>
          <w:b/>
          <w:sz w:val="24"/>
          <w:szCs w:val="24"/>
          <w:u w:val="single"/>
        </w:rPr>
        <w:t>Discussion/For Possible Action</w:t>
      </w:r>
      <w:r w:rsidRPr="00B659B2">
        <w:rPr>
          <w:rFonts w:ascii="Times New Roman" w:hAnsi="Times New Roman" w:cs="Times New Roman"/>
          <w:b/>
          <w:sz w:val="24"/>
          <w:szCs w:val="24"/>
        </w:rPr>
        <w:t xml:space="preserve"> –</w:t>
      </w:r>
      <w:r>
        <w:rPr>
          <w:rFonts w:ascii="Times New Roman" w:hAnsi="Times New Roman" w:cs="Times New Roman"/>
          <w:sz w:val="24"/>
          <w:szCs w:val="24"/>
        </w:rPr>
        <w:t xml:space="preserve"> The Appointment of Peter Hannon, DO – Internal Medicine </w:t>
      </w:r>
    </w:p>
    <w:p w:rsidR="005762C1" w:rsidRPr="005762C1" w:rsidRDefault="005762C1"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4E4E56" w:rsidRPr="0003134E" w:rsidRDefault="004E4E56" w:rsidP="00B659B2">
      <w:pPr>
        <w:pStyle w:val="Standard"/>
        <w:rPr>
          <w:sz w:val="24"/>
        </w:rPr>
      </w:pPr>
      <w:r w:rsidRPr="0003134E">
        <w:rPr>
          <w:sz w:val="24"/>
        </w:rPr>
        <w:t>Chairman Gianoli ent</w:t>
      </w:r>
      <w:r>
        <w:rPr>
          <w:sz w:val="24"/>
        </w:rPr>
        <w:t>ertained a motion to approve</w:t>
      </w:r>
      <w:r w:rsidR="005762C1">
        <w:rPr>
          <w:sz w:val="24"/>
        </w:rPr>
        <w:t xml:space="preserve"> the appointment</w:t>
      </w:r>
      <w:r w:rsidRPr="0003134E">
        <w:rPr>
          <w:sz w:val="24"/>
        </w:rPr>
        <w:t xml:space="preserve"> of </w:t>
      </w:r>
      <w:r w:rsidR="00F974AC">
        <w:rPr>
          <w:sz w:val="24"/>
        </w:rPr>
        <w:t>Peter Hannon, DO – Internal Medicine</w:t>
      </w:r>
    </w:p>
    <w:p w:rsidR="004E4E56" w:rsidRPr="0003134E" w:rsidRDefault="004E4E56" w:rsidP="00B659B2">
      <w:pPr>
        <w:pStyle w:val="Standard"/>
        <w:rPr>
          <w:sz w:val="24"/>
        </w:rPr>
      </w:pPr>
    </w:p>
    <w:p w:rsidR="008921C9" w:rsidRDefault="004E4E56" w:rsidP="00B659B2">
      <w:pPr>
        <w:pStyle w:val="Standard"/>
        <w:rPr>
          <w:sz w:val="24"/>
        </w:rPr>
      </w:pPr>
      <w:r w:rsidRPr="0003134E">
        <w:rPr>
          <w:b/>
          <w:sz w:val="24"/>
        </w:rPr>
        <w:t>MOTION:</w:t>
      </w:r>
      <w:r w:rsidRPr="0003134E">
        <w:rPr>
          <w:sz w:val="24"/>
        </w:rPr>
        <w:t xml:space="preserve"> Dr. Mug</w:t>
      </w:r>
      <w:r>
        <w:rPr>
          <w:sz w:val="24"/>
        </w:rPr>
        <w:t xml:space="preserve">osa made a motion to approve </w:t>
      </w:r>
      <w:r w:rsidR="005762C1">
        <w:rPr>
          <w:sz w:val="24"/>
        </w:rPr>
        <w:t>the appointment</w:t>
      </w:r>
      <w:r w:rsidR="005762C1" w:rsidRPr="0003134E">
        <w:rPr>
          <w:sz w:val="24"/>
        </w:rPr>
        <w:t xml:space="preserve"> of </w:t>
      </w:r>
      <w:r w:rsidR="00F974AC">
        <w:rPr>
          <w:sz w:val="24"/>
        </w:rPr>
        <w:t>Peter Hannon, DO – Internal Medicine</w:t>
      </w:r>
      <w:r w:rsidRPr="00E31C55">
        <w:rPr>
          <w:sz w:val="24"/>
        </w:rPr>
        <w:t xml:space="preserve">; the motion was seconded by </w:t>
      </w:r>
      <w:r w:rsidR="005762C1">
        <w:rPr>
          <w:sz w:val="24"/>
        </w:rPr>
        <w:t>Vice Chairman Richard Rowley</w:t>
      </w:r>
      <w:r w:rsidRPr="00E31C55">
        <w:rPr>
          <w:sz w:val="24"/>
        </w:rPr>
        <w:t xml:space="preserve"> and carried unanimously.</w:t>
      </w:r>
    </w:p>
    <w:p w:rsidR="00F974AC" w:rsidRDefault="00F974AC" w:rsidP="00B659B2">
      <w:pPr>
        <w:pStyle w:val="Standard"/>
        <w:rPr>
          <w:sz w:val="24"/>
        </w:rPr>
      </w:pPr>
    </w:p>
    <w:p w:rsidR="00350B3B" w:rsidRDefault="00350B3B" w:rsidP="00B659B2">
      <w:pPr>
        <w:pStyle w:val="Standard"/>
        <w:rPr>
          <w:sz w:val="24"/>
        </w:rPr>
      </w:pPr>
    </w:p>
    <w:p w:rsidR="00350B3B" w:rsidRDefault="00350B3B" w:rsidP="00B659B2">
      <w:pPr>
        <w:pStyle w:val="Standard"/>
        <w:rPr>
          <w:sz w:val="24"/>
        </w:rPr>
      </w:pPr>
    </w:p>
    <w:p w:rsidR="00350B3B" w:rsidRDefault="00350B3B" w:rsidP="00B659B2">
      <w:pPr>
        <w:pStyle w:val="Standard"/>
        <w:rPr>
          <w:sz w:val="24"/>
        </w:rPr>
      </w:pPr>
    </w:p>
    <w:p w:rsidR="00A50712" w:rsidRPr="00DE59E8" w:rsidRDefault="00A50712" w:rsidP="00A50712">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A50712" w:rsidRPr="00DE59E8" w:rsidRDefault="00A50712" w:rsidP="00A50712">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DE59E8">
        <w:rPr>
          <w:rFonts w:ascii="Times New Roman" w:eastAsia="Times New Roman" w:hAnsi="Times New Roman" w:cs="Times New Roman"/>
          <w:b/>
          <w:kern w:val="0"/>
          <w:sz w:val="24"/>
          <w:szCs w:val="24"/>
        </w:rPr>
        <w:t>, 2022</w:t>
      </w:r>
    </w:p>
    <w:p w:rsidR="008921C9" w:rsidRPr="00A50712" w:rsidRDefault="00A50712" w:rsidP="00A50712">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5</w:t>
      </w:r>
    </w:p>
    <w:p w:rsidR="00821F50" w:rsidRPr="008921C9" w:rsidRDefault="00F974AC" w:rsidP="008921C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974AC">
        <w:rPr>
          <w:rFonts w:ascii="Times New Roman" w:hAnsi="Times New Roman" w:cs="Times New Roman"/>
          <w:b/>
          <w:sz w:val="24"/>
          <w:szCs w:val="24"/>
          <w:u w:val="single"/>
        </w:rPr>
        <w:t xml:space="preserve">Discussion/For Possible Action: </w:t>
      </w:r>
      <w:r w:rsidR="005762C1" w:rsidRPr="00F974AC">
        <w:rPr>
          <w:rFonts w:ascii="Times New Roman" w:hAnsi="Times New Roman" w:cs="Times New Roman"/>
          <w:b/>
          <w:sz w:val="24"/>
          <w:szCs w:val="24"/>
          <w:u w:val="single"/>
        </w:rPr>
        <w:t>Telehealth</w:t>
      </w:r>
      <w:r w:rsidR="005762C1">
        <w:rPr>
          <w:rFonts w:ascii="Times New Roman" w:hAnsi="Times New Roman" w:cs="Times New Roman"/>
          <w:b/>
          <w:sz w:val="24"/>
          <w:szCs w:val="24"/>
          <w:u w:val="single"/>
        </w:rPr>
        <w:t xml:space="preserve"> – </w:t>
      </w:r>
      <w:r>
        <w:rPr>
          <w:rFonts w:ascii="Times New Roman" w:hAnsi="Times New Roman" w:cs="Times New Roman"/>
          <w:b/>
          <w:sz w:val="24"/>
          <w:szCs w:val="24"/>
          <w:u w:val="single"/>
        </w:rPr>
        <w:t>First Med Health &amp; Wellness Behavioral Health</w:t>
      </w:r>
      <w:r w:rsidR="00821F50" w:rsidRPr="00B81E6D">
        <w:rPr>
          <w:rFonts w:ascii="Times New Roman" w:hAnsi="Times New Roman" w:cs="Times New Roman"/>
          <w:b/>
          <w:sz w:val="24"/>
          <w:szCs w:val="24"/>
          <w:u w:val="single"/>
        </w:rPr>
        <w:t xml:space="preserve">: </w:t>
      </w:r>
    </w:p>
    <w:p w:rsidR="00F974AC" w:rsidRPr="00F974AC" w:rsidRDefault="00F974AC" w:rsidP="00F974AC">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3</w:t>
      </w:r>
      <w:r w:rsidRPr="00F974AC">
        <w:rPr>
          <w:rFonts w:ascii="Times New Roman" w:hAnsi="Times New Roman" w:cs="Times New Roman"/>
          <w:b/>
          <w:sz w:val="24"/>
          <w:szCs w:val="24"/>
        </w:rPr>
        <w:t xml:space="preserve">) </w:t>
      </w:r>
      <w:r w:rsidRPr="00F974AC">
        <w:rPr>
          <w:rFonts w:ascii="Times New Roman" w:hAnsi="Times New Roman" w:cs="Times New Roman"/>
          <w:sz w:val="24"/>
          <w:szCs w:val="24"/>
        </w:rPr>
        <w:t>The Appointment of Nazia Khan, MD – Internal Medicine</w:t>
      </w:r>
    </w:p>
    <w:p w:rsidR="00F974AC" w:rsidRPr="00F974AC" w:rsidRDefault="0041236E" w:rsidP="00F974AC">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4) </w:t>
      </w:r>
      <w:r w:rsidR="00F974AC" w:rsidRPr="00F974AC">
        <w:rPr>
          <w:rFonts w:ascii="Times New Roman" w:hAnsi="Times New Roman" w:cs="Times New Roman"/>
          <w:sz w:val="24"/>
          <w:szCs w:val="24"/>
        </w:rPr>
        <w:t xml:space="preserve">The Appointment of Keith Allen Breiland, MD – Psychiatry Child </w:t>
      </w:r>
      <w:r w:rsidR="00F974AC">
        <w:rPr>
          <w:rFonts w:ascii="Times New Roman" w:hAnsi="Times New Roman" w:cs="Times New Roman"/>
          <w:sz w:val="24"/>
          <w:szCs w:val="24"/>
        </w:rPr>
        <w:tab/>
      </w:r>
      <w:r w:rsidR="00F974AC" w:rsidRPr="00F974AC">
        <w:rPr>
          <w:rFonts w:ascii="Times New Roman" w:hAnsi="Times New Roman" w:cs="Times New Roman"/>
          <w:sz w:val="24"/>
          <w:szCs w:val="24"/>
        </w:rPr>
        <w:t>and Adolescent</w:t>
      </w:r>
    </w:p>
    <w:p w:rsidR="00F974AC" w:rsidRPr="00F974AC" w:rsidRDefault="00F974AC" w:rsidP="00F974AC">
      <w:pPr>
        <w:suppressAutoHyphens w:val="0"/>
        <w:autoSpaceDE w:val="0"/>
        <w:adjustRightInd w:val="0"/>
        <w:spacing w:after="0" w:line="240" w:lineRule="auto"/>
        <w:ind w:left="360"/>
        <w:textAlignment w:val="auto"/>
        <w:rPr>
          <w:rFonts w:ascii="Times New Roman" w:hAnsi="Times New Roman" w:cs="Times New Roman"/>
          <w:b/>
          <w:sz w:val="24"/>
          <w:szCs w:val="24"/>
          <w:u w:val="single"/>
        </w:rPr>
      </w:pPr>
      <w:r w:rsidRPr="00F974AC">
        <w:rPr>
          <w:rFonts w:ascii="Times New Roman" w:hAnsi="Times New Roman" w:cs="Times New Roman"/>
          <w:b/>
          <w:sz w:val="24"/>
          <w:szCs w:val="24"/>
        </w:rPr>
        <w:t>5)</w:t>
      </w:r>
      <w:r>
        <w:rPr>
          <w:rFonts w:ascii="Times New Roman" w:hAnsi="Times New Roman" w:cs="Times New Roman"/>
          <w:b/>
          <w:sz w:val="24"/>
          <w:szCs w:val="24"/>
        </w:rPr>
        <w:t xml:space="preserve"> </w:t>
      </w:r>
      <w:r w:rsidRPr="00F974AC">
        <w:rPr>
          <w:rFonts w:ascii="Times New Roman" w:hAnsi="Times New Roman" w:cs="Times New Roman"/>
          <w:sz w:val="24"/>
          <w:szCs w:val="24"/>
        </w:rPr>
        <w:t>The Appointment of Derald Farrimond, MD – Psychiatry</w:t>
      </w:r>
    </w:p>
    <w:p w:rsidR="00F974AC" w:rsidRPr="00F974AC" w:rsidRDefault="00F974AC" w:rsidP="00F974AC">
      <w:pPr>
        <w:suppressAutoHyphens w:val="0"/>
        <w:autoSpaceDE w:val="0"/>
        <w:adjustRightInd w:val="0"/>
        <w:spacing w:after="0" w:line="240" w:lineRule="auto"/>
        <w:ind w:left="360"/>
        <w:textAlignment w:val="auto"/>
        <w:rPr>
          <w:rFonts w:ascii="Times New Roman" w:hAnsi="Times New Roman" w:cs="Times New Roman"/>
          <w:sz w:val="24"/>
          <w:szCs w:val="24"/>
        </w:rPr>
      </w:pPr>
      <w:r w:rsidRPr="00F974AC">
        <w:rPr>
          <w:rFonts w:ascii="Times New Roman" w:hAnsi="Times New Roman" w:cs="Times New Roman"/>
          <w:b/>
          <w:sz w:val="24"/>
          <w:szCs w:val="24"/>
        </w:rPr>
        <w:t>6)</w:t>
      </w:r>
      <w:r w:rsidRPr="00F974AC">
        <w:rPr>
          <w:rFonts w:ascii="Times New Roman" w:hAnsi="Times New Roman" w:cs="Times New Roman"/>
          <w:sz w:val="24"/>
          <w:szCs w:val="24"/>
        </w:rPr>
        <w:t xml:space="preserve"> The Appointment of Akindele Kolade, MD Psychiatry Child and Adolescent</w:t>
      </w:r>
    </w:p>
    <w:p w:rsidR="0041236E" w:rsidRDefault="00F974AC"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F974AC">
        <w:rPr>
          <w:rFonts w:ascii="Times New Roman" w:hAnsi="Times New Roman" w:cs="Times New Roman"/>
          <w:b/>
          <w:sz w:val="24"/>
          <w:szCs w:val="24"/>
        </w:rPr>
        <w:t>7)</w:t>
      </w:r>
      <w:r w:rsidRPr="00F974AC">
        <w:rPr>
          <w:rFonts w:ascii="Times New Roman" w:hAnsi="Times New Roman" w:cs="Times New Roman"/>
          <w:sz w:val="24"/>
          <w:szCs w:val="24"/>
        </w:rPr>
        <w:t xml:space="preserve"> The Appointment of Keven Reyes, DO – Psychiatry Child and Adolescent</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8) </w:t>
      </w:r>
      <w:r w:rsidR="00F974AC" w:rsidRPr="0069489C">
        <w:rPr>
          <w:rFonts w:ascii="Times New Roman" w:hAnsi="Times New Roman" w:cs="Times New Roman"/>
          <w:sz w:val="24"/>
          <w:szCs w:val="24"/>
        </w:rPr>
        <w:t>The Appointment of Milka Aviles – Quintana, LMFT</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9) </w:t>
      </w:r>
      <w:r w:rsidR="00F974AC" w:rsidRPr="0069489C">
        <w:rPr>
          <w:rFonts w:ascii="Times New Roman" w:hAnsi="Times New Roman" w:cs="Times New Roman"/>
          <w:sz w:val="24"/>
          <w:szCs w:val="24"/>
        </w:rPr>
        <w:t>The Appointment of Mary Bennett, MFT-I</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10) </w:t>
      </w:r>
      <w:r w:rsidR="00F974AC" w:rsidRPr="0069489C">
        <w:rPr>
          <w:rFonts w:ascii="Times New Roman" w:hAnsi="Times New Roman" w:cs="Times New Roman"/>
          <w:sz w:val="24"/>
          <w:szCs w:val="24"/>
        </w:rPr>
        <w:t>The Appointment of Kimberly Bland, LMFT</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11) </w:t>
      </w:r>
      <w:r w:rsidR="00F974AC" w:rsidRPr="0069489C">
        <w:rPr>
          <w:rFonts w:ascii="Times New Roman" w:hAnsi="Times New Roman" w:cs="Times New Roman"/>
          <w:sz w:val="24"/>
          <w:szCs w:val="24"/>
        </w:rPr>
        <w:t>The Appointment of Todnee Boyd, LCPC</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12) </w:t>
      </w:r>
      <w:r w:rsidR="00F974AC" w:rsidRPr="0069489C">
        <w:rPr>
          <w:rFonts w:ascii="Times New Roman" w:hAnsi="Times New Roman" w:cs="Times New Roman"/>
          <w:sz w:val="24"/>
          <w:szCs w:val="24"/>
        </w:rPr>
        <w:t>The Appointment of Kimberly Broaden, CPC-I</w:t>
      </w:r>
      <w:r>
        <w:rPr>
          <w:rFonts w:ascii="Times New Roman" w:hAnsi="Times New Roman" w:cs="Times New Roman"/>
          <w:sz w:val="24"/>
          <w:szCs w:val="24"/>
        </w:rPr>
        <w:t xml:space="preserve"> </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13) </w:t>
      </w:r>
      <w:r w:rsidR="00F974AC" w:rsidRPr="0069489C">
        <w:rPr>
          <w:rFonts w:ascii="Times New Roman" w:hAnsi="Times New Roman" w:cs="Times New Roman"/>
          <w:sz w:val="24"/>
          <w:szCs w:val="24"/>
        </w:rPr>
        <w:t>The Appointment of Allison Brown, LMFT</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14) </w:t>
      </w:r>
      <w:r w:rsidR="00F974AC" w:rsidRPr="0069489C">
        <w:rPr>
          <w:rFonts w:ascii="Times New Roman" w:hAnsi="Times New Roman" w:cs="Times New Roman"/>
          <w:sz w:val="24"/>
          <w:szCs w:val="24"/>
        </w:rPr>
        <w:t>The Appointment of Alyson Cannon, LMFT</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15) </w:t>
      </w:r>
      <w:r w:rsidR="00F974AC" w:rsidRPr="0069489C">
        <w:rPr>
          <w:rFonts w:ascii="Times New Roman" w:hAnsi="Times New Roman" w:cs="Times New Roman"/>
          <w:sz w:val="24"/>
          <w:szCs w:val="24"/>
        </w:rPr>
        <w:t>The Appointment of Monique Cox, LMFT</w:t>
      </w:r>
    </w:p>
    <w:p w:rsidR="0041236E"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16) </w:t>
      </w:r>
      <w:r w:rsidR="00F974AC" w:rsidRPr="0069489C">
        <w:rPr>
          <w:rFonts w:ascii="Times New Roman" w:hAnsi="Times New Roman" w:cs="Times New Roman"/>
          <w:sz w:val="24"/>
          <w:szCs w:val="24"/>
        </w:rPr>
        <w:t>The Appointment of Shannon Crème, CPC</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Pr>
          <w:rFonts w:ascii="Times New Roman" w:hAnsi="Times New Roman" w:cs="Times New Roman"/>
          <w:b/>
          <w:sz w:val="24"/>
          <w:szCs w:val="24"/>
        </w:rPr>
        <w:t xml:space="preserve">17) </w:t>
      </w:r>
      <w:r w:rsidR="00F974AC" w:rsidRPr="0069489C">
        <w:rPr>
          <w:rFonts w:ascii="Times New Roman" w:hAnsi="Times New Roman" w:cs="Times New Roman"/>
          <w:sz w:val="24"/>
          <w:szCs w:val="24"/>
        </w:rPr>
        <w:t>The Appointment of Joe DaCosta, LMFT</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18) </w:t>
      </w:r>
      <w:r w:rsidR="00F974AC" w:rsidRPr="00E02A97">
        <w:rPr>
          <w:rFonts w:ascii="Times New Roman" w:hAnsi="Times New Roman" w:cs="Times New Roman"/>
          <w:sz w:val="24"/>
          <w:szCs w:val="24"/>
        </w:rPr>
        <w:t>The Appointment of Ashley Edmonds, LCSW</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19) </w:t>
      </w:r>
      <w:r w:rsidR="00F974AC" w:rsidRPr="00E02A97">
        <w:rPr>
          <w:rFonts w:ascii="Times New Roman" w:hAnsi="Times New Roman" w:cs="Times New Roman"/>
          <w:sz w:val="24"/>
          <w:szCs w:val="24"/>
        </w:rPr>
        <w:t>The Appointment of John-Christopher Ekins, MFT-I</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20) </w:t>
      </w:r>
      <w:r w:rsidR="00F974AC" w:rsidRPr="00E02A97">
        <w:rPr>
          <w:rFonts w:ascii="Times New Roman" w:hAnsi="Times New Roman" w:cs="Times New Roman"/>
          <w:sz w:val="24"/>
          <w:szCs w:val="24"/>
        </w:rPr>
        <w:t>The Appointment of Alexis Enterline, CSW-I</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21) </w:t>
      </w:r>
      <w:r w:rsidR="00F974AC" w:rsidRPr="00E02A97">
        <w:rPr>
          <w:rFonts w:ascii="Times New Roman" w:hAnsi="Times New Roman" w:cs="Times New Roman"/>
          <w:sz w:val="24"/>
          <w:szCs w:val="24"/>
        </w:rPr>
        <w:t>The Appointment of Kandia Everett, LCSW</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22) </w:t>
      </w:r>
      <w:r w:rsidR="00F974AC" w:rsidRPr="00E02A97">
        <w:rPr>
          <w:rFonts w:ascii="Times New Roman" w:hAnsi="Times New Roman" w:cs="Times New Roman"/>
          <w:sz w:val="24"/>
          <w:szCs w:val="24"/>
        </w:rPr>
        <w:t>The Appointment of Emily Ingalls, LMFT</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23) </w:t>
      </w:r>
      <w:r w:rsidR="00F974AC" w:rsidRPr="00E02A97">
        <w:rPr>
          <w:rFonts w:ascii="Times New Roman" w:hAnsi="Times New Roman" w:cs="Times New Roman"/>
          <w:sz w:val="24"/>
          <w:szCs w:val="24"/>
        </w:rPr>
        <w:t>The Appointment of Tabitha Johnson, LMFT</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24) </w:t>
      </w:r>
      <w:r w:rsidR="00F974AC" w:rsidRPr="00E02A97">
        <w:rPr>
          <w:rFonts w:ascii="Times New Roman" w:hAnsi="Times New Roman" w:cs="Times New Roman"/>
          <w:sz w:val="24"/>
          <w:szCs w:val="24"/>
        </w:rPr>
        <w:t>The Appointment of Lynette Jones, CPC-I</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25) </w:t>
      </w:r>
      <w:r w:rsidR="00F974AC" w:rsidRPr="00E02A97">
        <w:rPr>
          <w:rFonts w:ascii="Times New Roman" w:hAnsi="Times New Roman" w:cs="Times New Roman"/>
          <w:sz w:val="24"/>
          <w:szCs w:val="24"/>
        </w:rPr>
        <w:t>The Appointment of Johnathan Milina, MFT-I</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26) </w:t>
      </w:r>
      <w:r w:rsidR="00F974AC" w:rsidRPr="00E02A97">
        <w:rPr>
          <w:rFonts w:ascii="Times New Roman" w:hAnsi="Times New Roman" w:cs="Times New Roman"/>
          <w:sz w:val="24"/>
          <w:szCs w:val="24"/>
        </w:rPr>
        <w:t>The Appointment of Janet Nordine, LMFT</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27) </w:t>
      </w:r>
      <w:r w:rsidR="00F974AC" w:rsidRPr="00E02A97">
        <w:rPr>
          <w:rFonts w:ascii="Times New Roman" w:hAnsi="Times New Roman" w:cs="Times New Roman"/>
          <w:sz w:val="24"/>
          <w:szCs w:val="24"/>
        </w:rPr>
        <w:t>The Appointment of Teneisha Parker-Abrams, LSCW</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28) </w:t>
      </w:r>
      <w:r w:rsidR="00F974AC" w:rsidRPr="00E02A97">
        <w:rPr>
          <w:rFonts w:ascii="Times New Roman" w:hAnsi="Times New Roman" w:cs="Times New Roman"/>
          <w:sz w:val="24"/>
          <w:szCs w:val="24"/>
        </w:rPr>
        <w:t xml:space="preserve">The </w:t>
      </w:r>
      <w:r w:rsidRPr="00E02A97">
        <w:rPr>
          <w:rFonts w:ascii="Times New Roman" w:hAnsi="Times New Roman" w:cs="Times New Roman"/>
          <w:sz w:val="24"/>
          <w:szCs w:val="24"/>
        </w:rPr>
        <w:t>Appointment of Tianna Pena, LCS</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29) </w:t>
      </w:r>
      <w:r w:rsidR="00F974AC" w:rsidRPr="00E02A97">
        <w:rPr>
          <w:rFonts w:ascii="Times New Roman" w:hAnsi="Times New Roman" w:cs="Times New Roman"/>
          <w:sz w:val="24"/>
          <w:szCs w:val="24"/>
        </w:rPr>
        <w:t>The Appointment of Jaritza Sierra, CPC-I</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30) </w:t>
      </w:r>
      <w:r w:rsidR="00F974AC" w:rsidRPr="00E02A97">
        <w:rPr>
          <w:rFonts w:ascii="Times New Roman" w:hAnsi="Times New Roman" w:cs="Times New Roman"/>
          <w:sz w:val="24"/>
          <w:szCs w:val="24"/>
        </w:rPr>
        <w:t>The Appointment of Zeferino Soils, CPC</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31) </w:t>
      </w:r>
      <w:r w:rsidR="00F974AC" w:rsidRPr="00E02A97">
        <w:rPr>
          <w:rFonts w:ascii="Times New Roman" w:hAnsi="Times New Roman" w:cs="Times New Roman"/>
          <w:sz w:val="24"/>
          <w:szCs w:val="24"/>
        </w:rPr>
        <w:t>The Appointment of Jeremy Urcioli, CPS-I</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32) </w:t>
      </w:r>
      <w:r w:rsidR="00F974AC" w:rsidRPr="00E02A97">
        <w:rPr>
          <w:rFonts w:ascii="Times New Roman" w:hAnsi="Times New Roman" w:cs="Times New Roman"/>
          <w:sz w:val="24"/>
          <w:szCs w:val="24"/>
        </w:rPr>
        <w:t>The Appointment of Tracy Wiese, LMFT</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33) </w:t>
      </w:r>
      <w:r w:rsidR="00F974AC" w:rsidRPr="00E02A97">
        <w:rPr>
          <w:rFonts w:ascii="Times New Roman" w:hAnsi="Times New Roman" w:cs="Times New Roman"/>
          <w:sz w:val="24"/>
          <w:szCs w:val="24"/>
        </w:rPr>
        <w:t>The Appointment of Patricia Albert, APRN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34) </w:t>
      </w:r>
      <w:r w:rsidR="00F974AC" w:rsidRPr="00E02A97">
        <w:rPr>
          <w:rFonts w:ascii="Times New Roman" w:hAnsi="Times New Roman" w:cs="Times New Roman"/>
          <w:sz w:val="24"/>
          <w:szCs w:val="24"/>
        </w:rPr>
        <w:t>The Appointment of Nilda Badua, APRN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35) </w:t>
      </w:r>
      <w:r w:rsidR="00F974AC" w:rsidRPr="00E02A97">
        <w:rPr>
          <w:rFonts w:ascii="Times New Roman" w:hAnsi="Times New Roman" w:cs="Times New Roman"/>
          <w:sz w:val="24"/>
          <w:szCs w:val="24"/>
        </w:rPr>
        <w:t>The Appointment of Lilnetra Grady, APRN/CMO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36) </w:t>
      </w:r>
      <w:r w:rsidR="00F974AC" w:rsidRPr="00E02A97">
        <w:rPr>
          <w:rFonts w:ascii="Times New Roman" w:hAnsi="Times New Roman" w:cs="Times New Roman"/>
          <w:sz w:val="24"/>
          <w:szCs w:val="24"/>
        </w:rPr>
        <w:t>The Appointment of Mae Guerrero, APRN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37) </w:t>
      </w:r>
      <w:r w:rsidR="00F974AC" w:rsidRPr="00E02A97">
        <w:rPr>
          <w:rFonts w:ascii="Times New Roman" w:hAnsi="Times New Roman" w:cs="Times New Roman"/>
          <w:sz w:val="24"/>
          <w:szCs w:val="24"/>
        </w:rPr>
        <w:t>The Appointment of Jennifer Kawi, APRN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38) </w:t>
      </w:r>
      <w:r w:rsidR="00F974AC" w:rsidRPr="00E02A97">
        <w:rPr>
          <w:rFonts w:ascii="Times New Roman" w:hAnsi="Times New Roman" w:cs="Times New Roman"/>
          <w:sz w:val="24"/>
          <w:szCs w:val="24"/>
        </w:rPr>
        <w:t>The Appointment of Agnes Manalang, APRN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39) </w:t>
      </w:r>
      <w:r w:rsidR="00F974AC" w:rsidRPr="00E02A97">
        <w:rPr>
          <w:rFonts w:ascii="Times New Roman" w:hAnsi="Times New Roman" w:cs="Times New Roman"/>
          <w:sz w:val="24"/>
          <w:szCs w:val="24"/>
        </w:rPr>
        <w:t>The Appointment of Ida Sorongon, APRN – Primary Care</w:t>
      </w:r>
    </w:p>
    <w:p w:rsidR="0041236E"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40) </w:t>
      </w:r>
      <w:r w:rsidR="00F974AC" w:rsidRPr="00E02A97">
        <w:rPr>
          <w:rFonts w:ascii="Times New Roman" w:hAnsi="Times New Roman" w:cs="Times New Roman"/>
          <w:sz w:val="24"/>
          <w:szCs w:val="24"/>
        </w:rPr>
        <w:t>The Appointment of Maria</w:t>
      </w:r>
      <w:r w:rsidR="005A7AB1">
        <w:rPr>
          <w:rFonts w:ascii="Times New Roman" w:hAnsi="Times New Roman" w:cs="Times New Roman"/>
          <w:sz w:val="24"/>
          <w:szCs w:val="24"/>
        </w:rPr>
        <w:t xml:space="preserve"> </w:t>
      </w:r>
      <w:r w:rsidR="00F974AC" w:rsidRPr="00E02A97">
        <w:rPr>
          <w:rFonts w:ascii="Times New Roman" w:hAnsi="Times New Roman" w:cs="Times New Roman"/>
          <w:sz w:val="24"/>
          <w:szCs w:val="24"/>
        </w:rPr>
        <w:t>Fe Vital, APRN – Primary Care</w:t>
      </w:r>
    </w:p>
    <w:p w:rsidR="00F974AC" w:rsidRPr="00E02A97" w:rsidRDefault="0041236E" w:rsidP="0041236E">
      <w:pPr>
        <w:suppressAutoHyphens w:val="0"/>
        <w:autoSpaceDE w:val="0"/>
        <w:adjustRightInd w:val="0"/>
        <w:spacing w:after="0" w:line="240"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41) </w:t>
      </w:r>
      <w:r w:rsidR="00F974AC" w:rsidRPr="00E02A97">
        <w:rPr>
          <w:rFonts w:ascii="Times New Roman" w:hAnsi="Times New Roman" w:cs="Times New Roman"/>
          <w:sz w:val="24"/>
          <w:szCs w:val="24"/>
        </w:rPr>
        <w:t>The Appointment of Maria Quisumbing, MD – Primary Care</w:t>
      </w:r>
    </w:p>
    <w:p w:rsidR="004E4E56" w:rsidRPr="00E02A97" w:rsidRDefault="004E4E56" w:rsidP="004E4E56">
      <w:pPr>
        <w:pStyle w:val="Standard"/>
        <w:ind w:left="360"/>
        <w:rPr>
          <w:sz w:val="24"/>
        </w:rPr>
      </w:pPr>
    </w:p>
    <w:p w:rsidR="00E10CC9" w:rsidRPr="00E02A97" w:rsidRDefault="00E10CC9" w:rsidP="00E10CC9">
      <w:pPr>
        <w:pStyle w:val="Standard"/>
        <w:ind w:left="360"/>
        <w:rPr>
          <w:sz w:val="24"/>
        </w:rPr>
      </w:pPr>
      <w:r w:rsidRPr="00E02A97">
        <w:rPr>
          <w:sz w:val="24"/>
        </w:rPr>
        <w:t xml:space="preserve">Chairman Gianoli entertained a motion to approve all appointments listed on the agenda for Telehealth – </w:t>
      </w:r>
      <w:r w:rsidR="0041236E" w:rsidRPr="00E02A97">
        <w:rPr>
          <w:sz w:val="24"/>
        </w:rPr>
        <w:t>First Med Health &amp; Wellness Behavioral Health</w:t>
      </w:r>
      <w:r w:rsidRPr="00E02A97">
        <w:rPr>
          <w:sz w:val="24"/>
        </w:rPr>
        <w:t xml:space="preserve">. </w:t>
      </w:r>
    </w:p>
    <w:p w:rsidR="004E4E56" w:rsidRPr="00E02A97" w:rsidRDefault="004E4E56" w:rsidP="004E4E56">
      <w:pPr>
        <w:pStyle w:val="Standard"/>
        <w:ind w:left="360"/>
        <w:rPr>
          <w:b/>
          <w:sz w:val="24"/>
        </w:rPr>
      </w:pPr>
    </w:p>
    <w:p w:rsidR="00162F1D" w:rsidRDefault="004E4E56" w:rsidP="00162F1D">
      <w:pPr>
        <w:pStyle w:val="Standard"/>
        <w:ind w:left="360"/>
        <w:rPr>
          <w:sz w:val="24"/>
        </w:rPr>
      </w:pPr>
      <w:r w:rsidRPr="00E02A97">
        <w:rPr>
          <w:b/>
          <w:sz w:val="24"/>
        </w:rPr>
        <w:t>MOTION:</w:t>
      </w:r>
      <w:r w:rsidRPr="00E02A97">
        <w:rPr>
          <w:sz w:val="24"/>
        </w:rPr>
        <w:t xml:space="preserve"> Dr. Mugosa made a motion </w:t>
      </w:r>
      <w:r w:rsidR="00E10CC9" w:rsidRPr="00E02A97">
        <w:rPr>
          <w:sz w:val="24"/>
        </w:rPr>
        <w:t xml:space="preserve">to approve all appointments listed on the agenda for Telehealth – </w:t>
      </w:r>
      <w:r w:rsidR="0041236E" w:rsidRPr="00E02A97">
        <w:rPr>
          <w:sz w:val="24"/>
        </w:rPr>
        <w:t>First Med Health &amp; Wellness Behavioral Health</w:t>
      </w:r>
      <w:r w:rsidR="00E10CC9" w:rsidRPr="00E02A97">
        <w:rPr>
          <w:sz w:val="24"/>
        </w:rPr>
        <w:t>; the</w:t>
      </w:r>
      <w:r w:rsidRPr="00E02A97">
        <w:rPr>
          <w:sz w:val="24"/>
        </w:rPr>
        <w:t xml:space="preserve"> motion was seconded by </w:t>
      </w:r>
      <w:r w:rsidR="0041236E" w:rsidRPr="00E02A97">
        <w:rPr>
          <w:sz w:val="24"/>
        </w:rPr>
        <w:t xml:space="preserve">Trustee Mike Wheable </w:t>
      </w:r>
      <w:r w:rsidR="00162F1D">
        <w:rPr>
          <w:sz w:val="24"/>
        </w:rPr>
        <w:t>and carried unanimously.</w:t>
      </w:r>
    </w:p>
    <w:p w:rsidR="00A50712" w:rsidRPr="00162F1D" w:rsidRDefault="00A50712" w:rsidP="00162F1D">
      <w:pPr>
        <w:pStyle w:val="Standard"/>
        <w:ind w:left="360"/>
        <w:jc w:val="right"/>
        <w:rPr>
          <w:sz w:val="24"/>
        </w:rPr>
      </w:pPr>
      <w:r w:rsidRPr="00DE59E8">
        <w:rPr>
          <w:b/>
          <w:kern w:val="0"/>
          <w:sz w:val="24"/>
        </w:rPr>
        <w:lastRenderedPageBreak/>
        <w:t xml:space="preserve">Regular Board of Trustees Meeting </w:t>
      </w:r>
    </w:p>
    <w:p w:rsidR="00A50712" w:rsidRPr="00DE59E8" w:rsidRDefault="00A50712" w:rsidP="00A50712">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DE59E8">
        <w:rPr>
          <w:rFonts w:ascii="Times New Roman" w:eastAsia="Times New Roman" w:hAnsi="Times New Roman" w:cs="Times New Roman"/>
          <w:b/>
          <w:kern w:val="0"/>
          <w:sz w:val="24"/>
          <w:szCs w:val="24"/>
        </w:rPr>
        <w:t>, 2022</w:t>
      </w:r>
    </w:p>
    <w:p w:rsidR="00162F1D" w:rsidRDefault="00A50712" w:rsidP="00A50712">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6</w:t>
      </w:r>
    </w:p>
    <w:p w:rsidR="00E02A97" w:rsidRPr="00A50712" w:rsidRDefault="0041236E" w:rsidP="00A50712">
      <w:pPr>
        <w:tabs>
          <w:tab w:val="left" w:pos="1908"/>
          <w:tab w:val="right" w:pos="10404"/>
        </w:tabs>
        <w:ind w:left="360"/>
        <w:jc w:val="right"/>
        <w:rPr>
          <w:rFonts w:ascii="Times New Roman" w:eastAsia="Times New Roman" w:hAnsi="Times New Roman" w:cs="Times New Roman"/>
          <w:b/>
          <w:kern w:val="0"/>
          <w:sz w:val="24"/>
          <w:szCs w:val="24"/>
        </w:rPr>
      </w:pPr>
      <w:r w:rsidRPr="00E02A97">
        <w:rPr>
          <w:rFonts w:ascii="Times New Roman" w:hAnsi="Times New Roman" w:cs="Times New Roman"/>
          <w:b/>
          <w:sz w:val="24"/>
          <w:szCs w:val="24"/>
        </w:rPr>
        <w:t>Re</w:t>
      </w:r>
      <w:r w:rsidR="00E02A97" w:rsidRPr="00E02A97">
        <w:rPr>
          <w:rFonts w:ascii="Times New Roman" w:hAnsi="Times New Roman" w:cs="Times New Roman"/>
          <w:b/>
          <w:sz w:val="24"/>
          <w:szCs w:val="24"/>
        </w:rPr>
        <w:t>-A</w:t>
      </w:r>
      <w:r w:rsidRPr="00E02A97">
        <w:rPr>
          <w:rFonts w:ascii="Times New Roman" w:hAnsi="Times New Roman" w:cs="Times New Roman"/>
          <w:b/>
          <w:sz w:val="24"/>
          <w:szCs w:val="24"/>
        </w:rPr>
        <w:t>ppointments</w:t>
      </w:r>
      <w:r w:rsidRPr="00E02A97">
        <w:rPr>
          <w:rFonts w:ascii="Times New Roman" w:hAnsi="Times New Roman" w:cs="Times New Roman"/>
          <w:sz w:val="24"/>
          <w:szCs w:val="24"/>
        </w:rPr>
        <w:t xml:space="preserve"> - </w:t>
      </w:r>
      <w:r w:rsidR="00821F50" w:rsidRPr="00E02A97">
        <w:rPr>
          <w:rFonts w:ascii="Times New Roman" w:hAnsi="Times New Roman" w:cs="Times New Roman"/>
          <w:b/>
          <w:sz w:val="24"/>
          <w:szCs w:val="24"/>
        </w:rPr>
        <w:tab/>
      </w:r>
    </w:p>
    <w:p w:rsidR="00E10CC9" w:rsidRPr="00E02A97" w:rsidRDefault="00E02A97" w:rsidP="00E02A97">
      <w:pPr>
        <w:suppressAutoHyphens w:val="0"/>
        <w:autoSpaceDE w:val="0"/>
        <w:adjustRightInd w:val="0"/>
        <w:spacing w:after="0" w:line="240" w:lineRule="auto"/>
        <w:textAlignment w:val="auto"/>
        <w:rPr>
          <w:rFonts w:ascii="Times New Roman" w:hAnsi="Times New Roman" w:cs="Times New Roman"/>
          <w:b/>
          <w:sz w:val="24"/>
          <w:szCs w:val="24"/>
        </w:rPr>
      </w:pPr>
      <w:r w:rsidRPr="00E02A97">
        <w:rPr>
          <w:rFonts w:ascii="Times New Roman" w:hAnsi="Times New Roman" w:cs="Times New Roman"/>
          <w:b/>
          <w:sz w:val="24"/>
          <w:szCs w:val="24"/>
        </w:rPr>
        <w:t xml:space="preserve">    42) </w:t>
      </w:r>
      <w:r w:rsidR="00821F50" w:rsidRPr="00E02A97">
        <w:rPr>
          <w:rFonts w:ascii="Times New Roman" w:hAnsi="Times New Roman" w:cs="Times New Roman"/>
          <w:b/>
          <w:sz w:val="24"/>
          <w:szCs w:val="24"/>
          <w:u w:val="single"/>
        </w:rPr>
        <w:t>Discussion/For Possible Action</w:t>
      </w:r>
      <w:r w:rsidR="00821F50" w:rsidRPr="00E02A97">
        <w:rPr>
          <w:rFonts w:ascii="Times New Roman" w:hAnsi="Times New Roman" w:cs="Times New Roman"/>
          <w:b/>
          <w:sz w:val="24"/>
          <w:szCs w:val="24"/>
        </w:rPr>
        <w:t xml:space="preserve"> – </w:t>
      </w:r>
      <w:r w:rsidR="00821F50" w:rsidRPr="00E02A97">
        <w:rPr>
          <w:rFonts w:ascii="Times New Roman" w:hAnsi="Times New Roman" w:cs="Times New Roman"/>
          <w:sz w:val="24"/>
          <w:szCs w:val="24"/>
        </w:rPr>
        <w:t>The</w:t>
      </w:r>
      <w:r w:rsidRPr="00E02A97">
        <w:rPr>
          <w:rFonts w:ascii="Times New Roman" w:hAnsi="Times New Roman" w:cs="Times New Roman"/>
          <w:sz w:val="24"/>
          <w:szCs w:val="24"/>
        </w:rPr>
        <w:t xml:space="preserve"> Re-</w:t>
      </w:r>
      <w:r w:rsidR="00821F50" w:rsidRPr="00E02A97">
        <w:rPr>
          <w:rFonts w:ascii="Times New Roman" w:hAnsi="Times New Roman" w:cs="Times New Roman"/>
          <w:sz w:val="24"/>
          <w:szCs w:val="24"/>
        </w:rPr>
        <w:t xml:space="preserve"> Appointment of </w:t>
      </w:r>
      <w:r w:rsidRPr="00E02A97">
        <w:rPr>
          <w:rFonts w:ascii="Times New Roman" w:hAnsi="Times New Roman" w:cs="Times New Roman"/>
          <w:sz w:val="24"/>
          <w:szCs w:val="24"/>
        </w:rPr>
        <w:t>Connor Finklea</w:t>
      </w:r>
      <w:r w:rsidR="00821F50" w:rsidRPr="00E02A97">
        <w:rPr>
          <w:rFonts w:ascii="Times New Roman" w:hAnsi="Times New Roman" w:cs="Times New Roman"/>
          <w:sz w:val="24"/>
          <w:szCs w:val="24"/>
        </w:rPr>
        <w:t xml:space="preserve">, </w:t>
      </w:r>
      <w:r w:rsidRPr="00E02A97">
        <w:rPr>
          <w:rFonts w:ascii="Times New Roman" w:hAnsi="Times New Roman" w:cs="Times New Roman"/>
          <w:sz w:val="24"/>
          <w:szCs w:val="24"/>
        </w:rPr>
        <w:t>PA Orthopedics</w:t>
      </w:r>
    </w:p>
    <w:p w:rsidR="00E10CC9" w:rsidRPr="00E02A97" w:rsidRDefault="00E10CC9" w:rsidP="00E10CC9">
      <w:pPr>
        <w:pStyle w:val="ListParagraph"/>
        <w:suppressAutoHyphens w:val="0"/>
        <w:autoSpaceDE w:val="0"/>
        <w:adjustRightInd w:val="0"/>
        <w:spacing w:after="0" w:line="240" w:lineRule="auto"/>
        <w:textAlignment w:val="auto"/>
        <w:rPr>
          <w:rFonts w:ascii="Times New Roman" w:hAnsi="Times New Roman" w:cs="Times New Roman"/>
          <w:b/>
          <w:sz w:val="24"/>
          <w:szCs w:val="24"/>
        </w:rPr>
      </w:pPr>
    </w:p>
    <w:p w:rsidR="00E10CC9" w:rsidRPr="00E02A97" w:rsidRDefault="00E10CC9" w:rsidP="00E10CC9">
      <w:pPr>
        <w:pStyle w:val="Standard"/>
        <w:rPr>
          <w:sz w:val="24"/>
        </w:rPr>
      </w:pPr>
      <w:r w:rsidRPr="00E02A97">
        <w:rPr>
          <w:sz w:val="24"/>
        </w:rPr>
        <w:t xml:space="preserve">Chairman Gianoli entertained a motion to approve the </w:t>
      </w:r>
      <w:r w:rsidR="00E02A97" w:rsidRPr="00E02A97">
        <w:rPr>
          <w:sz w:val="24"/>
        </w:rPr>
        <w:t>Re-A</w:t>
      </w:r>
      <w:r w:rsidRPr="00E02A97">
        <w:rPr>
          <w:sz w:val="24"/>
        </w:rPr>
        <w:t xml:space="preserve">ppointment of </w:t>
      </w:r>
      <w:r w:rsidR="00E02A97" w:rsidRPr="00E02A97">
        <w:rPr>
          <w:sz w:val="24"/>
        </w:rPr>
        <w:t>Connor Finklea, PA Orthopedics</w:t>
      </w:r>
    </w:p>
    <w:p w:rsidR="00E10CC9" w:rsidRPr="00E02A97" w:rsidRDefault="00E10CC9" w:rsidP="00E10CC9">
      <w:pPr>
        <w:pStyle w:val="Standard"/>
        <w:rPr>
          <w:sz w:val="24"/>
        </w:rPr>
      </w:pPr>
    </w:p>
    <w:p w:rsidR="00E10CC9" w:rsidRPr="00E02A97" w:rsidRDefault="00E10CC9" w:rsidP="00E10CC9">
      <w:pPr>
        <w:pStyle w:val="Standard"/>
        <w:rPr>
          <w:sz w:val="24"/>
        </w:rPr>
      </w:pPr>
      <w:r w:rsidRPr="00E02A97">
        <w:rPr>
          <w:b/>
          <w:sz w:val="24"/>
        </w:rPr>
        <w:t>MOTION:</w:t>
      </w:r>
      <w:r w:rsidRPr="00E02A97">
        <w:rPr>
          <w:sz w:val="24"/>
        </w:rPr>
        <w:t xml:space="preserve"> Dr. Mugo</w:t>
      </w:r>
      <w:r w:rsidR="00E02A97" w:rsidRPr="00E02A97">
        <w:rPr>
          <w:sz w:val="24"/>
        </w:rPr>
        <w:t>sa made a motion to approve the Re-A</w:t>
      </w:r>
      <w:r w:rsidRPr="00E02A97">
        <w:rPr>
          <w:sz w:val="24"/>
        </w:rPr>
        <w:t xml:space="preserve">ppointment of </w:t>
      </w:r>
      <w:r w:rsidR="00E02A97" w:rsidRPr="00E02A97">
        <w:rPr>
          <w:sz w:val="24"/>
        </w:rPr>
        <w:t>Connor Finklea, PA Orthopedics</w:t>
      </w:r>
      <w:r w:rsidRPr="00E02A97">
        <w:rPr>
          <w:sz w:val="24"/>
        </w:rPr>
        <w:t>; the motion was seconded by Vice Chairman Richard Rowley and carried unanimously.</w:t>
      </w:r>
    </w:p>
    <w:p w:rsidR="00E02A97" w:rsidRPr="00E02A97" w:rsidRDefault="00E02A97" w:rsidP="00E10CC9">
      <w:pPr>
        <w:pStyle w:val="Standard"/>
        <w:rPr>
          <w:sz w:val="24"/>
        </w:rPr>
      </w:pPr>
    </w:p>
    <w:p w:rsidR="00E02A97" w:rsidRPr="00E02A97" w:rsidRDefault="00E02A97" w:rsidP="00E02A97">
      <w:pPr>
        <w:widowControl/>
        <w:suppressAutoHyphens w:val="0"/>
        <w:autoSpaceDN/>
        <w:spacing w:after="160" w:line="259" w:lineRule="auto"/>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    43) </w:t>
      </w:r>
      <w:r w:rsidRPr="00E02A97">
        <w:rPr>
          <w:rFonts w:ascii="Times New Roman" w:hAnsi="Times New Roman" w:cs="Times New Roman"/>
          <w:b/>
          <w:sz w:val="24"/>
          <w:szCs w:val="24"/>
          <w:u w:val="single"/>
        </w:rPr>
        <w:t>Discussion/For Possible Action</w:t>
      </w:r>
      <w:r w:rsidRPr="00E02A97">
        <w:rPr>
          <w:rFonts w:ascii="Times New Roman" w:hAnsi="Times New Roman" w:cs="Times New Roman"/>
          <w:sz w:val="24"/>
          <w:szCs w:val="24"/>
        </w:rPr>
        <w:t xml:space="preserve"> – The Re-Appointment of Zia Khan, MD – </w:t>
      </w:r>
      <w:r w:rsidR="00715892">
        <w:rPr>
          <w:rFonts w:ascii="Times New Roman" w:hAnsi="Times New Roman" w:cs="Times New Roman"/>
          <w:sz w:val="24"/>
          <w:szCs w:val="24"/>
        </w:rPr>
        <w:t>Cardiovascular Disease</w:t>
      </w:r>
    </w:p>
    <w:p w:rsidR="00E02A97" w:rsidRPr="00E02A97" w:rsidRDefault="00E02A97" w:rsidP="00E02A97">
      <w:pPr>
        <w:pStyle w:val="Standard"/>
        <w:rPr>
          <w:sz w:val="24"/>
        </w:rPr>
      </w:pPr>
      <w:r w:rsidRPr="00E02A97">
        <w:rPr>
          <w:sz w:val="24"/>
        </w:rPr>
        <w:t>Chairman Gianoli entertained a motion to approve the Re-Appointment of Zia Khan, MD – Cardiovascular Disease</w:t>
      </w:r>
    </w:p>
    <w:p w:rsidR="00E02A97" w:rsidRPr="00E02A97" w:rsidRDefault="00E02A97" w:rsidP="00E02A97">
      <w:pPr>
        <w:pStyle w:val="Standard"/>
        <w:rPr>
          <w:sz w:val="24"/>
        </w:rPr>
      </w:pPr>
    </w:p>
    <w:p w:rsidR="00E02A97" w:rsidRDefault="00E02A97" w:rsidP="00162F1D">
      <w:pPr>
        <w:pStyle w:val="Standard"/>
        <w:rPr>
          <w:sz w:val="24"/>
        </w:rPr>
      </w:pPr>
      <w:r w:rsidRPr="00E02A97">
        <w:rPr>
          <w:b/>
          <w:sz w:val="24"/>
        </w:rPr>
        <w:t>MOTION:</w:t>
      </w:r>
      <w:r w:rsidRPr="00E02A97">
        <w:rPr>
          <w:sz w:val="24"/>
        </w:rPr>
        <w:t xml:space="preserve"> Dr. Mugosa made a motion to approve the Re-Appointment of Zia Khan, MD – Cardiovascular Disease; the motion was seconded by Vice Chairman Richard Rowley and carried unanimously.</w:t>
      </w:r>
    </w:p>
    <w:p w:rsidR="00162F1D" w:rsidRPr="00E02A97" w:rsidRDefault="00162F1D" w:rsidP="00162F1D">
      <w:pPr>
        <w:pStyle w:val="Standard"/>
        <w:rPr>
          <w:sz w:val="24"/>
        </w:rPr>
      </w:pPr>
    </w:p>
    <w:p w:rsidR="00E02A97" w:rsidRPr="00E02A97" w:rsidRDefault="00E02A97" w:rsidP="00E02A97">
      <w:pPr>
        <w:widowControl/>
        <w:suppressAutoHyphens w:val="0"/>
        <w:autoSpaceDN/>
        <w:spacing w:after="160" w:line="259" w:lineRule="auto"/>
        <w:textAlignment w:val="auto"/>
        <w:rPr>
          <w:rFonts w:ascii="Times New Roman" w:hAnsi="Times New Roman" w:cs="Times New Roman"/>
          <w:sz w:val="24"/>
          <w:szCs w:val="24"/>
        </w:rPr>
      </w:pPr>
      <w:r w:rsidRPr="00E02A97">
        <w:rPr>
          <w:rFonts w:ascii="Times New Roman" w:hAnsi="Times New Roman" w:cs="Times New Roman"/>
          <w:sz w:val="24"/>
          <w:szCs w:val="24"/>
        </w:rPr>
        <w:t xml:space="preserve">   </w:t>
      </w:r>
      <w:r w:rsidRPr="00E02A97">
        <w:rPr>
          <w:rFonts w:ascii="Times New Roman" w:hAnsi="Times New Roman" w:cs="Times New Roman"/>
          <w:b/>
          <w:sz w:val="24"/>
          <w:szCs w:val="24"/>
        </w:rPr>
        <w:t xml:space="preserve">44) </w:t>
      </w:r>
      <w:r w:rsidRPr="00E02A97">
        <w:rPr>
          <w:rFonts w:ascii="Times New Roman" w:hAnsi="Times New Roman" w:cs="Times New Roman"/>
          <w:b/>
          <w:sz w:val="24"/>
          <w:szCs w:val="24"/>
          <w:u w:val="single"/>
        </w:rPr>
        <w:t>Discussion/For Possible Action</w:t>
      </w:r>
      <w:r w:rsidRPr="00E02A97">
        <w:rPr>
          <w:rFonts w:ascii="Times New Roman" w:hAnsi="Times New Roman" w:cs="Times New Roman"/>
          <w:sz w:val="24"/>
          <w:szCs w:val="24"/>
        </w:rPr>
        <w:t xml:space="preserve"> – The Re- Appointment of Mike Mugosa, MD – General Surgery </w:t>
      </w:r>
    </w:p>
    <w:p w:rsidR="00E02A97" w:rsidRPr="00E02A97" w:rsidRDefault="00E02A97" w:rsidP="00E02A97">
      <w:pPr>
        <w:pStyle w:val="Standard"/>
        <w:rPr>
          <w:sz w:val="24"/>
        </w:rPr>
      </w:pPr>
      <w:r w:rsidRPr="00E02A97">
        <w:rPr>
          <w:sz w:val="24"/>
        </w:rPr>
        <w:t>Chairman Gianoli entertained a motion to approve the Re- Appointment of Mike Mugosa, MD – General Surgery</w:t>
      </w:r>
    </w:p>
    <w:p w:rsidR="00E02A97" w:rsidRPr="00E02A97" w:rsidRDefault="00E02A97" w:rsidP="00E02A97">
      <w:pPr>
        <w:pStyle w:val="Standard"/>
        <w:rPr>
          <w:sz w:val="24"/>
        </w:rPr>
      </w:pPr>
    </w:p>
    <w:p w:rsidR="00E02A97" w:rsidRPr="00E02A97" w:rsidRDefault="00E02A97" w:rsidP="00E02A97">
      <w:pPr>
        <w:pStyle w:val="Standard"/>
        <w:rPr>
          <w:sz w:val="24"/>
        </w:rPr>
      </w:pPr>
      <w:r w:rsidRPr="00E02A97">
        <w:rPr>
          <w:b/>
          <w:sz w:val="24"/>
        </w:rPr>
        <w:t>MOTION:</w:t>
      </w:r>
      <w:r w:rsidRPr="00E02A97">
        <w:rPr>
          <w:sz w:val="24"/>
        </w:rPr>
        <w:t xml:space="preserve"> Trustee Mike Wheable made a motion to approve the Re- Appointment of Mike Mugosa, MD – General Surgery; the motion was seconded by Vice Chairman Richard Rowley and carried unanimously.</w:t>
      </w:r>
    </w:p>
    <w:p w:rsidR="00E02A97" w:rsidRPr="00E02A97" w:rsidRDefault="00E02A97" w:rsidP="00E02A97">
      <w:pPr>
        <w:pStyle w:val="ListParagraph"/>
        <w:ind w:left="0"/>
        <w:rPr>
          <w:rFonts w:ascii="Times New Roman" w:hAnsi="Times New Roman" w:cs="Times New Roman"/>
          <w:b/>
          <w:sz w:val="24"/>
          <w:szCs w:val="24"/>
          <w:u w:val="single"/>
        </w:rPr>
      </w:pPr>
    </w:p>
    <w:p w:rsidR="00E02A97" w:rsidRPr="00E02A97" w:rsidRDefault="00E02A97" w:rsidP="00E02A97">
      <w:pPr>
        <w:pStyle w:val="ListParagraph"/>
        <w:ind w:left="0"/>
        <w:rPr>
          <w:rFonts w:ascii="Times New Roman" w:hAnsi="Times New Roman" w:cs="Times New Roman"/>
          <w:b/>
          <w:sz w:val="24"/>
          <w:szCs w:val="24"/>
          <w:u w:val="single"/>
        </w:rPr>
      </w:pPr>
      <w:r w:rsidRPr="00E02A97">
        <w:rPr>
          <w:rFonts w:ascii="Times New Roman" w:hAnsi="Times New Roman" w:cs="Times New Roman"/>
          <w:b/>
          <w:sz w:val="24"/>
          <w:szCs w:val="24"/>
          <w:u w:val="single"/>
        </w:rPr>
        <w:t>Telehealth – Intermountain Neonatology</w:t>
      </w:r>
    </w:p>
    <w:p w:rsidR="00E02A97" w:rsidRPr="00E02A97" w:rsidRDefault="00E02A97" w:rsidP="00E02A97">
      <w:pPr>
        <w:widowControl/>
        <w:suppressAutoHyphens w:val="0"/>
        <w:autoSpaceDN/>
        <w:spacing w:after="160" w:line="259"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45) </w:t>
      </w:r>
      <w:r w:rsidRPr="00E02A97">
        <w:rPr>
          <w:rFonts w:ascii="Times New Roman" w:hAnsi="Times New Roman" w:cs="Times New Roman"/>
          <w:b/>
          <w:sz w:val="24"/>
          <w:szCs w:val="24"/>
          <w:u w:val="single"/>
        </w:rPr>
        <w:t>Discussion/For Possible Action</w:t>
      </w:r>
      <w:r w:rsidRPr="00E02A97">
        <w:rPr>
          <w:rFonts w:ascii="Times New Roman" w:hAnsi="Times New Roman" w:cs="Times New Roman"/>
          <w:sz w:val="24"/>
          <w:szCs w:val="24"/>
        </w:rPr>
        <w:t xml:space="preserve"> – The Re- Appointment of Patrick Carroll, MD – Pediatrics</w:t>
      </w:r>
    </w:p>
    <w:p w:rsidR="00E02A97" w:rsidRPr="00E02A97" w:rsidRDefault="00E02A97" w:rsidP="00E02A97">
      <w:pPr>
        <w:pStyle w:val="Standard"/>
        <w:rPr>
          <w:sz w:val="24"/>
        </w:rPr>
      </w:pPr>
      <w:r w:rsidRPr="00E02A97">
        <w:rPr>
          <w:sz w:val="24"/>
        </w:rPr>
        <w:t>Chairman Gianoli entertained a motion to approve the Re- Appointment of Patrick Carroll, MD – Pediatrics</w:t>
      </w:r>
    </w:p>
    <w:p w:rsidR="00E02A97" w:rsidRPr="00E02A97" w:rsidRDefault="00E02A97" w:rsidP="00E02A97">
      <w:pPr>
        <w:pStyle w:val="Standard"/>
        <w:rPr>
          <w:sz w:val="24"/>
        </w:rPr>
      </w:pPr>
    </w:p>
    <w:p w:rsidR="00E02A97" w:rsidRDefault="00E02A97" w:rsidP="00E02A97">
      <w:pPr>
        <w:pStyle w:val="Standard"/>
        <w:rPr>
          <w:sz w:val="24"/>
        </w:rPr>
      </w:pPr>
      <w:r w:rsidRPr="00E02A97">
        <w:rPr>
          <w:b/>
          <w:sz w:val="24"/>
        </w:rPr>
        <w:t>MOTION:</w:t>
      </w:r>
      <w:r w:rsidRPr="00E02A97">
        <w:rPr>
          <w:sz w:val="24"/>
        </w:rPr>
        <w:t xml:space="preserve"> Dr. Mugosa made a motion to approve the Re- Appointment of Patrick Carroll, MD – Pediatrics; the motion was seconded by Vice Chairman Richard Rowley and carried unanimously.</w:t>
      </w:r>
    </w:p>
    <w:p w:rsidR="00E02A97" w:rsidRPr="00E02A97" w:rsidRDefault="00E02A97" w:rsidP="00E02A97">
      <w:pPr>
        <w:pStyle w:val="Standard"/>
        <w:rPr>
          <w:sz w:val="24"/>
        </w:rPr>
      </w:pPr>
    </w:p>
    <w:p w:rsidR="00E02A97" w:rsidRPr="00E02A97" w:rsidRDefault="00E02A97" w:rsidP="00E02A97">
      <w:pPr>
        <w:widowControl/>
        <w:suppressAutoHyphens w:val="0"/>
        <w:autoSpaceDN/>
        <w:spacing w:after="160" w:line="259"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 xml:space="preserve">46) </w:t>
      </w:r>
      <w:r w:rsidRPr="00E02A97">
        <w:rPr>
          <w:rFonts w:ascii="Times New Roman" w:hAnsi="Times New Roman" w:cs="Times New Roman"/>
          <w:b/>
          <w:sz w:val="24"/>
          <w:szCs w:val="24"/>
          <w:u w:val="single"/>
        </w:rPr>
        <w:t>Discussion/For Possible Action</w:t>
      </w:r>
      <w:r w:rsidRPr="00E02A97">
        <w:rPr>
          <w:rFonts w:ascii="Times New Roman" w:hAnsi="Times New Roman" w:cs="Times New Roman"/>
          <w:sz w:val="24"/>
          <w:szCs w:val="24"/>
        </w:rPr>
        <w:t xml:space="preserve"> – The Re-Appointment of Erick Ridout, MD – Neo/Perinatal Med </w:t>
      </w:r>
    </w:p>
    <w:p w:rsidR="00CD32B6" w:rsidRDefault="00E02A97" w:rsidP="00350B3B">
      <w:pPr>
        <w:widowControl/>
        <w:suppressAutoHyphens w:val="0"/>
        <w:autoSpaceDN/>
        <w:spacing w:after="160" w:line="259" w:lineRule="auto"/>
        <w:ind w:left="360"/>
        <w:textAlignment w:val="auto"/>
        <w:rPr>
          <w:rFonts w:ascii="Times New Roman" w:hAnsi="Times New Roman" w:cs="Times New Roman"/>
          <w:sz w:val="24"/>
          <w:szCs w:val="24"/>
        </w:rPr>
      </w:pPr>
      <w:r w:rsidRPr="00E02A97">
        <w:rPr>
          <w:rFonts w:ascii="Times New Roman" w:hAnsi="Times New Roman" w:cs="Times New Roman"/>
          <w:sz w:val="24"/>
          <w:szCs w:val="24"/>
        </w:rPr>
        <w:t xml:space="preserve">Chairman Gianoli entertained a motion to approve the Re-Appointment of Erick Ridout, MD – Neo/Perinatal Med </w:t>
      </w:r>
    </w:p>
    <w:p w:rsidR="004B7BC0" w:rsidRPr="00034281" w:rsidRDefault="00E02A97" w:rsidP="00350B3B">
      <w:pPr>
        <w:widowControl/>
        <w:suppressAutoHyphens w:val="0"/>
        <w:autoSpaceDN/>
        <w:spacing w:after="160" w:line="259" w:lineRule="auto"/>
        <w:ind w:left="360"/>
        <w:textAlignment w:val="auto"/>
        <w:rPr>
          <w:rFonts w:ascii="Times New Roman" w:hAnsi="Times New Roman" w:cs="Times New Roman"/>
          <w:sz w:val="24"/>
          <w:szCs w:val="24"/>
        </w:rPr>
      </w:pPr>
      <w:r w:rsidRPr="00E02A97">
        <w:rPr>
          <w:rFonts w:ascii="Times New Roman" w:hAnsi="Times New Roman" w:cs="Times New Roman"/>
          <w:b/>
          <w:sz w:val="24"/>
          <w:szCs w:val="24"/>
        </w:rPr>
        <w:t>MOTION:</w:t>
      </w:r>
      <w:r w:rsidRPr="00E02A97">
        <w:rPr>
          <w:rFonts w:ascii="Times New Roman" w:hAnsi="Times New Roman" w:cs="Times New Roman"/>
          <w:sz w:val="24"/>
          <w:szCs w:val="24"/>
        </w:rPr>
        <w:t xml:space="preserve"> Dr. Mugosa made a motion to approve the Re-Appointment of Erick</w:t>
      </w:r>
      <w:r w:rsidR="00A50712">
        <w:rPr>
          <w:rFonts w:ascii="Times New Roman" w:hAnsi="Times New Roman" w:cs="Times New Roman"/>
          <w:sz w:val="24"/>
          <w:szCs w:val="24"/>
        </w:rPr>
        <w:t xml:space="preserve"> Ridout, MD – Neo/Perinatal Med</w:t>
      </w:r>
      <w:r w:rsidRPr="00E02A97">
        <w:rPr>
          <w:rFonts w:ascii="Times New Roman" w:hAnsi="Times New Roman" w:cs="Times New Roman"/>
          <w:sz w:val="24"/>
          <w:szCs w:val="24"/>
        </w:rPr>
        <w:t>; the motion was seconded by Vice Chairman Richard Rowley and carried unanimously.</w:t>
      </w:r>
    </w:p>
    <w:p w:rsidR="00CD32B6" w:rsidRPr="00CD32B6" w:rsidRDefault="00181188" w:rsidP="00162F1D">
      <w:pPr>
        <w:pStyle w:val="ListParagraph"/>
        <w:numPr>
          <w:ilvl w:val="0"/>
          <w:numId w:val="7"/>
        </w:numPr>
        <w:spacing w:after="0"/>
        <w:rPr>
          <w:rFonts w:ascii="Times New Roman" w:hAnsi="Times New Roman" w:cs="Times New Roman"/>
          <w:sz w:val="24"/>
          <w:szCs w:val="24"/>
        </w:rPr>
      </w:pPr>
      <w:r w:rsidRPr="00091D48">
        <w:rPr>
          <w:rFonts w:ascii="Times New Roman" w:hAnsi="Times New Roman" w:cs="Times New Roman"/>
          <w:b/>
          <w:sz w:val="24"/>
          <w:szCs w:val="24"/>
          <w:u w:val="single"/>
        </w:rPr>
        <w:t>Discussion Only</w:t>
      </w:r>
      <w:r w:rsidRPr="00091D48">
        <w:rPr>
          <w:rFonts w:ascii="Times New Roman" w:hAnsi="Times New Roman" w:cs="Times New Roman"/>
          <w:sz w:val="24"/>
          <w:szCs w:val="24"/>
        </w:rPr>
        <w:t xml:space="preserve">: </w:t>
      </w:r>
      <w:r w:rsidRPr="00091D48">
        <w:rPr>
          <w:rFonts w:ascii="Times New Roman" w:hAnsi="Times New Roman" w:cs="Times New Roman"/>
          <w:b/>
          <w:sz w:val="24"/>
          <w:szCs w:val="24"/>
        </w:rPr>
        <w:t>Administrators’ Report – Matt Walker, CEO</w:t>
      </w:r>
    </w:p>
    <w:p w:rsidR="00162F1D" w:rsidRPr="00162F1D" w:rsidRDefault="00181188" w:rsidP="00CD32B6">
      <w:pPr>
        <w:pStyle w:val="ListParagraph"/>
        <w:spacing w:after="0"/>
        <w:ind w:left="540"/>
        <w:rPr>
          <w:rFonts w:ascii="Times New Roman" w:hAnsi="Times New Roman" w:cs="Times New Roman"/>
          <w:sz w:val="24"/>
          <w:szCs w:val="24"/>
        </w:rPr>
      </w:pPr>
      <w:r w:rsidRPr="00091D48">
        <w:rPr>
          <w:rFonts w:ascii="Times New Roman" w:hAnsi="Times New Roman" w:cs="Times New Roman"/>
          <w:sz w:val="24"/>
          <w:szCs w:val="24"/>
        </w:rPr>
        <w:t xml:space="preserve"> </w:t>
      </w:r>
    </w:p>
    <w:p w:rsidR="00350B3B" w:rsidRPr="002C2D64" w:rsidRDefault="00162F1D" w:rsidP="00350B3B">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b/>
          <w:sz w:val="24"/>
        </w:rPr>
        <w:t>Nellis Air Force Hospital Partnership for Patient Transfers</w:t>
      </w:r>
      <w:r w:rsidR="00CF6C1A">
        <w:rPr>
          <w:rFonts w:ascii="Times New Roman" w:hAnsi="Times New Roman" w:cs="Times New Roman"/>
          <w:b/>
          <w:sz w:val="24"/>
        </w:rPr>
        <w:t xml:space="preserve"> </w:t>
      </w:r>
      <w:r>
        <w:rPr>
          <w:rFonts w:ascii="Times New Roman" w:hAnsi="Times New Roman" w:cs="Times New Roman"/>
          <w:b/>
          <w:sz w:val="24"/>
        </w:rPr>
        <w:t>– Matthew</w:t>
      </w:r>
      <w:r w:rsidR="00E9008A" w:rsidRPr="00E9008A">
        <w:rPr>
          <w:rFonts w:ascii="Times New Roman" w:hAnsi="Times New Roman" w:cs="Times New Roman"/>
          <w:sz w:val="24"/>
        </w:rPr>
        <w:t xml:space="preserve"> </w:t>
      </w:r>
      <w:r w:rsidR="00E9008A" w:rsidRPr="00846AD3">
        <w:rPr>
          <w:rFonts w:ascii="Times New Roman" w:hAnsi="Times New Roman" w:cs="Times New Roman"/>
          <w:b/>
          <w:sz w:val="24"/>
        </w:rPr>
        <w:t>Walker</w:t>
      </w:r>
      <w:r w:rsidR="00E9008A" w:rsidRPr="00E9008A">
        <w:rPr>
          <w:rFonts w:ascii="Times New Roman" w:hAnsi="Times New Roman" w:cs="Times New Roman"/>
          <w:sz w:val="24"/>
        </w:rPr>
        <w:t xml:space="preserve"> </w:t>
      </w:r>
      <w:r>
        <w:rPr>
          <w:rFonts w:ascii="Times New Roman" w:hAnsi="Times New Roman" w:cs="Times New Roman"/>
          <w:sz w:val="24"/>
        </w:rPr>
        <w:t xml:space="preserve">– Nellis Air Force Base Medical Center Mike O’Callaghan Military Medical Center is located on the Air Force base this is a Level Three Trauma Center and they reached out to us because they are able to take on more patients, they said they are at about 30-40% capacity and feel they could help rural Nevada. So we are working with them to send patients who are in need of a higher level of care to their facility. </w:t>
      </w:r>
    </w:p>
    <w:p w:rsidR="00350B3B" w:rsidRPr="000E6226" w:rsidRDefault="00350B3B" w:rsidP="00350B3B">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sidRPr="000E6226">
        <w:rPr>
          <w:rFonts w:ascii="Times New Roman" w:eastAsia="Times New Roman" w:hAnsi="Times New Roman" w:cs="Times New Roman"/>
          <w:b/>
          <w:kern w:val="0"/>
          <w:sz w:val="24"/>
          <w:szCs w:val="24"/>
        </w:rPr>
        <w:lastRenderedPageBreak/>
        <w:t xml:space="preserve">Regular Board of Trustees Meeting </w:t>
      </w:r>
    </w:p>
    <w:p w:rsidR="00350B3B" w:rsidRPr="000E6226" w:rsidRDefault="00826DEA" w:rsidP="00350B3B">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00350B3B" w:rsidRPr="000E6226">
        <w:rPr>
          <w:rFonts w:ascii="Times New Roman" w:eastAsia="Times New Roman" w:hAnsi="Times New Roman" w:cs="Times New Roman"/>
          <w:b/>
          <w:kern w:val="0"/>
          <w:sz w:val="24"/>
          <w:szCs w:val="24"/>
        </w:rPr>
        <w:t>, 2022</w:t>
      </w:r>
    </w:p>
    <w:p w:rsidR="00350B3B" w:rsidRPr="00350B3B" w:rsidRDefault="00350B3B" w:rsidP="00350B3B">
      <w:pPr>
        <w:tabs>
          <w:tab w:val="left" w:pos="1908"/>
          <w:tab w:val="right" w:pos="10404"/>
        </w:tabs>
        <w:ind w:left="108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7</w:t>
      </w:r>
    </w:p>
    <w:p w:rsidR="00A55395" w:rsidRPr="00826DEA" w:rsidRDefault="00162F1D" w:rsidP="00A55395">
      <w:pPr>
        <w:pStyle w:val="ListParagraph"/>
        <w:numPr>
          <w:ilvl w:val="0"/>
          <w:numId w:val="22"/>
        </w:numPr>
        <w:spacing w:after="0" w:line="240" w:lineRule="auto"/>
        <w:rPr>
          <w:rFonts w:ascii="Times New Roman" w:hAnsi="Times New Roman" w:cs="Times New Roman"/>
          <w:b/>
          <w:sz w:val="24"/>
        </w:rPr>
      </w:pPr>
      <w:r w:rsidRPr="00D57067">
        <w:rPr>
          <w:rFonts w:ascii="Times New Roman" w:hAnsi="Times New Roman" w:cs="Times New Roman"/>
          <w:b/>
          <w:sz w:val="24"/>
        </w:rPr>
        <w:t>Urgent Care Update</w:t>
      </w:r>
      <w:r w:rsidR="00A55395">
        <w:rPr>
          <w:rFonts w:ascii="Times New Roman" w:hAnsi="Times New Roman" w:cs="Times New Roman"/>
          <w:sz w:val="24"/>
        </w:rPr>
        <w:t xml:space="preserve">– Our Urgent care is still going well, it’s a new process that we have to iron out so we are constantly reviewing it but I have been receiving a lot of positive feedback from patients as well as providers. </w:t>
      </w:r>
    </w:p>
    <w:p w:rsidR="00034281" w:rsidRPr="00826DEA" w:rsidRDefault="00A55395" w:rsidP="00034281">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b/>
          <w:sz w:val="24"/>
        </w:rPr>
        <w:t xml:space="preserve">Radiology Group Potential Billing Changes – </w:t>
      </w:r>
      <w:r>
        <w:rPr>
          <w:rFonts w:ascii="Times New Roman" w:hAnsi="Times New Roman" w:cs="Times New Roman"/>
          <w:sz w:val="24"/>
        </w:rPr>
        <w:t xml:space="preserve">Matthew Walker provided an update on North Star Radiology and their current contract. What the Radiology group would like to do is charge us a flat fee for everything that we do, so that would change the billing process where patients would just be receiving a bill from us for the charges and not </w:t>
      </w:r>
      <w:r w:rsidR="00DA2C8E">
        <w:rPr>
          <w:rFonts w:ascii="Times New Roman" w:hAnsi="Times New Roman" w:cs="Times New Roman"/>
          <w:sz w:val="24"/>
        </w:rPr>
        <w:t xml:space="preserve">two different bills with another </w:t>
      </w:r>
      <w:r>
        <w:rPr>
          <w:rFonts w:ascii="Times New Roman" w:hAnsi="Times New Roman" w:cs="Times New Roman"/>
          <w:sz w:val="24"/>
        </w:rPr>
        <w:t xml:space="preserve">from North Star Radiology. </w:t>
      </w:r>
    </w:p>
    <w:p w:rsidR="00034281" w:rsidRPr="00034281" w:rsidRDefault="00DA2C8E" w:rsidP="00034281">
      <w:pPr>
        <w:pStyle w:val="ListParagraph"/>
        <w:numPr>
          <w:ilvl w:val="0"/>
          <w:numId w:val="22"/>
        </w:numPr>
        <w:spacing w:after="0" w:line="240" w:lineRule="auto"/>
        <w:rPr>
          <w:rFonts w:ascii="Times New Roman" w:hAnsi="Times New Roman" w:cs="Times New Roman"/>
          <w:b/>
          <w:sz w:val="24"/>
        </w:rPr>
      </w:pPr>
      <w:r>
        <w:rPr>
          <w:rFonts w:ascii="Times New Roman" w:hAnsi="Times New Roman" w:cs="Times New Roman"/>
          <w:b/>
          <w:sz w:val="24"/>
        </w:rPr>
        <w:t>Upcoming Events</w:t>
      </w:r>
      <w:r w:rsidR="004E1DC8">
        <w:rPr>
          <w:rFonts w:ascii="Times New Roman" w:hAnsi="Times New Roman" w:cs="Times New Roman"/>
          <w:b/>
          <w:sz w:val="24"/>
        </w:rPr>
        <w:t xml:space="preserve"> – </w:t>
      </w:r>
      <w:r>
        <w:rPr>
          <w:rFonts w:ascii="Times New Roman" w:hAnsi="Times New Roman" w:cs="Times New Roman"/>
          <w:sz w:val="24"/>
        </w:rPr>
        <w:t>Just a reminder the employee Christmas Party is on December 10</w:t>
      </w:r>
      <w:r w:rsidRPr="00DA2C8E">
        <w:rPr>
          <w:rFonts w:ascii="Times New Roman" w:hAnsi="Times New Roman" w:cs="Times New Roman"/>
          <w:sz w:val="24"/>
          <w:vertAlign w:val="superscript"/>
        </w:rPr>
        <w:t>th</w:t>
      </w:r>
      <w:r>
        <w:rPr>
          <w:rFonts w:ascii="Times New Roman" w:hAnsi="Times New Roman" w:cs="Times New Roman"/>
          <w:sz w:val="24"/>
        </w:rPr>
        <w:t xml:space="preserve"> at the convention center, Joann has some tickets if you are interested in joining us, Sugar, Salt, &amp; Malt will be doing the catering and we will have games and prizes for those who attend. New board members are also welcome, just let Joann know if you will be coming for head count reasons.</w:t>
      </w:r>
      <w:r w:rsidR="004E1DC8">
        <w:rPr>
          <w:rFonts w:ascii="Times New Roman" w:hAnsi="Times New Roman" w:cs="Times New Roman"/>
          <w:sz w:val="24"/>
        </w:rPr>
        <w:t xml:space="preserve"> </w:t>
      </w:r>
    </w:p>
    <w:p w:rsidR="00034281" w:rsidRPr="00034281" w:rsidRDefault="00034281" w:rsidP="00034281">
      <w:pPr>
        <w:pStyle w:val="ListParagraph"/>
        <w:spacing w:after="0" w:line="240" w:lineRule="auto"/>
        <w:ind w:left="990"/>
        <w:rPr>
          <w:rFonts w:ascii="Times New Roman" w:hAnsi="Times New Roman" w:cs="Times New Roman"/>
          <w:sz w:val="24"/>
        </w:rPr>
      </w:pPr>
    </w:p>
    <w:p w:rsidR="00674642" w:rsidRDefault="00181188" w:rsidP="00091D48">
      <w:pPr>
        <w:spacing w:after="0"/>
        <w:rPr>
          <w:rFonts w:ascii="Times New Roman" w:hAnsi="Times New Roman" w:cs="Times New Roman"/>
          <w:sz w:val="24"/>
        </w:rPr>
      </w:pPr>
      <w:r>
        <w:rPr>
          <w:rFonts w:ascii="Times New Roman" w:hAnsi="Times New Roman" w:cs="Times New Roman"/>
          <w:sz w:val="24"/>
        </w:rPr>
        <w:t xml:space="preserve">Matthew Walker, PharmD/CEO answered all questions asked by the Board of Trustees. </w:t>
      </w:r>
    </w:p>
    <w:p w:rsidR="008C6749" w:rsidRPr="008C6749" w:rsidRDefault="008C6749" w:rsidP="008C6749">
      <w:pPr>
        <w:tabs>
          <w:tab w:val="left" w:pos="180"/>
          <w:tab w:val="left" w:pos="360"/>
        </w:tabs>
        <w:spacing w:after="0" w:line="240" w:lineRule="auto"/>
        <w:outlineLvl w:val="0"/>
        <w:rPr>
          <w:rFonts w:ascii="Times New Roman" w:eastAsia="Times New Roman" w:hAnsi="Times New Roman" w:cs="Times New Roman"/>
          <w:sz w:val="24"/>
          <w:szCs w:val="24"/>
        </w:rPr>
      </w:pPr>
    </w:p>
    <w:p w:rsidR="00DA2C8E" w:rsidRPr="00DA2C8E" w:rsidRDefault="0093689F" w:rsidP="001D1A8F">
      <w:pPr>
        <w:pStyle w:val="ListParagraph"/>
        <w:numPr>
          <w:ilvl w:val="0"/>
          <w:numId w:val="7"/>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Discussion/For Possible Action: </w:t>
      </w:r>
      <w:r>
        <w:rPr>
          <w:rFonts w:ascii="Times New Roman" w:eastAsia="Times New Roman" w:hAnsi="Times New Roman" w:cs="Times New Roman"/>
          <w:b/>
          <w:sz w:val="24"/>
          <w:szCs w:val="24"/>
        </w:rPr>
        <w:t>CEO Annual Evaluation and Compensation Discussion/Changes:</w:t>
      </w:r>
    </w:p>
    <w:p w:rsidR="0093689F" w:rsidRPr="00DA2C8E" w:rsidRDefault="0093689F" w:rsidP="00DA2C8E">
      <w:pPr>
        <w:pStyle w:val="ListParagraph"/>
        <w:spacing w:after="0" w:line="240" w:lineRule="auto"/>
        <w:ind w:left="5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p>
    <w:p w:rsidR="00DA2C8E" w:rsidRDefault="00DA2C8E" w:rsidP="00DA2C8E">
      <w:pPr>
        <w:pStyle w:val="ListParagraph"/>
        <w:numPr>
          <w:ilvl w:val="0"/>
          <w:numId w:val="33"/>
        </w:numPr>
        <w:spacing w:after="0" w:line="240" w:lineRule="auto"/>
        <w:jc w:val="both"/>
        <w:rPr>
          <w:rFonts w:ascii="Times New Roman" w:eastAsia="Times New Roman" w:hAnsi="Times New Roman" w:cs="Times New Roman"/>
          <w:sz w:val="24"/>
          <w:szCs w:val="24"/>
        </w:rPr>
      </w:pPr>
      <w:r w:rsidRPr="006C1119">
        <w:rPr>
          <w:rFonts w:ascii="Times New Roman" w:eastAsia="Times New Roman" w:hAnsi="Times New Roman" w:cs="Times New Roman"/>
          <w:b/>
          <w:sz w:val="24"/>
          <w:szCs w:val="24"/>
        </w:rPr>
        <w:t>Dr. Mugosa</w:t>
      </w:r>
      <w:r>
        <w:rPr>
          <w:rFonts w:ascii="Times New Roman" w:eastAsia="Times New Roman" w:hAnsi="Times New Roman" w:cs="Times New Roman"/>
          <w:sz w:val="24"/>
          <w:szCs w:val="24"/>
        </w:rPr>
        <w:t xml:space="preserve"> abstained from voting </w:t>
      </w:r>
    </w:p>
    <w:p w:rsidR="00DA2C8E" w:rsidRDefault="00DA2C8E" w:rsidP="00DA2C8E">
      <w:pPr>
        <w:pStyle w:val="ListParagraph"/>
        <w:numPr>
          <w:ilvl w:val="0"/>
          <w:numId w:val="33"/>
        </w:numPr>
        <w:spacing w:after="0" w:line="240" w:lineRule="auto"/>
        <w:jc w:val="both"/>
        <w:rPr>
          <w:rFonts w:ascii="Times New Roman" w:eastAsia="Times New Roman" w:hAnsi="Times New Roman" w:cs="Times New Roman"/>
          <w:sz w:val="24"/>
          <w:szCs w:val="24"/>
        </w:rPr>
      </w:pPr>
      <w:r w:rsidRPr="006C1119">
        <w:rPr>
          <w:rFonts w:ascii="Times New Roman" w:eastAsia="Times New Roman" w:hAnsi="Times New Roman" w:cs="Times New Roman"/>
          <w:b/>
          <w:sz w:val="24"/>
          <w:szCs w:val="24"/>
        </w:rPr>
        <w:t>Chairman Julie Gianoli commented</w:t>
      </w:r>
      <w:r>
        <w:rPr>
          <w:rFonts w:ascii="Times New Roman" w:eastAsia="Times New Roman" w:hAnsi="Times New Roman" w:cs="Times New Roman"/>
          <w:sz w:val="24"/>
          <w:szCs w:val="24"/>
        </w:rPr>
        <w:t xml:space="preserve"> – encouraging board members to share their evaluations first then speak on compensation. </w:t>
      </w:r>
    </w:p>
    <w:p w:rsidR="001C4687" w:rsidRDefault="001C4687"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sidRPr="006C1119">
        <w:rPr>
          <w:rFonts w:ascii="Times New Roman" w:eastAsia="Times New Roman" w:hAnsi="Times New Roman" w:cs="Times New Roman"/>
          <w:b/>
          <w:sz w:val="24"/>
          <w:szCs w:val="24"/>
        </w:rPr>
        <w:t>Chairman Julie Gianoli</w:t>
      </w:r>
      <w:r w:rsidR="006C1119">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highlighted Matt’s accomplishments including staff retention, recruiting, and efforts to maintain morale and to keep staff happy, securing grants that help with upgrading new equipment to improve services along with community education events and contributing to the </w:t>
      </w:r>
      <w:r w:rsidR="0054282B">
        <w:rPr>
          <w:rFonts w:ascii="Times New Roman" w:eastAsia="Times New Roman" w:hAnsi="Times New Roman" w:cs="Times New Roman"/>
          <w:sz w:val="24"/>
          <w:szCs w:val="24"/>
        </w:rPr>
        <w:t>Boys and Girls Club Day Care</w:t>
      </w:r>
      <w:r>
        <w:rPr>
          <w:rFonts w:ascii="Times New Roman" w:eastAsia="Times New Roman" w:hAnsi="Times New Roman" w:cs="Times New Roman"/>
          <w:sz w:val="24"/>
          <w:szCs w:val="24"/>
        </w:rPr>
        <w:t>. Julie also mentioned the Clinic remodel being completed under budget and Matt’s continued dedication to innovative ideas to enhance the delivery of treatment and care to the community. Stating “</w:t>
      </w:r>
      <w:r w:rsidRPr="001C4687">
        <w:rPr>
          <w:rFonts w:ascii="Times New Roman" w:eastAsia="Times New Roman" w:hAnsi="Times New Roman" w:cs="Times New Roman"/>
          <w:sz w:val="24"/>
          <w:szCs w:val="24"/>
        </w:rPr>
        <w:t>Matt Walker has significantly improved man</w:t>
      </w:r>
      <w:r w:rsidR="0054282B">
        <w:rPr>
          <w:rFonts w:ascii="Times New Roman" w:eastAsia="Times New Roman" w:hAnsi="Times New Roman" w:cs="Times New Roman"/>
          <w:sz w:val="24"/>
          <w:szCs w:val="24"/>
        </w:rPr>
        <w:t>y aspects of the hospital/</w:t>
      </w:r>
      <w:r w:rsidRPr="001C4687">
        <w:rPr>
          <w:rFonts w:ascii="Times New Roman" w:eastAsia="Times New Roman" w:hAnsi="Times New Roman" w:cs="Times New Roman"/>
          <w:sz w:val="24"/>
          <w:szCs w:val="24"/>
        </w:rPr>
        <w:t xml:space="preserve">clinic, his innovative approach to healthcare is to be admired and has </w:t>
      </w:r>
      <w:r w:rsidR="002F5A47">
        <w:rPr>
          <w:rFonts w:ascii="Times New Roman" w:eastAsia="Times New Roman" w:hAnsi="Times New Roman" w:cs="Times New Roman"/>
          <w:sz w:val="24"/>
          <w:szCs w:val="24"/>
        </w:rPr>
        <w:t>been well received by our Community</w:t>
      </w:r>
      <w:r w:rsidRPr="001C4687">
        <w:rPr>
          <w:rFonts w:ascii="Times New Roman" w:eastAsia="Times New Roman" w:hAnsi="Times New Roman" w:cs="Times New Roman"/>
          <w:sz w:val="24"/>
          <w:szCs w:val="24"/>
        </w:rPr>
        <w:t>. Matt continues to focus on the goals and objectives set forth by the Board of Trustees while also cons</w:t>
      </w:r>
      <w:r w:rsidR="0028387E">
        <w:rPr>
          <w:rFonts w:ascii="Times New Roman" w:eastAsia="Times New Roman" w:hAnsi="Times New Roman" w:cs="Times New Roman"/>
          <w:sz w:val="24"/>
          <w:szCs w:val="24"/>
        </w:rPr>
        <w:t>idering the needs of the staff”</w:t>
      </w:r>
      <w:r>
        <w:rPr>
          <w:rFonts w:ascii="Times New Roman" w:eastAsia="Times New Roman" w:hAnsi="Times New Roman" w:cs="Times New Roman"/>
          <w:sz w:val="24"/>
          <w:szCs w:val="24"/>
        </w:rPr>
        <w:t>.</w:t>
      </w:r>
    </w:p>
    <w:p w:rsidR="001C4687" w:rsidRDefault="001C4687"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sidRPr="006C1119">
        <w:rPr>
          <w:rFonts w:ascii="Times New Roman" w:eastAsia="Times New Roman" w:hAnsi="Times New Roman" w:cs="Times New Roman"/>
          <w:b/>
          <w:sz w:val="24"/>
          <w:szCs w:val="24"/>
        </w:rPr>
        <w:t>Vice Chairman Richard Rowley commented</w:t>
      </w:r>
      <w:r>
        <w:rPr>
          <w:rFonts w:ascii="Times New Roman" w:eastAsia="Times New Roman" w:hAnsi="Times New Roman" w:cs="Times New Roman"/>
          <w:sz w:val="24"/>
          <w:szCs w:val="24"/>
        </w:rPr>
        <w:t xml:space="preserve"> </w:t>
      </w:r>
      <w:r w:rsidR="006C11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C1119">
        <w:rPr>
          <w:rFonts w:ascii="Times New Roman" w:eastAsia="Times New Roman" w:hAnsi="Times New Roman" w:cs="Times New Roman"/>
          <w:sz w:val="24"/>
          <w:szCs w:val="24"/>
        </w:rPr>
        <w:t xml:space="preserve">I am happy to reiterate on that it has been great to work with Matt. You kept the hospital flowing and are always involved with everything, just doing a really super job and I’m not going into detail about everything you do but it’s great to be a part of it. It’s great to work with you. </w:t>
      </w:r>
    </w:p>
    <w:p w:rsidR="006C1119" w:rsidRDefault="006C1119"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sidRPr="006C1119">
        <w:rPr>
          <w:rFonts w:ascii="Times New Roman" w:eastAsia="Times New Roman" w:hAnsi="Times New Roman" w:cs="Times New Roman"/>
          <w:b/>
          <w:sz w:val="24"/>
          <w:szCs w:val="24"/>
        </w:rPr>
        <w:t>Trustee Todd Wilkin commented</w:t>
      </w:r>
      <w:r>
        <w:rPr>
          <w:rFonts w:ascii="Times New Roman" w:eastAsia="Times New Roman" w:hAnsi="Times New Roman" w:cs="Times New Roman"/>
          <w:sz w:val="24"/>
          <w:szCs w:val="24"/>
        </w:rPr>
        <w:t xml:space="preserve"> – You have a good rapport with staff I know you do a good job retaining staff. I think you do a good job with the financial stability of the hospital.</w:t>
      </w:r>
    </w:p>
    <w:p w:rsidR="006C1119" w:rsidRDefault="006C1119"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sidRPr="006C1119">
        <w:rPr>
          <w:rFonts w:ascii="Times New Roman" w:eastAsia="Times New Roman" w:hAnsi="Times New Roman" w:cs="Times New Roman"/>
          <w:b/>
          <w:sz w:val="24"/>
          <w:szCs w:val="24"/>
        </w:rPr>
        <w:t>Trustee Mike Wheable commented</w:t>
      </w:r>
      <w:r>
        <w:rPr>
          <w:rFonts w:ascii="Times New Roman" w:eastAsia="Times New Roman" w:hAnsi="Times New Roman" w:cs="Times New Roman"/>
          <w:sz w:val="24"/>
          <w:szCs w:val="24"/>
        </w:rPr>
        <w:t xml:space="preserve"> – I was reviewing the last couple of years and we spoke on this last time. The grant funding is so important, the multi millions of dollars that Matt is writing and finding and bringing into our community far justifies his salary in his value. He’s always available to answer questions and I know the hospital staff is for the most part happy to have him as an administrator. The fact that we didn’t lose a bucket of employees the last couple of years in the face of all the challenges is extraordinary. </w:t>
      </w:r>
    </w:p>
    <w:p w:rsidR="006C1119" w:rsidRDefault="006C1119"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Trustee Haley McKay commented </w:t>
      </w:r>
      <w:r>
        <w:rPr>
          <w:rFonts w:ascii="Times New Roman" w:eastAsia="Times New Roman" w:hAnsi="Times New Roman" w:cs="Times New Roman"/>
          <w:sz w:val="24"/>
          <w:szCs w:val="24"/>
        </w:rPr>
        <w:t xml:space="preserve">– </w:t>
      </w:r>
      <w:r w:rsidR="00C80F0D">
        <w:rPr>
          <w:rFonts w:ascii="Times New Roman" w:eastAsia="Times New Roman" w:hAnsi="Times New Roman" w:cs="Times New Roman"/>
          <w:sz w:val="24"/>
          <w:szCs w:val="24"/>
        </w:rPr>
        <w:t xml:space="preserve">I agree with </w:t>
      </w:r>
      <w:r>
        <w:rPr>
          <w:rFonts w:ascii="Times New Roman" w:eastAsia="Times New Roman" w:hAnsi="Times New Roman" w:cs="Times New Roman"/>
          <w:sz w:val="24"/>
          <w:szCs w:val="24"/>
        </w:rPr>
        <w:t xml:space="preserve">what everyone else has said, I also just wanted to add on </w:t>
      </w:r>
      <w:r w:rsidR="00CD3C37">
        <w:rPr>
          <w:rFonts w:ascii="Times New Roman" w:eastAsia="Times New Roman" w:hAnsi="Times New Roman" w:cs="Times New Roman"/>
          <w:sz w:val="24"/>
          <w:szCs w:val="24"/>
        </w:rPr>
        <w:t xml:space="preserve">I appreciate the fact Matt doesn’t forget about the people and business reason, but </w:t>
      </w:r>
      <w:r w:rsidR="00C80F0D">
        <w:rPr>
          <w:rFonts w:ascii="Times New Roman" w:eastAsia="Times New Roman" w:hAnsi="Times New Roman" w:cs="Times New Roman"/>
          <w:sz w:val="24"/>
          <w:szCs w:val="24"/>
        </w:rPr>
        <w:t xml:space="preserve">he’s </w:t>
      </w:r>
      <w:r w:rsidR="00CD3C37">
        <w:rPr>
          <w:rFonts w:ascii="Times New Roman" w:eastAsia="Times New Roman" w:hAnsi="Times New Roman" w:cs="Times New Roman"/>
          <w:sz w:val="24"/>
          <w:szCs w:val="24"/>
        </w:rPr>
        <w:t xml:space="preserve">also a great person and I appreciate that and many other things that everyone has already picked up. Thank you. </w:t>
      </w:r>
    </w:p>
    <w:p w:rsidR="00826DEA" w:rsidRDefault="00826DEA" w:rsidP="00826DEA">
      <w:pPr>
        <w:pStyle w:val="ListParagraph"/>
        <w:spacing w:after="0" w:line="240" w:lineRule="auto"/>
        <w:ind w:left="1440"/>
        <w:jc w:val="both"/>
        <w:rPr>
          <w:rFonts w:ascii="Times New Roman" w:eastAsia="Times New Roman" w:hAnsi="Times New Roman" w:cs="Times New Roman"/>
          <w:sz w:val="24"/>
          <w:szCs w:val="24"/>
        </w:rPr>
      </w:pPr>
    </w:p>
    <w:p w:rsidR="002F5A47" w:rsidRDefault="002F5A47" w:rsidP="00826DEA">
      <w:pPr>
        <w:pStyle w:val="ListParagraph"/>
        <w:spacing w:after="0" w:line="240" w:lineRule="auto"/>
        <w:ind w:left="1440"/>
        <w:jc w:val="both"/>
        <w:rPr>
          <w:rFonts w:ascii="Times New Roman" w:eastAsia="Times New Roman" w:hAnsi="Times New Roman" w:cs="Times New Roman"/>
          <w:sz w:val="24"/>
          <w:szCs w:val="24"/>
        </w:rPr>
      </w:pPr>
    </w:p>
    <w:p w:rsidR="00826DEA" w:rsidRPr="000E6226" w:rsidRDefault="00826DEA" w:rsidP="00826DEA">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sidRPr="000E6226">
        <w:rPr>
          <w:rFonts w:ascii="Times New Roman" w:eastAsia="Times New Roman" w:hAnsi="Times New Roman" w:cs="Times New Roman"/>
          <w:b/>
          <w:kern w:val="0"/>
          <w:sz w:val="24"/>
          <w:szCs w:val="24"/>
        </w:rPr>
        <w:lastRenderedPageBreak/>
        <w:t xml:space="preserve">Regular Board of Trustees Meeting </w:t>
      </w:r>
    </w:p>
    <w:p w:rsidR="00826DEA" w:rsidRPr="000E6226" w:rsidRDefault="00826DEA" w:rsidP="00826DEA">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0E6226">
        <w:rPr>
          <w:rFonts w:ascii="Times New Roman" w:eastAsia="Times New Roman" w:hAnsi="Times New Roman" w:cs="Times New Roman"/>
          <w:b/>
          <w:kern w:val="0"/>
          <w:sz w:val="24"/>
          <w:szCs w:val="24"/>
        </w:rPr>
        <w:t>, 2022</w:t>
      </w:r>
    </w:p>
    <w:p w:rsidR="00826DEA" w:rsidRPr="00826DEA" w:rsidRDefault="00826DEA" w:rsidP="00826DEA">
      <w:pPr>
        <w:tabs>
          <w:tab w:val="left" w:pos="1908"/>
          <w:tab w:val="right" w:pos="10404"/>
        </w:tabs>
        <w:ind w:left="108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8</w:t>
      </w:r>
    </w:p>
    <w:p w:rsidR="00CD3C37" w:rsidRDefault="00CD3C37"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Trustee Mike </w:t>
      </w:r>
      <w:r w:rsidR="00A3495E">
        <w:rPr>
          <w:rFonts w:ascii="Times New Roman" w:eastAsia="Times New Roman" w:hAnsi="Times New Roman" w:cs="Times New Roman"/>
          <w:b/>
          <w:sz w:val="24"/>
          <w:szCs w:val="24"/>
        </w:rPr>
        <w:t xml:space="preserve">Wheable – </w:t>
      </w:r>
      <w:r>
        <w:rPr>
          <w:rFonts w:ascii="Times New Roman" w:eastAsia="Times New Roman" w:hAnsi="Times New Roman" w:cs="Times New Roman"/>
          <w:sz w:val="24"/>
          <w:szCs w:val="24"/>
        </w:rPr>
        <w:t>I suppose I do have some critical feedback it’s not from us or the employees, generally we have no idea what’s going on here in the community, the outreach and about what is happening I don’t think a lot of people listen to</w:t>
      </w:r>
      <w:r w:rsidR="00C80F0D">
        <w:rPr>
          <w:rFonts w:ascii="Times New Roman" w:eastAsia="Times New Roman" w:hAnsi="Times New Roman" w:cs="Times New Roman"/>
          <w:sz w:val="24"/>
          <w:szCs w:val="24"/>
        </w:rPr>
        <w:t xml:space="preserve"> the news but there is</w:t>
      </w:r>
      <w:r>
        <w:rPr>
          <w:rFonts w:ascii="Times New Roman" w:eastAsia="Times New Roman" w:hAnsi="Times New Roman" w:cs="Times New Roman"/>
          <w:sz w:val="24"/>
          <w:szCs w:val="24"/>
        </w:rPr>
        <w:t xml:space="preserve"> some misinformation about what these grant funds were going to with Covid funds and how they are being spe</w:t>
      </w:r>
      <w:r w:rsidR="00C80F0D">
        <w:rPr>
          <w:rFonts w:ascii="Times New Roman" w:eastAsia="Times New Roman" w:hAnsi="Times New Roman" w:cs="Times New Roman"/>
          <w:sz w:val="24"/>
          <w:szCs w:val="24"/>
        </w:rPr>
        <w:t>nt on equipment and the upgrading</w:t>
      </w:r>
      <w:r>
        <w:rPr>
          <w:rFonts w:ascii="Times New Roman" w:eastAsia="Times New Roman" w:hAnsi="Times New Roman" w:cs="Times New Roman"/>
          <w:sz w:val="24"/>
          <w:szCs w:val="24"/>
        </w:rPr>
        <w:t xml:space="preserve"> that we saw across the hospital and where the funding came from. I know there’s been some outreach I do think that the public information officer which I know those duties have been delegated and stuff but I think that could be expanded upon this next year so the community has a better idea about what is</w:t>
      </w:r>
      <w:r w:rsidR="00C80F0D">
        <w:rPr>
          <w:rFonts w:ascii="Times New Roman" w:eastAsia="Times New Roman" w:hAnsi="Times New Roman" w:cs="Times New Roman"/>
          <w:sz w:val="24"/>
          <w:szCs w:val="24"/>
        </w:rPr>
        <w:t xml:space="preserve"> being</w:t>
      </w:r>
      <w:r>
        <w:rPr>
          <w:rFonts w:ascii="Times New Roman" w:eastAsia="Times New Roman" w:hAnsi="Times New Roman" w:cs="Times New Roman"/>
          <w:sz w:val="24"/>
          <w:szCs w:val="24"/>
        </w:rPr>
        <w:t xml:space="preserve"> done here with those funds because all they see is what they receive and then they complain about billing but if I were to prioritize two things it would be public information that’s more transparent and </w:t>
      </w:r>
      <w:r w:rsidR="00A3495E">
        <w:rPr>
          <w:rFonts w:ascii="Times New Roman" w:eastAsia="Times New Roman" w:hAnsi="Times New Roman" w:cs="Times New Roman"/>
          <w:sz w:val="24"/>
          <w:szCs w:val="24"/>
        </w:rPr>
        <w:t>billing.</w:t>
      </w:r>
    </w:p>
    <w:p w:rsidR="00A3495E" w:rsidRDefault="00A3495E" w:rsidP="001C4687">
      <w:pPr>
        <w:pStyle w:val="ListParagraph"/>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Julie Gianoli </w:t>
      </w:r>
      <w:r>
        <w:rPr>
          <w:rFonts w:ascii="Times New Roman" w:eastAsia="Times New Roman" w:hAnsi="Times New Roman" w:cs="Times New Roman"/>
          <w:sz w:val="24"/>
          <w:szCs w:val="24"/>
        </w:rPr>
        <w:t>– I would also add the Accounts Receivable (AR) has been of concern and I’m not pointing any fingers because I know it’s a long hard process we were warned about but you know that is a concern and it’s about not having financials for so many months in a row to review which was a little unnerving to not have a better idea of where we stand from month to month and Edwin’s working really hard to get us up to date</w:t>
      </w:r>
      <w:r w:rsidR="00C80F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hoping that maybe next month we will be caught up. </w:t>
      </w:r>
    </w:p>
    <w:p w:rsidR="00683B22" w:rsidRDefault="00683B22" w:rsidP="00683B22">
      <w:pPr>
        <w:pStyle w:val="ListParagraph"/>
        <w:numPr>
          <w:ilvl w:val="2"/>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Edwin Szewczyk – </w:t>
      </w:r>
      <w:r w:rsidRPr="00683B22">
        <w:rPr>
          <w:rFonts w:ascii="Times New Roman" w:eastAsia="Times New Roman" w:hAnsi="Times New Roman" w:cs="Times New Roman"/>
          <w:sz w:val="24"/>
          <w:szCs w:val="24"/>
        </w:rPr>
        <w:t xml:space="preserve">I was going to mention this before, I’m glad you brought this up, I’m expecting to present October and November in December. </w:t>
      </w:r>
    </w:p>
    <w:p w:rsidR="00690B2C" w:rsidRPr="00690B2C" w:rsidRDefault="00690B2C" w:rsidP="00690B2C">
      <w:pPr>
        <w:pStyle w:val="ListParagraph"/>
        <w:spacing w:after="0" w:line="240" w:lineRule="auto"/>
        <w:ind w:left="2160"/>
        <w:jc w:val="both"/>
        <w:rPr>
          <w:rFonts w:ascii="Times New Roman" w:eastAsia="Times New Roman" w:hAnsi="Times New Roman" w:cs="Times New Roman"/>
          <w:sz w:val="24"/>
          <w:szCs w:val="24"/>
        </w:rPr>
      </w:pPr>
    </w:p>
    <w:p w:rsidR="00E626B8" w:rsidRDefault="00683B22" w:rsidP="00E626B8">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Julie Gianoli </w:t>
      </w:r>
      <w:r w:rsidR="00BF62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F62FA" w:rsidRPr="00BF62FA">
        <w:rPr>
          <w:rFonts w:ascii="Times New Roman" w:eastAsia="Times New Roman" w:hAnsi="Times New Roman" w:cs="Times New Roman"/>
          <w:sz w:val="24"/>
          <w:szCs w:val="24"/>
        </w:rPr>
        <w:t>Matt has requested a 5% increase which is what we agreed to for outstanding employees. Julie continued to review prior years compensations that Matt has received noting it would appear that ev</w:t>
      </w:r>
      <w:r w:rsidR="00883958">
        <w:rPr>
          <w:rFonts w:ascii="Times New Roman" w:eastAsia="Times New Roman" w:hAnsi="Times New Roman" w:cs="Times New Roman"/>
          <w:sz w:val="24"/>
          <w:szCs w:val="24"/>
        </w:rPr>
        <w:t>eryone is pleased</w:t>
      </w:r>
      <w:r w:rsidR="00BF62FA" w:rsidRPr="00BF62FA">
        <w:rPr>
          <w:rFonts w:ascii="Times New Roman" w:eastAsia="Times New Roman" w:hAnsi="Times New Roman" w:cs="Times New Roman"/>
          <w:sz w:val="24"/>
          <w:szCs w:val="24"/>
        </w:rPr>
        <w:t xml:space="preserve"> with Matt’s performance</w:t>
      </w:r>
      <w:r w:rsidR="00BF62FA">
        <w:rPr>
          <w:rFonts w:ascii="Times New Roman" w:eastAsia="Times New Roman" w:hAnsi="Times New Roman" w:cs="Times New Roman"/>
          <w:sz w:val="24"/>
          <w:szCs w:val="24"/>
        </w:rPr>
        <w:t xml:space="preserve"> I think it’s fair to offer Matt the same thing we are offering the outstanding employees. So I would think a 5% raise would be appropriate. On the bonus I would recommend something arou</w:t>
      </w:r>
      <w:r w:rsidR="0028387E">
        <w:rPr>
          <w:rFonts w:ascii="Times New Roman" w:eastAsia="Times New Roman" w:hAnsi="Times New Roman" w:cs="Times New Roman"/>
          <w:sz w:val="24"/>
          <w:szCs w:val="24"/>
        </w:rPr>
        <w:t>nd maybe $25, 000</w:t>
      </w:r>
      <w:r w:rsidR="00BF62FA">
        <w:rPr>
          <w:rFonts w:ascii="Times New Roman" w:eastAsia="Times New Roman" w:hAnsi="Times New Roman" w:cs="Times New Roman"/>
          <w:sz w:val="24"/>
          <w:szCs w:val="24"/>
        </w:rPr>
        <w:t xml:space="preserve">. </w:t>
      </w:r>
      <w:r w:rsidR="00E626B8">
        <w:rPr>
          <w:rFonts w:ascii="Times New Roman" w:eastAsia="Times New Roman" w:hAnsi="Times New Roman" w:cs="Times New Roman"/>
          <w:sz w:val="24"/>
          <w:szCs w:val="24"/>
        </w:rPr>
        <w:t xml:space="preserve"> </w:t>
      </w:r>
    </w:p>
    <w:p w:rsidR="00E626B8" w:rsidRDefault="00E626B8" w:rsidP="00E626B8">
      <w:pPr>
        <w:spacing w:after="0" w:line="240" w:lineRule="auto"/>
        <w:jc w:val="both"/>
        <w:rPr>
          <w:rFonts w:ascii="Times New Roman" w:eastAsia="Times New Roman" w:hAnsi="Times New Roman" w:cs="Times New Roman"/>
          <w:sz w:val="24"/>
          <w:szCs w:val="24"/>
        </w:rPr>
      </w:pPr>
    </w:p>
    <w:p w:rsidR="00E626B8" w:rsidRDefault="00E626B8" w:rsidP="00E626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carried </w:t>
      </w:r>
      <w:r w:rsidR="002F5A4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amongst board members on compensation noting concerns with the hospitals financials a</w:t>
      </w:r>
      <w:r w:rsidR="002F5A47">
        <w:rPr>
          <w:rFonts w:ascii="Times New Roman" w:eastAsia="Times New Roman" w:hAnsi="Times New Roman" w:cs="Times New Roman"/>
          <w:sz w:val="24"/>
          <w:szCs w:val="24"/>
        </w:rPr>
        <w:t>nd an agreement was made to entertain</w:t>
      </w:r>
      <w:r>
        <w:rPr>
          <w:rFonts w:ascii="Times New Roman" w:eastAsia="Times New Roman" w:hAnsi="Times New Roman" w:cs="Times New Roman"/>
          <w:sz w:val="24"/>
          <w:szCs w:val="24"/>
        </w:rPr>
        <w:t xml:space="preserve"> a compensation increase to Matthew Walker in the amount of 5% with a $15,000 bonus.</w:t>
      </w:r>
    </w:p>
    <w:p w:rsidR="00E626B8" w:rsidRDefault="00E626B8" w:rsidP="00E626B8">
      <w:pPr>
        <w:spacing w:after="0" w:line="240" w:lineRule="auto"/>
        <w:jc w:val="both"/>
        <w:rPr>
          <w:rFonts w:ascii="Times New Roman" w:eastAsia="Times New Roman" w:hAnsi="Times New Roman" w:cs="Times New Roman"/>
          <w:sz w:val="24"/>
          <w:szCs w:val="24"/>
        </w:rPr>
      </w:pPr>
    </w:p>
    <w:p w:rsidR="00826DEA" w:rsidRDefault="00826DEA" w:rsidP="00E626B8">
      <w:pPr>
        <w:spacing w:after="0" w:line="240" w:lineRule="auto"/>
        <w:jc w:val="both"/>
        <w:rPr>
          <w:rFonts w:ascii="Times New Roman" w:hAnsi="Times New Roman" w:cs="Times New Roman"/>
          <w:sz w:val="24"/>
          <w:szCs w:val="24"/>
        </w:rPr>
      </w:pPr>
      <w:r w:rsidRPr="00EF627D">
        <w:rPr>
          <w:rFonts w:ascii="Times New Roman" w:hAnsi="Times New Roman" w:cs="Times New Roman"/>
          <w:sz w:val="24"/>
          <w:szCs w:val="24"/>
        </w:rPr>
        <w:t>Chairman Gianoli entertained a motion to approve the</w:t>
      </w:r>
      <w:r>
        <w:rPr>
          <w:rFonts w:ascii="Times New Roman" w:hAnsi="Times New Roman" w:cs="Times New Roman"/>
          <w:sz w:val="24"/>
          <w:szCs w:val="24"/>
        </w:rPr>
        <w:t xml:space="preserve"> CEO’s Annual Compensation in the amount of a 5% increase with a $15,000 bonus. </w:t>
      </w:r>
    </w:p>
    <w:p w:rsidR="00826DEA" w:rsidRDefault="00826DEA" w:rsidP="00E626B8">
      <w:pPr>
        <w:spacing w:after="0" w:line="240" w:lineRule="auto"/>
        <w:jc w:val="both"/>
        <w:rPr>
          <w:rFonts w:ascii="Times New Roman" w:hAnsi="Times New Roman" w:cs="Times New Roman"/>
          <w:sz w:val="24"/>
          <w:szCs w:val="24"/>
        </w:rPr>
      </w:pPr>
    </w:p>
    <w:p w:rsidR="00826DEA" w:rsidRDefault="00826DEA" w:rsidP="00E626B8">
      <w:pPr>
        <w:spacing w:after="0" w:line="240" w:lineRule="auto"/>
        <w:jc w:val="both"/>
        <w:rPr>
          <w:rFonts w:ascii="Times New Roman" w:eastAsia="Times New Roman" w:hAnsi="Times New Roman" w:cs="Times New Roman"/>
          <w:sz w:val="24"/>
          <w:szCs w:val="24"/>
        </w:rPr>
      </w:pPr>
      <w:r w:rsidRPr="00826DEA">
        <w:rPr>
          <w:rFonts w:ascii="Times New Roman" w:hAnsi="Times New Roman" w:cs="Times New Roman"/>
          <w:b/>
          <w:sz w:val="24"/>
          <w:szCs w:val="24"/>
        </w:rPr>
        <w:t xml:space="preserve">MOTION: </w:t>
      </w:r>
      <w:r>
        <w:rPr>
          <w:rFonts w:ascii="Times New Roman" w:hAnsi="Times New Roman" w:cs="Times New Roman"/>
          <w:sz w:val="24"/>
          <w:szCs w:val="24"/>
        </w:rPr>
        <w:t xml:space="preserve">Trustee Mike Wheable moved to approve the CEO’s Annual Compensation in the amount of a 5% increase with a $15,000 bonus; the motion was seconded </w:t>
      </w:r>
      <w:bookmarkStart w:id="0" w:name="_GoBack"/>
      <w:bookmarkEnd w:id="0"/>
      <w:r>
        <w:rPr>
          <w:rFonts w:ascii="Times New Roman" w:hAnsi="Times New Roman" w:cs="Times New Roman"/>
          <w:sz w:val="24"/>
          <w:szCs w:val="24"/>
        </w:rPr>
        <w:t xml:space="preserve">by Trustee Todd Wilkin and carried unanimously. </w:t>
      </w:r>
    </w:p>
    <w:p w:rsidR="0093689F" w:rsidRDefault="0093689F" w:rsidP="0093689F">
      <w:pPr>
        <w:pStyle w:val="ListParagraph"/>
        <w:spacing w:after="0" w:line="240" w:lineRule="auto"/>
        <w:ind w:left="540"/>
        <w:jc w:val="both"/>
        <w:rPr>
          <w:rFonts w:ascii="Times New Roman" w:eastAsia="Times New Roman" w:hAnsi="Times New Roman" w:cs="Times New Roman"/>
          <w:b/>
          <w:sz w:val="24"/>
          <w:szCs w:val="24"/>
          <w:u w:val="single"/>
        </w:rPr>
      </w:pPr>
    </w:p>
    <w:p w:rsidR="003472F0" w:rsidRDefault="00181188" w:rsidP="001D1A8F">
      <w:pPr>
        <w:pStyle w:val="ListParagraph"/>
        <w:numPr>
          <w:ilvl w:val="0"/>
          <w:numId w:val="7"/>
        </w:numPr>
        <w:spacing w:after="0" w:line="240" w:lineRule="auto"/>
        <w:jc w:val="both"/>
        <w:rPr>
          <w:rFonts w:ascii="Times New Roman" w:eastAsia="Times New Roman" w:hAnsi="Times New Roman" w:cs="Times New Roman"/>
          <w:b/>
          <w:sz w:val="24"/>
          <w:szCs w:val="24"/>
          <w:u w:val="single"/>
        </w:rPr>
      </w:pPr>
      <w:r w:rsidRPr="0099078B">
        <w:rPr>
          <w:rFonts w:ascii="Times New Roman" w:eastAsia="Times New Roman" w:hAnsi="Times New Roman" w:cs="Times New Roman"/>
          <w:b/>
          <w:sz w:val="24"/>
          <w:szCs w:val="24"/>
          <w:u w:val="single"/>
        </w:rPr>
        <w:t>Set Date and Time for Next Regular and/or Special Meeting</w:t>
      </w:r>
    </w:p>
    <w:p w:rsidR="006A1477" w:rsidRPr="0099078B" w:rsidRDefault="006A1477" w:rsidP="006A1477">
      <w:pPr>
        <w:pStyle w:val="ListParagraph"/>
        <w:spacing w:after="0" w:line="240" w:lineRule="auto"/>
        <w:ind w:left="540"/>
        <w:jc w:val="both"/>
        <w:rPr>
          <w:rFonts w:ascii="Times New Roman" w:eastAsia="Times New Roman" w:hAnsi="Times New Roman" w:cs="Times New Roman"/>
          <w:b/>
          <w:sz w:val="24"/>
          <w:szCs w:val="24"/>
          <w:u w:val="single"/>
        </w:rPr>
      </w:pPr>
    </w:p>
    <w:p w:rsidR="00181188" w:rsidRPr="009D324C" w:rsidRDefault="00181188" w:rsidP="00181188">
      <w:pPr>
        <w:widowControl/>
        <w:numPr>
          <w:ilvl w:val="0"/>
          <w:numId w:val="13"/>
        </w:numPr>
        <w:suppressAutoHyphens w:val="0"/>
        <w:autoSpaceDN/>
        <w:spacing w:after="0" w:line="240" w:lineRule="auto"/>
        <w:textAlignment w:val="auto"/>
        <w:rPr>
          <w:rFonts w:ascii="Times New Roman" w:eastAsia="Times New Roman" w:hAnsi="Times New Roman" w:cs="Times New Roman"/>
          <w:sz w:val="24"/>
          <w:szCs w:val="24"/>
        </w:rPr>
      </w:pPr>
      <w:r w:rsidRPr="00EF627D">
        <w:rPr>
          <w:rFonts w:ascii="Times New Roman" w:eastAsia="Times New Roman" w:hAnsi="Times New Roman" w:cs="Times New Roman"/>
          <w:b/>
          <w:sz w:val="24"/>
          <w:szCs w:val="24"/>
        </w:rPr>
        <w:t xml:space="preserve">Approval to set the Next Regular Meeting – Monday, </w:t>
      </w:r>
      <w:r w:rsidR="004F48E9">
        <w:rPr>
          <w:rFonts w:ascii="Times New Roman" w:eastAsia="Times New Roman" w:hAnsi="Times New Roman" w:cs="Times New Roman"/>
          <w:b/>
          <w:sz w:val="24"/>
          <w:szCs w:val="24"/>
        </w:rPr>
        <w:t>December 19,</w:t>
      </w:r>
      <w:r w:rsidR="00034281">
        <w:rPr>
          <w:rFonts w:ascii="Times New Roman" w:eastAsia="Times New Roman" w:hAnsi="Times New Roman" w:cs="Times New Roman"/>
          <w:b/>
          <w:sz w:val="24"/>
          <w:szCs w:val="24"/>
        </w:rPr>
        <w:t xml:space="preserve"> 2022</w:t>
      </w:r>
      <w:r w:rsidR="002D3D67">
        <w:rPr>
          <w:rFonts w:ascii="Times New Roman" w:eastAsia="Times New Roman" w:hAnsi="Times New Roman" w:cs="Times New Roman"/>
          <w:b/>
          <w:sz w:val="24"/>
          <w:szCs w:val="24"/>
        </w:rPr>
        <w:t xml:space="preserve"> </w:t>
      </w:r>
      <w:r w:rsidR="00A6551F">
        <w:rPr>
          <w:rFonts w:ascii="Times New Roman" w:eastAsia="Times New Roman" w:hAnsi="Times New Roman" w:cs="Times New Roman"/>
          <w:b/>
          <w:sz w:val="24"/>
          <w:szCs w:val="24"/>
        </w:rPr>
        <w:t>at</w:t>
      </w:r>
      <w:r w:rsidRPr="00EF627D">
        <w:rPr>
          <w:rFonts w:ascii="Times New Roman" w:eastAsia="Times New Roman" w:hAnsi="Times New Roman" w:cs="Times New Roman"/>
          <w:b/>
          <w:sz w:val="24"/>
          <w:szCs w:val="24"/>
        </w:rPr>
        <w:t xml:space="preserve"> 5:00 p.m. </w:t>
      </w:r>
    </w:p>
    <w:p w:rsidR="00181188" w:rsidRPr="00EF627D" w:rsidRDefault="00181188" w:rsidP="00181188">
      <w:pPr>
        <w:widowControl/>
        <w:suppressAutoHyphens w:val="0"/>
        <w:autoSpaceDN/>
        <w:spacing w:after="0" w:line="240" w:lineRule="auto"/>
        <w:ind w:left="780"/>
        <w:textAlignment w:val="auto"/>
        <w:rPr>
          <w:rFonts w:ascii="Times New Roman" w:eastAsia="Times New Roman" w:hAnsi="Times New Roman" w:cs="Times New Roman"/>
          <w:sz w:val="24"/>
          <w:szCs w:val="24"/>
        </w:rPr>
      </w:pPr>
    </w:p>
    <w:p w:rsidR="00181188" w:rsidRDefault="00181188" w:rsidP="00181188">
      <w:pPr>
        <w:rPr>
          <w:rFonts w:ascii="Times New Roman" w:eastAsia="Times New Roman" w:hAnsi="Times New Roman" w:cs="Times New Roman"/>
          <w:kern w:val="0"/>
          <w:sz w:val="24"/>
          <w:szCs w:val="24"/>
        </w:rPr>
      </w:pPr>
      <w:r w:rsidRPr="00EF627D">
        <w:rPr>
          <w:rFonts w:ascii="Times New Roman" w:hAnsi="Times New Roman" w:cs="Times New Roman"/>
          <w:sz w:val="24"/>
          <w:szCs w:val="24"/>
        </w:rPr>
        <w:t xml:space="preserve">Chairman Gianoli entertained a motion to approve the scheduling of the Regular Board of Trustees meeting on Monday, </w:t>
      </w:r>
      <w:r w:rsidR="004F48E9">
        <w:rPr>
          <w:rFonts w:ascii="Times New Roman" w:hAnsi="Times New Roman" w:cs="Times New Roman"/>
          <w:sz w:val="24"/>
          <w:szCs w:val="24"/>
        </w:rPr>
        <w:t>December 19</w:t>
      </w:r>
      <w:r w:rsidRPr="00EF627D">
        <w:rPr>
          <w:rFonts w:ascii="Times New Roman" w:hAnsi="Times New Roman" w:cs="Times New Roman"/>
          <w:sz w:val="24"/>
          <w:szCs w:val="24"/>
        </w:rPr>
        <w:t>,</w:t>
      </w:r>
      <w:r>
        <w:rPr>
          <w:rFonts w:ascii="Times New Roman" w:hAnsi="Times New Roman" w:cs="Times New Roman"/>
          <w:sz w:val="24"/>
          <w:szCs w:val="24"/>
        </w:rPr>
        <w:t xml:space="preserve"> 2022</w:t>
      </w:r>
      <w:r w:rsidRPr="00EF627D">
        <w:rPr>
          <w:rFonts w:ascii="Times New Roman" w:hAnsi="Times New Roman" w:cs="Times New Roman"/>
          <w:sz w:val="24"/>
          <w:szCs w:val="24"/>
        </w:rPr>
        <w:t xml:space="preserve"> at 5:00 p.m.</w:t>
      </w:r>
      <w:r w:rsidRPr="00EF627D">
        <w:rPr>
          <w:rFonts w:ascii="Times New Roman" w:eastAsia="Times New Roman" w:hAnsi="Times New Roman" w:cs="Times New Roman"/>
          <w:kern w:val="0"/>
          <w:sz w:val="24"/>
          <w:szCs w:val="24"/>
        </w:rPr>
        <w:t xml:space="preserve"> </w:t>
      </w:r>
    </w:p>
    <w:p w:rsidR="008C6749" w:rsidRDefault="00181188" w:rsidP="00181188">
      <w:pPr>
        <w:pStyle w:val="Standard"/>
        <w:rPr>
          <w:kern w:val="0"/>
          <w:sz w:val="24"/>
        </w:rPr>
      </w:pPr>
      <w:r w:rsidRPr="00EF627D">
        <w:rPr>
          <w:b/>
          <w:sz w:val="24"/>
        </w:rPr>
        <w:t>MOTION:</w:t>
      </w:r>
      <w:r w:rsidR="009F6056">
        <w:rPr>
          <w:b/>
          <w:sz w:val="24"/>
        </w:rPr>
        <w:t xml:space="preserve"> </w:t>
      </w:r>
      <w:r w:rsidR="004F48E9">
        <w:rPr>
          <w:sz w:val="24"/>
        </w:rPr>
        <w:t xml:space="preserve">Vice Chairman Richard Rowley </w:t>
      </w:r>
      <w:r>
        <w:rPr>
          <w:sz w:val="24"/>
        </w:rPr>
        <w:t>moved</w:t>
      </w:r>
      <w:r w:rsidRPr="00EF627D">
        <w:rPr>
          <w:sz w:val="24"/>
        </w:rPr>
        <w:t xml:space="preserve"> to approve the scheduling of the next Regular Board of Trustees meeting on Monday,</w:t>
      </w:r>
      <w:r w:rsidR="004F48E9">
        <w:rPr>
          <w:sz w:val="24"/>
        </w:rPr>
        <w:t xml:space="preserve"> December 19</w:t>
      </w:r>
      <w:r w:rsidRPr="00EF627D">
        <w:rPr>
          <w:sz w:val="24"/>
        </w:rPr>
        <w:t>,</w:t>
      </w:r>
      <w:r>
        <w:rPr>
          <w:sz w:val="24"/>
        </w:rPr>
        <w:t xml:space="preserve"> 2022 at 5:00 p.m.; t</w:t>
      </w:r>
      <w:r w:rsidRPr="00EF627D">
        <w:rPr>
          <w:sz w:val="24"/>
        </w:rPr>
        <w:t>he motion was seconded by</w:t>
      </w:r>
      <w:r w:rsidR="006A1477" w:rsidRPr="006A1477">
        <w:rPr>
          <w:sz w:val="24"/>
        </w:rPr>
        <w:t xml:space="preserve"> </w:t>
      </w:r>
      <w:r w:rsidR="004F48E9">
        <w:rPr>
          <w:sz w:val="24"/>
        </w:rPr>
        <w:t>Trustee Todd Wilkin</w:t>
      </w:r>
      <w:r w:rsidRPr="00EF627D">
        <w:rPr>
          <w:sz w:val="24"/>
        </w:rPr>
        <w:t xml:space="preserve"> and carried unanimously.</w:t>
      </w:r>
    </w:p>
    <w:p w:rsidR="007144BD" w:rsidRDefault="007144BD" w:rsidP="00181188">
      <w:pPr>
        <w:spacing w:after="0" w:line="240" w:lineRule="auto"/>
        <w:rPr>
          <w:rFonts w:ascii="Times New Roman" w:eastAsia="Times New Roman" w:hAnsi="Times New Roman" w:cs="Times New Roman"/>
          <w:b/>
          <w:sz w:val="24"/>
          <w:szCs w:val="24"/>
        </w:rPr>
      </w:pPr>
    </w:p>
    <w:p w:rsidR="00826DEA" w:rsidRDefault="00826DEA" w:rsidP="00181188">
      <w:pPr>
        <w:spacing w:after="0" w:line="240" w:lineRule="auto"/>
        <w:rPr>
          <w:rFonts w:ascii="Times New Roman" w:eastAsia="Times New Roman" w:hAnsi="Times New Roman" w:cs="Times New Roman"/>
          <w:b/>
          <w:sz w:val="24"/>
          <w:szCs w:val="24"/>
        </w:rPr>
      </w:pPr>
    </w:p>
    <w:p w:rsidR="00690B2C" w:rsidRDefault="00690B2C" w:rsidP="00181188">
      <w:pPr>
        <w:spacing w:after="0" w:line="240" w:lineRule="auto"/>
        <w:rPr>
          <w:rFonts w:ascii="Times New Roman" w:eastAsia="Times New Roman" w:hAnsi="Times New Roman" w:cs="Times New Roman"/>
          <w:b/>
          <w:sz w:val="24"/>
          <w:szCs w:val="24"/>
        </w:rPr>
      </w:pPr>
    </w:p>
    <w:p w:rsidR="00826DEA" w:rsidRPr="000E6226" w:rsidRDefault="00826DEA" w:rsidP="00826DEA">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sidRPr="000E6226">
        <w:rPr>
          <w:rFonts w:ascii="Times New Roman" w:eastAsia="Times New Roman" w:hAnsi="Times New Roman" w:cs="Times New Roman"/>
          <w:b/>
          <w:kern w:val="0"/>
          <w:sz w:val="24"/>
          <w:szCs w:val="24"/>
        </w:rPr>
        <w:lastRenderedPageBreak/>
        <w:t xml:space="preserve">Regular Board of Trustees Meeting </w:t>
      </w:r>
    </w:p>
    <w:p w:rsidR="00826DEA" w:rsidRPr="000E6226" w:rsidRDefault="00826DEA" w:rsidP="00826DEA">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0E6226">
        <w:rPr>
          <w:rFonts w:ascii="Times New Roman" w:eastAsia="Times New Roman" w:hAnsi="Times New Roman" w:cs="Times New Roman"/>
          <w:b/>
          <w:kern w:val="0"/>
          <w:sz w:val="24"/>
          <w:szCs w:val="24"/>
        </w:rPr>
        <w:t>, 2022</w:t>
      </w:r>
    </w:p>
    <w:p w:rsidR="00826DEA" w:rsidRPr="00826DEA" w:rsidRDefault="00826DEA" w:rsidP="00826DEA">
      <w:pPr>
        <w:tabs>
          <w:tab w:val="left" w:pos="1908"/>
          <w:tab w:val="right" w:pos="10404"/>
        </w:tabs>
        <w:ind w:left="108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9</w:t>
      </w:r>
    </w:p>
    <w:p w:rsidR="00181188" w:rsidRPr="00DA4B11" w:rsidRDefault="00826DEA" w:rsidP="0018118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w:t>
      </w:r>
      <w:r w:rsidR="00181188" w:rsidRPr="00EF627D">
        <w:rPr>
          <w:rFonts w:ascii="Times New Roman" w:eastAsia="Times New Roman" w:hAnsi="Times New Roman" w:cs="Times New Roman"/>
          <w:b/>
          <w:sz w:val="24"/>
          <w:szCs w:val="24"/>
        </w:rPr>
        <w:t xml:space="preserve">. </w:t>
      </w:r>
      <w:r w:rsidR="00181188" w:rsidRPr="00EF627D">
        <w:rPr>
          <w:rFonts w:ascii="Times New Roman" w:eastAsia="Times New Roman" w:hAnsi="Times New Roman" w:cs="Times New Roman"/>
          <w:b/>
          <w:sz w:val="24"/>
          <w:szCs w:val="24"/>
          <w:u w:val="single"/>
        </w:rPr>
        <w:t>CONSENT AGENDA</w:t>
      </w:r>
      <w:r w:rsidR="00181188" w:rsidRPr="00EF627D">
        <w:rPr>
          <w:rFonts w:ascii="Times New Roman" w:eastAsia="Times New Roman" w:hAnsi="Times New Roman" w:cs="Times New Roman"/>
          <w:kern w:val="0"/>
          <w:sz w:val="24"/>
          <w:szCs w:val="24"/>
        </w:rPr>
        <w:t xml:space="preserve">   </w:t>
      </w:r>
    </w:p>
    <w:p w:rsidR="00181188" w:rsidRPr="00EF627D"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EF627D">
        <w:rPr>
          <w:rFonts w:ascii="Times New Roman" w:eastAsia="Times New Roman" w:hAnsi="Times New Roman" w:cs="Times New Roman"/>
          <w:sz w:val="24"/>
          <w:szCs w:val="24"/>
        </w:rPr>
        <w:t xml:space="preserve">The following are “action” items that may be considered in one motion/one vote. They are considered routine, non-public items that have no protests. Any Board of Trustee member may remove any item from the Consent </w:t>
      </w:r>
    </w:p>
    <w:p w:rsidR="00FF0DDE" w:rsidRPr="001D1A8F" w:rsidRDefault="00181188" w:rsidP="001D1A8F">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EF627D">
        <w:rPr>
          <w:rFonts w:ascii="Times New Roman" w:eastAsia="Times New Roman" w:hAnsi="Times New Roman" w:cs="Times New Roman"/>
          <w:sz w:val="24"/>
          <w:szCs w:val="24"/>
        </w:rPr>
        <w:t>Agenda and have it placed as an individual action item.</w:t>
      </w:r>
    </w:p>
    <w:p w:rsidR="00FF0DDE" w:rsidRDefault="00FF0DDE" w:rsidP="00181188">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p>
    <w:p w:rsidR="00D23681" w:rsidRPr="00883958" w:rsidRDefault="00181188" w:rsidP="00D23681">
      <w:pPr>
        <w:pStyle w:val="ListParagraph"/>
        <w:numPr>
          <w:ilvl w:val="0"/>
          <w:numId w:val="20"/>
        </w:numPr>
        <w:spacing w:after="0" w:line="240" w:lineRule="auto"/>
        <w:rPr>
          <w:rFonts w:ascii="Times New Roman" w:eastAsia="Times New Roman" w:hAnsi="Times New Roman" w:cs="Times New Roman"/>
          <w:b/>
          <w:sz w:val="24"/>
          <w:szCs w:val="24"/>
        </w:rPr>
      </w:pPr>
      <w:r w:rsidRPr="00FF0DDE">
        <w:rPr>
          <w:rFonts w:ascii="Times New Roman" w:eastAsia="Times New Roman" w:hAnsi="Times New Roman" w:cs="Times New Roman"/>
          <w:b/>
          <w:sz w:val="24"/>
          <w:szCs w:val="24"/>
        </w:rPr>
        <w:t>Request for Approval of Vouchers</w:t>
      </w:r>
      <w:r w:rsidR="00A82B91">
        <w:rPr>
          <w:rFonts w:ascii="Times New Roman" w:eastAsia="Times New Roman" w:hAnsi="Times New Roman" w:cs="Times New Roman"/>
          <w:b/>
          <w:sz w:val="24"/>
          <w:szCs w:val="24"/>
        </w:rPr>
        <w:t xml:space="preserve"> a</w:t>
      </w:r>
      <w:r w:rsidR="00D23681">
        <w:rPr>
          <w:rFonts w:ascii="Times New Roman" w:eastAsia="Times New Roman" w:hAnsi="Times New Roman" w:cs="Times New Roman"/>
          <w:b/>
          <w:sz w:val="24"/>
          <w:szCs w:val="24"/>
        </w:rPr>
        <w:t xml:space="preserve">, </w:t>
      </w:r>
      <w:r w:rsidR="00A82B91">
        <w:rPr>
          <w:rFonts w:ascii="Times New Roman" w:eastAsia="Times New Roman" w:hAnsi="Times New Roman" w:cs="Times New Roman"/>
          <w:b/>
          <w:sz w:val="24"/>
          <w:szCs w:val="24"/>
        </w:rPr>
        <w:t>b</w:t>
      </w:r>
      <w:r w:rsidR="00D23681">
        <w:rPr>
          <w:rFonts w:ascii="Times New Roman" w:eastAsia="Times New Roman" w:hAnsi="Times New Roman" w:cs="Times New Roman"/>
          <w:b/>
          <w:sz w:val="24"/>
          <w:szCs w:val="24"/>
        </w:rPr>
        <w:t>, and c</w:t>
      </w:r>
      <w:r w:rsidRPr="00FF0DDE">
        <w:rPr>
          <w:rFonts w:ascii="Times New Roman" w:eastAsia="Times New Roman" w:hAnsi="Times New Roman" w:cs="Times New Roman"/>
          <w:b/>
          <w:sz w:val="24"/>
          <w:szCs w:val="24"/>
        </w:rPr>
        <w:t xml:space="preserve"> – </w:t>
      </w:r>
      <w:r w:rsidR="00FF0DDE" w:rsidRPr="00FF0DDE">
        <w:rPr>
          <w:rFonts w:ascii="Times New Roman" w:eastAsia="Times New Roman" w:hAnsi="Times New Roman" w:cs="Times New Roman"/>
          <w:b/>
          <w:sz w:val="24"/>
          <w:szCs w:val="24"/>
        </w:rPr>
        <w:t>Secretary Haley McKay</w:t>
      </w:r>
      <w:r w:rsidRPr="00FF0DDE">
        <w:rPr>
          <w:rFonts w:ascii="Times New Roman" w:eastAsia="Times New Roman" w:hAnsi="Times New Roman" w:cs="Times New Roman"/>
          <w:b/>
          <w:sz w:val="24"/>
          <w:szCs w:val="24"/>
        </w:rPr>
        <w:t xml:space="preserve">, </w:t>
      </w:r>
    </w:p>
    <w:p w:rsidR="002D3D67" w:rsidRPr="002D3D67" w:rsidRDefault="00FF0DDE" w:rsidP="00BF62FA">
      <w:pPr>
        <w:pStyle w:val="Standard"/>
        <w:numPr>
          <w:ilvl w:val="0"/>
          <w:numId w:val="19"/>
        </w:numPr>
        <w:spacing w:line="360" w:lineRule="auto"/>
        <w:rPr>
          <w:sz w:val="24"/>
        </w:rPr>
      </w:pPr>
      <w:r w:rsidRPr="002D3D67">
        <w:rPr>
          <w:b/>
          <w:sz w:val="24"/>
          <w:u w:val="single"/>
        </w:rPr>
        <w:t>Discussion/For Possible Action</w:t>
      </w:r>
      <w:r w:rsidRPr="002D3D67">
        <w:rPr>
          <w:b/>
          <w:sz w:val="24"/>
        </w:rPr>
        <w:t xml:space="preserve">: </w:t>
      </w:r>
      <w:r w:rsidRPr="002D3D67">
        <w:rPr>
          <w:sz w:val="24"/>
        </w:rPr>
        <w:t>Accounts Payable –</w:t>
      </w:r>
      <w:r w:rsidR="001D1A8F" w:rsidRPr="002D3D67">
        <w:rPr>
          <w:sz w:val="24"/>
        </w:rPr>
        <w:t xml:space="preserve"> vouchers</w:t>
      </w:r>
      <w:r w:rsidR="002D3D67">
        <w:rPr>
          <w:sz w:val="24"/>
        </w:rPr>
        <w:t xml:space="preserve"> </w:t>
      </w:r>
      <w:r w:rsidR="004F48E9" w:rsidRPr="00456F8B">
        <w:rPr>
          <w:b/>
          <w:sz w:val="24"/>
        </w:rPr>
        <w:t>#</w:t>
      </w:r>
      <w:r w:rsidR="004F48E9">
        <w:rPr>
          <w:b/>
          <w:sz w:val="24"/>
        </w:rPr>
        <w:t>001637- #001948</w:t>
      </w:r>
    </w:p>
    <w:p w:rsidR="00FF0DDE" w:rsidRPr="002D3D67" w:rsidRDefault="00FF0DDE" w:rsidP="00BF62FA">
      <w:pPr>
        <w:pStyle w:val="Standard"/>
        <w:numPr>
          <w:ilvl w:val="0"/>
          <w:numId w:val="19"/>
        </w:numPr>
        <w:spacing w:line="360" w:lineRule="auto"/>
        <w:rPr>
          <w:sz w:val="24"/>
        </w:rPr>
      </w:pPr>
      <w:r w:rsidRPr="002D3D67">
        <w:rPr>
          <w:b/>
          <w:sz w:val="24"/>
          <w:u w:val="single"/>
        </w:rPr>
        <w:t>Discussion/For Possible Action</w:t>
      </w:r>
      <w:r w:rsidRPr="002D3D67">
        <w:rPr>
          <w:b/>
          <w:sz w:val="24"/>
        </w:rPr>
        <w:t xml:space="preserve">: </w:t>
      </w:r>
      <w:r w:rsidRPr="002D3D67">
        <w:rPr>
          <w:sz w:val="24"/>
        </w:rPr>
        <w:t xml:space="preserve">Payroll – vouchers </w:t>
      </w:r>
      <w:r w:rsidR="004F48E9" w:rsidRPr="00456F8B">
        <w:rPr>
          <w:b/>
          <w:sz w:val="24"/>
        </w:rPr>
        <w:t>#</w:t>
      </w:r>
      <w:r w:rsidR="004F48E9">
        <w:rPr>
          <w:b/>
          <w:sz w:val="24"/>
        </w:rPr>
        <w:t>12189-#12540</w:t>
      </w:r>
    </w:p>
    <w:p w:rsidR="001D1A8F" w:rsidRPr="004F48E9" w:rsidRDefault="00D23681" w:rsidP="00181188">
      <w:pPr>
        <w:pStyle w:val="Standard"/>
        <w:numPr>
          <w:ilvl w:val="0"/>
          <w:numId w:val="19"/>
        </w:numPr>
        <w:spacing w:line="360" w:lineRule="auto"/>
        <w:rPr>
          <w:b/>
          <w:sz w:val="24"/>
        </w:rPr>
      </w:pPr>
      <w:r>
        <w:rPr>
          <w:b/>
          <w:sz w:val="24"/>
          <w:u w:val="single"/>
        </w:rPr>
        <w:t>Discussion/For Possible Action</w:t>
      </w:r>
      <w:r w:rsidRPr="00D23681">
        <w:rPr>
          <w:sz w:val="24"/>
        </w:rPr>
        <w:t>:</w:t>
      </w:r>
      <w:r w:rsidR="007144BD">
        <w:rPr>
          <w:sz w:val="24"/>
        </w:rPr>
        <w:t xml:space="preserve"> Bad Debt – </w:t>
      </w:r>
      <w:r w:rsidR="002D3D67" w:rsidRPr="004F48E9">
        <w:rPr>
          <w:b/>
          <w:sz w:val="24"/>
        </w:rPr>
        <w:t>Medicare/</w:t>
      </w:r>
      <w:r w:rsidRPr="004F48E9">
        <w:rPr>
          <w:b/>
          <w:sz w:val="24"/>
        </w:rPr>
        <w:t>Self Pay</w:t>
      </w:r>
    </w:p>
    <w:p w:rsidR="004F48E9" w:rsidRPr="004F48E9" w:rsidRDefault="004F48E9" w:rsidP="004F48E9">
      <w:pPr>
        <w:pStyle w:val="Standard"/>
        <w:numPr>
          <w:ilvl w:val="0"/>
          <w:numId w:val="19"/>
        </w:numPr>
        <w:spacing w:line="360" w:lineRule="auto"/>
        <w:rPr>
          <w:b/>
          <w:sz w:val="24"/>
        </w:rPr>
      </w:pPr>
      <w:r>
        <w:rPr>
          <w:b/>
          <w:sz w:val="24"/>
          <w:u w:val="single"/>
        </w:rPr>
        <w:t>Discussion/For Possible Action</w:t>
      </w:r>
      <w:r w:rsidRPr="00456F8B">
        <w:rPr>
          <w:b/>
          <w:sz w:val="24"/>
        </w:rPr>
        <w:t>:</w:t>
      </w:r>
      <w:r>
        <w:rPr>
          <w:b/>
          <w:sz w:val="24"/>
        </w:rPr>
        <w:t xml:space="preserve"> Refunds – #008057-#008131</w:t>
      </w:r>
    </w:p>
    <w:p w:rsidR="00034281" w:rsidRDefault="00034281" w:rsidP="00181188">
      <w:pPr>
        <w:pStyle w:val="Standard"/>
        <w:rPr>
          <w:sz w:val="24"/>
        </w:rPr>
      </w:pPr>
    </w:p>
    <w:p w:rsidR="00181188" w:rsidRDefault="00181188" w:rsidP="00181188">
      <w:pPr>
        <w:pStyle w:val="Standard"/>
        <w:rPr>
          <w:sz w:val="24"/>
        </w:rPr>
      </w:pPr>
      <w:r w:rsidRPr="00EF627D">
        <w:rPr>
          <w:sz w:val="24"/>
        </w:rPr>
        <w:t>Chairman Gianoli entertained a motion to approve the consent agenda items</w:t>
      </w:r>
      <w:r w:rsidR="00A41561">
        <w:rPr>
          <w:sz w:val="24"/>
        </w:rPr>
        <w:t xml:space="preserve"> a, b,</w:t>
      </w:r>
      <w:r w:rsidR="00E35D90">
        <w:rPr>
          <w:sz w:val="24"/>
        </w:rPr>
        <w:t xml:space="preserve"> c</w:t>
      </w:r>
      <w:r w:rsidR="00A41561">
        <w:rPr>
          <w:sz w:val="24"/>
        </w:rPr>
        <w:t xml:space="preserve"> and d</w:t>
      </w:r>
      <w:r w:rsidRPr="00EF627D">
        <w:rPr>
          <w:sz w:val="24"/>
        </w:rPr>
        <w:t>.</w:t>
      </w:r>
    </w:p>
    <w:p w:rsidR="00DE59E8" w:rsidRDefault="00DE59E8" w:rsidP="00181188">
      <w:pPr>
        <w:pStyle w:val="Standard"/>
        <w:rPr>
          <w:sz w:val="24"/>
        </w:rPr>
      </w:pPr>
    </w:p>
    <w:p w:rsidR="00181188" w:rsidRDefault="00181188" w:rsidP="00181188">
      <w:pPr>
        <w:pStyle w:val="Standard"/>
        <w:rPr>
          <w:sz w:val="24"/>
        </w:rPr>
      </w:pPr>
      <w:r w:rsidRPr="00EF627D">
        <w:rPr>
          <w:b/>
          <w:sz w:val="24"/>
        </w:rPr>
        <w:t xml:space="preserve">MOTION: </w:t>
      </w:r>
      <w:r w:rsidR="00FF0DDE">
        <w:rPr>
          <w:sz w:val="24"/>
        </w:rPr>
        <w:t>Secretary Haley McKay moved</w:t>
      </w:r>
      <w:r w:rsidRPr="00EF627D">
        <w:rPr>
          <w:sz w:val="24"/>
        </w:rPr>
        <w:t xml:space="preserve"> to approve the Consent Agenda vouchers</w:t>
      </w:r>
      <w:r w:rsidR="00E35D90">
        <w:rPr>
          <w:sz w:val="24"/>
        </w:rPr>
        <w:t xml:space="preserve"> a,</w:t>
      </w:r>
      <w:r w:rsidR="00A82B91">
        <w:rPr>
          <w:sz w:val="24"/>
        </w:rPr>
        <w:t xml:space="preserve"> b</w:t>
      </w:r>
      <w:r w:rsidR="00A41561">
        <w:rPr>
          <w:sz w:val="24"/>
        </w:rPr>
        <w:t xml:space="preserve">, </w:t>
      </w:r>
      <w:r w:rsidR="00E35D90">
        <w:rPr>
          <w:sz w:val="24"/>
        </w:rPr>
        <w:t>c</w:t>
      </w:r>
      <w:r w:rsidR="00A41561">
        <w:rPr>
          <w:sz w:val="24"/>
        </w:rPr>
        <w:t xml:space="preserve"> and d</w:t>
      </w:r>
      <w:r>
        <w:rPr>
          <w:sz w:val="24"/>
        </w:rPr>
        <w:t>; t</w:t>
      </w:r>
      <w:r w:rsidRPr="00EF627D">
        <w:rPr>
          <w:sz w:val="24"/>
        </w:rPr>
        <w:t xml:space="preserve">he motion was seconded by </w:t>
      </w:r>
      <w:r w:rsidR="00A41561">
        <w:rPr>
          <w:sz w:val="24"/>
        </w:rPr>
        <w:t xml:space="preserve">Vice Chairman Richard Rowley </w:t>
      </w:r>
      <w:r w:rsidR="00E732D2">
        <w:rPr>
          <w:sz w:val="24"/>
        </w:rPr>
        <w:t>and</w:t>
      </w:r>
      <w:r w:rsidRPr="00EF627D">
        <w:rPr>
          <w:sz w:val="24"/>
        </w:rPr>
        <w:t xml:space="preserve"> carried unanimously</w:t>
      </w:r>
    </w:p>
    <w:p w:rsidR="004E1DC8" w:rsidRDefault="004E1DC8" w:rsidP="00181188">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181188" w:rsidRPr="00445DD4" w:rsidRDefault="00445DD4" w:rsidP="007144BD">
      <w:pPr>
        <w:ind w:left="180"/>
        <w:rPr>
          <w:rFonts w:ascii="Times New Roman" w:hAnsi="Times New Roman" w:cs="Times New Roman"/>
          <w:b/>
          <w:i/>
          <w:sz w:val="24"/>
          <w:szCs w:val="24"/>
        </w:rPr>
      </w:pPr>
      <w:r>
        <w:rPr>
          <w:rFonts w:ascii="Times New Roman" w:hAnsi="Times New Roman" w:cs="Times New Roman"/>
          <w:b/>
          <w:sz w:val="24"/>
          <w:szCs w:val="24"/>
        </w:rPr>
        <w:t>G</w:t>
      </w:r>
      <w:r w:rsidR="00242A2D" w:rsidRPr="00242A2D">
        <w:rPr>
          <w:rFonts w:ascii="Times New Roman" w:hAnsi="Times New Roman" w:cs="Times New Roman"/>
          <w:b/>
          <w:sz w:val="24"/>
          <w:szCs w:val="24"/>
        </w:rPr>
        <w:t>.</w:t>
      </w:r>
      <w:r w:rsidR="00242A2D">
        <w:rPr>
          <w:rFonts w:ascii="Times New Roman" w:hAnsi="Times New Roman" w:cs="Times New Roman"/>
          <w:b/>
          <w:sz w:val="24"/>
          <w:szCs w:val="24"/>
          <w:u w:val="single"/>
        </w:rPr>
        <w:t xml:space="preserve"> </w:t>
      </w:r>
      <w:r w:rsidR="00181188" w:rsidRPr="00242A2D">
        <w:rPr>
          <w:rFonts w:ascii="Times New Roman" w:hAnsi="Times New Roman" w:cs="Times New Roman"/>
          <w:b/>
          <w:sz w:val="24"/>
          <w:szCs w:val="24"/>
          <w:u w:val="single"/>
        </w:rPr>
        <w:t>Public Comment:</w:t>
      </w:r>
      <w:r w:rsidR="00181188" w:rsidRPr="00242A2D">
        <w:rPr>
          <w:rFonts w:ascii="Times New Roman" w:hAnsi="Times New Roman" w:cs="Times New Roman"/>
          <w:b/>
          <w:sz w:val="24"/>
          <w:szCs w:val="24"/>
        </w:rPr>
        <w:t xml:space="preserve">  </w:t>
      </w:r>
      <w:r w:rsidR="00181188" w:rsidRPr="00242A2D">
        <w:rPr>
          <w:rFonts w:ascii="Times New Roman" w:hAnsi="Times New Roman" w:cs="Times New Roman"/>
          <w:i/>
          <w:sz w:val="24"/>
          <w:szCs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181188" w:rsidRPr="00242A2D">
        <w:rPr>
          <w:rFonts w:ascii="Times New Roman" w:hAnsi="Times New Roman" w:cs="Times New Roman"/>
          <w:b/>
          <w:i/>
          <w:sz w:val="24"/>
          <w:szCs w:val="24"/>
        </w:rPr>
        <w:t xml:space="preserve">Comments during Discussion Items </w:t>
      </w:r>
      <w:r w:rsidR="00181188" w:rsidRPr="00242A2D">
        <w:rPr>
          <w:rFonts w:ascii="Times New Roman" w:hAnsi="Times New Roman" w:cs="Times New Roman"/>
          <w:b/>
          <w:i/>
          <w:sz w:val="24"/>
          <w:szCs w:val="24"/>
          <w:u w:val="single"/>
        </w:rPr>
        <w:t>will not be</w:t>
      </w:r>
      <w:r w:rsidR="00181188" w:rsidRPr="00242A2D">
        <w:rPr>
          <w:rFonts w:ascii="Times New Roman" w:hAnsi="Times New Roman" w:cs="Times New Roman"/>
          <w:i/>
          <w:sz w:val="24"/>
          <w:szCs w:val="24"/>
        </w:rPr>
        <w:t xml:space="preserve"> </w:t>
      </w:r>
      <w:r w:rsidR="00181188" w:rsidRPr="00242A2D">
        <w:rPr>
          <w:rFonts w:ascii="Times New Roman" w:hAnsi="Times New Roman" w:cs="Times New Roman"/>
          <w:b/>
          <w:i/>
          <w:sz w:val="24"/>
          <w:szCs w:val="24"/>
        </w:rPr>
        <w:t>accepted from the General public.</w:t>
      </w:r>
      <w:r w:rsidR="00181188" w:rsidRPr="007144BD">
        <w:rPr>
          <w:rFonts w:ascii="Times New Roman" w:hAnsi="Times New Roman" w:cs="Times New Roman"/>
          <w:b/>
          <w:i/>
          <w:sz w:val="24"/>
          <w:szCs w:val="24"/>
        </w:rPr>
        <w:t>“</w:t>
      </w:r>
      <w:r w:rsidR="00181188" w:rsidRPr="007144BD">
        <w:rPr>
          <w:rFonts w:ascii="Times New Roman" w:hAnsi="Times New Roman" w:cs="Times New Roman"/>
          <w:i/>
          <w:sz w:val="24"/>
          <w:szCs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9A0668" w:rsidRDefault="00181188" w:rsidP="00E35D90">
      <w:pPr>
        <w:rPr>
          <w:rFonts w:ascii="Times New Roman" w:hAnsi="Times New Roman" w:cs="Times New Roman"/>
          <w:sz w:val="24"/>
          <w:szCs w:val="24"/>
        </w:rPr>
      </w:pPr>
      <w:r w:rsidRPr="00EF627D">
        <w:rPr>
          <w:rFonts w:ascii="Times New Roman" w:hAnsi="Times New Roman" w:cs="Times New Roman"/>
          <w:sz w:val="24"/>
          <w:szCs w:val="24"/>
        </w:rPr>
        <w:t xml:space="preserve">Chairman Gianoli asked for public comment- </w:t>
      </w:r>
    </w:p>
    <w:p w:rsidR="00BB3D23" w:rsidRDefault="00BB3D23" w:rsidP="00E35D90">
      <w:pPr>
        <w:rPr>
          <w:rFonts w:ascii="Times New Roman" w:hAnsi="Times New Roman" w:cs="Times New Roman"/>
          <w:sz w:val="24"/>
          <w:szCs w:val="24"/>
        </w:rPr>
      </w:pPr>
      <w:r w:rsidRPr="00BB3D23">
        <w:rPr>
          <w:rFonts w:ascii="Times New Roman" w:hAnsi="Times New Roman" w:cs="Times New Roman"/>
          <w:b/>
          <w:sz w:val="24"/>
          <w:szCs w:val="24"/>
        </w:rPr>
        <w:t>Tracie Gust CNO</w:t>
      </w:r>
      <w:r>
        <w:rPr>
          <w:rFonts w:ascii="Times New Roman" w:hAnsi="Times New Roman" w:cs="Times New Roman"/>
          <w:sz w:val="24"/>
          <w:szCs w:val="24"/>
        </w:rPr>
        <w:t xml:space="preserve"> – I just wanted to point out that there’s been multiple years </w:t>
      </w:r>
      <w:r w:rsidR="00BA3EE2">
        <w:rPr>
          <w:rFonts w:ascii="Times New Roman" w:hAnsi="Times New Roman" w:cs="Times New Roman"/>
          <w:sz w:val="24"/>
          <w:szCs w:val="24"/>
        </w:rPr>
        <w:t>where Matt took less than what we were giving our</w:t>
      </w:r>
      <w:r w:rsidR="00883958">
        <w:rPr>
          <w:rFonts w:ascii="Times New Roman" w:hAnsi="Times New Roman" w:cs="Times New Roman"/>
          <w:sz w:val="24"/>
          <w:szCs w:val="24"/>
        </w:rPr>
        <w:t xml:space="preserve"> exceptional</w:t>
      </w:r>
      <w:r w:rsidR="00BA3EE2">
        <w:rPr>
          <w:rFonts w:ascii="Times New Roman" w:hAnsi="Times New Roman" w:cs="Times New Roman"/>
          <w:sz w:val="24"/>
          <w:szCs w:val="24"/>
        </w:rPr>
        <w:t xml:space="preserve"> employees I believe</w:t>
      </w:r>
      <w:r w:rsidR="00851F2F">
        <w:rPr>
          <w:rFonts w:ascii="Times New Roman" w:hAnsi="Times New Roman" w:cs="Times New Roman"/>
          <w:sz w:val="24"/>
          <w:szCs w:val="24"/>
        </w:rPr>
        <w:t xml:space="preserve"> </w:t>
      </w:r>
      <w:r w:rsidR="00BA3EE2">
        <w:rPr>
          <w:rFonts w:ascii="Times New Roman" w:hAnsi="Times New Roman" w:cs="Times New Roman"/>
          <w:sz w:val="24"/>
          <w:szCs w:val="24"/>
        </w:rPr>
        <w:t>you have to look at what that cost</w:t>
      </w:r>
      <w:r w:rsidR="001E3BF2">
        <w:rPr>
          <w:rFonts w:ascii="Times New Roman" w:hAnsi="Times New Roman" w:cs="Times New Roman"/>
          <w:sz w:val="24"/>
          <w:szCs w:val="24"/>
        </w:rPr>
        <w:t xml:space="preserve"> to replace him would be</w:t>
      </w:r>
      <w:r w:rsidR="00883958">
        <w:rPr>
          <w:rFonts w:ascii="Times New Roman" w:hAnsi="Times New Roman" w:cs="Times New Roman"/>
          <w:sz w:val="24"/>
          <w:szCs w:val="24"/>
        </w:rPr>
        <w:t xml:space="preserve"> too,</w:t>
      </w:r>
      <w:r w:rsidR="00BA3EE2">
        <w:rPr>
          <w:rFonts w:ascii="Times New Roman" w:hAnsi="Times New Roman" w:cs="Times New Roman"/>
          <w:sz w:val="24"/>
          <w:szCs w:val="24"/>
        </w:rPr>
        <w:t xml:space="preserve"> especially these days. </w:t>
      </w:r>
    </w:p>
    <w:p w:rsidR="00BB3D23" w:rsidRDefault="00BB3D23" w:rsidP="00E35D90">
      <w:pPr>
        <w:rPr>
          <w:rFonts w:ascii="Times New Roman" w:hAnsi="Times New Roman" w:cs="Times New Roman"/>
          <w:sz w:val="24"/>
          <w:szCs w:val="24"/>
        </w:rPr>
      </w:pPr>
      <w:r w:rsidRPr="00BB3D23">
        <w:rPr>
          <w:rFonts w:ascii="Times New Roman" w:hAnsi="Times New Roman" w:cs="Times New Roman"/>
          <w:b/>
          <w:sz w:val="24"/>
          <w:szCs w:val="24"/>
        </w:rPr>
        <w:t>Todd Brewster PT</w:t>
      </w:r>
      <w:r>
        <w:rPr>
          <w:rFonts w:ascii="Times New Roman" w:hAnsi="Times New Roman" w:cs="Times New Roman"/>
          <w:sz w:val="24"/>
          <w:szCs w:val="24"/>
        </w:rPr>
        <w:t xml:space="preserve"> –</w:t>
      </w:r>
      <w:r w:rsidR="00452251">
        <w:rPr>
          <w:rFonts w:ascii="Times New Roman" w:hAnsi="Times New Roman" w:cs="Times New Roman"/>
          <w:sz w:val="24"/>
          <w:szCs w:val="24"/>
        </w:rPr>
        <w:t xml:space="preserve"> On my account in the last two years Matt has brought in 7.4 million in grants and upgrade and increased revenue. I’m</w:t>
      </w:r>
      <w:r>
        <w:rPr>
          <w:rFonts w:ascii="Times New Roman" w:hAnsi="Times New Roman" w:cs="Times New Roman"/>
          <w:sz w:val="24"/>
          <w:szCs w:val="24"/>
        </w:rPr>
        <w:t xml:space="preserve"> glad you are able to support </w:t>
      </w:r>
      <w:r w:rsidR="00851F2F">
        <w:rPr>
          <w:rFonts w:ascii="Times New Roman" w:hAnsi="Times New Roman" w:cs="Times New Roman"/>
          <w:sz w:val="24"/>
          <w:szCs w:val="24"/>
        </w:rPr>
        <w:t>Matt</w:t>
      </w:r>
      <w:r w:rsidR="00452251">
        <w:rPr>
          <w:rFonts w:ascii="Times New Roman" w:hAnsi="Times New Roman" w:cs="Times New Roman"/>
          <w:sz w:val="24"/>
          <w:szCs w:val="24"/>
        </w:rPr>
        <w:t xml:space="preserve">; as a contractor </w:t>
      </w:r>
      <w:r>
        <w:rPr>
          <w:rFonts w:ascii="Times New Roman" w:hAnsi="Times New Roman" w:cs="Times New Roman"/>
          <w:sz w:val="24"/>
          <w:szCs w:val="24"/>
        </w:rPr>
        <w:t>it’s a pleasure to work with Matt, I want to say thank</w:t>
      </w:r>
      <w:r w:rsidR="007B7AF2">
        <w:rPr>
          <w:rFonts w:ascii="Times New Roman" w:hAnsi="Times New Roman" w:cs="Times New Roman"/>
          <w:sz w:val="24"/>
          <w:szCs w:val="24"/>
        </w:rPr>
        <w:t xml:space="preserve"> you to the </w:t>
      </w:r>
      <w:r w:rsidR="00452251">
        <w:rPr>
          <w:rFonts w:ascii="Times New Roman" w:hAnsi="Times New Roman" w:cs="Times New Roman"/>
          <w:sz w:val="24"/>
          <w:szCs w:val="24"/>
        </w:rPr>
        <w:t>outgoing board member y</w:t>
      </w:r>
      <w:r w:rsidR="00851F2F">
        <w:rPr>
          <w:rFonts w:ascii="Times New Roman" w:hAnsi="Times New Roman" w:cs="Times New Roman"/>
          <w:sz w:val="24"/>
          <w:szCs w:val="24"/>
        </w:rPr>
        <w:t xml:space="preserve">ou’ve </w:t>
      </w:r>
      <w:r>
        <w:rPr>
          <w:rFonts w:ascii="Times New Roman" w:hAnsi="Times New Roman" w:cs="Times New Roman"/>
          <w:sz w:val="24"/>
          <w:szCs w:val="24"/>
        </w:rPr>
        <w:t xml:space="preserve">done </w:t>
      </w:r>
      <w:r w:rsidR="007B7AF2">
        <w:rPr>
          <w:rFonts w:ascii="Times New Roman" w:hAnsi="Times New Roman" w:cs="Times New Roman"/>
          <w:sz w:val="24"/>
          <w:szCs w:val="24"/>
        </w:rPr>
        <w:t xml:space="preserve">a </w:t>
      </w:r>
      <w:r w:rsidR="00851F2F">
        <w:rPr>
          <w:rFonts w:ascii="Times New Roman" w:hAnsi="Times New Roman" w:cs="Times New Roman"/>
          <w:sz w:val="24"/>
          <w:szCs w:val="24"/>
        </w:rPr>
        <w:t xml:space="preserve">tremendous amount of service, thank you. </w:t>
      </w:r>
    </w:p>
    <w:p w:rsidR="00BB3D23" w:rsidRDefault="00BB3D23" w:rsidP="00E35D90">
      <w:pPr>
        <w:rPr>
          <w:rFonts w:ascii="Times New Roman" w:hAnsi="Times New Roman" w:cs="Times New Roman"/>
          <w:sz w:val="24"/>
          <w:szCs w:val="24"/>
        </w:rPr>
      </w:pPr>
      <w:r w:rsidRPr="00BB3D23">
        <w:rPr>
          <w:rFonts w:ascii="Times New Roman" w:hAnsi="Times New Roman" w:cs="Times New Roman"/>
          <w:b/>
          <w:sz w:val="24"/>
          <w:szCs w:val="24"/>
        </w:rPr>
        <w:t>Edwin Szewczyk CFO</w:t>
      </w:r>
      <w:r>
        <w:rPr>
          <w:rFonts w:ascii="Times New Roman" w:hAnsi="Times New Roman" w:cs="Times New Roman"/>
          <w:sz w:val="24"/>
          <w:szCs w:val="24"/>
        </w:rPr>
        <w:t xml:space="preserve"> – I want to elaborate on your comment about the if we lose Matt we would be pay</w:t>
      </w:r>
      <w:r w:rsidR="00452251">
        <w:rPr>
          <w:rFonts w:ascii="Times New Roman" w:hAnsi="Times New Roman" w:cs="Times New Roman"/>
          <w:sz w:val="24"/>
          <w:szCs w:val="24"/>
        </w:rPr>
        <w:t>ing a lot more for another CEO; I</w:t>
      </w:r>
      <w:r>
        <w:rPr>
          <w:rFonts w:ascii="Times New Roman" w:hAnsi="Times New Roman" w:cs="Times New Roman"/>
          <w:sz w:val="24"/>
          <w:szCs w:val="24"/>
        </w:rPr>
        <w:t xml:space="preserve"> did a lot of work for small hospital’s and struggling hospitals and one of the things that I saw was a common theme with the ones that weren’t very successful was dysfunctionality within the administrative team or board </w:t>
      </w:r>
      <w:r w:rsidR="00CA0D55">
        <w:rPr>
          <w:rFonts w:ascii="Times New Roman" w:hAnsi="Times New Roman" w:cs="Times New Roman"/>
          <w:sz w:val="24"/>
          <w:szCs w:val="24"/>
        </w:rPr>
        <w:t>member dysfunctionality and</w:t>
      </w:r>
      <w:r>
        <w:rPr>
          <w:rFonts w:ascii="Times New Roman" w:hAnsi="Times New Roman" w:cs="Times New Roman"/>
          <w:sz w:val="24"/>
          <w:szCs w:val="24"/>
        </w:rPr>
        <w:t xml:space="preserve"> for my seven years here now the Board has been v</w:t>
      </w:r>
      <w:r w:rsidR="00452251">
        <w:rPr>
          <w:rFonts w:ascii="Times New Roman" w:hAnsi="Times New Roman" w:cs="Times New Roman"/>
          <w:sz w:val="24"/>
          <w:szCs w:val="24"/>
        </w:rPr>
        <w:t>ery supportive of the hospital.</w:t>
      </w:r>
      <w:r w:rsidR="00CA0D55">
        <w:rPr>
          <w:rFonts w:ascii="Times New Roman" w:hAnsi="Times New Roman" w:cs="Times New Roman"/>
          <w:sz w:val="24"/>
          <w:szCs w:val="24"/>
        </w:rPr>
        <w:t xml:space="preserve"> </w:t>
      </w:r>
      <w:r>
        <w:rPr>
          <w:rFonts w:ascii="Times New Roman" w:hAnsi="Times New Roman" w:cs="Times New Roman"/>
          <w:sz w:val="24"/>
          <w:szCs w:val="24"/>
        </w:rPr>
        <w:t>Matt has been very supportive of the hospital and it’s a really good thing that we have here</w:t>
      </w:r>
      <w:r w:rsidR="00CA0D55">
        <w:rPr>
          <w:rFonts w:ascii="Times New Roman" w:hAnsi="Times New Roman" w:cs="Times New Roman"/>
          <w:sz w:val="24"/>
          <w:szCs w:val="24"/>
        </w:rPr>
        <w:t xml:space="preserve"> right now</w:t>
      </w:r>
      <w:r>
        <w:rPr>
          <w:rFonts w:ascii="Times New Roman" w:hAnsi="Times New Roman" w:cs="Times New Roman"/>
          <w:sz w:val="24"/>
          <w:szCs w:val="24"/>
        </w:rPr>
        <w:t>.</w:t>
      </w:r>
    </w:p>
    <w:p w:rsidR="00BB3D23" w:rsidRDefault="00BB3D23" w:rsidP="00E35D90">
      <w:pPr>
        <w:rPr>
          <w:rFonts w:ascii="Times New Roman" w:hAnsi="Times New Roman" w:cs="Times New Roman"/>
          <w:sz w:val="24"/>
          <w:szCs w:val="24"/>
        </w:rPr>
      </w:pPr>
      <w:r w:rsidRPr="00632170">
        <w:rPr>
          <w:rFonts w:ascii="Times New Roman" w:hAnsi="Times New Roman" w:cs="Times New Roman"/>
          <w:b/>
          <w:sz w:val="24"/>
          <w:szCs w:val="24"/>
        </w:rPr>
        <w:t>Matthew Walker CEO</w:t>
      </w:r>
      <w:r>
        <w:rPr>
          <w:rFonts w:ascii="Times New Roman" w:hAnsi="Times New Roman" w:cs="Times New Roman"/>
          <w:sz w:val="24"/>
          <w:szCs w:val="24"/>
        </w:rPr>
        <w:t xml:space="preserve"> </w:t>
      </w:r>
      <w:r w:rsidR="00632170">
        <w:rPr>
          <w:rFonts w:ascii="Times New Roman" w:hAnsi="Times New Roman" w:cs="Times New Roman"/>
          <w:sz w:val="24"/>
          <w:szCs w:val="24"/>
        </w:rPr>
        <w:t>–</w:t>
      </w:r>
      <w:r>
        <w:rPr>
          <w:rFonts w:ascii="Times New Roman" w:hAnsi="Times New Roman" w:cs="Times New Roman"/>
          <w:sz w:val="24"/>
          <w:szCs w:val="24"/>
        </w:rPr>
        <w:t xml:space="preserve"> </w:t>
      </w:r>
      <w:r w:rsidR="00632170">
        <w:rPr>
          <w:rFonts w:ascii="Times New Roman" w:hAnsi="Times New Roman" w:cs="Times New Roman"/>
          <w:sz w:val="24"/>
          <w:szCs w:val="24"/>
        </w:rPr>
        <w:t>I want to thank everyone and thank the board. I mean honestly, thank you guys, this means a lot to me and I’m really grateful and we are grateful for you. I will continue to work hard, I promise.</w:t>
      </w:r>
    </w:p>
    <w:p w:rsidR="00632170" w:rsidRPr="000E6226" w:rsidRDefault="00632170" w:rsidP="00632170">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sidRPr="000E6226">
        <w:rPr>
          <w:rFonts w:ascii="Times New Roman" w:eastAsia="Times New Roman" w:hAnsi="Times New Roman" w:cs="Times New Roman"/>
          <w:b/>
          <w:kern w:val="0"/>
          <w:sz w:val="24"/>
          <w:szCs w:val="24"/>
        </w:rPr>
        <w:lastRenderedPageBreak/>
        <w:t xml:space="preserve">Regular Board of Trustees Meeting </w:t>
      </w:r>
    </w:p>
    <w:p w:rsidR="00632170" w:rsidRPr="000E6226" w:rsidRDefault="00632170" w:rsidP="00632170">
      <w:pPr>
        <w:suppressAutoHyphens w:val="0"/>
        <w:autoSpaceDE w:val="0"/>
        <w:adjustRightInd w:val="0"/>
        <w:spacing w:after="0" w:line="240" w:lineRule="auto"/>
        <w:ind w:left="108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November 28</w:t>
      </w:r>
      <w:r w:rsidRPr="000E6226">
        <w:rPr>
          <w:rFonts w:ascii="Times New Roman" w:eastAsia="Times New Roman" w:hAnsi="Times New Roman" w:cs="Times New Roman"/>
          <w:b/>
          <w:kern w:val="0"/>
          <w:sz w:val="24"/>
          <w:szCs w:val="24"/>
        </w:rPr>
        <w:t>, 2022</w:t>
      </w:r>
    </w:p>
    <w:p w:rsidR="00632170" w:rsidRPr="00632170" w:rsidRDefault="00632170" w:rsidP="00632170">
      <w:pPr>
        <w:tabs>
          <w:tab w:val="left" w:pos="1908"/>
          <w:tab w:val="right" w:pos="10404"/>
        </w:tabs>
        <w:ind w:left="108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10</w:t>
      </w:r>
    </w:p>
    <w:p w:rsidR="00181188" w:rsidRPr="00623558" w:rsidRDefault="007B7AF2" w:rsidP="00181188">
      <w:pPr>
        <w:spacing w:after="0"/>
        <w:rPr>
          <w:rFonts w:ascii="Times New Roman" w:hAnsi="Times New Roman" w:cs="Times New Roman"/>
          <w:b/>
          <w:sz w:val="24"/>
          <w:szCs w:val="24"/>
        </w:rPr>
      </w:pPr>
      <w:r>
        <w:rPr>
          <w:rFonts w:ascii="Times New Roman" w:hAnsi="Times New Roman" w:cs="Times New Roman"/>
          <w:b/>
          <w:sz w:val="24"/>
          <w:szCs w:val="24"/>
        </w:rPr>
        <w:t>H</w:t>
      </w:r>
      <w:r w:rsidR="00181188" w:rsidRPr="00623558">
        <w:rPr>
          <w:rFonts w:ascii="Times New Roman" w:hAnsi="Times New Roman" w:cs="Times New Roman"/>
          <w:b/>
          <w:sz w:val="24"/>
          <w:szCs w:val="24"/>
        </w:rPr>
        <w:t xml:space="preserve">. </w:t>
      </w:r>
      <w:r w:rsidR="00181188" w:rsidRPr="0099078B">
        <w:rPr>
          <w:rFonts w:ascii="Times New Roman" w:hAnsi="Times New Roman" w:cs="Times New Roman"/>
          <w:b/>
          <w:sz w:val="24"/>
          <w:szCs w:val="24"/>
          <w:u w:val="single"/>
        </w:rPr>
        <w:t>Adjournment</w:t>
      </w:r>
    </w:p>
    <w:p w:rsidR="00181188" w:rsidRPr="00623558" w:rsidRDefault="00181188" w:rsidP="00181188">
      <w:pPr>
        <w:spacing w:after="0"/>
        <w:rPr>
          <w:rFonts w:ascii="Times New Roman" w:hAnsi="Times New Roman" w:cs="Times New Roman"/>
          <w:b/>
          <w:sz w:val="24"/>
          <w:szCs w:val="24"/>
        </w:rPr>
      </w:pPr>
      <w:r w:rsidRPr="00623558">
        <w:rPr>
          <w:rFonts w:ascii="Times New Roman" w:hAnsi="Times New Roman" w:cs="Times New Roman"/>
          <w:kern w:val="0"/>
          <w:sz w:val="24"/>
        </w:rPr>
        <w:t xml:space="preserve">Chairman Gianoli entertained a motion to adjourn the White Pine Hospital District Board of Trustees Meeting on </w:t>
      </w:r>
      <w:r w:rsidR="00826DEA">
        <w:rPr>
          <w:rFonts w:ascii="Times New Roman" w:hAnsi="Times New Roman" w:cs="Times New Roman"/>
          <w:kern w:val="0"/>
          <w:sz w:val="24"/>
        </w:rPr>
        <w:t>November 28</w:t>
      </w:r>
      <w:r w:rsidR="001D1A8F">
        <w:rPr>
          <w:rFonts w:ascii="Times New Roman" w:hAnsi="Times New Roman" w:cs="Times New Roman"/>
          <w:kern w:val="0"/>
          <w:sz w:val="24"/>
        </w:rPr>
        <w:t>,</w:t>
      </w:r>
      <w:r>
        <w:rPr>
          <w:rFonts w:ascii="Times New Roman" w:hAnsi="Times New Roman" w:cs="Times New Roman"/>
          <w:kern w:val="0"/>
          <w:sz w:val="24"/>
        </w:rPr>
        <w:t xml:space="preserve"> 2022</w:t>
      </w:r>
      <w:r w:rsidRPr="00623558">
        <w:rPr>
          <w:rFonts w:ascii="Times New Roman" w:hAnsi="Times New Roman" w:cs="Times New Roman"/>
          <w:kern w:val="0"/>
          <w:sz w:val="24"/>
        </w:rPr>
        <w:t>.</w:t>
      </w:r>
    </w:p>
    <w:p w:rsidR="00181188" w:rsidRPr="00623558" w:rsidRDefault="00181188" w:rsidP="00181188">
      <w:pPr>
        <w:suppressAutoHyphens w:val="0"/>
        <w:autoSpaceDE w:val="0"/>
        <w:adjustRightInd w:val="0"/>
        <w:spacing w:after="0" w:line="240" w:lineRule="auto"/>
        <w:textAlignment w:val="auto"/>
        <w:rPr>
          <w:rFonts w:ascii="Times New Roman" w:eastAsia="Times New Roman" w:hAnsi="Times New Roman" w:cs="Times New Roman"/>
          <w:b/>
          <w:kern w:val="0"/>
          <w:sz w:val="24"/>
          <w:szCs w:val="24"/>
        </w:rPr>
      </w:pPr>
    </w:p>
    <w:p w:rsidR="00181188" w:rsidRPr="00623558" w:rsidRDefault="00181188" w:rsidP="00181188">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623558">
        <w:rPr>
          <w:rFonts w:ascii="Times New Roman" w:eastAsia="Times New Roman" w:hAnsi="Times New Roman" w:cs="Times New Roman"/>
          <w:b/>
          <w:kern w:val="0"/>
          <w:sz w:val="24"/>
          <w:szCs w:val="24"/>
        </w:rPr>
        <w:t>MOTION:</w:t>
      </w:r>
      <w:r w:rsidRPr="00623558">
        <w:rPr>
          <w:rFonts w:ascii="Times New Roman" w:eastAsia="Times New Roman" w:hAnsi="Times New Roman" w:cs="Times New Roman"/>
          <w:kern w:val="0"/>
          <w:sz w:val="24"/>
          <w:szCs w:val="24"/>
        </w:rPr>
        <w:t xml:space="preserve"> </w:t>
      </w:r>
      <w:r w:rsidR="00034281">
        <w:rPr>
          <w:rFonts w:ascii="Times New Roman" w:eastAsia="Times New Roman" w:hAnsi="Times New Roman" w:cs="Times New Roman"/>
          <w:kern w:val="0"/>
          <w:sz w:val="24"/>
          <w:szCs w:val="24"/>
        </w:rPr>
        <w:t>Vice Chairman Richard Rowley</w:t>
      </w:r>
      <w:r w:rsidRPr="00623558">
        <w:rPr>
          <w:rFonts w:ascii="Times New Roman" w:eastAsia="Times New Roman" w:hAnsi="Times New Roman" w:cs="Times New Roman"/>
          <w:kern w:val="0"/>
          <w:sz w:val="24"/>
          <w:szCs w:val="24"/>
        </w:rPr>
        <w:t xml:space="preserve"> moved to approve the adjournment of the White Pine Hospital District Board of Trustees meeting dated </w:t>
      </w:r>
      <w:r w:rsidR="00BB3D23">
        <w:rPr>
          <w:rFonts w:ascii="Times New Roman" w:eastAsia="Times New Roman" w:hAnsi="Times New Roman" w:cs="Times New Roman"/>
          <w:kern w:val="0"/>
          <w:sz w:val="24"/>
          <w:szCs w:val="24"/>
        </w:rPr>
        <w:t>November 28</w:t>
      </w:r>
      <w:r>
        <w:rPr>
          <w:rFonts w:ascii="Times New Roman" w:eastAsia="Times New Roman" w:hAnsi="Times New Roman" w:cs="Times New Roman"/>
          <w:kern w:val="0"/>
          <w:sz w:val="24"/>
          <w:szCs w:val="24"/>
        </w:rPr>
        <w:t>, 2022</w:t>
      </w:r>
      <w:r w:rsidRPr="00623558">
        <w:rPr>
          <w:rFonts w:ascii="Times New Roman" w:eastAsia="Times New Roman" w:hAnsi="Times New Roman" w:cs="Times New Roman"/>
          <w:kern w:val="0"/>
          <w:sz w:val="24"/>
          <w:szCs w:val="24"/>
        </w:rPr>
        <w:t xml:space="preserve">; the motion was seconded by </w:t>
      </w:r>
      <w:r w:rsidR="00E35D90">
        <w:rPr>
          <w:rFonts w:ascii="Times New Roman" w:eastAsia="Times New Roman" w:hAnsi="Times New Roman" w:cs="Times New Roman"/>
          <w:kern w:val="0"/>
          <w:sz w:val="24"/>
          <w:szCs w:val="24"/>
        </w:rPr>
        <w:t xml:space="preserve">Trustee </w:t>
      </w:r>
      <w:r w:rsidR="00BB3D23">
        <w:rPr>
          <w:rFonts w:ascii="Times New Roman" w:eastAsia="Times New Roman" w:hAnsi="Times New Roman" w:cs="Times New Roman"/>
          <w:kern w:val="0"/>
          <w:sz w:val="24"/>
          <w:szCs w:val="24"/>
        </w:rPr>
        <w:t>Dr. Mugosa</w:t>
      </w:r>
      <w:r w:rsidR="000A29F6">
        <w:rPr>
          <w:rFonts w:ascii="Times New Roman" w:eastAsia="Times New Roman" w:hAnsi="Times New Roman" w:cs="Times New Roman"/>
          <w:kern w:val="0"/>
          <w:sz w:val="24"/>
          <w:szCs w:val="24"/>
        </w:rPr>
        <w:t xml:space="preserve"> </w:t>
      </w:r>
      <w:r w:rsidRPr="00623558">
        <w:rPr>
          <w:rFonts w:ascii="Times New Roman" w:eastAsia="Times New Roman" w:hAnsi="Times New Roman" w:cs="Times New Roman"/>
          <w:kern w:val="0"/>
          <w:sz w:val="24"/>
          <w:szCs w:val="24"/>
        </w:rPr>
        <w:t>and carried unanimously.</w:t>
      </w:r>
    </w:p>
    <w:p w:rsidR="00181188" w:rsidRPr="00623558" w:rsidRDefault="00181188" w:rsidP="00181188">
      <w:pPr>
        <w:suppressAutoHyphens w:val="0"/>
        <w:autoSpaceDE w:val="0"/>
        <w:adjustRightInd w:val="0"/>
        <w:spacing w:after="0" w:line="240" w:lineRule="auto"/>
        <w:textAlignment w:val="auto"/>
        <w:rPr>
          <w:rFonts w:ascii="Times New Roman" w:hAnsi="Times New Roman" w:cs="Times New Roman"/>
          <w:sz w:val="24"/>
          <w:szCs w:val="24"/>
        </w:rPr>
      </w:pPr>
    </w:p>
    <w:p w:rsidR="00181188" w:rsidRPr="00674642" w:rsidRDefault="00FF0DDE" w:rsidP="00674642">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Pr>
          <w:rFonts w:ascii="Times New Roman" w:hAnsi="Times New Roman" w:cs="Times New Roman"/>
          <w:sz w:val="24"/>
          <w:szCs w:val="24"/>
        </w:rPr>
        <w:t xml:space="preserve">Adjournment: </w:t>
      </w:r>
      <w:r w:rsidR="00BB3D23">
        <w:rPr>
          <w:rFonts w:ascii="Times New Roman" w:hAnsi="Times New Roman" w:cs="Times New Roman"/>
          <w:sz w:val="24"/>
          <w:szCs w:val="24"/>
        </w:rPr>
        <w:t>6:13</w:t>
      </w:r>
      <w:r w:rsidR="00181188" w:rsidRPr="00623558">
        <w:rPr>
          <w:rFonts w:ascii="Times New Roman" w:hAnsi="Times New Roman" w:cs="Times New Roman"/>
          <w:sz w:val="24"/>
          <w:szCs w:val="24"/>
        </w:rPr>
        <w:t xml:space="preserve"> p.m.</w:t>
      </w:r>
    </w:p>
    <w:sectPr w:rsidR="00181188" w:rsidRPr="00674642" w:rsidSect="00181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6D"/>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1AAC"/>
    <w:multiLevelType w:val="hybridMultilevel"/>
    <w:tmpl w:val="FBB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66533"/>
    <w:multiLevelType w:val="hybridMultilevel"/>
    <w:tmpl w:val="32426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092533"/>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5EE"/>
    <w:multiLevelType w:val="hybridMultilevel"/>
    <w:tmpl w:val="F9E21B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46A3"/>
    <w:multiLevelType w:val="hybridMultilevel"/>
    <w:tmpl w:val="F3A0E988"/>
    <w:lvl w:ilvl="0" w:tplc="98B6E4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92560"/>
    <w:multiLevelType w:val="hybridMultilevel"/>
    <w:tmpl w:val="14D2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747D"/>
    <w:multiLevelType w:val="hybridMultilevel"/>
    <w:tmpl w:val="3D240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2330F"/>
    <w:multiLevelType w:val="hybridMultilevel"/>
    <w:tmpl w:val="7CA8BD2A"/>
    <w:lvl w:ilvl="0" w:tplc="A0D6D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0" w15:restartNumberingAfterBreak="0">
    <w:nsid w:val="23F65A41"/>
    <w:multiLevelType w:val="hybridMultilevel"/>
    <w:tmpl w:val="57606E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DAA931A">
      <w:start w:val="3"/>
      <w:numFmt w:val="bullet"/>
      <w:lvlText w:val="-"/>
      <w:lvlJc w:val="left"/>
      <w:pPr>
        <w:ind w:left="3600" w:hanging="360"/>
      </w:pPr>
      <w:rPr>
        <w:rFonts w:ascii="Times New Roman" w:eastAsia="SimSun" w:hAnsi="Times New Roman" w:cs="Times New Roman" w:hint="default"/>
        <w:b/>
        <w:u w:val="singl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700C"/>
    <w:multiLevelType w:val="hybridMultilevel"/>
    <w:tmpl w:val="78A4CDD8"/>
    <w:lvl w:ilvl="0" w:tplc="5B96023A">
      <w:start w:val="1"/>
      <w:numFmt w:val="decimal"/>
      <w:lvlText w:val="%1)"/>
      <w:lvlJc w:val="left"/>
      <w:pPr>
        <w:ind w:left="1080" w:hanging="360"/>
      </w:pPr>
      <w:rPr>
        <w:rFonts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B3E12"/>
    <w:multiLevelType w:val="hybridMultilevel"/>
    <w:tmpl w:val="73B08A0C"/>
    <w:lvl w:ilvl="0" w:tplc="0409000F">
      <w:start w:val="1"/>
      <w:numFmt w:val="decimal"/>
      <w:lvlText w:val="%1."/>
      <w:lvlJc w:val="left"/>
      <w:pPr>
        <w:ind w:left="990" w:hanging="360"/>
      </w:pPr>
      <w:rPr>
        <w:rFonts w:hint="default"/>
        <w:b/>
      </w:rPr>
    </w:lvl>
    <w:lvl w:ilvl="1" w:tplc="04090003">
      <w:start w:val="1"/>
      <w:numFmt w:val="bullet"/>
      <w:lvlText w:val="o"/>
      <w:lvlJc w:val="left"/>
      <w:pPr>
        <w:ind w:left="135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55002"/>
    <w:multiLevelType w:val="hybridMultilevel"/>
    <w:tmpl w:val="5C60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B7068"/>
    <w:multiLevelType w:val="hybridMultilevel"/>
    <w:tmpl w:val="FC726780"/>
    <w:lvl w:ilvl="0" w:tplc="41720D28">
      <w:start w:val="1"/>
      <w:numFmt w:val="upperLetter"/>
      <w:lvlText w:val="%1."/>
      <w:lvlJc w:val="left"/>
      <w:pPr>
        <w:ind w:left="720" w:hanging="360"/>
      </w:pPr>
      <w:rPr>
        <w:rFonts w:hint="default"/>
        <w:b/>
      </w:rPr>
    </w:lvl>
    <w:lvl w:ilvl="1" w:tplc="145EB47E">
      <w:start w:val="1"/>
      <w:numFmt w:val="decimal"/>
      <w:lvlText w:val="%2)"/>
      <w:lvlJc w:val="left"/>
      <w:pPr>
        <w:ind w:left="1440" w:hanging="360"/>
      </w:pPr>
      <w:rPr>
        <w:rFonts w:ascii="Calibri" w:hAnsi="Calibri" w:cs="Tahom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92B4C"/>
    <w:multiLevelType w:val="hybridMultilevel"/>
    <w:tmpl w:val="6AA24FCA"/>
    <w:lvl w:ilvl="0" w:tplc="6E4CD6F4">
      <w:start w:val="7"/>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C0158D4"/>
    <w:multiLevelType w:val="hybridMultilevel"/>
    <w:tmpl w:val="A3AA27AC"/>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6578B"/>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E4BBE"/>
    <w:multiLevelType w:val="hybridMultilevel"/>
    <w:tmpl w:val="FB5CC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93AB3"/>
    <w:multiLevelType w:val="hybridMultilevel"/>
    <w:tmpl w:val="408E13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EC96EBC"/>
    <w:multiLevelType w:val="hybridMultilevel"/>
    <w:tmpl w:val="89B213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D352F"/>
    <w:multiLevelType w:val="hybridMultilevel"/>
    <w:tmpl w:val="2772B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0E1661"/>
    <w:multiLevelType w:val="hybridMultilevel"/>
    <w:tmpl w:val="CBA05966"/>
    <w:lvl w:ilvl="0" w:tplc="BBE49F52">
      <w:start w:val="1"/>
      <w:numFmt w:val="upperLetter"/>
      <w:lvlText w:val="%1."/>
      <w:lvlJc w:val="left"/>
      <w:pPr>
        <w:ind w:left="5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55730"/>
    <w:multiLevelType w:val="multilevel"/>
    <w:tmpl w:val="558A1B64"/>
    <w:lvl w:ilvl="0">
      <w:start w:val="1"/>
      <w:numFmt w:val="decimal"/>
      <w:lvlText w:val="%1)"/>
      <w:lvlJc w:val="left"/>
      <w:pPr>
        <w:ind w:left="1080" w:hanging="360"/>
      </w:pPr>
      <w:rPr>
        <w:b/>
        <w:sz w:val="24"/>
        <w:szCs w:val="24"/>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F9852EB"/>
    <w:multiLevelType w:val="hybridMultilevel"/>
    <w:tmpl w:val="053AF87A"/>
    <w:lvl w:ilvl="0" w:tplc="49AC9DE6">
      <w:start w:val="3"/>
      <w:numFmt w:val="bullet"/>
      <w:lvlText w:val="-"/>
      <w:lvlJc w:val="left"/>
      <w:pPr>
        <w:ind w:left="1710" w:hanging="360"/>
      </w:pPr>
      <w:rPr>
        <w:rFonts w:ascii="Times New Roman" w:eastAsia="SimSu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06E4588"/>
    <w:multiLevelType w:val="multilevel"/>
    <w:tmpl w:val="8E2E0C5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D612A3"/>
    <w:multiLevelType w:val="hybridMultilevel"/>
    <w:tmpl w:val="59101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8E656C"/>
    <w:multiLevelType w:val="hybridMultilevel"/>
    <w:tmpl w:val="6EA8BC52"/>
    <w:lvl w:ilvl="0" w:tplc="04090011">
      <w:start w:val="1"/>
      <w:numFmt w:val="decimal"/>
      <w:lvlText w:val="%1)"/>
      <w:lvlJc w:val="left"/>
      <w:pPr>
        <w:ind w:left="720" w:hanging="360"/>
      </w:pPr>
    </w:lvl>
    <w:lvl w:ilvl="1" w:tplc="2F74D27C">
      <w:start w:val="1"/>
      <w:numFmt w:val="decimal"/>
      <w:lvlText w:val="%2)"/>
      <w:lvlJc w:val="left"/>
      <w:pPr>
        <w:ind w:left="1440" w:hanging="360"/>
      </w:pPr>
      <w:rPr>
        <w:rFonts w:ascii="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E4124"/>
    <w:multiLevelType w:val="hybridMultilevel"/>
    <w:tmpl w:val="62CA46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12515FA"/>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2855F3"/>
    <w:multiLevelType w:val="hybridMultilevel"/>
    <w:tmpl w:val="9B38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40758"/>
    <w:multiLevelType w:val="hybridMultilevel"/>
    <w:tmpl w:val="4D8ECD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A73568"/>
    <w:multiLevelType w:val="hybridMultilevel"/>
    <w:tmpl w:val="16AE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B3381A"/>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74E10"/>
    <w:multiLevelType w:val="hybridMultilevel"/>
    <w:tmpl w:val="FF26D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F802F9D"/>
    <w:multiLevelType w:val="hybridMultilevel"/>
    <w:tmpl w:val="C9565E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0"/>
  </w:num>
  <w:num w:numId="4">
    <w:abstractNumId w:val="14"/>
  </w:num>
  <w:num w:numId="5">
    <w:abstractNumId w:val="11"/>
  </w:num>
  <w:num w:numId="6">
    <w:abstractNumId w:val="0"/>
  </w:num>
  <w:num w:numId="7">
    <w:abstractNumId w:val="22"/>
  </w:num>
  <w:num w:numId="8">
    <w:abstractNumId w:val="29"/>
  </w:num>
  <w:num w:numId="9">
    <w:abstractNumId w:val="33"/>
  </w:num>
  <w:num w:numId="10">
    <w:abstractNumId w:val="34"/>
  </w:num>
  <w:num w:numId="11">
    <w:abstractNumId w:val="26"/>
  </w:num>
  <w:num w:numId="12">
    <w:abstractNumId w:val="1"/>
  </w:num>
  <w:num w:numId="13">
    <w:abstractNumId w:val="23"/>
  </w:num>
  <w:num w:numId="14">
    <w:abstractNumId w:val="13"/>
  </w:num>
  <w:num w:numId="15">
    <w:abstractNumId w:val="35"/>
  </w:num>
  <w:num w:numId="16">
    <w:abstractNumId w:val="2"/>
  </w:num>
  <w:num w:numId="17">
    <w:abstractNumId w:val="32"/>
  </w:num>
  <w:num w:numId="18">
    <w:abstractNumId w:val="16"/>
  </w:num>
  <w:num w:numId="19">
    <w:abstractNumId w:val="9"/>
  </w:num>
  <w:num w:numId="20">
    <w:abstractNumId w:val="30"/>
  </w:num>
  <w:num w:numId="21">
    <w:abstractNumId w:val="5"/>
  </w:num>
  <w:num w:numId="22">
    <w:abstractNumId w:val="12"/>
  </w:num>
  <w:num w:numId="23">
    <w:abstractNumId w:val="19"/>
  </w:num>
  <w:num w:numId="24">
    <w:abstractNumId w:val="18"/>
  </w:num>
  <w:num w:numId="25">
    <w:abstractNumId w:val="21"/>
  </w:num>
  <w:num w:numId="26">
    <w:abstractNumId w:val="28"/>
  </w:num>
  <w:num w:numId="27">
    <w:abstractNumId w:val="17"/>
  </w:num>
  <w:num w:numId="28">
    <w:abstractNumId w:val="3"/>
  </w:num>
  <w:num w:numId="29">
    <w:abstractNumId w:val="24"/>
  </w:num>
  <w:num w:numId="30">
    <w:abstractNumId w:val="15"/>
  </w:num>
  <w:num w:numId="31">
    <w:abstractNumId w:val="7"/>
  </w:num>
  <w:num w:numId="32">
    <w:abstractNumId w:val="4"/>
  </w:num>
  <w:num w:numId="33">
    <w:abstractNumId w:val="20"/>
  </w:num>
  <w:num w:numId="34">
    <w:abstractNumId w:val="27"/>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88"/>
    <w:rsid w:val="00000C4F"/>
    <w:rsid w:val="00010805"/>
    <w:rsid w:val="0003134E"/>
    <w:rsid w:val="00034281"/>
    <w:rsid w:val="00040B89"/>
    <w:rsid w:val="00054057"/>
    <w:rsid w:val="000702DB"/>
    <w:rsid w:val="00076697"/>
    <w:rsid w:val="00082419"/>
    <w:rsid w:val="000831BF"/>
    <w:rsid w:val="00085D15"/>
    <w:rsid w:val="0008697F"/>
    <w:rsid w:val="0009072D"/>
    <w:rsid w:val="00091D48"/>
    <w:rsid w:val="000A08A8"/>
    <w:rsid w:val="000A29F6"/>
    <w:rsid w:val="000A355A"/>
    <w:rsid w:val="000D6191"/>
    <w:rsid w:val="000E09A7"/>
    <w:rsid w:val="000E6226"/>
    <w:rsid w:val="001059AB"/>
    <w:rsid w:val="00110D76"/>
    <w:rsid w:val="00116CBA"/>
    <w:rsid w:val="00120D13"/>
    <w:rsid w:val="00131CE6"/>
    <w:rsid w:val="001327B1"/>
    <w:rsid w:val="00133FEF"/>
    <w:rsid w:val="001462F7"/>
    <w:rsid w:val="00151B66"/>
    <w:rsid w:val="00162F1D"/>
    <w:rsid w:val="00164F81"/>
    <w:rsid w:val="00166A64"/>
    <w:rsid w:val="00167CB9"/>
    <w:rsid w:val="00181188"/>
    <w:rsid w:val="00186EDF"/>
    <w:rsid w:val="001910BC"/>
    <w:rsid w:val="001931B3"/>
    <w:rsid w:val="001C12DF"/>
    <w:rsid w:val="001C3440"/>
    <w:rsid w:val="001C4687"/>
    <w:rsid w:val="001C78BD"/>
    <w:rsid w:val="001D1A8F"/>
    <w:rsid w:val="001D6FB4"/>
    <w:rsid w:val="001E0E07"/>
    <w:rsid w:val="001E3BF2"/>
    <w:rsid w:val="00204F07"/>
    <w:rsid w:val="00205DC3"/>
    <w:rsid w:val="002079EB"/>
    <w:rsid w:val="00226D88"/>
    <w:rsid w:val="00241B07"/>
    <w:rsid w:val="00242A2D"/>
    <w:rsid w:val="00245211"/>
    <w:rsid w:val="0024523A"/>
    <w:rsid w:val="00246A52"/>
    <w:rsid w:val="00255E39"/>
    <w:rsid w:val="002745A8"/>
    <w:rsid w:val="00275BB9"/>
    <w:rsid w:val="0028387E"/>
    <w:rsid w:val="002970BB"/>
    <w:rsid w:val="00297EF2"/>
    <w:rsid w:val="002A6D59"/>
    <w:rsid w:val="002A7B00"/>
    <w:rsid w:val="002B4CF0"/>
    <w:rsid w:val="002C2D64"/>
    <w:rsid w:val="002D160E"/>
    <w:rsid w:val="002D3D67"/>
    <w:rsid w:val="002E567C"/>
    <w:rsid w:val="002F06D8"/>
    <w:rsid w:val="002F5A47"/>
    <w:rsid w:val="00300C05"/>
    <w:rsid w:val="00317596"/>
    <w:rsid w:val="00324596"/>
    <w:rsid w:val="003377CE"/>
    <w:rsid w:val="00344E5B"/>
    <w:rsid w:val="003472F0"/>
    <w:rsid w:val="00350B3B"/>
    <w:rsid w:val="003602DB"/>
    <w:rsid w:val="00360406"/>
    <w:rsid w:val="00363103"/>
    <w:rsid w:val="003759D6"/>
    <w:rsid w:val="00380EFF"/>
    <w:rsid w:val="003A315F"/>
    <w:rsid w:val="003B5D67"/>
    <w:rsid w:val="003C0E75"/>
    <w:rsid w:val="003C70C2"/>
    <w:rsid w:val="003E3DA0"/>
    <w:rsid w:val="00403825"/>
    <w:rsid w:val="0041236E"/>
    <w:rsid w:val="00415C55"/>
    <w:rsid w:val="004325BF"/>
    <w:rsid w:val="00433DBB"/>
    <w:rsid w:val="004347BA"/>
    <w:rsid w:val="0043616E"/>
    <w:rsid w:val="00442A3C"/>
    <w:rsid w:val="00445DD4"/>
    <w:rsid w:val="00452251"/>
    <w:rsid w:val="00453EFB"/>
    <w:rsid w:val="00480919"/>
    <w:rsid w:val="00481660"/>
    <w:rsid w:val="00481774"/>
    <w:rsid w:val="00490DE5"/>
    <w:rsid w:val="00494266"/>
    <w:rsid w:val="00494A59"/>
    <w:rsid w:val="004A7EBC"/>
    <w:rsid w:val="004B7BC0"/>
    <w:rsid w:val="004D04B2"/>
    <w:rsid w:val="004E1DC8"/>
    <w:rsid w:val="004E4E56"/>
    <w:rsid w:val="004F00A6"/>
    <w:rsid w:val="004F48E9"/>
    <w:rsid w:val="00502AF7"/>
    <w:rsid w:val="00513848"/>
    <w:rsid w:val="00530487"/>
    <w:rsid w:val="0054282B"/>
    <w:rsid w:val="005428E8"/>
    <w:rsid w:val="005577FC"/>
    <w:rsid w:val="00566C19"/>
    <w:rsid w:val="005762C1"/>
    <w:rsid w:val="005923F5"/>
    <w:rsid w:val="005969D2"/>
    <w:rsid w:val="005A7AB1"/>
    <w:rsid w:val="005B0102"/>
    <w:rsid w:val="005B6D2C"/>
    <w:rsid w:val="005C6C29"/>
    <w:rsid w:val="005D455F"/>
    <w:rsid w:val="005D59BE"/>
    <w:rsid w:val="005E085D"/>
    <w:rsid w:val="005E15F4"/>
    <w:rsid w:val="005E415C"/>
    <w:rsid w:val="005E42B5"/>
    <w:rsid w:val="00616915"/>
    <w:rsid w:val="00621EF0"/>
    <w:rsid w:val="00632170"/>
    <w:rsid w:val="0065143A"/>
    <w:rsid w:val="00656ECE"/>
    <w:rsid w:val="00662901"/>
    <w:rsid w:val="006729F0"/>
    <w:rsid w:val="00674642"/>
    <w:rsid w:val="006810B0"/>
    <w:rsid w:val="00683B22"/>
    <w:rsid w:val="00685905"/>
    <w:rsid w:val="00690B2C"/>
    <w:rsid w:val="006943B3"/>
    <w:rsid w:val="006A1477"/>
    <w:rsid w:val="006A2F4F"/>
    <w:rsid w:val="006A7B3D"/>
    <w:rsid w:val="006C1119"/>
    <w:rsid w:val="006C2504"/>
    <w:rsid w:val="006C729A"/>
    <w:rsid w:val="006D19BB"/>
    <w:rsid w:val="006D6E60"/>
    <w:rsid w:val="006E57E7"/>
    <w:rsid w:val="006F0B28"/>
    <w:rsid w:val="00701BAA"/>
    <w:rsid w:val="00704056"/>
    <w:rsid w:val="00710979"/>
    <w:rsid w:val="007117BC"/>
    <w:rsid w:val="007144BD"/>
    <w:rsid w:val="00715817"/>
    <w:rsid w:val="00715892"/>
    <w:rsid w:val="00721EE2"/>
    <w:rsid w:val="007330F5"/>
    <w:rsid w:val="00734920"/>
    <w:rsid w:val="00737F95"/>
    <w:rsid w:val="00742C1A"/>
    <w:rsid w:val="00747310"/>
    <w:rsid w:val="007600EF"/>
    <w:rsid w:val="0076039B"/>
    <w:rsid w:val="0077366E"/>
    <w:rsid w:val="00773A59"/>
    <w:rsid w:val="00783709"/>
    <w:rsid w:val="00785737"/>
    <w:rsid w:val="00786A64"/>
    <w:rsid w:val="007A1381"/>
    <w:rsid w:val="007B7703"/>
    <w:rsid w:val="007B7AF2"/>
    <w:rsid w:val="007C29DC"/>
    <w:rsid w:val="007E01A8"/>
    <w:rsid w:val="007E214A"/>
    <w:rsid w:val="007F19D5"/>
    <w:rsid w:val="00811CC9"/>
    <w:rsid w:val="00821F50"/>
    <w:rsid w:val="00826DEA"/>
    <w:rsid w:val="00846AD3"/>
    <w:rsid w:val="00851F2F"/>
    <w:rsid w:val="00855107"/>
    <w:rsid w:val="00866E38"/>
    <w:rsid w:val="00883958"/>
    <w:rsid w:val="00886591"/>
    <w:rsid w:val="008921C9"/>
    <w:rsid w:val="0089279F"/>
    <w:rsid w:val="008B49AC"/>
    <w:rsid w:val="008C0E32"/>
    <w:rsid w:val="008C16F4"/>
    <w:rsid w:val="008C6749"/>
    <w:rsid w:val="008D362E"/>
    <w:rsid w:val="008D4683"/>
    <w:rsid w:val="00915B3E"/>
    <w:rsid w:val="00920D00"/>
    <w:rsid w:val="0092447B"/>
    <w:rsid w:val="00931D3A"/>
    <w:rsid w:val="0093689F"/>
    <w:rsid w:val="0095088D"/>
    <w:rsid w:val="009547BB"/>
    <w:rsid w:val="009724C5"/>
    <w:rsid w:val="0099078B"/>
    <w:rsid w:val="009907E3"/>
    <w:rsid w:val="009A0668"/>
    <w:rsid w:val="009A7401"/>
    <w:rsid w:val="009B5F8C"/>
    <w:rsid w:val="009C7EA6"/>
    <w:rsid w:val="009D2681"/>
    <w:rsid w:val="009D5591"/>
    <w:rsid w:val="009E1F9B"/>
    <w:rsid w:val="009E6948"/>
    <w:rsid w:val="009F5D94"/>
    <w:rsid w:val="009F6056"/>
    <w:rsid w:val="00A0065C"/>
    <w:rsid w:val="00A12167"/>
    <w:rsid w:val="00A200C7"/>
    <w:rsid w:val="00A25EFE"/>
    <w:rsid w:val="00A3495E"/>
    <w:rsid w:val="00A3538E"/>
    <w:rsid w:val="00A36476"/>
    <w:rsid w:val="00A41561"/>
    <w:rsid w:val="00A45BFC"/>
    <w:rsid w:val="00A50712"/>
    <w:rsid w:val="00A55395"/>
    <w:rsid w:val="00A64062"/>
    <w:rsid w:val="00A6551F"/>
    <w:rsid w:val="00A82B91"/>
    <w:rsid w:val="00A96B8A"/>
    <w:rsid w:val="00A97890"/>
    <w:rsid w:val="00AA4AA8"/>
    <w:rsid w:val="00AB4B10"/>
    <w:rsid w:val="00AE1883"/>
    <w:rsid w:val="00AE328B"/>
    <w:rsid w:val="00AF2BB2"/>
    <w:rsid w:val="00AF43E7"/>
    <w:rsid w:val="00B07FDA"/>
    <w:rsid w:val="00B25D0F"/>
    <w:rsid w:val="00B37C8D"/>
    <w:rsid w:val="00B4342C"/>
    <w:rsid w:val="00B44D27"/>
    <w:rsid w:val="00B659B2"/>
    <w:rsid w:val="00B83A1E"/>
    <w:rsid w:val="00B90DAF"/>
    <w:rsid w:val="00BA3EE2"/>
    <w:rsid w:val="00BB3D23"/>
    <w:rsid w:val="00BB4522"/>
    <w:rsid w:val="00BB489A"/>
    <w:rsid w:val="00BD2C46"/>
    <w:rsid w:val="00BD33E0"/>
    <w:rsid w:val="00BD34A5"/>
    <w:rsid w:val="00BE1C3D"/>
    <w:rsid w:val="00BF183D"/>
    <w:rsid w:val="00BF191B"/>
    <w:rsid w:val="00BF4510"/>
    <w:rsid w:val="00BF62FA"/>
    <w:rsid w:val="00C108A9"/>
    <w:rsid w:val="00C14283"/>
    <w:rsid w:val="00C16CB6"/>
    <w:rsid w:val="00C354B8"/>
    <w:rsid w:val="00C4177D"/>
    <w:rsid w:val="00C45AA3"/>
    <w:rsid w:val="00C47DEF"/>
    <w:rsid w:val="00C54491"/>
    <w:rsid w:val="00C633ED"/>
    <w:rsid w:val="00C7048A"/>
    <w:rsid w:val="00C7721E"/>
    <w:rsid w:val="00C80F0D"/>
    <w:rsid w:val="00C84A43"/>
    <w:rsid w:val="00CA0D55"/>
    <w:rsid w:val="00CA3639"/>
    <w:rsid w:val="00CA37A3"/>
    <w:rsid w:val="00CC1DA7"/>
    <w:rsid w:val="00CD0643"/>
    <w:rsid w:val="00CD32B6"/>
    <w:rsid w:val="00CD3C37"/>
    <w:rsid w:val="00CE0E6E"/>
    <w:rsid w:val="00CF6C1A"/>
    <w:rsid w:val="00D222A6"/>
    <w:rsid w:val="00D23681"/>
    <w:rsid w:val="00D317F0"/>
    <w:rsid w:val="00D339A7"/>
    <w:rsid w:val="00D47606"/>
    <w:rsid w:val="00D55A5D"/>
    <w:rsid w:val="00D563AF"/>
    <w:rsid w:val="00D57067"/>
    <w:rsid w:val="00D61D68"/>
    <w:rsid w:val="00D71629"/>
    <w:rsid w:val="00D76051"/>
    <w:rsid w:val="00D9533F"/>
    <w:rsid w:val="00DA2C8E"/>
    <w:rsid w:val="00DA3356"/>
    <w:rsid w:val="00DC3F31"/>
    <w:rsid w:val="00DD0DC8"/>
    <w:rsid w:val="00DE1E53"/>
    <w:rsid w:val="00DE3338"/>
    <w:rsid w:val="00DE5118"/>
    <w:rsid w:val="00DE59E8"/>
    <w:rsid w:val="00DF2211"/>
    <w:rsid w:val="00DF2AF1"/>
    <w:rsid w:val="00DF409E"/>
    <w:rsid w:val="00E02A97"/>
    <w:rsid w:val="00E10CC9"/>
    <w:rsid w:val="00E204A3"/>
    <w:rsid w:val="00E228DB"/>
    <w:rsid w:val="00E3049D"/>
    <w:rsid w:val="00E31C55"/>
    <w:rsid w:val="00E325FC"/>
    <w:rsid w:val="00E34E25"/>
    <w:rsid w:val="00E35D90"/>
    <w:rsid w:val="00E36AEE"/>
    <w:rsid w:val="00E52CB6"/>
    <w:rsid w:val="00E626B8"/>
    <w:rsid w:val="00E62B46"/>
    <w:rsid w:val="00E67A3F"/>
    <w:rsid w:val="00E732D2"/>
    <w:rsid w:val="00E77179"/>
    <w:rsid w:val="00E8318A"/>
    <w:rsid w:val="00E8746F"/>
    <w:rsid w:val="00E9008A"/>
    <w:rsid w:val="00E95A69"/>
    <w:rsid w:val="00EA2371"/>
    <w:rsid w:val="00EA4D2F"/>
    <w:rsid w:val="00ED1E57"/>
    <w:rsid w:val="00EE6BA0"/>
    <w:rsid w:val="00EF044B"/>
    <w:rsid w:val="00EF3D9A"/>
    <w:rsid w:val="00F0113B"/>
    <w:rsid w:val="00F104AF"/>
    <w:rsid w:val="00F1123B"/>
    <w:rsid w:val="00F118DE"/>
    <w:rsid w:val="00F206BB"/>
    <w:rsid w:val="00F503BF"/>
    <w:rsid w:val="00F5355A"/>
    <w:rsid w:val="00F67122"/>
    <w:rsid w:val="00F77922"/>
    <w:rsid w:val="00F80463"/>
    <w:rsid w:val="00F81C6B"/>
    <w:rsid w:val="00F85652"/>
    <w:rsid w:val="00F85E9A"/>
    <w:rsid w:val="00F86492"/>
    <w:rsid w:val="00F91DA6"/>
    <w:rsid w:val="00F92740"/>
    <w:rsid w:val="00F92C85"/>
    <w:rsid w:val="00F93A1D"/>
    <w:rsid w:val="00F974AC"/>
    <w:rsid w:val="00FB0E47"/>
    <w:rsid w:val="00FE42CB"/>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0B9B"/>
  <w15:docId w15:val="{0D40B929-4A77-45BC-8A3B-33CC4208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C"/>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1188"/>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ListParagraph">
    <w:name w:val="List Paragraph"/>
    <w:basedOn w:val="Normal"/>
    <w:uiPriority w:val="34"/>
    <w:qFormat/>
    <w:rsid w:val="00181188"/>
    <w:pPr>
      <w:ind w:left="720"/>
      <w:contextualSpacing/>
    </w:pPr>
  </w:style>
  <w:style w:type="paragraph" w:styleId="BalloonText">
    <w:name w:val="Balloon Text"/>
    <w:basedOn w:val="Normal"/>
    <w:link w:val="BalloonTextChar"/>
    <w:uiPriority w:val="99"/>
    <w:semiHidden/>
    <w:unhideWhenUsed/>
    <w:rsid w:val="00E7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D2"/>
    <w:rPr>
      <w:rFonts w:ascii="Segoe UI" w:eastAsia="SimSun" w:hAnsi="Segoe UI" w:cs="Segoe UI"/>
      <w:kern w:val="3"/>
      <w:sz w:val="18"/>
      <w:szCs w:val="18"/>
    </w:rPr>
  </w:style>
  <w:style w:type="table" w:styleId="TableGrid">
    <w:name w:val="Table Grid"/>
    <w:basedOn w:val="TableNormal"/>
    <w:uiPriority w:val="59"/>
    <w:rsid w:val="00A9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10</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Musinski</dc:creator>
  <cp:lastModifiedBy>Joann Musinski</cp:lastModifiedBy>
  <cp:revision>48</cp:revision>
  <cp:lastPrinted>2022-12-06T18:29:00Z</cp:lastPrinted>
  <dcterms:created xsi:type="dcterms:W3CDTF">2022-12-05T16:19:00Z</dcterms:created>
  <dcterms:modified xsi:type="dcterms:W3CDTF">2022-12-12T19:10:00Z</dcterms:modified>
</cp:coreProperties>
</file>