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188" w:rsidRDefault="00181188" w:rsidP="00181188">
      <w:pPr>
        <w:pStyle w:val="Standard"/>
        <w:jc w:val="center"/>
        <w:rPr>
          <w:b/>
          <w:sz w:val="40"/>
          <w:szCs w:val="40"/>
        </w:rPr>
      </w:pPr>
      <w:r>
        <w:rPr>
          <w:b/>
          <w:sz w:val="40"/>
          <w:szCs w:val="40"/>
        </w:rPr>
        <w:t>William Bee Ririe Critical Access Hospital</w:t>
      </w:r>
    </w:p>
    <w:p w:rsidR="00181188" w:rsidRDefault="00181188" w:rsidP="00181188">
      <w:pPr>
        <w:pStyle w:val="Standard"/>
        <w:jc w:val="center"/>
        <w:rPr>
          <w:b/>
          <w:sz w:val="24"/>
        </w:rPr>
      </w:pPr>
    </w:p>
    <w:p w:rsidR="00181188" w:rsidRPr="00882DED" w:rsidRDefault="00181188" w:rsidP="00181188">
      <w:pPr>
        <w:pStyle w:val="Standard"/>
        <w:jc w:val="center"/>
        <w:rPr>
          <w:b/>
          <w:sz w:val="24"/>
        </w:rPr>
      </w:pPr>
      <w:r w:rsidRPr="00882DED">
        <w:rPr>
          <w:b/>
          <w:sz w:val="24"/>
        </w:rPr>
        <w:t>William Bee Ririe Critical Access Hospital</w:t>
      </w:r>
    </w:p>
    <w:p w:rsidR="00181188" w:rsidRDefault="00181188" w:rsidP="00181188">
      <w:pPr>
        <w:pStyle w:val="Standard"/>
        <w:jc w:val="center"/>
        <w:rPr>
          <w:b/>
          <w:sz w:val="24"/>
        </w:rPr>
      </w:pPr>
      <w:r>
        <w:rPr>
          <w:b/>
          <w:sz w:val="24"/>
        </w:rPr>
        <w:t>WBRH Conference Room</w:t>
      </w:r>
    </w:p>
    <w:p w:rsidR="00181188" w:rsidRDefault="00181188" w:rsidP="00181188">
      <w:pPr>
        <w:pStyle w:val="Standard"/>
        <w:jc w:val="center"/>
        <w:rPr>
          <w:b/>
          <w:sz w:val="24"/>
        </w:rPr>
      </w:pPr>
      <w:r>
        <w:rPr>
          <w:b/>
          <w:sz w:val="24"/>
        </w:rPr>
        <w:t>1500 Avenue H, Ely, Nevada 89301</w:t>
      </w:r>
    </w:p>
    <w:p w:rsidR="00181188" w:rsidRDefault="00181188" w:rsidP="00181188">
      <w:pPr>
        <w:pStyle w:val="Standard"/>
        <w:jc w:val="center"/>
        <w:rPr>
          <w:b/>
          <w:sz w:val="24"/>
        </w:rPr>
      </w:pPr>
    </w:p>
    <w:p w:rsidR="00181188" w:rsidRDefault="00181188" w:rsidP="00181188">
      <w:pPr>
        <w:pStyle w:val="Standard"/>
        <w:jc w:val="center"/>
        <w:rPr>
          <w:b/>
          <w:sz w:val="24"/>
        </w:rPr>
      </w:pPr>
      <w:r>
        <w:rPr>
          <w:b/>
          <w:sz w:val="24"/>
        </w:rPr>
        <w:t>Regular Board of Trustees Meeting Minutes</w:t>
      </w:r>
    </w:p>
    <w:p w:rsidR="00181188" w:rsidRPr="00242355" w:rsidRDefault="00181188" w:rsidP="00181188">
      <w:pPr>
        <w:pStyle w:val="Standard"/>
        <w:rPr>
          <w:sz w:val="24"/>
        </w:rPr>
      </w:pPr>
    </w:p>
    <w:p w:rsidR="00181188" w:rsidRDefault="00181188" w:rsidP="00181188">
      <w:pPr>
        <w:pStyle w:val="Standard"/>
        <w:jc w:val="center"/>
        <w:rPr>
          <w:sz w:val="24"/>
        </w:rPr>
      </w:pPr>
      <w:r w:rsidRPr="00EF627D">
        <w:rPr>
          <w:sz w:val="24"/>
        </w:rPr>
        <w:t xml:space="preserve">This was a duly noticed Regular Board of Trustees Meeting of the White Pine County Hospital District Board of Trustees held Monday, </w:t>
      </w:r>
      <w:r w:rsidR="00F5355A">
        <w:rPr>
          <w:sz w:val="24"/>
        </w:rPr>
        <w:t>September 26</w:t>
      </w:r>
      <w:r>
        <w:rPr>
          <w:sz w:val="24"/>
        </w:rPr>
        <w:t>, 2022</w:t>
      </w:r>
      <w:r w:rsidRPr="00EF627D">
        <w:rPr>
          <w:sz w:val="24"/>
        </w:rPr>
        <w:t xml:space="preserve"> at 5:00 p.m.</w:t>
      </w:r>
    </w:p>
    <w:p w:rsidR="00181188" w:rsidRDefault="00181188" w:rsidP="00181188">
      <w:pPr>
        <w:pStyle w:val="Standard"/>
        <w:rPr>
          <w:sz w:val="24"/>
        </w:rPr>
      </w:pPr>
    </w:p>
    <w:p w:rsidR="00181188" w:rsidRPr="00EF627D" w:rsidRDefault="00181188" w:rsidP="00181188">
      <w:pPr>
        <w:pStyle w:val="Standard"/>
        <w:rPr>
          <w:sz w:val="24"/>
        </w:rPr>
      </w:pPr>
      <w:r w:rsidRPr="00181188">
        <w:rPr>
          <w:b/>
          <w:sz w:val="24"/>
        </w:rPr>
        <w:t>TRUSTEE’S PRESENT</w:t>
      </w:r>
      <w:r>
        <w:rPr>
          <w:sz w:val="24"/>
        </w:rPr>
        <w:tab/>
      </w:r>
      <w:r>
        <w:rPr>
          <w:sz w:val="24"/>
        </w:rPr>
        <w:tab/>
      </w:r>
      <w:r>
        <w:rPr>
          <w:sz w:val="24"/>
        </w:rPr>
        <w:tab/>
      </w:r>
      <w:r>
        <w:rPr>
          <w:sz w:val="24"/>
        </w:rPr>
        <w:tab/>
      </w:r>
      <w:r>
        <w:rPr>
          <w:sz w:val="24"/>
        </w:rPr>
        <w:tab/>
      </w:r>
      <w:r>
        <w:rPr>
          <w:sz w:val="24"/>
        </w:rPr>
        <w:tab/>
      </w:r>
      <w:r w:rsidRPr="00181188">
        <w:rPr>
          <w:b/>
          <w:sz w:val="24"/>
        </w:rPr>
        <w:t>STAFF PRESENT</w:t>
      </w:r>
    </w:p>
    <w:tbl>
      <w:tblPr>
        <w:tblW w:w="10890" w:type="dxa"/>
        <w:tblInd w:w="-90" w:type="dxa"/>
        <w:tblLayout w:type="fixed"/>
        <w:tblCellMar>
          <w:left w:w="10" w:type="dxa"/>
          <w:right w:w="10" w:type="dxa"/>
        </w:tblCellMar>
        <w:tblLook w:val="0000" w:firstRow="0" w:lastRow="0" w:firstColumn="0" w:lastColumn="0" w:noHBand="0" w:noVBand="0"/>
      </w:tblPr>
      <w:tblGrid>
        <w:gridCol w:w="6030"/>
        <w:gridCol w:w="4860"/>
      </w:tblGrid>
      <w:tr w:rsidR="00181188" w:rsidRPr="00EF627D" w:rsidTr="009A0668">
        <w:trPr>
          <w:trHeight w:val="4590"/>
        </w:trPr>
        <w:tc>
          <w:tcPr>
            <w:tcW w:w="6030" w:type="dxa"/>
            <w:shd w:val="clear" w:color="auto" w:fill="auto"/>
            <w:tcMar>
              <w:top w:w="0" w:type="dxa"/>
              <w:left w:w="108" w:type="dxa"/>
              <w:bottom w:w="0" w:type="dxa"/>
              <w:right w:w="108" w:type="dxa"/>
            </w:tcMar>
          </w:tcPr>
          <w:p w:rsidR="00181188" w:rsidRPr="00EF627D" w:rsidRDefault="00181188" w:rsidP="00E22D91">
            <w:pPr>
              <w:pStyle w:val="Standard"/>
              <w:rPr>
                <w:sz w:val="24"/>
              </w:rPr>
            </w:pPr>
            <w:r w:rsidRPr="00EF627D">
              <w:rPr>
                <w:sz w:val="24"/>
              </w:rPr>
              <w:t>Julie Gianoli – Chairman</w:t>
            </w:r>
          </w:p>
          <w:p w:rsidR="00181188" w:rsidRDefault="00181188" w:rsidP="00E22D91">
            <w:pPr>
              <w:pStyle w:val="Standard"/>
              <w:rPr>
                <w:sz w:val="24"/>
              </w:rPr>
            </w:pPr>
            <w:r w:rsidRPr="00EF627D">
              <w:rPr>
                <w:sz w:val="24"/>
              </w:rPr>
              <w:t>Michael Mugosa, M.D. – Trustee/Chief of Staff</w:t>
            </w:r>
            <w:r w:rsidR="00A96B8A">
              <w:rPr>
                <w:sz w:val="24"/>
              </w:rPr>
              <w:t xml:space="preserve"> </w:t>
            </w:r>
          </w:p>
          <w:p w:rsidR="00181188" w:rsidRDefault="00181188" w:rsidP="00E22D91">
            <w:pPr>
              <w:pStyle w:val="Standard"/>
              <w:rPr>
                <w:sz w:val="24"/>
              </w:rPr>
            </w:pPr>
            <w:r>
              <w:rPr>
                <w:sz w:val="24"/>
              </w:rPr>
              <w:t xml:space="preserve">Todd Wilkin – Trustee </w:t>
            </w:r>
          </w:p>
          <w:p w:rsidR="00A96B8A" w:rsidRPr="00EF627D" w:rsidRDefault="00A96B8A" w:rsidP="00A96B8A">
            <w:pPr>
              <w:pStyle w:val="Standard"/>
              <w:rPr>
                <w:sz w:val="24"/>
              </w:rPr>
            </w:pPr>
            <w:r>
              <w:rPr>
                <w:sz w:val="24"/>
              </w:rPr>
              <w:t xml:space="preserve">Haley McKay – Secretary </w:t>
            </w:r>
            <w:r w:rsidR="00F5355A">
              <w:rPr>
                <w:sz w:val="24"/>
              </w:rPr>
              <w:t xml:space="preserve"> (conference call-in)</w:t>
            </w:r>
          </w:p>
          <w:p w:rsidR="00226D88" w:rsidRPr="00EF627D" w:rsidRDefault="00226D88" w:rsidP="00226D88">
            <w:pPr>
              <w:pStyle w:val="Standard"/>
              <w:rPr>
                <w:sz w:val="24"/>
              </w:rPr>
            </w:pPr>
            <w:r>
              <w:rPr>
                <w:sz w:val="24"/>
              </w:rPr>
              <w:t xml:space="preserve">Mike Wheable – Trustee </w:t>
            </w:r>
            <w:r w:rsidR="002A7B00">
              <w:rPr>
                <w:sz w:val="24"/>
              </w:rPr>
              <w:t>(conference call-in)</w:t>
            </w:r>
          </w:p>
          <w:p w:rsidR="00181188" w:rsidRPr="00EF627D" w:rsidRDefault="00181188" w:rsidP="00E22D91">
            <w:pPr>
              <w:pStyle w:val="Standard"/>
              <w:rPr>
                <w:sz w:val="24"/>
              </w:rPr>
            </w:pPr>
          </w:p>
          <w:p w:rsidR="00181188" w:rsidRPr="00E2207C" w:rsidRDefault="00181188" w:rsidP="00E22D91">
            <w:pPr>
              <w:pStyle w:val="Standard"/>
              <w:rPr>
                <w:b/>
                <w:sz w:val="24"/>
              </w:rPr>
            </w:pPr>
            <w:r w:rsidRPr="00EF627D">
              <w:rPr>
                <w:b/>
                <w:sz w:val="24"/>
              </w:rPr>
              <w:t>TRUSTEE’S NOT PRESENT</w:t>
            </w:r>
          </w:p>
          <w:p w:rsidR="00CA3639" w:rsidRPr="00EF627D" w:rsidRDefault="00CA3639" w:rsidP="00CA3639">
            <w:pPr>
              <w:pStyle w:val="Standard"/>
              <w:rPr>
                <w:sz w:val="24"/>
              </w:rPr>
            </w:pPr>
            <w:r w:rsidRPr="00EF627D">
              <w:rPr>
                <w:sz w:val="24"/>
              </w:rPr>
              <w:t>Richard Rowley – Vice Chairman</w:t>
            </w:r>
          </w:p>
          <w:p w:rsidR="00181188" w:rsidRPr="00EF627D" w:rsidRDefault="00181188" w:rsidP="00E22D91">
            <w:pPr>
              <w:pStyle w:val="Standard"/>
              <w:rPr>
                <w:sz w:val="24"/>
              </w:rPr>
            </w:pPr>
          </w:p>
          <w:p w:rsidR="00181188" w:rsidRDefault="00181188" w:rsidP="00E22D91">
            <w:pPr>
              <w:spacing w:after="0"/>
              <w:rPr>
                <w:rFonts w:ascii="Times New Roman" w:hAnsi="Times New Roman" w:cs="Times New Roman"/>
                <w:b/>
                <w:bCs/>
                <w:sz w:val="24"/>
                <w:szCs w:val="24"/>
              </w:rPr>
            </w:pPr>
            <w:r w:rsidRPr="00EF627D">
              <w:rPr>
                <w:rFonts w:ascii="Times New Roman" w:hAnsi="Times New Roman" w:cs="Times New Roman"/>
                <w:b/>
                <w:bCs/>
                <w:sz w:val="24"/>
                <w:szCs w:val="24"/>
              </w:rPr>
              <w:t>GUESTS PRESENT</w:t>
            </w:r>
          </w:p>
          <w:p w:rsidR="00F5355A" w:rsidRPr="00F5355A" w:rsidRDefault="00F5355A" w:rsidP="00E22D91">
            <w:pPr>
              <w:spacing w:after="0"/>
              <w:rPr>
                <w:rFonts w:ascii="Times New Roman" w:hAnsi="Times New Roman" w:cs="Times New Roman"/>
                <w:bCs/>
                <w:sz w:val="24"/>
                <w:szCs w:val="24"/>
              </w:rPr>
            </w:pPr>
            <w:r w:rsidRPr="00F5355A">
              <w:rPr>
                <w:rFonts w:ascii="Times New Roman" w:hAnsi="Times New Roman" w:cs="Times New Roman"/>
                <w:bCs/>
                <w:sz w:val="24"/>
                <w:szCs w:val="24"/>
              </w:rPr>
              <w:t xml:space="preserve">Caroline </w:t>
            </w:r>
            <w:r w:rsidR="00116CBA" w:rsidRPr="00F5355A">
              <w:rPr>
                <w:rFonts w:ascii="Times New Roman" w:hAnsi="Times New Roman" w:cs="Times New Roman"/>
                <w:bCs/>
                <w:sz w:val="24"/>
                <w:szCs w:val="24"/>
              </w:rPr>
              <w:t>McIntosh</w:t>
            </w:r>
            <w:r w:rsidRPr="00F5355A">
              <w:rPr>
                <w:rFonts w:ascii="Times New Roman" w:hAnsi="Times New Roman" w:cs="Times New Roman"/>
                <w:bCs/>
                <w:sz w:val="24"/>
                <w:szCs w:val="24"/>
              </w:rPr>
              <w:t xml:space="preserve"> (Boys &amp; Girls Club)</w:t>
            </w:r>
          </w:p>
          <w:p w:rsidR="00DE5118" w:rsidRPr="00EF627D" w:rsidRDefault="00DE5118" w:rsidP="00E22D91">
            <w:pPr>
              <w:spacing w:after="0"/>
              <w:rPr>
                <w:rFonts w:ascii="Times New Roman" w:hAnsi="Times New Roman" w:cs="Times New Roman"/>
                <w:bCs/>
                <w:sz w:val="24"/>
                <w:szCs w:val="24"/>
              </w:rPr>
            </w:pPr>
          </w:p>
        </w:tc>
        <w:tc>
          <w:tcPr>
            <w:tcW w:w="4860" w:type="dxa"/>
            <w:shd w:val="clear" w:color="auto" w:fill="auto"/>
            <w:tcMar>
              <w:top w:w="0" w:type="dxa"/>
              <w:left w:w="108" w:type="dxa"/>
              <w:bottom w:w="0" w:type="dxa"/>
              <w:right w:w="108" w:type="dxa"/>
            </w:tcMar>
          </w:tcPr>
          <w:p w:rsidR="00181188" w:rsidRPr="00EF627D" w:rsidRDefault="00181188" w:rsidP="00E22D91">
            <w:pPr>
              <w:pStyle w:val="Standard"/>
              <w:rPr>
                <w:sz w:val="24"/>
              </w:rPr>
            </w:pPr>
            <w:r w:rsidRPr="00EF627D">
              <w:rPr>
                <w:sz w:val="24"/>
              </w:rPr>
              <w:t xml:space="preserve">Matthew </w:t>
            </w:r>
            <w:r>
              <w:rPr>
                <w:sz w:val="24"/>
              </w:rPr>
              <w:t xml:space="preserve">Walker – </w:t>
            </w:r>
            <w:r w:rsidRPr="00EF627D">
              <w:rPr>
                <w:sz w:val="24"/>
              </w:rPr>
              <w:t>Chief Executive Officer</w:t>
            </w:r>
          </w:p>
          <w:p w:rsidR="00181188" w:rsidRPr="00EF627D" w:rsidRDefault="00181188" w:rsidP="00E22D91">
            <w:pPr>
              <w:pStyle w:val="Standard"/>
              <w:rPr>
                <w:sz w:val="24"/>
              </w:rPr>
            </w:pPr>
            <w:r w:rsidRPr="00EF627D">
              <w:rPr>
                <w:sz w:val="24"/>
              </w:rPr>
              <w:t>Mckinzie Hilton – Attorney</w:t>
            </w:r>
          </w:p>
          <w:p w:rsidR="00181188" w:rsidRDefault="00181188" w:rsidP="00E22D91">
            <w:pPr>
              <w:pStyle w:val="Standard"/>
              <w:rPr>
                <w:sz w:val="24"/>
              </w:rPr>
            </w:pPr>
            <w:r w:rsidRPr="00EF627D">
              <w:rPr>
                <w:sz w:val="24"/>
              </w:rPr>
              <w:t>Tracie Gust – Chief Nursing Officer</w:t>
            </w:r>
          </w:p>
          <w:p w:rsidR="00A96B8A" w:rsidRDefault="00181188" w:rsidP="00B83A1E">
            <w:pPr>
              <w:pStyle w:val="Standard"/>
              <w:rPr>
                <w:sz w:val="24"/>
              </w:rPr>
            </w:pPr>
            <w:r>
              <w:rPr>
                <w:sz w:val="24"/>
              </w:rPr>
              <w:t>Edwin Szewczyk – Chief Financial Officer</w:t>
            </w:r>
          </w:p>
          <w:p w:rsidR="0008697F" w:rsidRDefault="008D4683" w:rsidP="00B83A1E">
            <w:pPr>
              <w:pStyle w:val="Standard"/>
              <w:rPr>
                <w:sz w:val="24"/>
              </w:rPr>
            </w:pPr>
            <w:r>
              <w:rPr>
                <w:sz w:val="24"/>
              </w:rPr>
              <w:t>Beth Louton – Chief Operations Officer</w:t>
            </w:r>
            <w:r w:rsidR="0008697F">
              <w:rPr>
                <w:sz w:val="24"/>
              </w:rPr>
              <w:t xml:space="preserve"> </w:t>
            </w:r>
          </w:p>
          <w:p w:rsidR="008D4683" w:rsidRDefault="008D4683" w:rsidP="00B83A1E">
            <w:pPr>
              <w:pStyle w:val="Standard"/>
              <w:rPr>
                <w:sz w:val="24"/>
              </w:rPr>
            </w:pPr>
            <w:r>
              <w:rPr>
                <w:sz w:val="24"/>
              </w:rPr>
              <w:t xml:space="preserve">Joann Musinski – Administrative Assistant </w:t>
            </w:r>
          </w:p>
          <w:p w:rsidR="004D04B2" w:rsidRPr="00EF627D" w:rsidRDefault="00F5355A" w:rsidP="00B83A1E">
            <w:pPr>
              <w:pStyle w:val="Standard"/>
              <w:rPr>
                <w:sz w:val="24"/>
              </w:rPr>
            </w:pPr>
            <w:r>
              <w:rPr>
                <w:sz w:val="24"/>
              </w:rPr>
              <w:t>Todd Brewster – Physical Therapy</w:t>
            </w:r>
            <w:r w:rsidR="004D04B2">
              <w:rPr>
                <w:sz w:val="24"/>
              </w:rPr>
              <w:t xml:space="preserve"> </w:t>
            </w:r>
          </w:p>
          <w:p w:rsidR="00181188" w:rsidRPr="00EF627D" w:rsidRDefault="00181188" w:rsidP="00E22D91">
            <w:pPr>
              <w:pStyle w:val="Standard"/>
              <w:rPr>
                <w:sz w:val="24"/>
              </w:rPr>
            </w:pPr>
          </w:p>
          <w:p w:rsidR="009A0668" w:rsidRDefault="009A0668" w:rsidP="00E22D91">
            <w:pPr>
              <w:pStyle w:val="Standard"/>
              <w:rPr>
                <w:sz w:val="24"/>
              </w:rPr>
            </w:pPr>
          </w:p>
          <w:p w:rsidR="009A0668" w:rsidRPr="00E8541B" w:rsidRDefault="009A0668" w:rsidP="00E22D91">
            <w:pPr>
              <w:pStyle w:val="Standard"/>
              <w:rPr>
                <w:sz w:val="24"/>
              </w:rPr>
            </w:pPr>
          </w:p>
          <w:p w:rsidR="00181188" w:rsidRPr="00EF627D" w:rsidRDefault="00181188" w:rsidP="00E22D91">
            <w:pPr>
              <w:pStyle w:val="Standard"/>
              <w:rPr>
                <w:sz w:val="24"/>
              </w:rPr>
            </w:pPr>
          </w:p>
          <w:p w:rsidR="00181188" w:rsidRPr="00EF627D" w:rsidRDefault="00181188" w:rsidP="00E22D91">
            <w:pPr>
              <w:pStyle w:val="Standard"/>
              <w:rPr>
                <w:sz w:val="24"/>
              </w:rPr>
            </w:pPr>
          </w:p>
          <w:p w:rsidR="00181188" w:rsidRPr="00EF627D" w:rsidRDefault="00181188" w:rsidP="00E22D91">
            <w:pPr>
              <w:pStyle w:val="Standard"/>
              <w:rPr>
                <w:sz w:val="24"/>
              </w:rPr>
            </w:pPr>
          </w:p>
          <w:p w:rsidR="00181188" w:rsidRPr="00EF627D" w:rsidRDefault="00181188" w:rsidP="00E22D91">
            <w:pPr>
              <w:pStyle w:val="Standard"/>
              <w:rPr>
                <w:sz w:val="24"/>
              </w:rPr>
            </w:pPr>
          </w:p>
          <w:p w:rsidR="00181188" w:rsidRPr="00EF627D" w:rsidRDefault="00181188" w:rsidP="00E22D91">
            <w:pPr>
              <w:pStyle w:val="Standard"/>
              <w:rPr>
                <w:sz w:val="24"/>
              </w:rPr>
            </w:pPr>
          </w:p>
          <w:p w:rsidR="00181188" w:rsidRDefault="00181188" w:rsidP="00E22D91">
            <w:pPr>
              <w:pStyle w:val="Standard"/>
              <w:rPr>
                <w:sz w:val="24"/>
              </w:rPr>
            </w:pPr>
          </w:p>
          <w:p w:rsidR="0008697F" w:rsidRDefault="0008697F" w:rsidP="00E22D91">
            <w:pPr>
              <w:pStyle w:val="Standard"/>
              <w:rPr>
                <w:sz w:val="24"/>
              </w:rPr>
            </w:pPr>
          </w:p>
          <w:p w:rsidR="0008697F" w:rsidRDefault="0008697F" w:rsidP="00E22D91">
            <w:pPr>
              <w:pStyle w:val="Standard"/>
              <w:rPr>
                <w:sz w:val="24"/>
              </w:rPr>
            </w:pPr>
          </w:p>
          <w:p w:rsidR="0008697F" w:rsidRPr="00EF627D" w:rsidRDefault="0008697F" w:rsidP="00E22D91">
            <w:pPr>
              <w:pStyle w:val="Standard"/>
              <w:rPr>
                <w:sz w:val="24"/>
              </w:rPr>
            </w:pPr>
          </w:p>
          <w:p w:rsidR="00181188" w:rsidRPr="00EF627D" w:rsidRDefault="00181188" w:rsidP="00E22D91">
            <w:pPr>
              <w:pStyle w:val="Standard"/>
              <w:rPr>
                <w:sz w:val="24"/>
              </w:rPr>
            </w:pPr>
          </w:p>
        </w:tc>
      </w:tr>
      <w:tr w:rsidR="00181188" w:rsidRPr="00EF627D" w:rsidTr="009A0668">
        <w:trPr>
          <w:trHeight w:val="4"/>
        </w:trPr>
        <w:tc>
          <w:tcPr>
            <w:tcW w:w="10890" w:type="dxa"/>
            <w:gridSpan w:val="2"/>
            <w:shd w:val="clear" w:color="auto" w:fill="auto"/>
            <w:tcMar>
              <w:top w:w="0" w:type="dxa"/>
              <w:left w:w="108" w:type="dxa"/>
              <w:bottom w:w="0" w:type="dxa"/>
              <w:right w:w="108" w:type="dxa"/>
            </w:tcMar>
          </w:tcPr>
          <w:p w:rsidR="00181188" w:rsidRPr="00EF627D" w:rsidRDefault="00181188" w:rsidP="00E22D91">
            <w:pPr>
              <w:pStyle w:val="Standard"/>
              <w:rPr>
                <w:sz w:val="24"/>
              </w:rPr>
            </w:pPr>
            <w:r w:rsidRPr="00EF627D">
              <w:rPr>
                <w:sz w:val="24"/>
              </w:rPr>
              <w:t>Attached hereto is the sign-in sheet and by reference incorporated herein.</w:t>
            </w:r>
          </w:p>
          <w:p w:rsidR="00181188" w:rsidRPr="00EF627D" w:rsidRDefault="00181188" w:rsidP="00E22D91">
            <w:pPr>
              <w:pStyle w:val="Standard"/>
              <w:rPr>
                <w:sz w:val="24"/>
              </w:rPr>
            </w:pPr>
          </w:p>
        </w:tc>
      </w:tr>
    </w:tbl>
    <w:p w:rsidR="00E52CB6" w:rsidRDefault="00E52CB6" w:rsidP="004D04B2">
      <w:pPr>
        <w:pStyle w:val="Standard"/>
        <w:outlineLvl w:val="0"/>
        <w:rPr>
          <w:b/>
          <w:sz w:val="24"/>
        </w:rPr>
      </w:pPr>
    </w:p>
    <w:p w:rsidR="00E52CB6" w:rsidRDefault="00E52CB6" w:rsidP="00181188">
      <w:pPr>
        <w:pStyle w:val="Standard"/>
        <w:jc w:val="right"/>
        <w:outlineLvl w:val="0"/>
        <w:rPr>
          <w:b/>
          <w:sz w:val="24"/>
        </w:rPr>
      </w:pPr>
    </w:p>
    <w:p w:rsidR="00E52CB6" w:rsidRDefault="00E52CB6" w:rsidP="00181188">
      <w:pPr>
        <w:pStyle w:val="Standard"/>
        <w:jc w:val="right"/>
        <w:outlineLvl w:val="0"/>
        <w:rPr>
          <w:b/>
          <w:sz w:val="24"/>
        </w:rPr>
      </w:pPr>
    </w:p>
    <w:p w:rsidR="00886591" w:rsidRDefault="00886591" w:rsidP="00181188">
      <w:pPr>
        <w:pStyle w:val="Standard"/>
        <w:jc w:val="right"/>
        <w:outlineLvl w:val="0"/>
        <w:rPr>
          <w:b/>
          <w:sz w:val="24"/>
        </w:rPr>
      </w:pPr>
    </w:p>
    <w:p w:rsidR="00886591" w:rsidRDefault="00886591" w:rsidP="004D04B2">
      <w:pPr>
        <w:pStyle w:val="Standard"/>
        <w:outlineLvl w:val="0"/>
        <w:rPr>
          <w:b/>
          <w:sz w:val="24"/>
        </w:rPr>
      </w:pPr>
    </w:p>
    <w:p w:rsidR="00886591" w:rsidRDefault="00886591" w:rsidP="00181188">
      <w:pPr>
        <w:pStyle w:val="Standard"/>
        <w:jc w:val="right"/>
        <w:outlineLvl w:val="0"/>
        <w:rPr>
          <w:b/>
          <w:sz w:val="24"/>
        </w:rPr>
      </w:pPr>
    </w:p>
    <w:p w:rsidR="00886591" w:rsidRDefault="00886591" w:rsidP="00181188">
      <w:pPr>
        <w:pStyle w:val="Standard"/>
        <w:jc w:val="right"/>
        <w:outlineLvl w:val="0"/>
        <w:rPr>
          <w:b/>
          <w:sz w:val="24"/>
        </w:rPr>
      </w:pPr>
    </w:p>
    <w:p w:rsidR="00886591" w:rsidRDefault="00886591" w:rsidP="00181188">
      <w:pPr>
        <w:pStyle w:val="Standard"/>
        <w:jc w:val="right"/>
        <w:outlineLvl w:val="0"/>
        <w:rPr>
          <w:b/>
          <w:sz w:val="24"/>
        </w:rPr>
      </w:pPr>
    </w:p>
    <w:p w:rsidR="00886591" w:rsidRDefault="00886591" w:rsidP="00181188">
      <w:pPr>
        <w:pStyle w:val="Standard"/>
        <w:jc w:val="right"/>
        <w:outlineLvl w:val="0"/>
        <w:rPr>
          <w:b/>
          <w:sz w:val="24"/>
        </w:rPr>
      </w:pPr>
    </w:p>
    <w:p w:rsidR="00886591" w:rsidRDefault="00886591" w:rsidP="00181188">
      <w:pPr>
        <w:pStyle w:val="Standard"/>
        <w:jc w:val="right"/>
        <w:outlineLvl w:val="0"/>
        <w:rPr>
          <w:b/>
          <w:sz w:val="24"/>
        </w:rPr>
      </w:pPr>
    </w:p>
    <w:p w:rsidR="00E52CB6" w:rsidRDefault="00E52CB6" w:rsidP="008D4683">
      <w:pPr>
        <w:pStyle w:val="Standard"/>
        <w:outlineLvl w:val="0"/>
        <w:rPr>
          <w:b/>
          <w:sz w:val="24"/>
        </w:rPr>
      </w:pPr>
    </w:p>
    <w:p w:rsidR="008D4683" w:rsidRDefault="008D4683" w:rsidP="008D4683">
      <w:pPr>
        <w:pStyle w:val="Standard"/>
        <w:outlineLvl w:val="0"/>
        <w:rPr>
          <w:b/>
          <w:sz w:val="24"/>
        </w:rPr>
      </w:pPr>
    </w:p>
    <w:p w:rsidR="00E52CB6" w:rsidRDefault="00E52CB6" w:rsidP="00181188">
      <w:pPr>
        <w:pStyle w:val="Standard"/>
        <w:jc w:val="right"/>
        <w:outlineLvl w:val="0"/>
        <w:rPr>
          <w:b/>
          <w:sz w:val="24"/>
        </w:rPr>
      </w:pPr>
    </w:p>
    <w:p w:rsidR="00E52CB6" w:rsidRDefault="00E52CB6" w:rsidP="00181188">
      <w:pPr>
        <w:pStyle w:val="Standard"/>
        <w:jc w:val="right"/>
        <w:outlineLvl w:val="0"/>
        <w:rPr>
          <w:b/>
          <w:sz w:val="24"/>
        </w:rPr>
      </w:pPr>
    </w:p>
    <w:p w:rsidR="00E52CB6" w:rsidRDefault="00E52CB6" w:rsidP="00181188">
      <w:pPr>
        <w:pStyle w:val="Standard"/>
        <w:jc w:val="right"/>
        <w:outlineLvl w:val="0"/>
        <w:rPr>
          <w:b/>
          <w:sz w:val="24"/>
        </w:rPr>
      </w:pPr>
    </w:p>
    <w:p w:rsidR="00E52CB6" w:rsidRDefault="00E52CB6" w:rsidP="00181188">
      <w:pPr>
        <w:pStyle w:val="Standard"/>
        <w:jc w:val="right"/>
        <w:outlineLvl w:val="0"/>
        <w:rPr>
          <w:b/>
          <w:sz w:val="24"/>
        </w:rPr>
      </w:pPr>
    </w:p>
    <w:p w:rsidR="00AF43E7" w:rsidRDefault="00AF43E7" w:rsidP="00181188">
      <w:pPr>
        <w:pStyle w:val="Standard"/>
        <w:jc w:val="right"/>
        <w:outlineLvl w:val="0"/>
        <w:rPr>
          <w:b/>
          <w:sz w:val="24"/>
        </w:rPr>
      </w:pPr>
    </w:p>
    <w:p w:rsidR="00181188" w:rsidRDefault="00181188" w:rsidP="00DE5118">
      <w:pPr>
        <w:pStyle w:val="Standard"/>
        <w:jc w:val="right"/>
        <w:outlineLvl w:val="0"/>
        <w:rPr>
          <w:b/>
          <w:sz w:val="24"/>
        </w:rPr>
      </w:pPr>
      <w:r>
        <w:rPr>
          <w:b/>
          <w:sz w:val="24"/>
        </w:rPr>
        <w:lastRenderedPageBreak/>
        <w:t>Regular Board of Trustees Meeting</w:t>
      </w:r>
    </w:p>
    <w:p w:rsidR="00181188" w:rsidRDefault="00737F95" w:rsidP="00181188">
      <w:pPr>
        <w:pStyle w:val="Standard"/>
        <w:jc w:val="right"/>
        <w:outlineLvl w:val="0"/>
        <w:rPr>
          <w:b/>
          <w:sz w:val="24"/>
        </w:rPr>
      </w:pPr>
      <w:r>
        <w:rPr>
          <w:b/>
          <w:sz w:val="24"/>
        </w:rPr>
        <w:t>September 26</w:t>
      </w:r>
      <w:r w:rsidR="008C16F4">
        <w:rPr>
          <w:b/>
          <w:sz w:val="24"/>
        </w:rPr>
        <w:t>,</w:t>
      </w:r>
      <w:r w:rsidR="00A3538E">
        <w:rPr>
          <w:b/>
          <w:sz w:val="24"/>
        </w:rPr>
        <w:t xml:space="preserve"> 2022</w:t>
      </w:r>
    </w:p>
    <w:p w:rsidR="00181188" w:rsidRDefault="00181188" w:rsidP="00490DE5">
      <w:pPr>
        <w:pStyle w:val="Standard"/>
        <w:jc w:val="right"/>
        <w:outlineLvl w:val="0"/>
        <w:rPr>
          <w:b/>
          <w:sz w:val="24"/>
        </w:rPr>
      </w:pPr>
      <w:r>
        <w:rPr>
          <w:b/>
          <w:sz w:val="24"/>
        </w:rPr>
        <w:t>Page 2</w:t>
      </w:r>
    </w:p>
    <w:p w:rsidR="00181188" w:rsidRPr="0085438B" w:rsidRDefault="00181188" w:rsidP="00181188">
      <w:pPr>
        <w:pStyle w:val="Standard"/>
        <w:jc w:val="center"/>
        <w:outlineLvl w:val="0"/>
        <w:rPr>
          <w:b/>
          <w:sz w:val="24"/>
        </w:rPr>
      </w:pPr>
      <w:r w:rsidRPr="00EF627D">
        <w:rPr>
          <w:b/>
          <w:sz w:val="24"/>
        </w:rPr>
        <w:t>WHITE PINE COUNTY HOSPITAL DISTRICT</w:t>
      </w:r>
    </w:p>
    <w:p w:rsidR="00181188" w:rsidRPr="00EF627D" w:rsidRDefault="00181188" w:rsidP="00181188">
      <w:pPr>
        <w:pStyle w:val="Standard"/>
        <w:jc w:val="center"/>
        <w:outlineLvl w:val="0"/>
        <w:rPr>
          <w:b/>
          <w:sz w:val="24"/>
          <w:u w:val="single"/>
        </w:rPr>
      </w:pPr>
      <w:r w:rsidRPr="00EF627D">
        <w:rPr>
          <w:b/>
          <w:sz w:val="24"/>
          <w:u w:val="single"/>
        </w:rPr>
        <w:t>Regular Board of Trustees Meeting</w:t>
      </w:r>
    </w:p>
    <w:p w:rsidR="00181188" w:rsidRPr="00EF627D" w:rsidRDefault="00181188" w:rsidP="00181188">
      <w:pPr>
        <w:pStyle w:val="Standard"/>
        <w:outlineLvl w:val="0"/>
        <w:rPr>
          <w:b/>
          <w:sz w:val="24"/>
          <w:u w:val="single"/>
        </w:rPr>
      </w:pPr>
    </w:p>
    <w:p w:rsidR="00181188" w:rsidRPr="00EF627D" w:rsidRDefault="00181188" w:rsidP="00181188">
      <w:pPr>
        <w:pStyle w:val="Standard"/>
        <w:numPr>
          <w:ilvl w:val="0"/>
          <w:numId w:val="2"/>
        </w:numPr>
        <w:outlineLvl w:val="0"/>
        <w:rPr>
          <w:b/>
          <w:sz w:val="24"/>
        </w:rPr>
      </w:pPr>
      <w:r w:rsidRPr="00EF627D">
        <w:rPr>
          <w:b/>
          <w:sz w:val="24"/>
        </w:rPr>
        <w:t>Call to Order</w:t>
      </w:r>
    </w:p>
    <w:p w:rsidR="00181188" w:rsidRPr="00EF627D" w:rsidRDefault="00181188" w:rsidP="00181188">
      <w:pPr>
        <w:pStyle w:val="Standard"/>
        <w:ind w:left="360"/>
        <w:outlineLvl w:val="0"/>
        <w:rPr>
          <w:b/>
          <w:sz w:val="24"/>
        </w:rPr>
      </w:pPr>
    </w:p>
    <w:p w:rsidR="00181188" w:rsidRPr="00EF627D" w:rsidRDefault="00181188" w:rsidP="00181188">
      <w:pPr>
        <w:rPr>
          <w:rFonts w:ascii="Times New Roman" w:hAnsi="Times New Roman" w:cs="Times New Roman"/>
          <w:sz w:val="24"/>
          <w:szCs w:val="24"/>
        </w:rPr>
      </w:pPr>
      <w:r w:rsidRPr="00EF627D">
        <w:rPr>
          <w:rFonts w:ascii="Times New Roman" w:hAnsi="Times New Roman" w:cs="Times New Roman"/>
          <w:sz w:val="24"/>
          <w:szCs w:val="24"/>
        </w:rPr>
        <w:t xml:space="preserve">Chairman Gianoli called the White Pine County Hospital District Board of Trustees Regular Meeting to order on Monday, </w:t>
      </w:r>
      <w:r w:rsidR="00C4177D">
        <w:rPr>
          <w:rFonts w:ascii="Times New Roman" w:hAnsi="Times New Roman" w:cs="Times New Roman"/>
          <w:sz w:val="24"/>
          <w:szCs w:val="24"/>
        </w:rPr>
        <w:t>September 26</w:t>
      </w:r>
      <w:r w:rsidRPr="00EF627D">
        <w:rPr>
          <w:rFonts w:ascii="Times New Roman" w:hAnsi="Times New Roman" w:cs="Times New Roman"/>
          <w:sz w:val="24"/>
          <w:szCs w:val="24"/>
        </w:rPr>
        <w:t>,</w:t>
      </w:r>
      <w:r>
        <w:rPr>
          <w:rFonts w:ascii="Times New Roman" w:hAnsi="Times New Roman" w:cs="Times New Roman"/>
          <w:sz w:val="24"/>
          <w:szCs w:val="24"/>
        </w:rPr>
        <w:t xml:space="preserve"> 2022</w:t>
      </w:r>
      <w:r w:rsidRPr="00EF627D">
        <w:rPr>
          <w:rFonts w:ascii="Times New Roman" w:hAnsi="Times New Roman" w:cs="Times New Roman"/>
          <w:sz w:val="24"/>
          <w:szCs w:val="24"/>
        </w:rPr>
        <w:t xml:space="preserve"> at </w:t>
      </w:r>
      <w:r w:rsidR="008C16F4">
        <w:rPr>
          <w:rFonts w:ascii="Times New Roman" w:hAnsi="Times New Roman" w:cs="Times New Roman"/>
          <w:sz w:val="24"/>
          <w:szCs w:val="24"/>
        </w:rPr>
        <w:t>5:02</w:t>
      </w:r>
      <w:r w:rsidRPr="00EF627D">
        <w:rPr>
          <w:rFonts w:ascii="Times New Roman" w:hAnsi="Times New Roman" w:cs="Times New Roman"/>
          <w:sz w:val="24"/>
          <w:szCs w:val="24"/>
        </w:rPr>
        <w:t xml:space="preserve"> p.m.</w:t>
      </w:r>
    </w:p>
    <w:p w:rsidR="00181188" w:rsidRDefault="00181188" w:rsidP="007F19D5">
      <w:pPr>
        <w:pStyle w:val="Standard"/>
        <w:numPr>
          <w:ilvl w:val="0"/>
          <w:numId w:val="2"/>
        </w:numPr>
        <w:outlineLvl w:val="0"/>
        <w:rPr>
          <w:b/>
          <w:sz w:val="24"/>
        </w:rPr>
      </w:pPr>
      <w:r w:rsidRPr="00EF627D">
        <w:rPr>
          <w:b/>
          <w:sz w:val="24"/>
        </w:rPr>
        <w:t>Roll Call</w:t>
      </w:r>
    </w:p>
    <w:p w:rsidR="007F19D5" w:rsidRPr="007F19D5" w:rsidRDefault="007F19D5" w:rsidP="007F19D5">
      <w:pPr>
        <w:pStyle w:val="Standard"/>
        <w:ind w:left="360"/>
        <w:outlineLvl w:val="0"/>
        <w:rPr>
          <w:b/>
          <w:sz w:val="24"/>
        </w:rPr>
      </w:pPr>
    </w:p>
    <w:p w:rsidR="00181188" w:rsidRPr="00EF627D" w:rsidRDefault="00181188" w:rsidP="00181188">
      <w:pPr>
        <w:pStyle w:val="Standard"/>
        <w:outlineLvl w:val="0"/>
        <w:rPr>
          <w:sz w:val="24"/>
        </w:rPr>
      </w:pPr>
      <w:r w:rsidRPr="00EF627D">
        <w:rPr>
          <w:sz w:val="24"/>
        </w:rPr>
        <w:t>Chairman Gianoli noted the sign in sheet reminding everyone to sign in.</w:t>
      </w:r>
    </w:p>
    <w:p w:rsidR="00181188" w:rsidRPr="00EF627D" w:rsidRDefault="00181188" w:rsidP="00181188">
      <w:pPr>
        <w:pStyle w:val="Standard"/>
        <w:outlineLvl w:val="0"/>
        <w:rPr>
          <w:b/>
          <w:sz w:val="24"/>
        </w:rPr>
      </w:pPr>
    </w:p>
    <w:p w:rsidR="00181188" w:rsidRPr="00EF627D" w:rsidRDefault="00181188" w:rsidP="00181188">
      <w:pPr>
        <w:pStyle w:val="Standard"/>
        <w:outlineLvl w:val="0"/>
        <w:rPr>
          <w:i/>
          <w:sz w:val="24"/>
        </w:rPr>
      </w:pPr>
      <w:r w:rsidRPr="00EF627D">
        <w:rPr>
          <w:b/>
          <w:sz w:val="24"/>
        </w:rPr>
        <w:t xml:space="preserve">3. Public Comment:  </w:t>
      </w:r>
      <w:r w:rsidRPr="00EF627D">
        <w:rPr>
          <w:i/>
          <w:sz w:val="24"/>
        </w:rPr>
        <w:t xml:space="preserve">Comments not exceeding five (5) minutes in length will be accepted from the general public in attendance. If any are made, there may be discussion upon these comments. No vote, decision, or action may be taken upon matters raised under this item until it is formally placed on the agenda as an action item. </w:t>
      </w:r>
      <w:r w:rsidRPr="00EF627D">
        <w:rPr>
          <w:b/>
          <w:i/>
          <w:sz w:val="24"/>
        </w:rPr>
        <w:t xml:space="preserve">Comments during Discussion Items </w:t>
      </w:r>
      <w:r w:rsidRPr="00EF627D">
        <w:rPr>
          <w:b/>
          <w:i/>
          <w:sz w:val="24"/>
          <w:u w:val="single"/>
        </w:rPr>
        <w:t>will not be</w:t>
      </w:r>
      <w:r w:rsidRPr="00EF627D">
        <w:rPr>
          <w:i/>
          <w:sz w:val="24"/>
        </w:rPr>
        <w:t xml:space="preserve"> </w:t>
      </w:r>
      <w:r w:rsidRPr="00EF627D">
        <w:rPr>
          <w:b/>
          <w:i/>
          <w:sz w:val="24"/>
        </w:rPr>
        <w:t>accepted from the General public. “</w:t>
      </w:r>
      <w:r w:rsidRPr="00EF627D">
        <w:rPr>
          <w:i/>
          <w:sz w:val="24"/>
        </w:rPr>
        <w:t>Section 7.05, of the Nevada Open Meeting Law Manual indicates that the Public Body may prohibit comment if the content of the comments is a topic that is not relevant to or within the authority of the Public Body or if the content of the comments is willfully disruptive of the meeting by being irrelevant, repetitious, slanderous, offensive, inflammatory, irrational or amounting to personal attacks or interfering with the rights of other speakers”.</w:t>
      </w:r>
    </w:p>
    <w:p w:rsidR="00181188" w:rsidRPr="00EF627D" w:rsidRDefault="00181188" w:rsidP="00181188">
      <w:pPr>
        <w:pStyle w:val="Standard"/>
        <w:outlineLvl w:val="0"/>
        <w:rPr>
          <w:i/>
          <w:sz w:val="24"/>
        </w:rPr>
      </w:pPr>
    </w:p>
    <w:p w:rsidR="007C29DC" w:rsidRDefault="00181188" w:rsidP="00181188">
      <w:pPr>
        <w:rPr>
          <w:rFonts w:ascii="Times New Roman" w:hAnsi="Times New Roman" w:cs="Times New Roman"/>
          <w:sz w:val="24"/>
          <w:szCs w:val="24"/>
        </w:rPr>
      </w:pPr>
      <w:r w:rsidRPr="00EF627D">
        <w:rPr>
          <w:rFonts w:ascii="Times New Roman" w:hAnsi="Times New Roman" w:cs="Times New Roman"/>
          <w:sz w:val="24"/>
          <w:szCs w:val="24"/>
        </w:rPr>
        <w:t>Chairman Gianoli</w:t>
      </w:r>
      <w:r>
        <w:rPr>
          <w:rFonts w:ascii="Times New Roman" w:hAnsi="Times New Roman" w:cs="Times New Roman"/>
          <w:sz w:val="24"/>
          <w:szCs w:val="24"/>
        </w:rPr>
        <w:t xml:space="preserve"> </w:t>
      </w:r>
      <w:r w:rsidRPr="00EF627D">
        <w:rPr>
          <w:rFonts w:ascii="Times New Roman" w:hAnsi="Times New Roman" w:cs="Times New Roman"/>
          <w:sz w:val="24"/>
          <w:szCs w:val="24"/>
        </w:rPr>
        <w:t>asked the public if ther</w:t>
      </w:r>
      <w:r>
        <w:rPr>
          <w:rFonts w:ascii="Times New Roman" w:hAnsi="Times New Roman" w:cs="Times New Roman"/>
          <w:sz w:val="24"/>
          <w:szCs w:val="24"/>
        </w:rPr>
        <w:t>e</w:t>
      </w:r>
      <w:r w:rsidR="00B83A1E">
        <w:rPr>
          <w:rFonts w:ascii="Times New Roman" w:hAnsi="Times New Roman" w:cs="Times New Roman"/>
          <w:sz w:val="24"/>
          <w:szCs w:val="24"/>
        </w:rPr>
        <w:t xml:space="preserve"> was any comment at this time; </w:t>
      </w:r>
      <w:r w:rsidR="00737F95">
        <w:rPr>
          <w:rFonts w:ascii="Times New Roman" w:hAnsi="Times New Roman" w:cs="Times New Roman"/>
          <w:sz w:val="24"/>
          <w:szCs w:val="24"/>
        </w:rPr>
        <w:t>Caroline McIntosh of the Boys and Girls Cl</w:t>
      </w:r>
      <w:r w:rsidR="005428E8">
        <w:rPr>
          <w:rFonts w:ascii="Times New Roman" w:hAnsi="Times New Roman" w:cs="Times New Roman"/>
          <w:sz w:val="24"/>
          <w:szCs w:val="24"/>
        </w:rPr>
        <w:t xml:space="preserve">ub </w:t>
      </w:r>
      <w:r w:rsidR="00CD0643">
        <w:rPr>
          <w:rFonts w:ascii="Times New Roman" w:hAnsi="Times New Roman" w:cs="Times New Roman"/>
          <w:sz w:val="24"/>
          <w:szCs w:val="24"/>
        </w:rPr>
        <w:t xml:space="preserve">thanked the Board of Trustees for support of the new childcare facility and </w:t>
      </w:r>
      <w:r w:rsidR="005428E8">
        <w:rPr>
          <w:rFonts w:ascii="Times New Roman" w:hAnsi="Times New Roman" w:cs="Times New Roman"/>
          <w:sz w:val="24"/>
          <w:szCs w:val="24"/>
        </w:rPr>
        <w:t xml:space="preserve">presented </w:t>
      </w:r>
      <w:r w:rsidR="00E204A3">
        <w:rPr>
          <w:rFonts w:ascii="Times New Roman" w:hAnsi="Times New Roman" w:cs="Times New Roman"/>
          <w:sz w:val="24"/>
          <w:szCs w:val="24"/>
        </w:rPr>
        <w:t>information on upcoming child care services for the community to be offered and provided</w:t>
      </w:r>
      <w:r w:rsidR="005428E8">
        <w:rPr>
          <w:rFonts w:ascii="Times New Roman" w:hAnsi="Times New Roman" w:cs="Times New Roman"/>
          <w:sz w:val="24"/>
          <w:szCs w:val="24"/>
        </w:rPr>
        <w:t xml:space="preserve"> hands-</w:t>
      </w:r>
      <w:r w:rsidR="00737F95">
        <w:rPr>
          <w:rFonts w:ascii="Times New Roman" w:hAnsi="Times New Roman" w:cs="Times New Roman"/>
          <w:sz w:val="24"/>
          <w:szCs w:val="24"/>
        </w:rPr>
        <w:t xml:space="preserve">outs with information on </w:t>
      </w:r>
      <w:r w:rsidR="005428E8">
        <w:rPr>
          <w:rFonts w:ascii="Times New Roman" w:hAnsi="Times New Roman" w:cs="Times New Roman"/>
          <w:sz w:val="24"/>
          <w:szCs w:val="24"/>
        </w:rPr>
        <w:t>an upcoming event</w:t>
      </w:r>
      <w:r w:rsidR="00737F95">
        <w:rPr>
          <w:rFonts w:ascii="Times New Roman" w:hAnsi="Times New Roman" w:cs="Times New Roman"/>
          <w:sz w:val="24"/>
          <w:szCs w:val="24"/>
        </w:rPr>
        <w:t>:</w:t>
      </w:r>
    </w:p>
    <w:p w:rsidR="005428E8" w:rsidRPr="00040B89" w:rsidRDefault="005428E8" w:rsidP="00181188">
      <w:pPr>
        <w:rPr>
          <w:rFonts w:ascii="Times New Roman" w:hAnsi="Times New Roman" w:cs="Times New Roman"/>
          <w:sz w:val="24"/>
          <w:szCs w:val="24"/>
        </w:rPr>
      </w:pPr>
      <w:r>
        <w:rPr>
          <w:rFonts w:ascii="Times New Roman" w:hAnsi="Times New Roman" w:cs="Times New Roman"/>
          <w:sz w:val="24"/>
          <w:szCs w:val="24"/>
        </w:rPr>
        <w:t xml:space="preserve">- </w:t>
      </w:r>
      <w:r w:rsidR="00737F95">
        <w:rPr>
          <w:rFonts w:ascii="Times New Roman" w:hAnsi="Times New Roman" w:cs="Times New Roman"/>
          <w:sz w:val="24"/>
          <w:szCs w:val="24"/>
        </w:rPr>
        <w:t>Award Banquet on October 13</w:t>
      </w:r>
      <w:r w:rsidR="00737F95" w:rsidRPr="00737F95">
        <w:rPr>
          <w:rFonts w:ascii="Times New Roman" w:hAnsi="Times New Roman" w:cs="Times New Roman"/>
          <w:sz w:val="24"/>
          <w:szCs w:val="24"/>
          <w:vertAlign w:val="superscript"/>
        </w:rPr>
        <w:t>th</w:t>
      </w:r>
      <w:r w:rsidR="00737F95">
        <w:rPr>
          <w:rFonts w:ascii="Times New Roman" w:hAnsi="Times New Roman" w:cs="Times New Roman"/>
          <w:sz w:val="24"/>
          <w:szCs w:val="24"/>
        </w:rPr>
        <w:t xml:space="preserve"> at Bristlecone Convention Center </w:t>
      </w:r>
      <w:r>
        <w:rPr>
          <w:rFonts w:ascii="Times New Roman" w:hAnsi="Times New Roman" w:cs="Times New Roman"/>
          <w:sz w:val="24"/>
          <w:szCs w:val="24"/>
        </w:rPr>
        <w:t xml:space="preserve">in Ely, Nevada </w:t>
      </w:r>
      <w:r w:rsidR="00737F95">
        <w:rPr>
          <w:rFonts w:ascii="Times New Roman" w:hAnsi="Times New Roman" w:cs="Times New Roman"/>
          <w:sz w:val="24"/>
          <w:szCs w:val="24"/>
        </w:rPr>
        <w:t xml:space="preserve">honoring Boys and Girls Club </w:t>
      </w:r>
      <w:r>
        <w:rPr>
          <w:rFonts w:ascii="Times New Roman" w:hAnsi="Times New Roman" w:cs="Times New Roman"/>
          <w:sz w:val="24"/>
          <w:szCs w:val="24"/>
        </w:rPr>
        <w:t xml:space="preserve">Members in White Pine County, event to take place at 6:30pm cocktails and 7pm Dinner plus Awards for further information you can go to </w:t>
      </w:r>
      <w:hyperlink r:id="rId5" w:history="1">
        <w:r w:rsidRPr="009759CC">
          <w:rPr>
            <w:rStyle w:val="Hyperlink"/>
            <w:rFonts w:ascii="Times New Roman" w:hAnsi="Times New Roman" w:cs="Times New Roman"/>
            <w:sz w:val="24"/>
            <w:szCs w:val="24"/>
          </w:rPr>
          <w:t>www.bgctm.ejoinme.org/elyawards2022</w:t>
        </w:r>
      </w:hyperlink>
      <w:r>
        <w:rPr>
          <w:rFonts w:ascii="Times New Roman" w:hAnsi="Times New Roman" w:cs="Times New Roman"/>
          <w:sz w:val="24"/>
          <w:szCs w:val="24"/>
        </w:rPr>
        <w:t xml:space="preserve">. </w:t>
      </w:r>
      <w:r w:rsidR="00CD0643">
        <w:rPr>
          <w:rFonts w:ascii="Times New Roman" w:hAnsi="Times New Roman" w:cs="Times New Roman"/>
          <w:sz w:val="24"/>
          <w:szCs w:val="24"/>
        </w:rPr>
        <w:t xml:space="preserve"> </w:t>
      </w:r>
    </w:p>
    <w:p w:rsidR="00181188" w:rsidRPr="00EF627D" w:rsidRDefault="00181188" w:rsidP="00181188">
      <w:pPr>
        <w:pStyle w:val="Standard"/>
        <w:rPr>
          <w:b/>
          <w:sz w:val="24"/>
        </w:rPr>
      </w:pPr>
      <w:r>
        <w:rPr>
          <w:b/>
          <w:sz w:val="24"/>
        </w:rPr>
        <w:t>4</w:t>
      </w:r>
      <w:r w:rsidRPr="00EF627D">
        <w:rPr>
          <w:b/>
          <w:sz w:val="24"/>
        </w:rPr>
        <w:t xml:space="preserve">. Approval and reading of minutes of the last regular meeting and of any special meetings, which may have been held since the last Regular meeting. </w:t>
      </w:r>
    </w:p>
    <w:p w:rsidR="00181188" w:rsidRPr="00EF627D" w:rsidRDefault="00181188" w:rsidP="00181188">
      <w:pPr>
        <w:pStyle w:val="Standard"/>
        <w:rPr>
          <w:b/>
          <w:sz w:val="24"/>
        </w:rPr>
      </w:pPr>
    </w:p>
    <w:p w:rsidR="00181188" w:rsidRPr="00EF627D" w:rsidRDefault="00181188" w:rsidP="00181188">
      <w:pPr>
        <w:pStyle w:val="Standard"/>
        <w:numPr>
          <w:ilvl w:val="0"/>
          <w:numId w:val="1"/>
        </w:numPr>
        <w:rPr>
          <w:sz w:val="24"/>
        </w:rPr>
      </w:pPr>
      <w:r w:rsidRPr="00EF627D">
        <w:rPr>
          <w:b/>
          <w:sz w:val="24"/>
        </w:rPr>
        <w:t xml:space="preserve">Board of Trustees Regular Meeting – </w:t>
      </w:r>
      <w:r w:rsidR="00734920">
        <w:rPr>
          <w:b/>
          <w:sz w:val="24"/>
        </w:rPr>
        <w:t>August 22</w:t>
      </w:r>
      <w:r>
        <w:rPr>
          <w:b/>
          <w:sz w:val="24"/>
        </w:rPr>
        <w:t>, 2022</w:t>
      </w:r>
    </w:p>
    <w:p w:rsidR="00181188" w:rsidRPr="00EF627D" w:rsidRDefault="00181188" w:rsidP="00181188">
      <w:pPr>
        <w:pStyle w:val="Standard"/>
        <w:ind w:left="720"/>
        <w:rPr>
          <w:sz w:val="24"/>
        </w:rPr>
      </w:pPr>
    </w:p>
    <w:p w:rsidR="00181188" w:rsidRDefault="00181188" w:rsidP="00181188">
      <w:pPr>
        <w:rPr>
          <w:rFonts w:ascii="Times New Roman" w:hAnsi="Times New Roman" w:cs="Times New Roman"/>
          <w:sz w:val="24"/>
          <w:szCs w:val="24"/>
        </w:rPr>
      </w:pPr>
      <w:r w:rsidRPr="00EF627D">
        <w:rPr>
          <w:rFonts w:ascii="Times New Roman" w:hAnsi="Times New Roman" w:cs="Times New Roman"/>
          <w:b/>
          <w:sz w:val="24"/>
          <w:szCs w:val="24"/>
        </w:rPr>
        <w:t>Chairman Gianoli</w:t>
      </w:r>
      <w:r w:rsidRPr="00EF627D">
        <w:rPr>
          <w:rFonts w:ascii="Times New Roman" w:hAnsi="Times New Roman" w:cs="Times New Roman"/>
          <w:sz w:val="24"/>
          <w:szCs w:val="24"/>
        </w:rPr>
        <w:t xml:space="preserve"> entertained a motion to approve Board of Trustees Meeting Minutes for </w:t>
      </w:r>
      <w:r w:rsidR="00734920">
        <w:rPr>
          <w:rFonts w:ascii="Times New Roman" w:hAnsi="Times New Roman" w:cs="Times New Roman"/>
          <w:sz w:val="24"/>
          <w:szCs w:val="24"/>
        </w:rPr>
        <w:t>August 22</w:t>
      </w:r>
      <w:r w:rsidR="00F503BF">
        <w:rPr>
          <w:rFonts w:ascii="Times New Roman" w:hAnsi="Times New Roman" w:cs="Times New Roman"/>
          <w:sz w:val="24"/>
          <w:szCs w:val="24"/>
        </w:rPr>
        <w:t>,</w:t>
      </w:r>
      <w:r w:rsidR="00B83A1E">
        <w:rPr>
          <w:rFonts w:ascii="Times New Roman" w:hAnsi="Times New Roman" w:cs="Times New Roman"/>
          <w:sz w:val="24"/>
          <w:szCs w:val="24"/>
        </w:rPr>
        <w:t xml:space="preserve"> 2022. </w:t>
      </w:r>
    </w:p>
    <w:p w:rsidR="007B7703" w:rsidRPr="007B7703" w:rsidRDefault="007B7703" w:rsidP="007B7703">
      <w:pPr>
        <w:rPr>
          <w:rFonts w:ascii="Times New Roman" w:hAnsi="Times New Roman" w:cs="Times New Roman"/>
          <w:sz w:val="24"/>
          <w:szCs w:val="24"/>
        </w:rPr>
      </w:pPr>
      <w:r w:rsidRPr="007B7703">
        <w:rPr>
          <w:rFonts w:ascii="Times New Roman" w:hAnsi="Times New Roman" w:cs="Times New Roman"/>
          <w:b/>
          <w:sz w:val="24"/>
          <w:szCs w:val="24"/>
        </w:rPr>
        <w:t xml:space="preserve">MOTION: </w:t>
      </w:r>
      <w:r w:rsidR="00E3049D">
        <w:rPr>
          <w:rFonts w:ascii="Times New Roman" w:hAnsi="Times New Roman" w:cs="Times New Roman"/>
          <w:sz w:val="24"/>
          <w:szCs w:val="24"/>
        </w:rPr>
        <w:t xml:space="preserve">Trustee </w:t>
      </w:r>
      <w:r w:rsidR="00C108A9">
        <w:rPr>
          <w:rFonts w:ascii="Times New Roman" w:hAnsi="Times New Roman" w:cs="Times New Roman"/>
          <w:sz w:val="24"/>
          <w:szCs w:val="24"/>
        </w:rPr>
        <w:t>Todd Wilkin</w:t>
      </w:r>
      <w:r w:rsidRPr="007B7703">
        <w:rPr>
          <w:rFonts w:ascii="Times New Roman" w:hAnsi="Times New Roman" w:cs="Times New Roman"/>
          <w:sz w:val="24"/>
          <w:szCs w:val="24"/>
        </w:rPr>
        <w:t xml:space="preserve"> moved to approve the minutes for the Board of Trustees Meeting for </w:t>
      </w:r>
      <w:r w:rsidR="00734920">
        <w:rPr>
          <w:rFonts w:ascii="Times New Roman" w:hAnsi="Times New Roman" w:cs="Times New Roman"/>
          <w:sz w:val="24"/>
          <w:szCs w:val="24"/>
        </w:rPr>
        <w:t>August 22</w:t>
      </w:r>
      <w:r w:rsidRPr="007B7703">
        <w:rPr>
          <w:rFonts w:ascii="Times New Roman" w:hAnsi="Times New Roman" w:cs="Times New Roman"/>
          <w:sz w:val="24"/>
          <w:szCs w:val="24"/>
        </w:rPr>
        <w:t>, 2022; the motion was seconded by</w:t>
      </w:r>
      <w:r w:rsidR="008C16F4">
        <w:rPr>
          <w:rFonts w:ascii="Times New Roman" w:hAnsi="Times New Roman" w:cs="Times New Roman"/>
          <w:sz w:val="24"/>
          <w:szCs w:val="24"/>
        </w:rPr>
        <w:t xml:space="preserve"> Trustee </w:t>
      </w:r>
      <w:r w:rsidR="00C108A9">
        <w:rPr>
          <w:rFonts w:ascii="Times New Roman" w:hAnsi="Times New Roman" w:cs="Times New Roman"/>
          <w:sz w:val="24"/>
          <w:szCs w:val="24"/>
        </w:rPr>
        <w:t>Dr. Mugosa</w:t>
      </w:r>
      <w:r w:rsidR="008C16F4">
        <w:rPr>
          <w:rFonts w:ascii="Times New Roman" w:hAnsi="Times New Roman" w:cs="Times New Roman"/>
          <w:sz w:val="24"/>
          <w:szCs w:val="24"/>
        </w:rPr>
        <w:t xml:space="preserve"> </w:t>
      </w:r>
      <w:r w:rsidRPr="007B7703">
        <w:rPr>
          <w:rFonts w:ascii="Times New Roman" w:hAnsi="Times New Roman" w:cs="Times New Roman"/>
          <w:sz w:val="24"/>
          <w:szCs w:val="24"/>
        </w:rPr>
        <w:t>and carried unanimously.</w:t>
      </w:r>
    </w:p>
    <w:p w:rsidR="00181188" w:rsidRPr="00EF627D" w:rsidRDefault="00181188" w:rsidP="00181188">
      <w:pPr>
        <w:pStyle w:val="Standard"/>
        <w:rPr>
          <w:b/>
          <w:sz w:val="24"/>
          <w:u w:val="single"/>
        </w:rPr>
      </w:pPr>
      <w:r w:rsidRPr="00EF627D">
        <w:rPr>
          <w:b/>
          <w:sz w:val="24"/>
          <w:u w:val="single"/>
        </w:rPr>
        <w:t>UNFINISHED BUSINESS</w:t>
      </w:r>
    </w:p>
    <w:p w:rsidR="00344E5B" w:rsidRDefault="00181188" w:rsidP="00181188">
      <w:pPr>
        <w:pStyle w:val="Standard"/>
        <w:numPr>
          <w:ilvl w:val="0"/>
          <w:numId w:val="4"/>
        </w:numPr>
        <w:rPr>
          <w:b/>
          <w:sz w:val="24"/>
        </w:rPr>
      </w:pPr>
      <w:r w:rsidRPr="00EF627D">
        <w:rPr>
          <w:b/>
          <w:sz w:val="24"/>
        </w:rPr>
        <w:t>Enterprise Safety &amp; Risk Management &amp; Quality</w:t>
      </w:r>
      <w:r>
        <w:rPr>
          <w:b/>
          <w:sz w:val="24"/>
        </w:rPr>
        <w:t xml:space="preserve"> Assurance – </w:t>
      </w:r>
      <w:r w:rsidRPr="00EF627D">
        <w:rPr>
          <w:b/>
          <w:sz w:val="24"/>
        </w:rPr>
        <w:t>Matthew Walker, PharmD/CEO</w:t>
      </w:r>
    </w:p>
    <w:p w:rsidR="00181188" w:rsidRPr="00490DE5" w:rsidRDefault="00181188" w:rsidP="00344E5B">
      <w:pPr>
        <w:pStyle w:val="Standard"/>
        <w:ind w:left="720"/>
        <w:rPr>
          <w:b/>
          <w:sz w:val="24"/>
        </w:rPr>
      </w:pPr>
      <w:r>
        <w:rPr>
          <w:b/>
          <w:sz w:val="24"/>
        </w:rPr>
        <w:t xml:space="preserve"> </w:t>
      </w:r>
      <w:r w:rsidRPr="00EF627D">
        <w:rPr>
          <w:b/>
          <w:sz w:val="24"/>
        </w:rPr>
        <w:t xml:space="preserve"> </w:t>
      </w:r>
    </w:p>
    <w:p w:rsidR="00F67122" w:rsidRDefault="0076039B" w:rsidP="00C108A9">
      <w:pPr>
        <w:pStyle w:val="Standard"/>
        <w:numPr>
          <w:ilvl w:val="2"/>
          <w:numId w:val="3"/>
        </w:numPr>
        <w:rPr>
          <w:sz w:val="24"/>
        </w:rPr>
      </w:pPr>
      <w:r w:rsidRPr="0076039B">
        <w:rPr>
          <w:b/>
          <w:sz w:val="24"/>
        </w:rPr>
        <w:t>Enterprise Safet</w:t>
      </w:r>
      <w:r w:rsidRPr="00344E5B">
        <w:rPr>
          <w:b/>
          <w:sz w:val="24"/>
        </w:rPr>
        <w:t xml:space="preserve">y </w:t>
      </w:r>
      <w:r w:rsidR="00344E5B" w:rsidRPr="00344E5B">
        <w:rPr>
          <w:b/>
          <w:sz w:val="24"/>
        </w:rPr>
        <w:t>&amp; Risk</w:t>
      </w:r>
      <w:r w:rsidR="00BF183D" w:rsidRPr="00344E5B">
        <w:rPr>
          <w:b/>
          <w:sz w:val="24"/>
        </w:rPr>
        <w:t xml:space="preserve"> </w:t>
      </w:r>
      <w:r w:rsidR="00BF183D" w:rsidRPr="00C108A9">
        <w:rPr>
          <w:b/>
          <w:sz w:val="24"/>
        </w:rPr>
        <w:t xml:space="preserve">Management </w:t>
      </w:r>
      <w:r w:rsidR="00BF183D" w:rsidRPr="00C108A9">
        <w:rPr>
          <w:sz w:val="24"/>
        </w:rPr>
        <w:t>–</w:t>
      </w:r>
      <w:r w:rsidR="00F118DE" w:rsidRPr="00C108A9">
        <w:rPr>
          <w:sz w:val="24"/>
        </w:rPr>
        <w:t xml:space="preserve"> </w:t>
      </w:r>
      <w:r w:rsidR="00C108A9">
        <w:rPr>
          <w:sz w:val="24"/>
        </w:rPr>
        <w:t xml:space="preserve">We’ve been doing a lot of focus on fire safety and fire drills education amongst all staff. We have done 3 drills over the last 30 days as we are trying to get caught up on training with new and existing staff. </w:t>
      </w:r>
      <w:r w:rsidR="008C16F4" w:rsidRPr="00C108A9">
        <w:rPr>
          <w:sz w:val="24"/>
        </w:rPr>
        <w:t xml:space="preserve"> </w:t>
      </w:r>
      <w:r w:rsidR="00F86492" w:rsidRPr="00C108A9">
        <w:rPr>
          <w:sz w:val="24"/>
        </w:rPr>
        <w:t xml:space="preserve"> </w:t>
      </w:r>
      <w:r w:rsidR="001C78BD" w:rsidRPr="00C108A9">
        <w:rPr>
          <w:sz w:val="24"/>
        </w:rPr>
        <w:t xml:space="preserve"> </w:t>
      </w:r>
    </w:p>
    <w:p w:rsidR="00344E5B" w:rsidRDefault="00344E5B" w:rsidP="00344E5B">
      <w:pPr>
        <w:pStyle w:val="Standard"/>
        <w:ind w:left="1890"/>
        <w:rPr>
          <w:sz w:val="24"/>
        </w:rPr>
      </w:pPr>
    </w:p>
    <w:p w:rsidR="00685905" w:rsidRDefault="00685905" w:rsidP="00344E5B">
      <w:pPr>
        <w:pStyle w:val="Standard"/>
        <w:ind w:left="1890"/>
        <w:rPr>
          <w:sz w:val="24"/>
        </w:rPr>
      </w:pPr>
    </w:p>
    <w:p w:rsidR="00344E5B" w:rsidRPr="00344E5B" w:rsidRDefault="00344E5B" w:rsidP="00344E5B">
      <w:pPr>
        <w:suppressAutoHyphens w:val="0"/>
        <w:autoSpaceDE w:val="0"/>
        <w:adjustRightInd w:val="0"/>
        <w:spacing w:after="0" w:line="240" w:lineRule="auto"/>
        <w:ind w:left="360"/>
        <w:jc w:val="right"/>
        <w:textAlignment w:val="auto"/>
        <w:outlineLvl w:val="0"/>
        <w:rPr>
          <w:rFonts w:ascii="Times New Roman" w:eastAsia="Times New Roman" w:hAnsi="Times New Roman" w:cs="Times New Roman"/>
          <w:b/>
          <w:kern w:val="0"/>
          <w:sz w:val="24"/>
          <w:szCs w:val="24"/>
        </w:rPr>
      </w:pPr>
      <w:r w:rsidRPr="00344E5B">
        <w:rPr>
          <w:rFonts w:ascii="Times New Roman" w:eastAsia="Times New Roman" w:hAnsi="Times New Roman" w:cs="Times New Roman"/>
          <w:b/>
          <w:kern w:val="0"/>
          <w:sz w:val="24"/>
          <w:szCs w:val="24"/>
        </w:rPr>
        <w:lastRenderedPageBreak/>
        <w:t xml:space="preserve">Regular Board of Trustees Meeting </w:t>
      </w:r>
    </w:p>
    <w:p w:rsidR="00344E5B" w:rsidRPr="00344E5B" w:rsidRDefault="00344E5B" w:rsidP="00344E5B">
      <w:pPr>
        <w:suppressAutoHyphens w:val="0"/>
        <w:autoSpaceDE w:val="0"/>
        <w:adjustRightInd w:val="0"/>
        <w:spacing w:after="0" w:line="240" w:lineRule="auto"/>
        <w:ind w:left="360"/>
        <w:jc w:val="right"/>
        <w:textAlignment w:val="auto"/>
        <w:outlineLvl w:val="0"/>
        <w:rPr>
          <w:rFonts w:ascii="Times New Roman" w:eastAsia="Times New Roman" w:hAnsi="Times New Roman" w:cs="Times New Roman"/>
          <w:b/>
          <w:kern w:val="0"/>
          <w:sz w:val="24"/>
          <w:szCs w:val="24"/>
        </w:rPr>
      </w:pPr>
      <w:r w:rsidRPr="00344E5B">
        <w:rPr>
          <w:rFonts w:ascii="Times New Roman" w:eastAsia="Times New Roman" w:hAnsi="Times New Roman" w:cs="Times New Roman"/>
          <w:b/>
          <w:kern w:val="0"/>
          <w:sz w:val="24"/>
          <w:szCs w:val="24"/>
        </w:rPr>
        <w:t>September 26, 2022</w:t>
      </w:r>
    </w:p>
    <w:p w:rsidR="00344E5B" w:rsidRPr="00344E5B" w:rsidRDefault="00344E5B" w:rsidP="00344E5B">
      <w:pPr>
        <w:tabs>
          <w:tab w:val="left" w:pos="1908"/>
          <w:tab w:val="right" w:pos="10404"/>
        </w:tabs>
        <w:ind w:left="360"/>
        <w:jc w:val="right"/>
        <w:rPr>
          <w:rFonts w:ascii="Times New Roman" w:eastAsia="Times New Roman" w:hAnsi="Times New Roman" w:cs="Times New Roman"/>
          <w:b/>
          <w:kern w:val="0"/>
          <w:sz w:val="24"/>
          <w:szCs w:val="24"/>
        </w:rPr>
      </w:pPr>
      <w:r w:rsidRPr="00344E5B">
        <w:rPr>
          <w:rFonts w:ascii="Times New Roman" w:eastAsia="Times New Roman" w:hAnsi="Times New Roman" w:cs="Times New Roman"/>
          <w:b/>
          <w:kern w:val="0"/>
          <w:sz w:val="24"/>
          <w:szCs w:val="24"/>
        </w:rPr>
        <w:tab/>
        <w:t>Page 3</w:t>
      </w:r>
    </w:p>
    <w:p w:rsidR="00490DE5" w:rsidRPr="00344E5B" w:rsidRDefault="00BF183D" w:rsidP="00344E5B">
      <w:pPr>
        <w:pStyle w:val="Standard"/>
        <w:numPr>
          <w:ilvl w:val="2"/>
          <w:numId w:val="3"/>
        </w:numPr>
        <w:rPr>
          <w:sz w:val="24"/>
        </w:rPr>
      </w:pPr>
      <w:r>
        <w:rPr>
          <w:b/>
          <w:sz w:val="24"/>
        </w:rPr>
        <w:t xml:space="preserve">Quality Assurance </w:t>
      </w:r>
      <w:r>
        <w:rPr>
          <w:sz w:val="24"/>
        </w:rPr>
        <w:t xml:space="preserve">– </w:t>
      </w:r>
      <w:r w:rsidR="00C108A9">
        <w:rPr>
          <w:sz w:val="24"/>
        </w:rPr>
        <w:t>Matthew Walker presented to the Board of Trustees on the TV monitor data associated with infection control and 30 day readmission rates, discussing measures</w:t>
      </w:r>
      <w:r w:rsidR="008C16F4">
        <w:rPr>
          <w:sz w:val="24"/>
        </w:rPr>
        <w:t xml:space="preserve"> </w:t>
      </w:r>
      <w:r w:rsidR="00685905">
        <w:rPr>
          <w:sz w:val="24"/>
        </w:rPr>
        <w:t>presented</w:t>
      </w:r>
      <w:r w:rsidR="00C108A9">
        <w:rPr>
          <w:sz w:val="24"/>
        </w:rPr>
        <w:t xml:space="preserve"> </w:t>
      </w:r>
      <w:r w:rsidR="00685905">
        <w:rPr>
          <w:sz w:val="24"/>
        </w:rPr>
        <w:t xml:space="preserve">for the hospital </w:t>
      </w:r>
      <w:r w:rsidR="00C108A9">
        <w:rPr>
          <w:sz w:val="24"/>
        </w:rPr>
        <w:t xml:space="preserve">in comparison to </w:t>
      </w:r>
      <w:r w:rsidR="00685905">
        <w:rPr>
          <w:sz w:val="24"/>
        </w:rPr>
        <w:t xml:space="preserve">the </w:t>
      </w:r>
      <w:r w:rsidR="00C108A9">
        <w:rPr>
          <w:sz w:val="24"/>
        </w:rPr>
        <w:t>national average</w:t>
      </w:r>
      <w:r w:rsidR="00685905">
        <w:rPr>
          <w:sz w:val="24"/>
        </w:rPr>
        <w:t>s</w:t>
      </w:r>
      <w:r w:rsidR="00C108A9">
        <w:rPr>
          <w:sz w:val="24"/>
        </w:rPr>
        <w:t xml:space="preserve">. </w:t>
      </w:r>
      <w:r w:rsidR="00344E5B" w:rsidRPr="00344E5B">
        <w:rPr>
          <w:sz w:val="24"/>
        </w:rPr>
        <w:t>Providing</w:t>
      </w:r>
      <w:r w:rsidR="00685905">
        <w:rPr>
          <w:sz w:val="24"/>
        </w:rPr>
        <w:t xml:space="preserve"> the</w:t>
      </w:r>
      <w:r w:rsidR="00344E5B" w:rsidRPr="00344E5B">
        <w:rPr>
          <w:sz w:val="24"/>
        </w:rPr>
        <w:t xml:space="preserve"> details </w:t>
      </w:r>
      <w:r w:rsidR="00C108A9" w:rsidRPr="00344E5B">
        <w:rPr>
          <w:sz w:val="24"/>
        </w:rPr>
        <w:t xml:space="preserve">on data that is reported and how it is monitored. </w:t>
      </w:r>
    </w:p>
    <w:p w:rsidR="000A08A8" w:rsidRDefault="000A08A8" w:rsidP="00490DE5">
      <w:pPr>
        <w:pStyle w:val="Standard"/>
        <w:rPr>
          <w:sz w:val="24"/>
        </w:rPr>
      </w:pPr>
    </w:p>
    <w:p w:rsidR="00742C1A" w:rsidRDefault="00181188" w:rsidP="00490DE5">
      <w:pPr>
        <w:pStyle w:val="Standard"/>
        <w:rPr>
          <w:sz w:val="24"/>
        </w:rPr>
      </w:pPr>
      <w:r w:rsidRPr="00EF627D">
        <w:rPr>
          <w:sz w:val="24"/>
        </w:rPr>
        <w:t xml:space="preserve">Matthew Walker PharmD/CEO answered all questions asked by the Board of Trustees. </w:t>
      </w:r>
    </w:p>
    <w:p w:rsidR="00AF43E7" w:rsidRPr="00E62B46" w:rsidRDefault="00AF43E7" w:rsidP="00490DE5">
      <w:pPr>
        <w:pStyle w:val="Standard"/>
        <w:rPr>
          <w:sz w:val="24"/>
        </w:rPr>
      </w:pPr>
    </w:p>
    <w:p w:rsidR="00181188" w:rsidRPr="00E62B46" w:rsidRDefault="00181188" w:rsidP="00181188">
      <w:pPr>
        <w:pStyle w:val="Standard"/>
        <w:numPr>
          <w:ilvl w:val="0"/>
          <w:numId w:val="4"/>
        </w:numPr>
        <w:rPr>
          <w:b/>
          <w:sz w:val="24"/>
        </w:rPr>
      </w:pPr>
      <w:r w:rsidRPr="00E62B46">
        <w:rPr>
          <w:b/>
          <w:sz w:val="24"/>
          <w:u w:val="single"/>
        </w:rPr>
        <w:t>Discussion Only</w:t>
      </w:r>
      <w:r w:rsidRPr="00E62B46">
        <w:rPr>
          <w:b/>
          <w:sz w:val="24"/>
        </w:rPr>
        <w:t>-Financial/Statistical Reports:</w:t>
      </w:r>
      <w:r w:rsidR="00A36476" w:rsidRPr="00E62B46">
        <w:rPr>
          <w:sz w:val="24"/>
        </w:rPr>
        <w:t xml:space="preserve"> Official</w:t>
      </w:r>
      <w:r w:rsidR="00A36476" w:rsidRPr="00E62B46">
        <w:rPr>
          <w:b/>
          <w:sz w:val="24"/>
        </w:rPr>
        <w:t xml:space="preserve"> </w:t>
      </w:r>
      <w:r w:rsidR="00A36476" w:rsidRPr="00E62B46">
        <w:rPr>
          <w:sz w:val="24"/>
        </w:rPr>
        <w:t>Financial Statement review moved to Next Board Meeting.</w:t>
      </w:r>
    </w:p>
    <w:p w:rsidR="00181188" w:rsidRPr="00E62B46" w:rsidRDefault="00181188" w:rsidP="00181188">
      <w:pPr>
        <w:pStyle w:val="Standard"/>
        <w:ind w:left="720"/>
        <w:rPr>
          <w:b/>
          <w:sz w:val="24"/>
        </w:rPr>
      </w:pPr>
    </w:p>
    <w:p w:rsidR="00E62B46" w:rsidRPr="00E62B46" w:rsidRDefault="00A36476" w:rsidP="00E62B46">
      <w:pPr>
        <w:rPr>
          <w:rFonts w:ascii="Times New Roman" w:hAnsi="Times New Roman" w:cs="Times New Roman"/>
          <w:sz w:val="24"/>
          <w:szCs w:val="24"/>
        </w:rPr>
      </w:pPr>
      <w:r w:rsidRPr="00E62B46">
        <w:rPr>
          <w:rFonts w:ascii="Times New Roman" w:hAnsi="Times New Roman" w:cs="Times New Roman"/>
          <w:b/>
          <w:sz w:val="24"/>
          <w:szCs w:val="24"/>
        </w:rPr>
        <w:t>Discussion Only: Review of statistical reports</w:t>
      </w:r>
      <w:r w:rsidR="00181188" w:rsidRPr="00E62B46">
        <w:rPr>
          <w:rFonts w:ascii="Times New Roman" w:hAnsi="Times New Roman" w:cs="Times New Roman"/>
          <w:b/>
          <w:kern w:val="0"/>
          <w:sz w:val="24"/>
          <w:szCs w:val="24"/>
        </w:rPr>
        <w:t>– Edwin Szewczyk – CFO</w:t>
      </w:r>
      <w:r w:rsidR="00CE0E6E" w:rsidRPr="00E62B46">
        <w:rPr>
          <w:rFonts w:ascii="Times New Roman" w:hAnsi="Times New Roman" w:cs="Times New Roman"/>
          <w:b/>
          <w:kern w:val="0"/>
          <w:sz w:val="24"/>
          <w:szCs w:val="24"/>
        </w:rPr>
        <w:t>:</w:t>
      </w:r>
      <w:r w:rsidR="00B07FDA" w:rsidRPr="00E62B46">
        <w:rPr>
          <w:rFonts w:ascii="Times New Roman" w:hAnsi="Times New Roman" w:cs="Times New Roman"/>
          <w:kern w:val="0"/>
          <w:sz w:val="24"/>
          <w:szCs w:val="24"/>
        </w:rPr>
        <w:t xml:space="preserve"> </w:t>
      </w:r>
      <w:r w:rsidR="000A08A8" w:rsidRPr="00E62B46">
        <w:rPr>
          <w:rFonts w:ascii="Times New Roman" w:hAnsi="Times New Roman" w:cs="Times New Roman"/>
          <w:kern w:val="0"/>
          <w:sz w:val="24"/>
          <w:szCs w:val="24"/>
        </w:rPr>
        <w:t xml:space="preserve"> </w:t>
      </w:r>
      <w:r w:rsidR="006D6E60" w:rsidRPr="00E62B46">
        <w:rPr>
          <w:rFonts w:ascii="Times New Roman" w:hAnsi="Times New Roman" w:cs="Times New Roman"/>
          <w:sz w:val="24"/>
          <w:szCs w:val="24"/>
        </w:rPr>
        <w:t>Edwin Szewczyk – CFO</w:t>
      </w:r>
      <w:r w:rsidRPr="00E62B46">
        <w:rPr>
          <w:rFonts w:ascii="Times New Roman" w:hAnsi="Times New Roman" w:cs="Times New Roman"/>
          <w:sz w:val="24"/>
          <w:szCs w:val="24"/>
        </w:rPr>
        <w:t xml:space="preserve"> provided a hand out for review outlining statistical financial data for the month of July and August.</w:t>
      </w:r>
      <w:r w:rsidR="00E62B46" w:rsidRPr="00E62B46">
        <w:rPr>
          <w:rFonts w:ascii="Times New Roman" w:hAnsi="Times New Roman" w:cs="Times New Roman"/>
          <w:sz w:val="24"/>
          <w:szCs w:val="24"/>
        </w:rPr>
        <w:t xml:space="preserve"> Stating w</w:t>
      </w:r>
      <w:r w:rsidRPr="00E62B46">
        <w:rPr>
          <w:rFonts w:ascii="Times New Roman" w:hAnsi="Times New Roman" w:cs="Times New Roman"/>
          <w:sz w:val="24"/>
          <w:szCs w:val="24"/>
        </w:rPr>
        <w:t>e ran into a lot of challenges we are working on fixing, employee turnover has also inhibited our ability to efficiently work through the issues we find. Rachel Luce has stepped in replacing Whitney Gunn for Payroll and Accounts Receivable position, Haley Grant has moved to our accounting clerk position we are working diligently to get caught up</w:t>
      </w:r>
      <w:r w:rsidR="00E62B46" w:rsidRPr="00E62B46">
        <w:rPr>
          <w:rFonts w:ascii="Times New Roman" w:hAnsi="Times New Roman" w:cs="Times New Roman"/>
          <w:sz w:val="24"/>
          <w:szCs w:val="24"/>
        </w:rPr>
        <w:t>. A video was sho</w:t>
      </w:r>
      <w:r w:rsidR="007330F5">
        <w:rPr>
          <w:rFonts w:ascii="Times New Roman" w:hAnsi="Times New Roman" w:cs="Times New Roman"/>
          <w:sz w:val="24"/>
          <w:szCs w:val="24"/>
        </w:rPr>
        <w:t>wn to the Board of Trustees on Cost S</w:t>
      </w:r>
      <w:r w:rsidR="00E62B46" w:rsidRPr="00E62B46">
        <w:rPr>
          <w:rFonts w:ascii="Times New Roman" w:hAnsi="Times New Roman" w:cs="Times New Roman"/>
          <w:sz w:val="24"/>
          <w:szCs w:val="24"/>
        </w:rPr>
        <w:t xml:space="preserve">hifting located on YouTube; </w:t>
      </w:r>
      <w:hyperlink r:id="rId6" w:history="1">
        <w:r w:rsidR="00E62B46" w:rsidRPr="00E62B46">
          <w:rPr>
            <w:rStyle w:val="Hyperlink"/>
            <w:rFonts w:ascii="Times New Roman" w:hAnsi="Times New Roman" w:cs="Times New Roman"/>
            <w:sz w:val="24"/>
            <w:szCs w:val="24"/>
          </w:rPr>
          <w:t>https://www.youtube.com/watch?v=tWVynWnoPa0</w:t>
        </w:r>
      </w:hyperlink>
      <w:r w:rsidR="00E62B46">
        <w:rPr>
          <w:rStyle w:val="Hyperlink"/>
          <w:rFonts w:ascii="Times New Roman" w:hAnsi="Times New Roman" w:cs="Times New Roman"/>
          <w:sz w:val="24"/>
          <w:szCs w:val="24"/>
        </w:rPr>
        <w:t xml:space="preserve"> </w:t>
      </w:r>
      <w:r w:rsidR="00E62B46" w:rsidRPr="00C7048A">
        <w:rPr>
          <w:rStyle w:val="Hyperlink"/>
          <w:rFonts w:ascii="Times New Roman" w:hAnsi="Times New Roman" w:cs="Times New Roman"/>
          <w:color w:val="auto"/>
          <w:sz w:val="24"/>
          <w:szCs w:val="24"/>
          <w:u w:val="none"/>
        </w:rPr>
        <w:t xml:space="preserve">to further explain </w:t>
      </w:r>
      <w:r w:rsidR="00C7048A" w:rsidRPr="00C7048A">
        <w:rPr>
          <w:rStyle w:val="Hyperlink"/>
          <w:rFonts w:ascii="Times New Roman" w:hAnsi="Times New Roman" w:cs="Times New Roman"/>
          <w:color w:val="auto"/>
          <w:sz w:val="24"/>
          <w:szCs w:val="24"/>
          <w:u w:val="none"/>
        </w:rPr>
        <w:t xml:space="preserve">the statistical data being reviewed and how cost shifting affects billing. </w:t>
      </w:r>
    </w:p>
    <w:p w:rsidR="006D6E60" w:rsidRPr="00E62B46" w:rsidRDefault="00A36476" w:rsidP="00A36476">
      <w:pPr>
        <w:pStyle w:val="Standard"/>
        <w:rPr>
          <w:sz w:val="24"/>
        </w:rPr>
      </w:pPr>
      <w:r w:rsidRPr="009A7401">
        <w:rPr>
          <w:sz w:val="24"/>
        </w:rPr>
        <w:t>Edwin Szewczy</w:t>
      </w:r>
      <w:r w:rsidR="009A7401" w:rsidRPr="009A7401">
        <w:rPr>
          <w:sz w:val="24"/>
        </w:rPr>
        <w:t xml:space="preserve">k, </w:t>
      </w:r>
      <w:r w:rsidRPr="009A7401">
        <w:rPr>
          <w:sz w:val="24"/>
        </w:rPr>
        <w:t>CFO</w:t>
      </w:r>
      <w:r w:rsidR="009A7401" w:rsidRPr="009A7401">
        <w:rPr>
          <w:sz w:val="24"/>
        </w:rPr>
        <w:t xml:space="preserve"> </w:t>
      </w:r>
      <w:r w:rsidR="006D6E60" w:rsidRPr="009A7401">
        <w:rPr>
          <w:sz w:val="24"/>
        </w:rPr>
        <w:t>answered</w:t>
      </w:r>
      <w:r w:rsidR="006D6E60" w:rsidRPr="00E62B46">
        <w:rPr>
          <w:sz w:val="24"/>
        </w:rPr>
        <w:t xml:space="preserve"> all questions asked by the Board of Trustees</w:t>
      </w:r>
      <w:r w:rsidRPr="00E62B46">
        <w:rPr>
          <w:sz w:val="24"/>
        </w:rPr>
        <w:t xml:space="preserve">. </w:t>
      </w:r>
    </w:p>
    <w:p w:rsidR="00490DE5" w:rsidRPr="00E62B46" w:rsidRDefault="00490DE5" w:rsidP="00B07FDA">
      <w:pPr>
        <w:pStyle w:val="Standard"/>
        <w:rPr>
          <w:sz w:val="24"/>
        </w:rPr>
      </w:pPr>
    </w:p>
    <w:p w:rsidR="001D1A8F" w:rsidRDefault="00490DE5" w:rsidP="00C7048A">
      <w:pPr>
        <w:spacing w:after="0" w:line="240" w:lineRule="auto"/>
        <w:rPr>
          <w:rFonts w:ascii="Times New Roman" w:eastAsia="Times New Roman" w:hAnsi="Times New Roman" w:cs="Times New Roman"/>
          <w:sz w:val="24"/>
          <w:szCs w:val="24"/>
        </w:rPr>
      </w:pPr>
      <w:r w:rsidRPr="009A7401">
        <w:rPr>
          <w:rFonts w:ascii="Times New Roman" w:eastAsia="Times New Roman" w:hAnsi="Times New Roman" w:cs="Times New Roman"/>
          <w:b/>
          <w:sz w:val="24"/>
          <w:szCs w:val="24"/>
        </w:rPr>
        <w:t>Chairman Gianoli</w:t>
      </w:r>
      <w:r w:rsidR="009A7401" w:rsidRPr="009A7401">
        <w:rPr>
          <w:rFonts w:ascii="Times New Roman" w:eastAsia="Times New Roman" w:hAnsi="Times New Roman" w:cs="Times New Roman"/>
          <w:b/>
          <w:sz w:val="24"/>
          <w:szCs w:val="24"/>
        </w:rPr>
        <w:t>, Chairman</w:t>
      </w:r>
      <w:r w:rsidR="009A7401">
        <w:rPr>
          <w:rFonts w:ascii="Times New Roman" w:eastAsia="Times New Roman" w:hAnsi="Times New Roman" w:cs="Times New Roman"/>
          <w:sz w:val="24"/>
          <w:szCs w:val="24"/>
        </w:rPr>
        <w:t xml:space="preserve"> </w:t>
      </w:r>
      <w:r w:rsidR="00C7048A">
        <w:rPr>
          <w:rFonts w:ascii="Times New Roman" w:eastAsia="Times New Roman" w:hAnsi="Times New Roman" w:cs="Times New Roman"/>
          <w:sz w:val="24"/>
          <w:szCs w:val="24"/>
        </w:rPr>
        <w:t xml:space="preserve">- </w:t>
      </w:r>
      <w:r w:rsidR="008C0E32">
        <w:rPr>
          <w:rFonts w:ascii="Times New Roman" w:eastAsia="Times New Roman" w:hAnsi="Times New Roman" w:cs="Times New Roman"/>
          <w:sz w:val="24"/>
          <w:szCs w:val="24"/>
        </w:rPr>
        <w:t>T</w:t>
      </w:r>
      <w:r w:rsidR="00C7048A">
        <w:rPr>
          <w:rFonts w:ascii="Times New Roman" w:eastAsia="Times New Roman" w:hAnsi="Times New Roman" w:cs="Times New Roman"/>
          <w:sz w:val="24"/>
          <w:szCs w:val="24"/>
        </w:rPr>
        <w:t>his was a Discussion only topic no motion needed at this time</w:t>
      </w:r>
      <w:r w:rsidR="008C0E32">
        <w:rPr>
          <w:rFonts w:ascii="Times New Roman" w:eastAsia="Times New Roman" w:hAnsi="Times New Roman" w:cs="Times New Roman"/>
          <w:sz w:val="24"/>
          <w:szCs w:val="24"/>
        </w:rPr>
        <w:t xml:space="preserve"> moving on to the next topic</w:t>
      </w:r>
      <w:r w:rsidR="00C7048A">
        <w:rPr>
          <w:rFonts w:ascii="Times New Roman" w:eastAsia="Times New Roman" w:hAnsi="Times New Roman" w:cs="Times New Roman"/>
          <w:sz w:val="24"/>
          <w:szCs w:val="24"/>
        </w:rPr>
        <w:t xml:space="preserve">. </w:t>
      </w:r>
    </w:p>
    <w:p w:rsidR="00C7048A" w:rsidRPr="00ED1E57" w:rsidRDefault="00C7048A" w:rsidP="00C7048A">
      <w:pPr>
        <w:spacing w:after="0" w:line="240" w:lineRule="auto"/>
        <w:rPr>
          <w:rFonts w:ascii="Times New Roman" w:hAnsi="Times New Roman" w:cs="Times New Roman"/>
          <w:sz w:val="24"/>
        </w:rPr>
      </w:pPr>
    </w:p>
    <w:p w:rsidR="00181188" w:rsidRPr="008354AF" w:rsidRDefault="00181188" w:rsidP="00C54491">
      <w:pPr>
        <w:pStyle w:val="Standard"/>
        <w:rPr>
          <w:b/>
          <w:sz w:val="24"/>
          <w:u w:val="single"/>
        </w:rPr>
      </w:pPr>
      <w:r w:rsidRPr="008354AF">
        <w:rPr>
          <w:b/>
          <w:sz w:val="24"/>
          <w:u w:val="single"/>
        </w:rPr>
        <w:t>NEW BUSINESS</w:t>
      </w:r>
    </w:p>
    <w:p w:rsidR="00380EFF" w:rsidRPr="008354AF" w:rsidRDefault="00380EFF" w:rsidP="00181188">
      <w:pPr>
        <w:pStyle w:val="Standard"/>
        <w:rPr>
          <w:sz w:val="24"/>
        </w:rPr>
      </w:pPr>
    </w:p>
    <w:p w:rsidR="00181188" w:rsidRPr="008354AF" w:rsidRDefault="00181188" w:rsidP="00181188">
      <w:pPr>
        <w:pStyle w:val="Standard"/>
        <w:numPr>
          <w:ilvl w:val="0"/>
          <w:numId w:val="7"/>
        </w:numPr>
        <w:rPr>
          <w:sz w:val="24"/>
        </w:rPr>
      </w:pPr>
      <w:r w:rsidRPr="008354AF">
        <w:rPr>
          <w:b/>
          <w:sz w:val="24"/>
          <w:u w:val="single"/>
        </w:rPr>
        <w:t>Discussion/For Possible Action</w:t>
      </w:r>
      <w:r w:rsidRPr="008354AF">
        <w:rPr>
          <w:sz w:val="24"/>
        </w:rPr>
        <w:t>: Review/Revise/Approve Governance Policies – Chairman Gianoli</w:t>
      </w:r>
      <w:r w:rsidR="00D55A5D">
        <w:rPr>
          <w:sz w:val="24"/>
        </w:rPr>
        <w:t xml:space="preserve"> </w:t>
      </w:r>
    </w:p>
    <w:p w:rsidR="00181188" w:rsidRPr="008C0E32" w:rsidRDefault="00181188" w:rsidP="00181188">
      <w:pPr>
        <w:pStyle w:val="Standard"/>
        <w:ind w:left="720"/>
        <w:rPr>
          <w:b/>
          <w:sz w:val="24"/>
          <w:u w:val="single"/>
        </w:rPr>
      </w:pPr>
    </w:p>
    <w:p w:rsidR="008C0E32" w:rsidRPr="008C0E32" w:rsidRDefault="00181188" w:rsidP="008C0E32">
      <w:pPr>
        <w:pStyle w:val="Standard"/>
        <w:numPr>
          <w:ilvl w:val="0"/>
          <w:numId w:val="8"/>
        </w:numPr>
        <w:rPr>
          <w:b/>
          <w:sz w:val="24"/>
        </w:rPr>
      </w:pPr>
      <w:r w:rsidRPr="008C0E32">
        <w:rPr>
          <w:b/>
          <w:sz w:val="24"/>
        </w:rPr>
        <w:t>Approval of Governance P</w:t>
      </w:r>
      <w:r w:rsidR="00E31C55" w:rsidRPr="008C0E32">
        <w:rPr>
          <w:b/>
          <w:sz w:val="24"/>
        </w:rPr>
        <w:t>rocess</w:t>
      </w:r>
      <w:r w:rsidR="00D55A5D" w:rsidRPr="008C0E32">
        <w:rPr>
          <w:sz w:val="24"/>
        </w:rPr>
        <w:t xml:space="preserve"> – </w:t>
      </w:r>
      <w:r w:rsidR="008C0E32" w:rsidRPr="008C0E32">
        <w:rPr>
          <w:b/>
          <w:sz w:val="24"/>
        </w:rPr>
        <w:t>2.5 Chairpersons’ Role</w:t>
      </w:r>
    </w:p>
    <w:p w:rsidR="00785737" w:rsidRDefault="00785737" w:rsidP="008C0E32">
      <w:pPr>
        <w:pStyle w:val="Standard"/>
        <w:rPr>
          <w:b/>
          <w:sz w:val="24"/>
        </w:rPr>
      </w:pPr>
    </w:p>
    <w:p w:rsidR="008C0E32" w:rsidRPr="008C0E32" w:rsidRDefault="008C0E32" w:rsidP="008C0E32">
      <w:pPr>
        <w:pStyle w:val="Standard"/>
        <w:rPr>
          <w:b/>
          <w:sz w:val="24"/>
        </w:rPr>
      </w:pPr>
      <w:r w:rsidRPr="008C0E32">
        <w:rPr>
          <w:b/>
          <w:sz w:val="24"/>
        </w:rPr>
        <w:t xml:space="preserve">Changes to the verbiage in section 2.5.1 Chairpersons’ Role made to state: </w:t>
      </w:r>
      <w:r w:rsidRPr="008C0E32">
        <w:rPr>
          <w:sz w:val="24"/>
        </w:rPr>
        <w:t>T</w:t>
      </w:r>
      <w:r w:rsidR="00785737">
        <w:rPr>
          <w:sz w:val="24"/>
        </w:rPr>
        <w:t>he Chairperson is to ensure t</w:t>
      </w:r>
      <w:r w:rsidRPr="008C0E32">
        <w:rPr>
          <w:sz w:val="24"/>
        </w:rPr>
        <w:t>hat the Board, subject to Nevada Revised Statutes, acts consistently with its own rules and those legitimately imposed upon i</w:t>
      </w:r>
      <w:r>
        <w:rPr>
          <w:sz w:val="24"/>
        </w:rPr>
        <w:t xml:space="preserve">t from outside the organization; </w:t>
      </w:r>
      <w:r w:rsidRPr="00CD0643">
        <w:rPr>
          <w:sz w:val="24"/>
        </w:rPr>
        <w:t>and section (b) of 2.5.1 to read:</w:t>
      </w:r>
      <w:r w:rsidRPr="008C0E32">
        <w:rPr>
          <w:b/>
          <w:sz w:val="24"/>
        </w:rPr>
        <w:t xml:space="preserve"> </w:t>
      </w:r>
      <w:r w:rsidRPr="008C0E32">
        <w:rPr>
          <w:sz w:val="24"/>
        </w:rPr>
        <w:t xml:space="preserve">Deliberation will be fair, open, and thorough but also timely, </w:t>
      </w:r>
      <w:r>
        <w:rPr>
          <w:sz w:val="24"/>
        </w:rPr>
        <w:t>respectful,</w:t>
      </w:r>
      <w:r w:rsidR="00CD0643">
        <w:rPr>
          <w:sz w:val="24"/>
        </w:rPr>
        <w:t xml:space="preserve"> orderly, and kept to the point.</w:t>
      </w:r>
      <w:r w:rsidRPr="008C0E32">
        <w:rPr>
          <w:b/>
          <w:sz w:val="24"/>
        </w:rPr>
        <w:t xml:space="preserve"> </w:t>
      </w:r>
    </w:p>
    <w:p w:rsidR="00E8746F" w:rsidRPr="00E8746F" w:rsidRDefault="00E8746F" w:rsidP="00E8746F">
      <w:pPr>
        <w:pStyle w:val="Standard"/>
        <w:ind w:left="990"/>
        <w:rPr>
          <w:sz w:val="24"/>
        </w:rPr>
      </w:pPr>
    </w:p>
    <w:p w:rsidR="00E8746F" w:rsidRPr="00E8746F" w:rsidRDefault="00E8746F" w:rsidP="00E8746F">
      <w:pPr>
        <w:rPr>
          <w:rFonts w:ascii="Times New Roman" w:hAnsi="Times New Roman" w:cs="Times New Roman"/>
          <w:sz w:val="24"/>
          <w:szCs w:val="24"/>
        </w:rPr>
      </w:pPr>
      <w:r w:rsidRPr="00E8746F">
        <w:rPr>
          <w:rFonts w:ascii="Times New Roman" w:hAnsi="Times New Roman" w:cs="Times New Roman"/>
          <w:sz w:val="24"/>
          <w:szCs w:val="24"/>
        </w:rPr>
        <w:t>Chairman Gianoli entertained a motion to approve Governance P</w:t>
      </w:r>
      <w:r w:rsidR="00E31C55">
        <w:rPr>
          <w:rFonts w:ascii="Times New Roman" w:hAnsi="Times New Roman" w:cs="Times New Roman"/>
          <w:sz w:val="24"/>
          <w:szCs w:val="24"/>
        </w:rPr>
        <w:t>rocess</w:t>
      </w:r>
      <w:r w:rsidRPr="00E8746F">
        <w:rPr>
          <w:rFonts w:ascii="Times New Roman" w:hAnsi="Times New Roman" w:cs="Times New Roman"/>
          <w:sz w:val="24"/>
          <w:szCs w:val="24"/>
        </w:rPr>
        <w:t xml:space="preserve"> </w:t>
      </w:r>
      <w:r w:rsidR="00785737">
        <w:rPr>
          <w:rFonts w:ascii="Times New Roman" w:hAnsi="Times New Roman" w:cs="Times New Roman"/>
          <w:sz w:val="24"/>
        </w:rPr>
        <w:t xml:space="preserve">2.5 Chairpersons’ Role with associated changes in the verbiage. </w:t>
      </w:r>
    </w:p>
    <w:p w:rsidR="00E8746F" w:rsidRDefault="00E8746F" w:rsidP="00E8746F">
      <w:pPr>
        <w:rPr>
          <w:rFonts w:ascii="Times New Roman" w:hAnsi="Times New Roman" w:cs="Times New Roman"/>
          <w:sz w:val="24"/>
          <w:szCs w:val="24"/>
        </w:rPr>
      </w:pPr>
      <w:r w:rsidRPr="00E8746F">
        <w:rPr>
          <w:rFonts w:ascii="Times New Roman" w:hAnsi="Times New Roman" w:cs="Times New Roman"/>
          <w:b/>
          <w:sz w:val="24"/>
          <w:szCs w:val="24"/>
        </w:rPr>
        <w:t xml:space="preserve">MOTION: </w:t>
      </w:r>
      <w:r w:rsidR="00E31C55">
        <w:rPr>
          <w:rFonts w:ascii="Times New Roman" w:hAnsi="Times New Roman" w:cs="Times New Roman"/>
          <w:sz w:val="24"/>
          <w:szCs w:val="24"/>
        </w:rPr>
        <w:t xml:space="preserve">Trustee </w:t>
      </w:r>
      <w:r w:rsidR="00785737">
        <w:rPr>
          <w:rFonts w:ascii="Times New Roman" w:hAnsi="Times New Roman" w:cs="Times New Roman"/>
          <w:sz w:val="24"/>
          <w:szCs w:val="24"/>
        </w:rPr>
        <w:t>Dr. Mugosa</w:t>
      </w:r>
      <w:r w:rsidRPr="00E8746F">
        <w:rPr>
          <w:rFonts w:ascii="Times New Roman" w:hAnsi="Times New Roman" w:cs="Times New Roman"/>
          <w:sz w:val="24"/>
          <w:szCs w:val="24"/>
        </w:rPr>
        <w:t xml:space="preserve"> made a motion to approve Governance </w:t>
      </w:r>
      <w:r w:rsidR="00E31C55" w:rsidRPr="00E8746F">
        <w:rPr>
          <w:rFonts w:ascii="Times New Roman" w:hAnsi="Times New Roman" w:cs="Times New Roman"/>
          <w:sz w:val="24"/>
          <w:szCs w:val="24"/>
        </w:rPr>
        <w:t>P</w:t>
      </w:r>
      <w:r w:rsidR="00E31C55">
        <w:rPr>
          <w:rFonts w:ascii="Times New Roman" w:hAnsi="Times New Roman" w:cs="Times New Roman"/>
          <w:sz w:val="24"/>
          <w:szCs w:val="24"/>
        </w:rPr>
        <w:t>rocess</w:t>
      </w:r>
      <w:r w:rsidR="00E31C55" w:rsidRPr="00E8746F">
        <w:rPr>
          <w:rFonts w:ascii="Times New Roman" w:hAnsi="Times New Roman" w:cs="Times New Roman"/>
          <w:sz w:val="24"/>
          <w:szCs w:val="24"/>
        </w:rPr>
        <w:t xml:space="preserve"> </w:t>
      </w:r>
      <w:r w:rsidR="00785737">
        <w:rPr>
          <w:rFonts w:ascii="Times New Roman" w:hAnsi="Times New Roman" w:cs="Times New Roman"/>
          <w:sz w:val="24"/>
        </w:rPr>
        <w:t>2.5 Chairpersons’ Role with associated changes in the verbiage</w:t>
      </w:r>
      <w:r w:rsidRPr="00E8746F">
        <w:rPr>
          <w:rFonts w:ascii="Times New Roman" w:hAnsi="Times New Roman" w:cs="Times New Roman"/>
          <w:sz w:val="24"/>
          <w:szCs w:val="24"/>
        </w:rPr>
        <w:t xml:space="preserve">; the motion was seconded by </w:t>
      </w:r>
      <w:r w:rsidR="00785737">
        <w:rPr>
          <w:rFonts w:ascii="Times New Roman" w:hAnsi="Times New Roman" w:cs="Times New Roman"/>
          <w:sz w:val="24"/>
        </w:rPr>
        <w:t>Trustee Todd Wilkin</w:t>
      </w:r>
      <w:r w:rsidR="0003134E">
        <w:rPr>
          <w:rFonts w:ascii="Times New Roman" w:hAnsi="Times New Roman" w:cs="Times New Roman"/>
          <w:sz w:val="24"/>
        </w:rPr>
        <w:t xml:space="preserve"> </w:t>
      </w:r>
      <w:r w:rsidRPr="00E8746F">
        <w:rPr>
          <w:rFonts w:ascii="Times New Roman" w:hAnsi="Times New Roman" w:cs="Times New Roman"/>
          <w:sz w:val="24"/>
          <w:szCs w:val="24"/>
        </w:rPr>
        <w:t>and carried unanimously.</w:t>
      </w:r>
    </w:p>
    <w:p w:rsidR="00E8746F" w:rsidRPr="0003134E" w:rsidRDefault="00E31C55" w:rsidP="00437A90">
      <w:pPr>
        <w:pStyle w:val="Standard"/>
        <w:numPr>
          <w:ilvl w:val="0"/>
          <w:numId w:val="8"/>
        </w:numPr>
        <w:rPr>
          <w:sz w:val="24"/>
        </w:rPr>
      </w:pPr>
      <w:r>
        <w:rPr>
          <w:b/>
          <w:sz w:val="24"/>
        </w:rPr>
        <w:t>Approval of Governance Process</w:t>
      </w:r>
      <w:r w:rsidR="00ED1E57" w:rsidRPr="0003134E">
        <w:rPr>
          <w:b/>
          <w:sz w:val="24"/>
        </w:rPr>
        <w:t xml:space="preserve"> </w:t>
      </w:r>
      <w:r w:rsidR="00ED1E57" w:rsidRPr="0003134E">
        <w:rPr>
          <w:sz w:val="24"/>
        </w:rPr>
        <w:t xml:space="preserve"> - </w:t>
      </w:r>
      <w:r>
        <w:rPr>
          <w:b/>
          <w:sz w:val="24"/>
        </w:rPr>
        <w:t>2.</w:t>
      </w:r>
      <w:r w:rsidR="00A200C7">
        <w:rPr>
          <w:b/>
          <w:sz w:val="24"/>
        </w:rPr>
        <w:t>6 Board Members’ Code of Conduct</w:t>
      </w:r>
    </w:p>
    <w:p w:rsidR="0003134E" w:rsidRPr="0003134E" w:rsidRDefault="0003134E" w:rsidP="0003134E">
      <w:pPr>
        <w:pStyle w:val="Standard"/>
        <w:ind w:left="990"/>
        <w:rPr>
          <w:sz w:val="24"/>
        </w:rPr>
      </w:pPr>
    </w:p>
    <w:p w:rsidR="00685905" w:rsidRDefault="00E8746F" w:rsidP="00E8746F">
      <w:pPr>
        <w:rPr>
          <w:rFonts w:ascii="Times New Roman" w:hAnsi="Times New Roman" w:cs="Times New Roman"/>
          <w:sz w:val="24"/>
          <w:szCs w:val="24"/>
        </w:rPr>
      </w:pPr>
      <w:r w:rsidRPr="00E8746F">
        <w:rPr>
          <w:rFonts w:ascii="Times New Roman" w:hAnsi="Times New Roman" w:cs="Times New Roman"/>
          <w:sz w:val="24"/>
          <w:szCs w:val="24"/>
        </w:rPr>
        <w:t xml:space="preserve">Chairman Gianoli entertained a motion to approve Governance </w:t>
      </w:r>
      <w:r w:rsidR="00E31C55">
        <w:rPr>
          <w:rFonts w:ascii="Times New Roman" w:hAnsi="Times New Roman" w:cs="Times New Roman"/>
          <w:sz w:val="24"/>
          <w:szCs w:val="24"/>
        </w:rPr>
        <w:t>Process 2.</w:t>
      </w:r>
      <w:r w:rsidR="00A200C7">
        <w:rPr>
          <w:rFonts w:ascii="Times New Roman" w:hAnsi="Times New Roman" w:cs="Times New Roman"/>
          <w:sz w:val="24"/>
          <w:szCs w:val="24"/>
        </w:rPr>
        <w:t>6 Board Members’ Code of Conduct.</w:t>
      </w:r>
    </w:p>
    <w:p w:rsidR="00685905" w:rsidRDefault="00685905" w:rsidP="00E8746F">
      <w:pPr>
        <w:rPr>
          <w:rFonts w:ascii="Times New Roman" w:hAnsi="Times New Roman" w:cs="Times New Roman"/>
          <w:sz w:val="24"/>
          <w:szCs w:val="24"/>
        </w:rPr>
      </w:pPr>
    </w:p>
    <w:p w:rsidR="00A200C7" w:rsidRPr="00DE59E8" w:rsidRDefault="00A200C7" w:rsidP="00A200C7">
      <w:pPr>
        <w:suppressAutoHyphens w:val="0"/>
        <w:autoSpaceDE w:val="0"/>
        <w:adjustRightInd w:val="0"/>
        <w:spacing w:after="0" w:line="240" w:lineRule="auto"/>
        <w:ind w:left="360"/>
        <w:jc w:val="right"/>
        <w:textAlignment w:val="auto"/>
        <w:outlineLvl w:val="0"/>
        <w:rPr>
          <w:rFonts w:ascii="Times New Roman" w:eastAsia="Times New Roman" w:hAnsi="Times New Roman" w:cs="Times New Roman"/>
          <w:b/>
          <w:kern w:val="0"/>
          <w:sz w:val="24"/>
          <w:szCs w:val="24"/>
        </w:rPr>
      </w:pPr>
      <w:r w:rsidRPr="00DE59E8">
        <w:rPr>
          <w:rFonts w:ascii="Times New Roman" w:eastAsia="Times New Roman" w:hAnsi="Times New Roman" w:cs="Times New Roman"/>
          <w:b/>
          <w:kern w:val="0"/>
          <w:sz w:val="24"/>
          <w:szCs w:val="24"/>
        </w:rPr>
        <w:lastRenderedPageBreak/>
        <w:t xml:space="preserve">Regular Board of Trustees Meeting </w:t>
      </w:r>
    </w:p>
    <w:p w:rsidR="00A200C7" w:rsidRPr="00DE59E8" w:rsidRDefault="00A200C7" w:rsidP="00A200C7">
      <w:pPr>
        <w:suppressAutoHyphens w:val="0"/>
        <w:autoSpaceDE w:val="0"/>
        <w:adjustRightInd w:val="0"/>
        <w:spacing w:after="0" w:line="240" w:lineRule="auto"/>
        <w:ind w:left="360"/>
        <w:jc w:val="right"/>
        <w:textAlignment w:val="auto"/>
        <w:outlineLvl w:val="0"/>
        <w:rPr>
          <w:rFonts w:ascii="Times New Roman" w:eastAsia="Times New Roman" w:hAnsi="Times New Roman" w:cs="Times New Roman"/>
          <w:b/>
          <w:kern w:val="0"/>
          <w:sz w:val="24"/>
          <w:szCs w:val="24"/>
        </w:rPr>
      </w:pPr>
      <w:r>
        <w:rPr>
          <w:rFonts w:ascii="Times New Roman" w:eastAsia="Times New Roman" w:hAnsi="Times New Roman" w:cs="Times New Roman"/>
          <w:b/>
          <w:kern w:val="0"/>
          <w:sz w:val="24"/>
          <w:szCs w:val="24"/>
        </w:rPr>
        <w:t>September 26</w:t>
      </w:r>
      <w:r w:rsidRPr="00DE59E8">
        <w:rPr>
          <w:rFonts w:ascii="Times New Roman" w:eastAsia="Times New Roman" w:hAnsi="Times New Roman" w:cs="Times New Roman"/>
          <w:b/>
          <w:kern w:val="0"/>
          <w:sz w:val="24"/>
          <w:szCs w:val="24"/>
        </w:rPr>
        <w:t>, 2022</w:t>
      </w:r>
    </w:p>
    <w:p w:rsidR="00A200C7" w:rsidRPr="0003134E" w:rsidRDefault="00A200C7" w:rsidP="00A200C7">
      <w:pPr>
        <w:tabs>
          <w:tab w:val="left" w:pos="1908"/>
          <w:tab w:val="right" w:pos="10404"/>
        </w:tabs>
        <w:ind w:left="360"/>
        <w:jc w:val="right"/>
        <w:rPr>
          <w:rFonts w:ascii="Times New Roman" w:eastAsia="Times New Roman" w:hAnsi="Times New Roman" w:cs="Times New Roman"/>
          <w:b/>
          <w:kern w:val="0"/>
          <w:sz w:val="24"/>
          <w:szCs w:val="24"/>
        </w:rPr>
      </w:pPr>
      <w:r>
        <w:rPr>
          <w:rFonts w:ascii="Times New Roman" w:eastAsia="Times New Roman" w:hAnsi="Times New Roman" w:cs="Times New Roman"/>
          <w:b/>
          <w:kern w:val="0"/>
          <w:sz w:val="24"/>
          <w:szCs w:val="24"/>
        </w:rPr>
        <w:t>Page 4</w:t>
      </w:r>
    </w:p>
    <w:p w:rsidR="00E8746F" w:rsidRDefault="00E8746F" w:rsidP="00E8746F">
      <w:pPr>
        <w:rPr>
          <w:rFonts w:ascii="Times New Roman" w:hAnsi="Times New Roman" w:cs="Times New Roman"/>
          <w:sz w:val="24"/>
          <w:szCs w:val="24"/>
        </w:rPr>
      </w:pPr>
      <w:r w:rsidRPr="00E8746F">
        <w:rPr>
          <w:rFonts w:ascii="Times New Roman" w:hAnsi="Times New Roman" w:cs="Times New Roman"/>
          <w:b/>
          <w:sz w:val="24"/>
          <w:szCs w:val="24"/>
        </w:rPr>
        <w:t xml:space="preserve">MOTION: </w:t>
      </w:r>
      <w:r w:rsidR="00E31C55">
        <w:rPr>
          <w:rFonts w:ascii="Times New Roman" w:hAnsi="Times New Roman" w:cs="Times New Roman"/>
          <w:sz w:val="24"/>
          <w:szCs w:val="24"/>
        </w:rPr>
        <w:t>Trustee Todd Wilkin</w:t>
      </w:r>
      <w:r>
        <w:rPr>
          <w:rFonts w:ascii="Times New Roman" w:hAnsi="Times New Roman" w:cs="Times New Roman"/>
          <w:sz w:val="24"/>
          <w:szCs w:val="24"/>
        </w:rPr>
        <w:t xml:space="preserve"> </w:t>
      </w:r>
      <w:r w:rsidRPr="00E8746F">
        <w:rPr>
          <w:rFonts w:ascii="Times New Roman" w:hAnsi="Times New Roman" w:cs="Times New Roman"/>
          <w:sz w:val="24"/>
          <w:szCs w:val="24"/>
        </w:rPr>
        <w:t xml:space="preserve">made a motion to approve Governance </w:t>
      </w:r>
      <w:r w:rsidR="00E31C55">
        <w:rPr>
          <w:rFonts w:ascii="Times New Roman" w:hAnsi="Times New Roman" w:cs="Times New Roman"/>
          <w:sz w:val="24"/>
          <w:szCs w:val="24"/>
        </w:rPr>
        <w:t>Process 2.</w:t>
      </w:r>
      <w:r w:rsidR="00A200C7">
        <w:rPr>
          <w:rFonts w:ascii="Times New Roman" w:hAnsi="Times New Roman" w:cs="Times New Roman"/>
          <w:sz w:val="24"/>
          <w:szCs w:val="24"/>
        </w:rPr>
        <w:t>6 Board Members’ Code of Conduct</w:t>
      </w:r>
      <w:r w:rsidRPr="00E8746F">
        <w:rPr>
          <w:rFonts w:ascii="Times New Roman" w:hAnsi="Times New Roman" w:cs="Times New Roman"/>
          <w:sz w:val="24"/>
          <w:szCs w:val="24"/>
        </w:rPr>
        <w:t xml:space="preserve">; the motion was seconded by </w:t>
      </w:r>
      <w:r w:rsidR="00A200C7">
        <w:rPr>
          <w:rFonts w:ascii="Times New Roman" w:hAnsi="Times New Roman" w:cs="Times New Roman"/>
          <w:sz w:val="24"/>
        </w:rPr>
        <w:t>Trustee Dr. Mugosa</w:t>
      </w:r>
      <w:r w:rsidR="0003134E">
        <w:rPr>
          <w:rFonts w:ascii="Times New Roman" w:hAnsi="Times New Roman" w:cs="Times New Roman"/>
          <w:sz w:val="24"/>
        </w:rPr>
        <w:t xml:space="preserve"> </w:t>
      </w:r>
      <w:r w:rsidRPr="00E8746F">
        <w:rPr>
          <w:rFonts w:ascii="Times New Roman" w:hAnsi="Times New Roman" w:cs="Times New Roman"/>
          <w:sz w:val="24"/>
          <w:szCs w:val="24"/>
        </w:rPr>
        <w:t>and carried unanimously.</w:t>
      </w:r>
    </w:p>
    <w:p w:rsidR="007E01A8" w:rsidRPr="009A7401" w:rsidRDefault="00E31C55" w:rsidP="007E01A8">
      <w:pPr>
        <w:pStyle w:val="Standard"/>
        <w:numPr>
          <w:ilvl w:val="0"/>
          <w:numId w:val="8"/>
        </w:numPr>
        <w:rPr>
          <w:sz w:val="24"/>
        </w:rPr>
      </w:pPr>
      <w:r>
        <w:rPr>
          <w:b/>
          <w:sz w:val="24"/>
        </w:rPr>
        <w:t>Approval of Governance Process</w:t>
      </w:r>
      <w:r w:rsidRPr="0003134E">
        <w:rPr>
          <w:b/>
          <w:sz w:val="24"/>
        </w:rPr>
        <w:t xml:space="preserve"> </w:t>
      </w:r>
      <w:r w:rsidRPr="0003134E">
        <w:rPr>
          <w:sz w:val="24"/>
        </w:rPr>
        <w:t xml:space="preserve"> - </w:t>
      </w:r>
      <w:r>
        <w:rPr>
          <w:b/>
          <w:sz w:val="24"/>
        </w:rPr>
        <w:t>2.</w:t>
      </w:r>
      <w:r w:rsidR="007E01A8">
        <w:rPr>
          <w:b/>
          <w:sz w:val="24"/>
        </w:rPr>
        <w:t>7 Board Committee Principles</w:t>
      </w:r>
    </w:p>
    <w:p w:rsidR="009A7401" w:rsidRPr="009A7401" w:rsidRDefault="009A7401" w:rsidP="009A7401">
      <w:pPr>
        <w:pStyle w:val="Standard"/>
        <w:ind w:left="990"/>
        <w:rPr>
          <w:sz w:val="24"/>
        </w:rPr>
      </w:pPr>
    </w:p>
    <w:p w:rsidR="00E31C55" w:rsidRPr="00E8746F" w:rsidRDefault="00E31C55" w:rsidP="00E31C55">
      <w:pPr>
        <w:rPr>
          <w:rFonts w:ascii="Times New Roman" w:hAnsi="Times New Roman" w:cs="Times New Roman"/>
          <w:sz w:val="24"/>
          <w:szCs w:val="24"/>
        </w:rPr>
      </w:pPr>
      <w:r w:rsidRPr="00E8746F">
        <w:rPr>
          <w:rFonts w:ascii="Times New Roman" w:hAnsi="Times New Roman" w:cs="Times New Roman"/>
          <w:sz w:val="24"/>
          <w:szCs w:val="24"/>
        </w:rPr>
        <w:t xml:space="preserve">Chairman Gianoli entertained a motion to approve Governance </w:t>
      </w:r>
      <w:r>
        <w:rPr>
          <w:rFonts w:ascii="Times New Roman" w:hAnsi="Times New Roman" w:cs="Times New Roman"/>
          <w:sz w:val="24"/>
          <w:szCs w:val="24"/>
        </w:rPr>
        <w:t>Process 2.</w:t>
      </w:r>
      <w:r w:rsidR="007E01A8">
        <w:rPr>
          <w:rFonts w:ascii="Times New Roman" w:hAnsi="Times New Roman" w:cs="Times New Roman"/>
          <w:sz w:val="24"/>
          <w:szCs w:val="24"/>
        </w:rPr>
        <w:t>7 Board Committee Principles</w:t>
      </w:r>
    </w:p>
    <w:p w:rsidR="00E31C55" w:rsidRDefault="00E31C55" w:rsidP="00E8746F">
      <w:pPr>
        <w:rPr>
          <w:rFonts w:ascii="Times New Roman" w:hAnsi="Times New Roman" w:cs="Times New Roman"/>
          <w:sz w:val="24"/>
          <w:szCs w:val="24"/>
        </w:rPr>
      </w:pPr>
      <w:r w:rsidRPr="00E8746F">
        <w:rPr>
          <w:rFonts w:ascii="Times New Roman" w:hAnsi="Times New Roman" w:cs="Times New Roman"/>
          <w:b/>
          <w:sz w:val="24"/>
          <w:szCs w:val="24"/>
        </w:rPr>
        <w:t xml:space="preserve">MOTION: </w:t>
      </w:r>
      <w:r>
        <w:rPr>
          <w:rFonts w:ascii="Times New Roman" w:hAnsi="Times New Roman" w:cs="Times New Roman"/>
          <w:sz w:val="24"/>
          <w:szCs w:val="24"/>
        </w:rPr>
        <w:t xml:space="preserve">Trustee Dr. Mugosa </w:t>
      </w:r>
      <w:r w:rsidRPr="00E8746F">
        <w:rPr>
          <w:rFonts w:ascii="Times New Roman" w:hAnsi="Times New Roman" w:cs="Times New Roman"/>
          <w:sz w:val="24"/>
          <w:szCs w:val="24"/>
        </w:rPr>
        <w:t xml:space="preserve">made a motion to approve Governance </w:t>
      </w:r>
      <w:r>
        <w:rPr>
          <w:rFonts w:ascii="Times New Roman" w:hAnsi="Times New Roman" w:cs="Times New Roman"/>
          <w:sz w:val="24"/>
          <w:szCs w:val="24"/>
        </w:rPr>
        <w:t>Process 2.</w:t>
      </w:r>
      <w:r w:rsidR="007E01A8">
        <w:rPr>
          <w:rFonts w:ascii="Times New Roman" w:hAnsi="Times New Roman" w:cs="Times New Roman"/>
          <w:sz w:val="24"/>
          <w:szCs w:val="24"/>
        </w:rPr>
        <w:t>7 Board Committee Principles</w:t>
      </w:r>
      <w:r w:rsidRPr="00E8746F">
        <w:rPr>
          <w:rFonts w:ascii="Times New Roman" w:hAnsi="Times New Roman" w:cs="Times New Roman"/>
          <w:sz w:val="24"/>
          <w:szCs w:val="24"/>
        </w:rPr>
        <w:t xml:space="preserve">; the motion was seconded by </w:t>
      </w:r>
      <w:r>
        <w:rPr>
          <w:rFonts w:ascii="Times New Roman" w:hAnsi="Times New Roman" w:cs="Times New Roman"/>
          <w:sz w:val="24"/>
        </w:rPr>
        <w:t xml:space="preserve">Trustee Todd Wilkin </w:t>
      </w:r>
      <w:r w:rsidRPr="00E8746F">
        <w:rPr>
          <w:rFonts w:ascii="Times New Roman" w:hAnsi="Times New Roman" w:cs="Times New Roman"/>
          <w:sz w:val="24"/>
          <w:szCs w:val="24"/>
        </w:rPr>
        <w:t>and carried unanimously.</w:t>
      </w:r>
    </w:p>
    <w:p w:rsidR="007E214A" w:rsidRPr="00380EFF" w:rsidRDefault="00181188" w:rsidP="00181188">
      <w:pPr>
        <w:pStyle w:val="Standard"/>
        <w:numPr>
          <w:ilvl w:val="0"/>
          <w:numId w:val="7"/>
        </w:numPr>
        <w:rPr>
          <w:sz w:val="24"/>
        </w:rPr>
      </w:pPr>
      <w:r w:rsidRPr="008354AF">
        <w:rPr>
          <w:b/>
          <w:sz w:val="24"/>
        </w:rPr>
        <w:t>Appointments/Re-Appointments/Modification of Appointments – Mike Mugosa, M.D.</w:t>
      </w:r>
    </w:p>
    <w:p w:rsidR="00380EFF" w:rsidRDefault="00380EFF" w:rsidP="00D23681">
      <w:pPr>
        <w:pStyle w:val="Standard"/>
        <w:ind w:left="180"/>
        <w:rPr>
          <w:b/>
          <w:sz w:val="24"/>
        </w:rPr>
      </w:pPr>
    </w:p>
    <w:p w:rsidR="00821F50" w:rsidRPr="004E4E56" w:rsidRDefault="005969D2" w:rsidP="004E4E56">
      <w:pPr>
        <w:pStyle w:val="Standard"/>
        <w:ind w:left="180"/>
        <w:rPr>
          <w:b/>
          <w:sz w:val="24"/>
        </w:rPr>
      </w:pPr>
      <w:r w:rsidRPr="0003134E">
        <w:rPr>
          <w:b/>
          <w:sz w:val="24"/>
        </w:rPr>
        <w:t>Appointments</w:t>
      </w:r>
      <w:r w:rsidR="00ED1E57" w:rsidRPr="0003134E">
        <w:rPr>
          <w:b/>
          <w:sz w:val="24"/>
        </w:rPr>
        <w:t>-</w:t>
      </w:r>
    </w:p>
    <w:p w:rsidR="00821F50" w:rsidRPr="00B81E6D" w:rsidRDefault="00821F50" w:rsidP="00821F50">
      <w:pPr>
        <w:pStyle w:val="ListParagraph"/>
        <w:numPr>
          <w:ilvl w:val="1"/>
          <w:numId w:val="32"/>
        </w:numPr>
        <w:suppressAutoHyphens w:val="0"/>
        <w:autoSpaceDE w:val="0"/>
        <w:adjustRightInd w:val="0"/>
        <w:spacing w:after="0" w:line="240" w:lineRule="auto"/>
        <w:textAlignment w:val="auto"/>
        <w:outlineLvl w:val="0"/>
        <w:rPr>
          <w:rFonts w:ascii="Times New Roman" w:hAnsi="Times New Roman" w:cs="Times New Roman"/>
          <w:sz w:val="24"/>
          <w:szCs w:val="24"/>
          <w:u w:val="single"/>
        </w:rPr>
      </w:pP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The Appointment of Shelbee Smolek, APRN – Sleep Study</w:t>
      </w:r>
    </w:p>
    <w:p w:rsidR="00821F50" w:rsidRPr="00B81E6D" w:rsidRDefault="00821F50" w:rsidP="00821F50">
      <w:pPr>
        <w:pStyle w:val="ListParagraph"/>
        <w:autoSpaceDE w:val="0"/>
        <w:adjustRightInd w:val="0"/>
        <w:spacing w:after="0" w:line="240" w:lineRule="auto"/>
        <w:ind w:left="1440"/>
        <w:outlineLvl w:val="0"/>
        <w:rPr>
          <w:rFonts w:ascii="Times New Roman" w:hAnsi="Times New Roman" w:cs="Times New Roman"/>
          <w:sz w:val="24"/>
          <w:szCs w:val="24"/>
          <w:u w:val="single"/>
        </w:rPr>
      </w:pPr>
    </w:p>
    <w:p w:rsidR="004E4E56" w:rsidRPr="0003134E" w:rsidRDefault="004E4E56" w:rsidP="004E4E56">
      <w:pPr>
        <w:pStyle w:val="Standard"/>
        <w:rPr>
          <w:sz w:val="24"/>
        </w:rPr>
      </w:pPr>
      <w:r w:rsidRPr="0003134E">
        <w:rPr>
          <w:sz w:val="24"/>
        </w:rPr>
        <w:t>Chairman Gianoli ent</w:t>
      </w:r>
      <w:r>
        <w:rPr>
          <w:sz w:val="24"/>
        </w:rPr>
        <w:t xml:space="preserve">ertained a motion to approve </w:t>
      </w:r>
      <w:r w:rsidRPr="0003134E">
        <w:rPr>
          <w:sz w:val="24"/>
        </w:rPr>
        <w:t xml:space="preserve">Appointment of </w:t>
      </w:r>
      <w:r>
        <w:rPr>
          <w:sz w:val="24"/>
        </w:rPr>
        <w:t>Shelbee Smolek, APRN – Sleep Study</w:t>
      </w:r>
    </w:p>
    <w:p w:rsidR="004E4E56" w:rsidRPr="0003134E" w:rsidRDefault="004E4E56" w:rsidP="004E4E56">
      <w:pPr>
        <w:pStyle w:val="Standard"/>
        <w:rPr>
          <w:sz w:val="24"/>
        </w:rPr>
      </w:pPr>
    </w:p>
    <w:p w:rsidR="008921C9" w:rsidRDefault="004E4E56" w:rsidP="008921C9">
      <w:pPr>
        <w:pStyle w:val="Standard"/>
        <w:rPr>
          <w:sz w:val="24"/>
        </w:rPr>
      </w:pPr>
      <w:r w:rsidRPr="0003134E">
        <w:rPr>
          <w:b/>
          <w:sz w:val="24"/>
        </w:rPr>
        <w:t>MOTION:</w:t>
      </w:r>
      <w:r w:rsidRPr="0003134E">
        <w:rPr>
          <w:sz w:val="24"/>
        </w:rPr>
        <w:t xml:space="preserve"> Dr. Mug</w:t>
      </w:r>
      <w:r>
        <w:rPr>
          <w:sz w:val="24"/>
        </w:rPr>
        <w:t>osa made a motion to approve the a</w:t>
      </w:r>
      <w:r w:rsidRPr="0003134E">
        <w:rPr>
          <w:sz w:val="24"/>
        </w:rPr>
        <w:t>ppointment</w:t>
      </w:r>
      <w:r>
        <w:rPr>
          <w:sz w:val="24"/>
        </w:rPr>
        <w:t xml:space="preserve"> of</w:t>
      </w:r>
      <w:r w:rsidRPr="0003134E">
        <w:rPr>
          <w:sz w:val="24"/>
        </w:rPr>
        <w:t xml:space="preserve"> </w:t>
      </w:r>
      <w:r>
        <w:rPr>
          <w:sz w:val="24"/>
        </w:rPr>
        <w:t>Shelbee Smolek, APRN – Sleep Study</w:t>
      </w:r>
      <w:r w:rsidRPr="00E31C55">
        <w:rPr>
          <w:sz w:val="24"/>
        </w:rPr>
        <w:t xml:space="preserve">; the motion was seconded by </w:t>
      </w:r>
      <w:r>
        <w:rPr>
          <w:sz w:val="24"/>
        </w:rPr>
        <w:t>Trustee Todd Wilkin</w:t>
      </w:r>
      <w:r w:rsidRPr="00E31C55">
        <w:rPr>
          <w:sz w:val="24"/>
        </w:rPr>
        <w:t xml:space="preserve"> and carried unanimously.</w:t>
      </w:r>
    </w:p>
    <w:p w:rsidR="008921C9" w:rsidRPr="008921C9" w:rsidRDefault="008921C9" w:rsidP="008921C9">
      <w:pPr>
        <w:pStyle w:val="Standard"/>
        <w:rPr>
          <w:sz w:val="24"/>
        </w:rPr>
      </w:pPr>
    </w:p>
    <w:p w:rsidR="00821F50" w:rsidRPr="008921C9" w:rsidRDefault="008921C9" w:rsidP="008921C9">
      <w:pPr>
        <w:spacing w:line="240" w:lineRule="auto"/>
        <w:rPr>
          <w:rFonts w:ascii="Times New Roman" w:hAnsi="Times New Roman" w:cs="Times New Roman"/>
          <w:b/>
          <w:sz w:val="24"/>
          <w:szCs w:val="24"/>
        </w:rPr>
      </w:pPr>
      <w:r>
        <w:rPr>
          <w:rFonts w:ascii="Times New Roman" w:hAnsi="Times New Roman" w:cs="Times New Roman"/>
          <w:b/>
          <w:sz w:val="24"/>
          <w:szCs w:val="24"/>
        </w:rPr>
        <w:tab/>
      </w:r>
      <w:r w:rsidR="00821F50" w:rsidRPr="00B81E6D">
        <w:rPr>
          <w:rFonts w:ascii="Times New Roman" w:hAnsi="Times New Roman" w:cs="Times New Roman"/>
          <w:b/>
          <w:sz w:val="24"/>
          <w:szCs w:val="24"/>
          <w:u w:val="single"/>
        </w:rPr>
        <w:t xml:space="preserve">Intermountain Tele Oncology &amp; BMT Appointments: </w:t>
      </w:r>
    </w:p>
    <w:p w:rsidR="00821F50" w:rsidRPr="004E4E56" w:rsidRDefault="00821F50" w:rsidP="00821F50">
      <w:pPr>
        <w:pStyle w:val="ListParagraph"/>
        <w:numPr>
          <w:ilvl w:val="1"/>
          <w:numId w:val="32"/>
        </w:numPr>
        <w:suppressAutoHyphens w:val="0"/>
        <w:autoSpaceDE w:val="0"/>
        <w:adjustRightInd w:val="0"/>
        <w:spacing w:after="0" w:line="240" w:lineRule="auto"/>
        <w:textAlignment w:val="auto"/>
        <w:rPr>
          <w:rFonts w:ascii="Times New Roman" w:hAnsi="Times New Roman" w:cs="Times New Roman"/>
          <w:b/>
          <w:sz w:val="24"/>
          <w:szCs w:val="24"/>
        </w:rPr>
      </w:pP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The Appointment of Ryan Garfield, PA</w:t>
      </w:r>
    </w:p>
    <w:p w:rsidR="004E4E56" w:rsidRDefault="004E4E56" w:rsidP="004E4E56">
      <w:pPr>
        <w:pStyle w:val="Standard"/>
        <w:ind w:left="360"/>
        <w:rPr>
          <w:sz w:val="24"/>
        </w:rPr>
      </w:pPr>
    </w:p>
    <w:p w:rsidR="004E4E56" w:rsidRDefault="004E4E56" w:rsidP="004E4E56">
      <w:pPr>
        <w:pStyle w:val="Standard"/>
        <w:ind w:left="360"/>
        <w:rPr>
          <w:sz w:val="24"/>
        </w:rPr>
      </w:pPr>
      <w:r w:rsidRPr="0003134E">
        <w:rPr>
          <w:sz w:val="24"/>
        </w:rPr>
        <w:t>Chairman Gianoli ent</w:t>
      </w:r>
      <w:r>
        <w:rPr>
          <w:sz w:val="24"/>
        </w:rPr>
        <w:t xml:space="preserve">ertained a motion to approve </w:t>
      </w:r>
      <w:r w:rsidRPr="0003134E">
        <w:rPr>
          <w:sz w:val="24"/>
        </w:rPr>
        <w:t xml:space="preserve">Appointment of </w:t>
      </w:r>
      <w:r>
        <w:rPr>
          <w:sz w:val="24"/>
        </w:rPr>
        <w:t xml:space="preserve">Intermountain Tele Oncology &amp; BMT Ryan Garfield, PA </w:t>
      </w:r>
    </w:p>
    <w:p w:rsidR="004E4E56" w:rsidRDefault="004E4E56" w:rsidP="004E4E56">
      <w:pPr>
        <w:pStyle w:val="Standard"/>
        <w:ind w:left="360"/>
        <w:rPr>
          <w:b/>
          <w:sz w:val="24"/>
        </w:rPr>
      </w:pPr>
    </w:p>
    <w:p w:rsidR="004E4E56" w:rsidRDefault="004E4E56" w:rsidP="004E4E56">
      <w:pPr>
        <w:pStyle w:val="Standard"/>
        <w:ind w:left="360"/>
        <w:rPr>
          <w:sz w:val="24"/>
        </w:rPr>
      </w:pPr>
      <w:r w:rsidRPr="0003134E">
        <w:rPr>
          <w:b/>
          <w:sz w:val="24"/>
        </w:rPr>
        <w:t>MOTION:</w:t>
      </w:r>
      <w:r w:rsidRPr="0003134E">
        <w:rPr>
          <w:sz w:val="24"/>
        </w:rPr>
        <w:t xml:space="preserve"> Dr. Mug</w:t>
      </w:r>
      <w:r>
        <w:rPr>
          <w:sz w:val="24"/>
        </w:rPr>
        <w:t>osa made a motion to approve the a</w:t>
      </w:r>
      <w:r w:rsidRPr="0003134E">
        <w:rPr>
          <w:sz w:val="24"/>
        </w:rPr>
        <w:t>ppointment</w:t>
      </w:r>
      <w:r>
        <w:rPr>
          <w:sz w:val="24"/>
        </w:rPr>
        <w:t xml:space="preserve"> of</w:t>
      </w:r>
      <w:r w:rsidRPr="0003134E">
        <w:rPr>
          <w:sz w:val="24"/>
        </w:rPr>
        <w:t xml:space="preserve"> </w:t>
      </w:r>
      <w:r>
        <w:rPr>
          <w:sz w:val="24"/>
        </w:rPr>
        <w:t xml:space="preserve">Intermountain Tele Oncology &amp; BMT Ryan Garfield, PA </w:t>
      </w:r>
      <w:r w:rsidRPr="00E31C55">
        <w:rPr>
          <w:sz w:val="24"/>
        </w:rPr>
        <w:t xml:space="preserve">the motion was seconded by </w:t>
      </w:r>
      <w:r>
        <w:rPr>
          <w:sz w:val="24"/>
        </w:rPr>
        <w:t>Trustee Todd Wilkin</w:t>
      </w:r>
      <w:r w:rsidRPr="00E31C55">
        <w:rPr>
          <w:sz w:val="24"/>
        </w:rPr>
        <w:t xml:space="preserve"> and carried unanimously.</w:t>
      </w:r>
    </w:p>
    <w:p w:rsidR="00821F50" w:rsidRPr="00B81E6D" w:rsidRDefault="00821F50" w:rsidP="00821F50">
      <w:pPr>
        <w:pStyle w:val="ListParagraph"/>
        <w:autoSpaceDE w:val="0"/>
        <w:adjustRightInd w:val="0"/>
        <w:spacing w:after="0" w:line="240" w:lineRule="auto"/>
        <w:ind w:left="1440"/>
        <w:rPr>
          <w:rFonts w:ascii="Times New Roman" w:hAnsi="Times New Roman" w:cs="Times New Roman"/>
          <w:b/>
          <w:sz w:val="24"/>
          <w:szCs w:val="24"/>
        </w:rPr>
      </w:pPr>
    </w:p>
    <w:p w:rsidR="00821F50" w:rsidRPr="00B81E6D" w:rsidRDefault="00821F50" w:rsidP="00821F50">
      <w:pPr>
        <w:rPr>
          <w:rFonts w:ascii="Times New Roman" w:hAnsi="Times New Roman" w:cs="Times New Roman"/>
          <w:b/>
          <w:sz w:val="24"/>
          <w:szCs w:val="24"/>
          <w:u w:val="single"/>
        </w:rPr>
      </w:pPr>
      <w:r w:rsidRPr="00B81E6D">
        <w:rPr>
          <w:rFonts w:ascii="Times New Roman" w:hAnsi="Times New Roman" w:cs="Times New Roman"/>
          <w:b/>
          <w:sz w:val="24"/>
          <w:szCs w:val="24"/>
        </w:rPr>
        <w:tab/>
      </w:r>
      <w:r w:rsidRPr="00B81E6D">
        <w:rPr>
          <w:rFonts w:ascii="Times New Roman" w:hAnsi="Times New Roman" w:cs="Times New Roman"/>
          <w:b/>
          <w:sz w:val="24"/>
          <w:szCs w:val="24"/>
          <w:u w:val="single"/>
        </w:rPr>
        <w:t>Telehealth – Intermountain Neonatology:</w:t>
      </w:r>
    </w:p>
    <w:p w:rsidR="00821F50" w:rsidRPr="00B81E6D" w:rsidRDefault="00821F50" w:rsidP="00821F50">
      <w:pPr>
        <w:pStyle w:val="ListParagraph"/>
        <w:numPr>
          <w:ilvl w:val="1"/>
          <w:numId w:val="32"/>
        </w:numPr>
        <w:suppressAutoHyphens w:val="0"/>
        <w:autoSpaceDE w:val="0"/>
        <w:adjustRightInd w:val="0"/>
        <w:spacing w:after="0" w:line="240" w:lineRule="auto"/>
        <w:textAlignment w:val="auto"/>
        <w:rPr>
          <w:rFonts w:ascii="Times New Roman" w:hAnsi="Times New Roman" w:cs="Times New Roman"/>
          <w:b/>
          <w:sz w:val="24"/>
          <w:szCs w:val="24"/>
        </w:rPr>
      </w:pP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The Appointment of Johnathan McCully, MD – Neo/Perinatal Med</w:t>
      </w:r>
    </w:p>
    <w:p w:rsidR="00821F50" w:rsidRPr="00B81E6D" w:rsidRDefault="00821F50" w:rsidP="00821F50">
      <w:pPr>
        <w:pStyle w:val="ListParagraph"/>
        <w:numPr>
          <w:ilvl w:val="1"/>
          <w:numId w:val="32"/>
        </w:numPr>
        <w:suppressAutoHyphens w:val="0"/>
        <w:autoSpaceDE w:val="0"/>
        <w:adjustRightInd w:val="0"/>
        <w:spacing w:after="0" w:line="240" w:lineRule="auto"/>
        <w:textAlignment w:val="auto"/>
        <w:rPr>
          <w:rFonts w:ascii="Times New Roman" w:hAnsi="Times New Roman" w:cs="Times New Roman"/>
          <w:b/>
          <w:sz w:val="24"/>
          <w:szCs w:val="24"/>
        </w:rPr>
      </w:pPr>
      <w:r w:rsidRPr="00B81E6D">
        <w:rPr>
          <w:rFonts w:ascii="Times New Roman" w:hAnsi="Times New Roman" w:cs="Times New Roman"/>
          <w:b/>
          <w:sz w:val="24"/>
          <w:szCs w:val="24"/>
          <w:u w:val="single"/>
        </w:rPr>
        <w:t xml:space="preserve">Discussion/For Possible Action </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The Appointment of Lonnie Miner, MD – Pediatrics</w:t>
      </w:r>
      <w:r w:rsidRPr="00B81E6D">
        <w:rPr>
          <w:rFonts w:ascii="Times New Roman" w:hAnsi="Times New Roman" w:cs="Times New Roman"/>
          <w:b/>
          <w:sz w:val="24"/>
          <w:szCs w:val="24"/>
        </w:rPr>
        <w:t xml:space="preserve"> </w:t>
      </w:r>
    </w:p>
    <w:p w:rsidR="00821F50" w:rsidRPr="00B81E6D" w:rsidRDefault="00821F50" w:rsidP="00821F50">
      <w:pPr>
        <w:pStyle w:val="ListParagraph"/>
        <w:numPr>
          <w:ilvl w:val="1"/>
          <w:numId w:val="32"/>
        </w:numPr>
        <w:suppressAutoHyphens w:val="0"/>
        <w:autoSpaceDE w:val="0"/>
        <w:adjustRightInd w:val="0"/>
        <w:spacing w:after="0" w:line="240" w:lineRule="auto"/>
        <w:textAlignment w:val="auto"/>
        <w:rPr>
          <w:rFonts w:ascii="Times New Roman" w:hAnsi="Times New Roman" w:cs="Times New Roman"/>
          <w:b/>
          <w:sz w:val="24"/>
          <w:szCs w:val="24"/>
        </w:rPr>
      </w:pPr>
      <w:r>
        <w:rPr>
          <w:rFonts w:ascii="Times New Roman" w:hAnsi="Times New Roman" w:cs="Times New Roman"/>
          <w:b/>
          <w:sz w:val="24"/>
          <w:szCs w:val="24"/>
          <w:u w:val="single"/>
        </w:rPr>
        <w:t>Discussion/</w:t>
      </w:r>
      <w:r w:rsidRPr="00B81E6D">
        <w:rPr>
          <w:rFonts w:ascii="Times New Roman" w:hAnsi="Times New Roman" w:cs="Times New Roman"/>
          <w:b/>
          <w:sz w:val="24"/>
          <w:szCs w:val="24"/>
          <w:u w:val="single"/>
        </w:rPr>
        <w:t xml:space="preserve">For Possible Action </w:t>
      </w:r>
      <w:r w:rsidRPr="00B81E6D">
        <w:rPr>
          <w:rFonts w:ascii="Times New Roman" w:hAnsi="Times New Roman" w:cs="Times New Roman"/>
          <w:b/>
          <w:sz w:val="24"/>
          <w:szCs w:val="24"/>
        </w:rPr>
        <w:t xml:space="preserve">– </w:t>
      </w:r>
      <w:r w:rsidRPr="00B81E6D">
        <w:rPr>
          <w:rFonts w:ascii="Times New Roman" w:hAnsi="Times New Roman" w:cs="Times New Roman"/>
          <w:sz w:val="24"/>
          <w:szCs w:val="24"/>
        </w:rPr>
        <w:t>The Appointment of Stephen Minton, MD – Pediatrics</w:t>
      </w:r>
    </w:p>
    <w:p w:rsidR="00821F50" w:rsidRPr="00B81E6D" w:rsidRDefault="00821F50" w:rsidP="00821F50">
      <w:pPr>
        <w:pStyle w:val="ListParagraph"/>
        <w:numPr>
          <w:ilvl w:val="1"/>
          <w:numId w:val="32"/>
        </w:numPr>
        <w:suppressAutoHyphens w:val="0"/>
        <w:autoSpaceDE w:val="0"/>
        <w:adjustRightInd w:val="0"/>
        <w:spacing w:after="0" w:line="240" w:lineRule="auto"/>
        <w:textAlignment w:val="auto"/>
        <w:rPr>
          <w:rFonts w:ascii="Times New Roman" w:hAnsi="Times New Roman" w:cs="Times New Roman"/>
          <w:b/>
          <w:sz w:val="24"/>
          <w:szCs w:val="24"/>
        </w:rPr>
      </w:pPr>
      <w:r w:rsidRPr="00B81E6D">
        <w:rPr>
          <w:rFonts w:ascii="Times New Roman" w:hAnsi="Times New Roman" w:cs="Times New Roman"/>
          <w:b/>
          <w:sz w:val="24"/>
          <w:szCs w:val="24"/>
          <w:u w:val="single"/>
        </w:rPr>
        <w:t xml:space="preserve">Discussion/For Possible Action </w:t>
      </w:r>
      <w:r w:rsidRPr="00B81E6D">
        <w:rPr>
          <w:rFonts w:ascii="Times New Roman" w:hAnsi="Times New Roman" w:cs="Times New Roman"/>
          <w:b/>
          <w:sz w:val="24"/>
          <w:szCs w:val="24"/>
        </w:rPr>
        <w:t xml:space="preserve">– </w:t>
      </w:r>
      <w:r w:rsidRPr="00B81E6D">
        <w:rPr>
          <w:rFonts w:ascii="Times New Roman" w:hAnsi="Times New Roman" w:cs="Times New Roman"/>
          <w:sz w:val="24"/>
          <w:szCs w:val="24"/>
        </w:rPr>
        <w:t>The Appointment of Shaun O’Dell, MD – Neo/Perinatal Med</w:t>
      </w:r>
    </w:p>
    <w:p w:rsidR="00821F50" w:rsidRDefault="00821F50" w:rsidP="00821F50">
      <w:pPr>
        <w:pStyle w:val="ListParagraph"/>
        <w:numPr>
          <w:ilvl w:val="1"/>
          <w:numId w:val="32"/>
        </w:numPr>
        <w:suppressAutoHyphens w:val="0"/>
        <w:autoSpaceDE w:val="0"/>
        <w:adjustRightInd w:val="0"/>
        <w:spacing w:after="0" w:line="240" w:lineRule="auto"/>
        <w:textAlignment w:val="auto"/>
        <w:rPr>
          <w:rFonts w:ascii="Times New Roman" w:hAnsi="Times New Roman" w:cs="Times New Roman"/>
          <w:b/>
          <w:sz w:val="24"/>
          <w:szCs w:val="24"/>
        </w:rPr>
      </w:pPr>
      <w:r w:rsidRPr="00B81E6D">
        <w:rPr>
          <w:rFonts w:ascii="Times New Roman" w:hAnsi="Times New Roman" w:cs="Times New Roman"/>
          <w:b/>
          <w:sz w:val="24"/>
          <w:szCs w:val="24"/>
          <w:u w:val="single"/>
        </w:rPr>
        <w:t xml:space="preserve">Discussion/For Possible Action </w:t>
      </w:r>
      <w:r w:rsidRPr="00B81E6D">
        <w:rPr>
          <w:rFonts w:ascii="Times New Roman" w:hAnsi="Times New Roman" w:cs="Times New Roman"/>
          <w:b/>
          <w:sz w:val="24"/>
          <w:szCs w:val="24"/>
        </w:rPr>
        <w:t xml:space="preserve">– </w:t>
      </w:r>
      <w:r w:rsidRPr="00B81E6D">
        <w:rPr>
          <w:rFonts w:ascii="Times New Roman" w:hAnsi="Times New Roman" w:cs="Times New Roman"/>
          <w:sz w:val="24"/>
          <w:szCs w:val="24"/>
        </w:rPr>
        <w:t xml:space="preserve">The Appointment of Jennifer Zalla, MD – Neo/Perinatal Med </w:t>
      </w:r>
    </w:p>
    <w:p w:rsidR="00DC3F31" w:rsidRDefault="00DC3F31" w:rsidP="00DC3F31">
      <w:pPr>
        <w:pStyle w:val="ListParagraph"/>
        <w:suppressAutoHyphens w:val="0"/>
        <w:autoSpaceDE w:val="0"/>
        <w:adjustRightInd w:val="0"/>
        <w:spacing w:after="0" w:line="240" w:lineRule="auto"/>
        <w:ind w:left="1440"/>
        <w:textAlignment w:val="auto"/>
        <w:rPr>
          <w:rFonts w:ascii="Times New Roman" w:hAnsi="Times New Roman" w:cs="Times New Roman"/>
          <w:b/>
          <w:sz w:val="24"/>
          <w:szCs w:val="24"/>
          <w:u w:val="single"/>
        </w:rPr>
      </w:pPr>
    </w:p>
    <w:p w:rsidR="00DC3F31" w:rsidRDefault="00DC3F31" w:rsidP="00DC3F31">
      <w:pPr>
        <w:pStyle w:val="Standard"/>
        <w:ind w:left="360"/>
        <w:rPr>
          <w:sz w:val="24"/>
        </w:rPr>
      </w:pPr>
      <w:r w:rsidRPr="0003134E">
        <w:rPr>
          <w:sz w:val="24"/>
        </w:rPr>
        <w:t>Chairman Gianoli ent</w:t>
      </w:r>
      <w:r>
        <w:rPr>
          <w:sz w:val="24"/>
        </w:rPr>
        <w:t xml:space="preserve">ertained a motion to approve </w:t>
      </w:r>
      <w:r w:rsidR="00C354B8">
        <w:rPr>
          <w:sz w:val="24"/>
        </w:rPr>
        <w:t>all a</w:t>
      </w:r>
      <w:r w:rsidRPr="0003134E">
        <w:rPr>
          <w:sz w:val="24"/>
        </w:rPr>
        <w:t>ppointment</w:t>
      </w:r>
      <w:r w:rsidR="00C354B8">
        <w:rPr>
          <w:sz w:val="24"/>
        </w:rPr>
        <w:t>s listed on the agenda for Telehealth – Intermountain Neonatology.</w:t>
      </w:r>
      <w:r w:rsidRPr="0003134E">
        <w:rPr>
          <w:sz w:val="24"/>
        </w:rPr>
        <w:t xml:space="preserve"> </w:t>
      </w:r>
    </w:p>
    <w:p w:rsidR="00DC3F31" w:rsidRDefault="00DC3F31" w:rsidP="00DC3F31">
      <w:pPr>
        <w:pStyle w:val="Standard"/>
        <w:ind w:left="360"/>
        <w:rPr>
          <w:b/>
          <w:sz w:val="24"/>
        </w:rPr>
      </w:pPr>
    </w:p>
    <w:p w:rsidR="00DC3F31" w:rsidRDefault="00DC3F31" w:rsidP="00DC3F31">
      <w:pPr>
        <w:pStyle w:val="Standard"/>
        <w:ind w:left="360"/>
        <w:rPr>
          <w:sz w:val="24"/>
        </w:rPr>
      </w:pPr>
      <w:r w:rsidRPr="0003134E">
        <w:rPr>
          <w:b/>
          <w:sz w:val="24"/>
        </w:rPr>
        <w:t>MOTION:</w:t>
      </w:r>
      <w:r w:rsidRPr="0003134E">
        <w:rPr>
          <w:sz w:val="24"/>
        </w:rPr>
        <w:t xml:space="preserve"> Dr. Mug</w:t>
      </w:r>
      <w:r>
        <w:rPr>
          <w:sz w:val="24"/>
        </w:rPr>
        <w:t xml:space="preserve">osa made a motion to approve </w:t>
      </w:r>
      <w:r w:rsidR="00C354B8">
        <w:rPr>
          <w:sz w:val="24"/>
        </w:rPr>
        <w:t>all a</w:t>
      </w:r>
      <w:r w:rsidR="00C354B8" w:rsidRPr="0003134E">
        <w:rPr>
          <w:sz w:val="24"/>
        </w:rPr>
        <w:t>ppointment</w:t>
      </w:r>
      <w:r w:rsidR="00C354B8">
        <w:rPr>
          <w:sz w:val="24"/>
        </w:rPr>
        <w:t xml:space="preserve">s listed on the agenda for Telehealth – Intermountain Neonatology; </w:t>
      </w:r>
      <w:r w:rsidRPr="00E31C55">
        <w:rPr>
          <w:sz w:val="24"/>
        </w:rPr>
        <w:t xml:space="preserve">the motion was seconded by </w:t>
      </w:r>
      <w:r>
        <w:rPr>
          <w:sz w:val="24"/>
        </w:rPr>
        <w:t>Trustee Todd Wilkin</w:t>
      </w:r>
      <w:r w:rsidRPr="00E31C55">
        <w:rPr>
          <w:sz w:val="24"/>
        </w:rPr>
        <w:t xml:space="preserve"> and carried unanimously.</w:t>
      </w:r>
    </w:p>
    <w:p w:rsidR="00DC3F31" w:rsidRPr="00DC3F31" w:rsidRDefault="00DC3F31" w:rsidP="00DC3F31">
      <w:pPr>
        <w:pStyle w:val="ListParagraph"/>
        <w:suppressAutoHyphens w:val="0"/>
        <w:autoSpaceDE w:val="0"/>
        <w:adjustRightInd w:val="0"/>
        <w:spacing w:after="0" w:line="240" w:lineRule="auto"/>
        <w:ind w:left="1440"/>
        <w:textAlignment w:val="auto"/>
        <w:rPr>
          <w:rFonts w:ascii="Times New Roman" w:hAnsi="Times New Roman" w:cs="Times New Roman"/>
          <w:b/>
          <w:sz w:val="24"/>
          <w:szCs w:val="24"/>
        </w:rPr>
      </w:pPr>
    </w:p>
    <w:p w:rsidR="00821F50" w:rsidRPr="00B81E6D" w:rsidRDefault="00821F50" w:rsidP="00821F50">
      <w:pPr>
        <w:rPr>
          <w:rFonts w:ascii="Times New Roman" w:hAnsi="Times New Roman" w:cs="Times New Roman"/>
          <w:b/>
          <w:sz w:val="24"/>
          <w:szCs w:val="24"/>
          <w:u w:val="single"/>
        </w:rPr>
      </w:pPr>
      <w:r w:rsidRPr="00B81E6D">
        <w:rPr>
          <w:rFonts w:ascii="Times New Roman" w:hAnsi="Times New Roman" w:cs="Times New Roman"/>
          <w:b/>
          <w:sz w:val="24"/>
          <w:szCs w:val="24"/>
        </w:rPr>
        <w:t xml:space="preserve"> </w:t>
      </w:r>
      <w:r>
        <w:rPr>
          <w:rFonts w:ascii="Times New Roman" w:hAnsi="Times New Roman" w:cs="Times New Roman"/>
          <w:b/>
          <w:sz w:val="24"/>
          <w:szCs w:val="24"/>
        </w:rPr>
        <w:tab/>
      </w:r>
      <w:r w:rsidRPr="00B81E6D">
        <w:rPr>
          <w:rFonts w:ascii="Times New Roman" w:hAnsi="Times New Roman" w:cs="Times New Roman"/>
          <w:b/>
          <w:sz w:val="24"/>
          <w:szCs w:val="24"/>
          <w:u w:val="single"/>
        </w:rPr>
        <w:t xml:space="preserve">Telehealth – Telestroke </w:t>
      </w:r>
    </w:p>
    <w:p w:rsidR="00685905" w:rsidRPr="00685905" w:rsidRDefault="00821F50" w:rsidP="00685905">
      <w:pPr>
        <w:pStyle w:val="ListParagraph"/>
        <w:numPr>
          <w:ilvl w:val="1"/>
          <w:numId w:val="32"/>
        </w:numPr>
        <w:suppressAutoHyphens w:val="0"/>
        <w:autoSpaceDE w:val="0"/>
        <w:adjustRightInd w:val="0"/>
        <w:spacing w:after="0" w:line="240" w:lineRule="auto"/>
        <w:textAlignment w:val="auto"/>
        <w:rPr>
          <w:rFonts w:ascii="Times New Roman" w:hAnsi="Times New Roman" w:cs="Times New Roman"/>
          <w:b/>
          <w:sz w:val="24"/>
          <w:szCs w:val="24"/>
        </w:rPr>
      </w:pP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The Appointment of Matthew Butrum, MD – Neurology</w:t>
      </w:r>
    </w:p>
    <w:p w:rsidR="009A7401" w:rsidRPr="009A7401" w:rsidRDefault="009A7401" w:rsidP="009A7401">
      <w:pPr>
        <w:suppressAutoHyphens w:val="0"/>
        <w:autoSpaceDE w:val="0"/>
        <w:adjustRightInd w:val="0"/>
        <w:spacing w:after="0" w:line="240" w:lineRule="auto"/>
        <w:ind w:left="360"/>
        <w:jc w:val="right"/>
        <w:textAlignment w:val="auto"/>
        <w:outlineLvl w:val="0"/>
        <w:rPr>
          <w:rFonts w:ascii="Times New Roman" w:eastAsia="Times New Roman" w:hAnsi="Times New Roman" w:cs="Times New Roman"/>
          <w:b/>
          <w:kern w:val="0"/>
          <w:sz w:val="24"/>
          <w:szCs w:val="24"/>
        </w:rPr>
      </w:pPr>
      <w:r w:rsidRPr="009A7401">
        <w:rPr>
          <w:rFonts w:ascii="Times New Roman" w:eastAsia="Times New Roman" w:hAnsi="Times New Roman" w:cs="Times New Roman"/>
          <w:b/>
          <w:kern w:val="0"/>
          <w:sz w:val="24"/>
          <w:szCs w:val="24"/>
        </w:rPr>
        <w:lastRenderedPageBreak/>
        <w:t xml:space="preserve">Regular Board of Trustees Meeting </w:t>
      </w:r>
    </w:p>
    <w:p w:rsidR="009A7401" w:rsidRPr="009A7401" w:rsidRDefault="009A7401" w:rsidP="009A7401">
      <w:pPr>
        <w:suppressAutoHyphens w:val="0"/>
        <w:autoSpaceDE w:val="0"/>
        <w:adjustRightInd w:val="0"/>
        <w:spacing w:after="0" w:line="240" w:lineRule="auto"/>
        <w:ind w:left="360"/>
        <w:jc w:val="right"/>
        <w:textAlignment w:val="auto"/>
        <w:outlineLvl w:val="0"/>
        <w:rPr>
          <w:rFonts w:ascii="Times New Roman" w:eastAsia="Times New Roman" w:hAnsi="Times New Roman" w:cs="Times New Roman"/>
          <w:b/>
          <w:kern w:val="0"/>
          <w:sz w:val="24"/>
          <w:szCs w:val="24"/>
        </w:rPr>
      </w:pPr>
      <w:r w:rsidRPr="009A7401">
        <w:rPr>
          <w:rFonts w:ascii="Times New Roman" w:eastAsia="Times New Roman" w:hAnsi="Times New Roman" w:cs="Times New Roman"/>
          <w:b/>
          <w:kern w:val="0"/>
          <w:sz w:val="24"/>
          <w:szCs w:val="24"/>
        </w:rPr>
        <w:t>September 26, 2022</w:t>
      </w:r>
    </w:p>
    <w:p w:rsidR="009A7401" w:rsidRPr="009A7401" w:rsidRDefault="009A7401" w:rsidP="009A7401">
      <w:pPr>
        <w:tabs>
          <w:tab w:val="left" w:pos="1908"/>
          <w:tab w:val="right" w:pos="10404"/>
        </w:tabs>
        <w:ind w:left="360"/>
        <w:jc w:val="right"/>
        <w:rPr>
          <w:rFonts w:ascii="Times New Roman" w:eastAsia="Times New Roman" w:hAnsi="Times New Roman" w:cs="Times New Roman"/>
          <w:b/>
          <w:kern w:val="0"/>
          <w:sz w:val="24"/>
          <w:szCs w:val="24"/>
        </w:rPr>
      </w:pPr>
      <w:r w:rsidRPr="009A7401">
        <w:rPr>
          <w:rFonts w:ascii="Times New Roman" w:eastAsia="Times New Roman" w:hAnsi="Times New Roman" w:cs="Times New Roman"/>
          <w:b/>
          <w:kern w:val="0"/>
          <w:sz w:val="24"/>
          <w:szCs w:val="24"/>
        </w:rPr>
        <w:t>Page 5</w:t>
      </w:r>
    </w:p>
    <w:p w:rsidR="00821F50" w:rsidRPr="00B81E6D" w:rsidRDefault="00821F50" w:rsidP="00821F50">
      <w:pPr>
        <w:pStyle w:val="ListParagraph"/>
        <w:numPr>
          <w:ilvl w:val="1"/>
          <w:numId w:val="32"/>
        </w:numPr>
        <w:suppressAutoHyphens w:val="0"/>
        <w:autoSpaceDE w:val="0"/>
        <w:adjustRightInd w:val="0"/>
        <w:spacing w:after="0" w:line="240" w:lineRule="auto"/>
        <w:textAlignment w:val="auto"/>
        <w:rPr>
          <w:rFonts w:ascii="Times New Roman" w:hAnsi="Times New Roman" w:cs="Times New Roman"/>
          <w:sz w:val="24"/>
          <w:szCs w:val="24"/>
        </w:rPr>
      </w:pP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 xml:space="preserve">The Appointment of Mengjing Huan, MD – Neurology </w:t>
      </w:r>
    </w:p>
    <w:p w:rsidR="00821F50" w:rsidRPr="00B81E6D" w:rsidRDefault="00821F50" w:rsidP="00821F50">
      <w:pPr>
        <w:pStyle w:val="ListParagraph"/>
        <w:numPr>
          <w:ilvl w:val="1"/>
          <w:numId w:val="32"/>
        </w:numPr>
        <w:suppressAutoHyphens w:val="0"/>
        <w:autoSpaceDE w:val="0"/>
        <w:adjustRightInd w:val="0"/>
        <w:spacing w:after="0" w:line="240" w:lineRule="auto"/>
        <w:textAlignment w:val="auto"/>
        <w:rPr>
          <w:rFonts w:ascii="Times New Roman" w:hAnsi="Times New Roman" w:cs="Times New Roman"/>
          <w:b/>
          <w:sz w:val="24"/>
          <w:szCs w:val="24"/>
        </w:rPr>
      </w:pP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The Appointment of Kyle Hobbs, MD – Neurology</w:t>
      </w:r>
      <w:r w:rsidRPr="00B81E6D">
        <w:rPr>
          <w:rFonts w:ascii="Times New Roman" w:hAnsi="Times New Roman" w:cs="Times New Roman"/>
          <w:b/>
          <w:sz w:val="24"/>
          <w:szCs w:val="24"/>
        </w:rPr>
        <w:t xml:space="preserve"> </w:t>
      </w:r>
    </w:p>
    <w:p w:rsidR="00821F50" w:rsidRPr="00B81E6D" w:rsidRDefault="00821F50" w:rsidP="00821F50">
      <w:pPr>
        <w:pStyle w:val="ListParagraph"/>
        <w:numPr>
          <w:ilvl w:val="1"/>
          <w:numId w:val="32"/>
        </w:numPr>
        <w:suppressAutoHyphens w:val="0"/>
        <w:autoSpaceDE w:val="0"/>
        <w:adjustRightInd w:val="0"/>
        <w:spacing w:after="0" w:line="240" w:lineRule="auto"/>
        <w:textAlignment w:val="auto"/>
        <w:rPr>
          <w:rFonts w:ascii="Times New Roman" w:hAnsi="Times New Roman" w:cs="Times New Roman"/>
          <w:b/>
          <w:sz w:val="24"/>
          <w:szCs w:val="24"/>
        </w:rPr>
      </w:pP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The Appointment of Paul Johnson, MD – Neurology</w:t>
      </w:r>
      <w:r w:rsidRPr="00B81E6D">
        <w:rPr>
          <w:rFonts w:ascii="Times New Roman" w:hAnsi="Times New Roman" w:cs="Times New Roman"/>
          <w:b/>
          <w:sz w:val="24"/>
          <w:szCs w:val="24"/>
        </w:rPr>
        <w:t xml:space="preserve"> </w:t>
      </w:r>
    </w:p>
    <w:p w:rsidR="00821F50" w:rsidRPr="00B81E6D" w:rsidRDefault="00821F50" w:rsidP="00821F50">
      <w:pPr>
        <w:pStyle w:val="ListParagraph"/>
        <w:numPr>
          <w:ilvl w:val="1"/>
          <w:numId w:val="32"/>
        </w:numPr>
        <w:suppressAutoHyphens w:val="0"/>
        <w:autoSpaceDE w:val="0"/>
        <w:adjustRightInd w:val="0"/>
        <w:spacing w:after="0" w:line="240" w:lineRule="auto"/>
        <w:textAlignment w:val="auto"/>
        <w:rPr>
          <w:rFonts w:ascii="Times New Roman" w:hAnsi="Times New Roman" w:cs="Times New Roman"/>
          <w:sz w:val="24"/>
          <w:szCs w:val="24"/>
        </w:rPr>
      </w:pP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 xml:space="preserve">The Appointment of Thomas Lombardi, MD – Neurology </w:t>
      </w:r>
    </w:p>
    <w:p w:rsidR="00821F50" w:rsidRPr="00B81E6D" w:rsidRDefault="00821F50" w:rsidP="00821F50">
      <w:pPr>
        <w:pStyle w:val="ListParagraph"/>
        <w:numPr>
          <w:ilvl w:val="1"/>
          <w:numId w:val="32"/>
        </w:numPr>
        <w:suppressAutoHyphens w:val="0"/>
        <w:autoSpaceDE w:val="0"/>
        <w:adjustRightInd w:val="0"/>
        <w:spacing w:after="0" w:line="240" w:lineRule="auto"/>
        <w:textAlignment w:val="auto"/>
        <w:rPr>
          <w:rFonts w:ascii="Times New Roman" w:hAnsi="Times New Roman" w:cs="Times New Roman"/>
          <w:sz w:val="24"/>
          <w:szCs w:val="24"/>
        </w:rPr>
      </w:pP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 xml:space="preserve">The Appointment of Marilyn McKasson, MD – Neurology </w:t>
      </w:r>
    </w:p>
    <w:p w:rsidR="00821F50" w:rsidRPr="00B81E6D" w:rsidRDefault="00821F50" w:rsidP="00821F50">
      <w:pPr>
        <w:pStyle w:val="ListParagraph"/>
        <w:numPr>
          <w:ilvl w:val="1"/>
          <w:numId w:val="32"/>
        </w:numPr>
        <w:suppressAutoHyphens w:val="0"/>
        <w:autoSpaceDE w:val="0"/>
        <w:adjustRightInd w:val="0"/>
        <w:spacing w:after="0" w:line="240" w:lineRule="auto"/>
        <w:textAlignment w:val="auto"/>
        <w:rPr>
          <w:rFonts w:ascii="Times New Roman" w:hAnsi="Times New Roman" w:cs="Times New Roman"/>
          <w:b/>
          <w:sz w:val="24"/>
          <w:szCs w:val="24"/>
        </w:rPr>
      </w:pP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The Appointment of Kevin Meier, MD – Neurology</w:t>
      </w:r>
      <w:r w:rsidRPr="00B81E6D">
        <w:rPr>
          <w:rFonts w:ascii="Times New Roman" w:hAnsi="Times New Roman" w:cs="Times New Roman"/>
          <w:b/>
          <w:sz w:val="24"/>
          <w:szCs w:val="24"/>
        </w:rPr>
        <w:t xml:space="preserve"> </w:t>
      </w:r>
    </w:p>
    <w:p w:rsidR="00821F50" w:rsidRPr="00B81E6D" w:rsidRDefault="00821F50" w:rsidP="00821F50">
      <w:pPr>
        <w:pStyle w:val="ListParagraph"/>
        <w:numPr>
          <w:ilvl w:val="1"/>
          <w:numId w:val="32"/>
        </w:numPr>
        <w:suppressAutoHyphens w:val="0"/>
        <w:autoSpaceDE w:val="0"/>
        <w:adjustRightInd w:val="0"/>
        <w:spacing w:after="0" w:line="240" w:lineRule="auto"/>
        <w:textAlignment w:val="auto"/>
        <w:rPr>
          <w:rFonts w:ascii="Times New Roman" w:hAnsi="Times New Roman" w:cs="Times New Roman"/>
          <w:b/>
          <w:sz w:val="24"/>
          <w:szCs w:val="24"/>
        </w:rPr>
      </w:pP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The Appointment of Hans Andrian Puttgen, MD – Neurology-Vascular</w:t>
      </w:r>
    </w:p>
    <w:p w:rsidR="00821F50" w:rsidRPr="00B81E6D" w:rsidRDefault="00821F50" w:rsidP="00821F50">
      <w:pPr>
        <w:pStyle w:val="ListParagraph"/>
        <w:numPr>
          <w:ilvl w:val="1"/>
          <w:numId w:val="32"/>
        </w:numPr>
        <w:suppressAutoHyphens w:val="0"/>
        <w:autoSpaceDE w:val="0"/>
        <w:adjustRightInd w:val="0"/>
        <w:spacing w:after="0" w:line="240" w:lineRule="auto"/>
        <w:textAlignment w:val="auto"/>
        <w:rPr>
          <w:rFonts w:ascii="Times New Roman" w:hAnsi="Times New Roman" w:cs="Times New Roman"/>
          <w:b/>
          <w:sz w:val="24"/>
          <w:szCs w:val="24"/>
        </w:rPr>
      </w:pP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The Appointment of Jordan Reichman, MD – Neurology</w:t>
      </w:r>
      <w:r w:rsidRPr="00B81E6D">
        <w:rPr>
          <w:rFonts w:ascii="Times New Roman" w:hAnsi="Times New Roman" w:cs="Times New Roman"/>
          <w:b/>
          <w:sz w:val="24"/>
          <w:szCs w:val="24"/>
        </w:rPr>
        <w:t xml:space="preserve"> </w:t>
      </w:r>
    </w:p>
    <w:p w:rsidR="00821F50" w:rsidRPr="00B81E6D" w:rsidRDefault="00821F50" w:rsidP="00821F50">
      <w:pPr>
        <w:pStyle w:val="ListParagraph"/>
        <w:numPr>
          <w:ilvl w:val="1"/>
          <w:numId w:val="32"/>
        </w:numPr>
        <w:suppressAutoHyphens w:val="0"/>
        <w:autoSpaceDE w:val="0"/>
        <w:adjustRightInd w:val="0"/>
        <w:spacing w:after="0" w:line="240" w:lineRule="auto"/>
        <w:textAlignment w:val="auto"/>
        <w:rPr>
          <w:rFonts w:ascii="Times New Roman" w:hAnsi="Times New Roman" w:cs="Times New Roman"/>
          <w:b/>
          <w:sz w:val="24"/>
          <w:szCs w:val="24"/>
        </w:rPr>
      </w:pP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The Appointment of Glen Robinson, MD – Neurology</w:t>
      </w:r>
    </w:p>
    <w:p w:rsidR="00821F50" w:rsidRPr="00B81E6D" w:rsidRDefault="00821F50" w:rsidP="00821F50">
      <w:pPr>
        <w:pStyle w:val="ListParagraph"/>
        <w:numPr>
          <w:ilvl w:val="1"/>
          <w:numId w:val="32"/>
        </w:numPr>
        <w:suppressAutoHyphens w:val="0"/>
        <w:autoSpaceDE w:val="0"/>
        <w:adjustRightInd w:val="0"/>
        <w:spacing w:after="0" w:line="240" w:lineRule="auto"/>
        <w:textAlignment w:val="auto"/>
        <w:rPr>
          <w:rFonts w:ascii="Times New Roman" w:hAnsi="Times New Roman" w:cs="Times New Roman"/>
          <w:b/>
          <w:sz w:val="24"/>
          <w:szCs w:val="24"/>
        </w:rPr>
      </w:pP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The Appointment of Shawn Smith, MD – Neurology</w:t>
      </w:r>
      <w:r w:rsidRPr="00B81E6D">
        <w:rPr>
          <w:rFonts w:ascii="Times New Roman" w:hAnsi="Times New Roman" w:cs="Times New Roman"/>
          <w:b/>
          <w:sz w:val="24"/>
          <w:szCs w:val="24"/>
        </w:rPr>
        <w:t xml:space="preserve"> </w:t>
      </w:r>
    </w:p>
    <w:p w:rsidR="00821F50" w:rsidRPr="00B81E6D" w:rsidRDefault="00821F50" w:rsidP="00821F50">
      <w:pPr>
        <w:pStyle w:val="ListParagraph"/>
        <w:numPr>
          <w:ilvl w:val="1"/>
          <w:numId w:val="32"/>
        </w:numPr>
        <w:suppressAutoHyphens w:val="0"/>
        <w:autoSpaceDE w:val="0"/>
        <w:adjustRightInd w:val="0"/>
        <w:spacing w:after="0" w:line="240" w:lineRule="auto"/>
        <w:textAlignment w:val="auto"/>
        <w:rPr>
          <w:rFonts w:ascii="Times New Roman" w:hAnsi="Times New Roman" w:cs="Times New Roman"/>
          <w:b/>
          <w:sz w:val="24"/>
          <w:szCs w:val="24"/>
        </w:rPr>
      </w:pP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The Appointment of Elizabeth Sunderman, MD – Neurology</w:t>
      </w:r>
    </w:p>
    <w:p w:rsidR="00821F50" w:rsidRPr="00B81E6D" w:rsidRDefault="00821F50" w:rsidP="00821F50">
      <w:pPr>
        <w:pStyle w:val="ListParagraph"/>
        <w:numPr>
          <w:ilvl w:val="1"/>
          <w:numId w:val="32"/>
        </w:numPr>
        <w:suppressAutoHyphens w:val="0"/>
        <w:autoSpaceDE w:val="0"/>
        <w:adjustRightInd w:val="0"/>
        <w:spacing w:after="0" w:line="240" w:lineRule="auto"/>
        <w:textAlignment w:val="auto"/>
        <w:rPr>
          <w:rFonts w:ascii="Times New Roman" w:hAnsi="Times New Roman" w:cs="Times New Roman"/>
          <w:sz w:val="24"/>
          <w:szCs w:val="24"/>
        </w:rPr>
      </w:pP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 xml:space="preserve">The Appointment of Katherine Thomas, MD – Neurology </w:t>
      </w:r>
    </w:p>
    <w:p w:rsidR="00821F50" w:rsidRDefault="00821F50" w:rsidP="00821F50">
      <w:pPr>
        <w:pStyle w:val="ListParagraph"/>
        <w:numPr>
          <w:ilvl w:val="1"/>
          <w:numId w:val="32"/>
        </w:numPr>
        <w:suppressAutoHyphens w:val="0"/>
        <w:autoSpaceDE w:val="0"/>
        <w:adjustRightInd w:val="0"/>
        <w:spacing w:after="0" w:line="240" w:lineRule="auto"/>
        <w:textAlignment w:val="auto"/>
        <w:rPr>
          <w:rFonts w:ascii="Times New Roman" w:hAnsi="Times New Roman" w:cs="Times New Roman"/>
          <w:sz w:val="24"/>
          <w:szCs w:val="24"/>
        </w:rPr>
      </w:pP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 xml:space="preserve">The Appointment of Sun Kim, MD – Neurology </w:t>
      </w:r>
    </w:p>
    <w:p w:rsidR="00821F50" w:rsidRPr="00B81E6D" w:rsidRDefault="00821F50" w:rsidP="00821F50">
      <w:pPr>
        <w:pStyle w:val="ListParagraph"/>
        <w:autoSpaceDE w:val="0"/>
        <w:adjustRightInd w:val="0"/>
        <w:spacing w:after="0" w:line="240" w:lineRule="auto"/>
        <w:ind w:left="1440"/>
        <w:rPr>
          <w:rFonts w:ascii="Times New Roman" w:hAnsi="Times New Roman" w:cs="Times New Roman"/>
          <w:sz w:val="24"/>
          <w:szCs w:val="24"/>
        </w:rPr>
      </w:pPr>
    </w:p>
    <w:p w:rsidR="00C354B8" w:rsidRDefault="00C354B8" w:rsidP="00C354B8">
      <w:pPr>
        <w:pStyle w:val="Standard"/>
        <w:ind w:left="360"/>
        <w:rPr>
          <w:sz w:val="24"/>
        </w:rPr>
      </w:pPr>
      <w:r w:rsidRPr="0003134E">
        <w:rPr>
          <w:sz w:val="24"/>
        </w:rPr>
        <w:t>Chairman Gianoli ent</w:t>
      </w:r>
      <w:r>
        <w:rPr>
          <w:sz w:val="24"/>
        </w:rPr>
        <w:t>ertained a motion to approve all a</w:t>
      </w:r>
      <w:r w:rsidRPr="0003134E">
        <w:rPr>
          <w:sz w:val="24"/>
        </w:rPr>
        <w:t>ppointment</w:t>
      </w:r>
      <w:r>
        <w:rPr>
          <w:sz w:val="24"/>
        </w:rPr>
        <w:t>s listed on the agenda for Telehealth – Telestroke.</w:t>
      </w:r>
      <w:r w:rsidRPr="0003134E">
        <w:rPr>
          <w:sz w:val="24"/>
        </w:rPr>
        <w:t xml:space="preserve"> </w:t>
      </w:r>
    </w:p>
    <w:p w:rsidR="00C354B8" w:rsidRDefault="00C354B8" w:rsidP="00C354B8">
      <w:pPr>
        <w:pStyle w:val="Standard"/>
        <w:ind w:left="360"/>
        <w:rPr>
          <w:b/>
          <w:sz w:val="24"/>
        </w:rPr>
      </w:pPr>
    </w:p>
    <w:p w:rsidR="00C354B8" w:rsidRDefault="00C354B8" w:rsidP="00C354B8">
      <w:pPr>
        <w:pStyle w:val="Standard"/>
        <w:ind w:left="360"/>
        <w:rPr>
          <w:sz w:val="24"/>
        </w:rPr>
      </w:pPr>
      <w:r w:rsidRPr="0003134E">
        <w:rPr>
          <w:b/>
          <w:sz w:val="24"/>
        </w:rPr>
        <w:t>MOTION:</w:t>
      </w:r>
      <w:r w:rsidRPr="0003134E">
        <w:rPr>
          <w:sz w:val="24"/>
        </w:rPr>
        <w:t xml:space="preserve"> Dr. Mug</w:t>
      </w:r>
      <w:r>
        <w:rPr>
          <w:sz w:val="24"/>
        </w:rPr>
        <w:t>osa made a motion to approve all a</w:t>
      </w:r>
      <w:r w:rsidRPr="0003134E">
        <w:rPr>
          <w:sz w:val="24"/>
        </w:rPr>
        <w:t>ppointment</w:t>
      </w:r>
      <w:r>
        <w:rPr>
          <w:sz w:val="24"/>
        </w:rPr>
        <w:t xml:space="preserve">s listed on the agenda for Telehealth – Telestroke; </w:t>
      </w:r>
      <w:r w:rsidRPr="00E31C55">
        <w:rPr>
          <w:sz w:val="24"/>
        </w:rPr>
        <w:t xml:space="preserve">the motion was seconded by </w:t>
      </w:r>
      <w:r>
        <w:rPr>
          <w:sz w:val="24"/>
        </w:rPr>
        <w:t>Trustee Todd Wilkin</w:t>
      </w:r>
      <w:r w:rsidRPr="00E31C55">
        <w:rPr>
          <w:sz w:val="24"/>
        </w:rPr>
        <w:t xml:space="preserve"> and carried unanimously.</w:t>
      </w:r>
    </w:p>
    <w:p w:rsidR="00C354B8" w:rsidRPr="00C354B8" w:rsidRDefault="00C354B8" w:rsidP="00C354B8">
      <w:pPr>
        <w:pStyle w:val="Standard"/>
        <w:ind w:left="360"/>
        <w:rPr>
          <w:sz w:val="24"/>
        </w:rPr>
      </w:pPr>
    </w:p>
    <w:p w:rsidR="00821F50" w:rsidRPr="00B81E6D" w:rsidRDefault="00C354B8" w:rsidP="00821F50">
      <w:pPr>
        <w:rPr>
          <w:rFonts w:ascii="Times New Roman" w:hAnsi="Times New Roman" w:cs="Times New Roman"/>
          <w:b/>
          <w:sz w:val="24"/>
          <w:szCs w:val="24"/>
          <w:u w:val="single"/>
        </w:rPr>
      </w:pPr>
      <w:r>
        <w:rPr>
          <w:rFonts w:ascii="Times New Roman" w:hAnsi="Times New Roman" w:cs="Times New Roman"/>
          <w:b/>
          <w:sz w:val="24"/>
          <w:szCs w:val="24"/>
        </w:rPr>
        <w:tab/>
      </w:r>
      <w:r w:rsidR="00821F50">
        <w:rPr>
          <w:rFonts w:ascii="Times New Roman" w:hAnsi="Times New Roman" w:cs="Times New Roman"/>
          <w:b/>
          <w:sz w:val="24"/>
          <w:szCs w:val="24"/>
          <w:u w:val="single"/>
        </w:rPr>
        <w:t>Telehealth – Critical Care</w:t>
      </w:r>
    </w:p>
    <w:p w:rsidR="00821F50" w:rsidRPr="00B81E6D" w:rsidRDefault="00821F50" w:rsidP="00821F50">
      <w:pPr>
        <w:pStyle w:val="ListParagraph"/>
        <w:numPr>
          <w:ilvl w:val="1"/>
          <w:numId w:val="32"/>
        </w:numPr>
        <w:suppressAutoHyphens w:val="0"/>
        <w:autoSpaceDE w:val="0"/>
        <w:adjustRightInd w:val="0"/>
        <w:spacing w:after="0" w:line="240" w:lineRule="auto"/>
        <w:textAlignment w:val="auto"/>
        <w:rPr>
          <w:rFonts w:ascii="Times New Roman" w:hAnsi="Times New Roman" w:cs="Times New Roman"/>
          <w:b/>
          <w:sz w:val="24"/>
          <w:szCs w:val="24"/>
          <w:u w:val="single"/>
        </w:rPr>
      </w:pPr>
      <w:r w:rsidRPr="00B81E6D">
        <w:rPr>
          <w:rFonts w:ascii="Times New Roman" w:hAnsi="Times New Roman" w:cs="Times New Roman"/>
          <w:b/>
          <w:sz w:val="24"/>
          <w:szCs w:val="24"/>
          <w:u w:val="single"/>
        </w:rPr>
        <w:t xml:space="preserve">Discussion/For Possible Action </w:t>
      </w:r>
      <w:r w:rsidRPr="00B81E6D">
        <w:rPr>
          <w:rFonts w:ascii="Times New Roman" w:hAnsi="Times New Roman" w:cs="Times New Roman"/>
          <w:b/>
          <w:sz w:val="24"/>
          <w:szCs w:val="24"/>
        </w:rPr>
        <w:t xml:space="preserve">– </w:t>
      </w:r>
      <w:r w:rsidRPr="00B81E6D">
        <w:rPr>
          <w:rFonts w:ascii="Times New Roman" w:hAnsi="Times New Roman" w:cs="Times New Roman"/>
          <w:sz w:val="24"/>
          <w:szCs w:val="24"/>
        </w:rPr>
        <w:t>The Appointment of Andrew Badke, MD – Critical Care/ Internal Medicine/ Hospice &amp; Palliative</w:t>
      </w:r>
    </w:p>
    <w:p w:rsidR="00821F50" w:rsidRPr="00B81E6D" w:rsidRDefault="00821F50" w:rsidP="00821F50">
      <w:pPr>
        <w:pStyle w:val="ListParagraph"/>
        <w:numPr>
          <w:ilvl w:val="1"/>
          <w:numId w:val="32"/>
        </w:numPr>
        <w:suppressAutoHyphens w:val="0"/>
        <w:autoSpaceDE w:val="0"/>
        <w:adjustRightInd w:val="0"/>
        <w:spacing w:after="0" w:line="240" w:lineRule="auto"/>
        <w:textAlignment w:val="auto"/>
        <w:rPr>
          <w:rFonts w:ascii="Times New Roman" w:hAnsi="Times New Roman" w:cs="Times New Roman"/>
          <w:b/>
          <w:sz w:val="24"/>
          <w:szCs w:val="24"/>
          <w:u w:val="single"/>
        </w:rPr>
      </w:pP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The Appointment of William Beninati, MD– Critical Care/ Internal Medicine/ Pulmonary Diseases</w:t>
      </w:r>
    </w:p>
    <w:p w:rsidR="00821F50" w:rsidRPr="00B81E6D" w:rsidRDefault="00821F50" w:rsidP="00821F50">
      <w:pPr>
        <w:pStyle w:val="ListParagraph"/>
        <w:numPr>
          <w:ilvl w:val="1"/>
          <w:numId w:val="32"/>
        </w:numPr>
        <w:suppressAutoHyphens w:val="0"/>
        <w:autoSpaceDE w:val="0"/>
        <w:adjustRightInd w:val="0"/>
        <w:spacing w:after="0" w:line="240" w:lineRule="auto"/>
        <w:textAlignment w:val="auto"/>
        <w:rPr>
          <w:rFonts w:ascii="Times New Roman" w:hAnsi="Times New Roman" w:cs="Times New Roman"/>
          <w:b/>
          <w:sz w:val="24"/>
          <w:szCs w:val="24"/>
        </w:rPr>
      </w:pPr>
      <w:r w:rsidRPr="00B81E6D">
        <w:rPr>
          <w:rFonts w:ascii="Times New Roman" w:hAnsi="Times New Roman" w:cs="Times New Roman"/>
          <w:b/>
          <w:sz w:val="24"/>
          <w:szCs w:val="24"/>
        </w:rPr>
        <w:t xml:space="preserve"> </w:t>
      </w: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The Appointment of Denitza Blagev MD - Critical Care/Pulmonary Diseases/Internal Medicine</w:t>
      </w:r>
    </w:p>
    <w:p w:rsidR="00821F50" w:rsidRPr="00B81E6D" w:rsidRDefault="00821F50" w:rsidP="00821F50">
      <w:pPr>
        <w:pStyle w:val="ListParagraph"/>
        <w:numPr>
          <w:ilvl w:val="1"/>
          <w:numId w:val="32"/>
        </w:numPr>
        <w:suppressAutoHyphens w:val="0"/>
        <w:autoSpaceDE w:val="0"/>
        <w:adjustRightInd w:val="0"/>
        <w:spacing w:after="0" w:line="240" w:lineRule="auto"/>
        <w:textAlignment w:val="auto"/>
        <w:rPr>
          <w:rFonts w:ascii="Times New Roman" w:hAnsi="Times New Roman" w:cs="Times New Roman"/>
          <w:b/>
          <w:sz w:val="24"/>
          <w:szCs w:val="24"/>
        </w:rPr>
      </w:pP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The Appointment of Samuel Brown, MD - Critical Care/Internal Medicine/Pulmonary Disease</w:t>
      </w:r>
    </w:p>
    <w:p w:rsidR="00821F50" w:rsidRPr="00B81E6D" w:rsidRDefault="00821F50" w:rsidP="00821F50">
      <w:pPr>
        <w:pStyle w:val="ListParagraph"/>
        <w:numPr>
          <w:ilvl w:val="1"/>
          <w:numId w:val="32"/>
        </w:numPr>
        <w:suppressAutoHyphens w:val="0"/>
        <w:autoSpaceDE w:val="0"/>
        <w:adjustRightInd w:val="0"/>
        <w:spacing w:after="0" w:line="240" w:lineRule="auto"/>
        <w:textAlignment w:val="auto"/>
        <w:rPr>
          <w:rFonts w:ascii="Times New Roman" w:hAnsi="Times New Roman" w:cs="Times New Roman"/>
          <w:b/>
          <w:sz w:val="24"/>
          <w:szCs w:val="24"/>
        </w:rPr>
      </w:pPr>
      <w:r w:rsidRPr="00B81E6D">
        <w:rPr>
          <w:rFonts w:ascii="Times New Roman" w:hAnsi="Times New Roman" w:cs="Times New Roman"/>
          <w:b/>
          <w:sz w:val="24"/>
          <w:szCs w:val="24"/>
        </w:rPr>
        <w:t xml:space="preserve"> </w:t>
      </w: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The Appointment of Peter Crossno, MD - Critical Care/Pulmonary  Disease</w:t>
      </w:r>
      <w:r w:rsidRPr="00B81E6D">
        <w:rPr>
          <w:rFonts w:ascii="Times New Roman" w:hAnsi="Times New Roman" w:cs="Times New Roman"/>
          <w:b/>
          <w:sz w:val="24"/>
          <w:szCs w:val="24"/>
        </w:rPr>
        <w:t xml:space="preserve"> </w:t>
      </w:r>
    </w:p>
    <w:p w:rsidR="00821F50" w:rsidRPr="00C354B8" w:rsidRDefault="00821F50" w:rsidP="00821F50">
      <w:pPr>
        <w:pStyle w:val="ListParagraph"/>
        <w:numPr>
          <w:ilvl w:val="1"/>
          <w:numId w:val="32"/>
        </w:numPr>
        <w:suppressAutoHyphens w:val="0"/>
        <w:autoSpaceDE w:val="0"/>
        <w:adjustRightInd w:val="0"/>
        <w:spacing w:after="0" w:line="240" w:lineRule="auto"/>
        <w:textAlignment w:val="auto"/>
        <w:rPr>
          <w:rFonts w:ascii="Times New Roman" w:hAnsi="Times New Roman" w:cs="Times New Roman"/>
          <w:b/>
          <w:sz w:val="24"/>
          <w:szCs w:val="24"/>
        </w:rPr>
      </w:pP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The Appointment of Jennifer Edwards, MD - Critical Care/Emergency Medicine</w:t>
      </w:r>
    </w:p>
    <w:p w:rsidR="00821F50" w:rsidRPr="00B81E6D" w:rsidRDefault="00821F50" w:rsidP="00821F50">
      <w:pPr>
        <w:pStyle w:val="ListParagraph"/>
        <w:numPr>
          <w:ilvl w:val="1"/>
          <w:numId w:val="32"/>
        </w:numPr>
        <w:suppressAutoHyphens w:val="0"/>
        <w:autoSpaceDE w:val="0"/>
        <w:adjustRightInd w:val="0"/>
        <w:spacing w:after="0" w:line="240" w:lineRule="auto"/>
        <w:textAlignment w:val="auto"/>
        <w:rPr>
          <w:rFonts w:ascii="Times New Roman" w:hAnsi="Times New Roman" w:cs="Times New Roman"/>
          <w:b/>
          <w:sz w:val="24"/>
          <w:szCs w:val="24"/>
        </w:rPr>
      </w:pP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The Appointment of David Guidry, MD - Critical Care/Internal Medicine/Pulmonary Disease</w:t>
      </w:r>
    </w:p>
    <w:p w:rsidR="00821F50" w:rsidRPr="00B81E6D" w:rsidRDefault="00821F50" w:rsidP="00821F50">
      <w:pPr>
        <w:pStyle w:val="ListParagraph"/>
        <w:numPr>
          <w:ilvl w:val="1"/>
          <w:numId w:val="32"/>
        </w:numPr>
        <w:suppressAutoHyphens w:val="0"/>
        <w:autoSpaceDE w:val="0"/>
        <w:adjustRightInd w:val="0"/>
        <w:spacing w:after="0" w:line="240" w:lineRule="auto"/>
        <w:textAlignment w:val="auto"/>
        <w:rPr>
          <w:rFonts w:ascii="Times New Roman" w:hAnsi="Times New Roman" w:cs="Times New Roman"/>
          <w:b/>
          <w:sz w:val="24"/>
          <w:szCs w:val="24"/>
        </w:rPr>
      </w:pP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The Appointment of Paul Kim, MD - Critical Care/Internal Medicine</w:t>
      </w:r>
    </w:p>
    <w:p w:rsidR="00821F50" w:rsidRPr="00B81E6D" w:rsidRDefault="00821F50" w:rsidP="00821F50">
      <w:pPr>
        <w:pStyle w:val="ListParagraph"/>
        <w:numPr>
          <w:ilvl w:val="1"/>
          <w:numId w:val="32"/>
        </w:numPr>
        <w:suppressAutoHyphens w:val="0"/>
        <w:autoSpaceDE w:val="0"/>
        <w:adjustRightInd w:val="0"/>
        <w:spacing w:after="0" w:line="240" w:lineRule="auto"/>
        <w:textAlignment w:val="auto"/>
        <w:rPr>
          <w:rFonts w:ascii="Times New Roman" w:hAnsi="Times New Roman" w:cs="Times New Roman"/>
          <w:b/>
          <w:sz w:val="24"/>
          <w:szCs w:val="24"/>
        </w:rPr>
      </w:pP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The Appointment of Justin Knowles, MD - Critical Care/Emergency Medicine</w:t>
      </w:r>
    </w:p>
    <w:p w:rsidR="00821F50" w:rsidRPr="00B81E6D" w:rsidRDefault="00821F50" w:rsidP="00821F50">
      <w:pPr>
        <w:pStyle w:val="ListParagraph"/>
        <w:numPr>
          <w:ilvl w:val="1"/>
          <w:numId w:val="32"/>
        </w:numPr>
        <w:suppressAutoHyphens w:val="0"/>
        <w:autoSpaceDE w:val="0"/>
        <w:adjustRightInd w:val="0"/>
        <w:spacing w:after="0" w:line="240" w:lineRule="auto"/>
        <w:textAlignment w:val="auto"/>
        <w:rPr>
          <w:rFonts w:ascii="Times New Roman" w:hAnsi="Times New Roman" w:cs="Times New Roman"/>
          <w:b/>
          <w:sz w:val="24"/>
          <w:szCs w:val="24"/>
        </w:rPr>
      </w:pP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The Appointment of Sunny Pandita, MD - Critical Care/Pulmonary Disease</w:t>
      </w:r>
    </w:p>
    <w:p w:rsidR="00821F50" w:rsidRPr="00B81E6D" w:rsidRDefault="00821F50" w:rsidP="00821F50">
      <w:pPr>
        <w:pStyle w:val="ListParagraph"/>
        <w:numPr>
          <w:ilvl w:val="1"/>
          <w:numId w:val="32"/>
        </w:numPr>
        <w:suppressAutoHyphens w:val="0"/>
        <w:autoSpaceDE w:val="0"/>
        <w:adjustRightInd w:val="0"/>
        <w:spacing w:after="0" w:line="240" w:lineRule="auto"/>
        <w:textAlignment w:val="auto"/>
        <w:rPr>
          <w:rFonts w:ascii="Times New Roman" w:hAnsi="Times New Roman" w:cs="Times New Roman"/>
          <w:b/>
          <w:sz w:val="24"/>
          <w:szCs w:val="24"/>
        </w:rPr>
      </w:pP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The Appointment of Ithan Peltan, Critical Care/Internal Medicine/Pulmonary Disease</w:t>
      </w:r>
    </w:p>
    <w:p w:rsidR="00C354B8" w:rsidRPr="00685905" w:rsidRDefault="00821F50" w:rsidP="00C354B8">
      <w:pPr>
        <w:pStyle w:val="ListParagraph"/>
        <w:numPr>
          <w:ilvl w:val="1"/>
          <w:numId w:val="32"/>
        </w:numPr>
        <w:suppressAutoHyphens w:val="0"/>
        <w:autoSpaceDE w:val="0"/>
        <w:adjustRightInd w:val="0"/>
        <w:spacing w:after="0" w:line="240" w:lineRule="auto"/>
        <w:textAlignment w:val="auto"/>
        <w:rPr>
          <w:rFonts w:ascii="Times New Roman" w:hAnsi="Times New Roman" w:cs="Times New Roman"/>
          <w:b/>
          <w:sz w:val="24"/>
          <w:szCs w:val="24"/>
        </w:rPr>
      </w:pP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The Appointment of Mustufa Saifee, MD - Critical Care/Internal Medicine/Pulmonary Disease</w:t>
      </w:r>
    </w:p>
    <w:p w:rsidR="00685905" w:rsidRDefault="00685905" w:rsidP="00C354B8">
      <w:pPr>
        <w:pStyle w:val="ListParagraph"/>
        <w:suppressAutoHyphens w:val="0"/>
        <w:autoSpaceDE w:val="0"/>
        <w:adjustRightInd w:val="0"/>
        <w:spacing w:after="0" w:line="240" w:lineRule="auto"/>
        <w:ind w:left="1440"/>
        <w:textAlignment w:val="auto"/>
        <w:rPr>
          <w:rFonts w:ascii="Times New Roman" w:hAnsi="Times New Roman" w:cs="Times New Roman"/>
          <w:b/>
          <w:sz w:val="24"/>
          <w:szCs w:val="24"/>
        </w:rPr>
      </w:pPr>
    </w:p>
    <w:p w:rsidR="00C354B8" w:rsidRPr="00DE59E8" w:rsidRDefault="00C354B8" w:rsidP="00C354B8">
      <w:pPr>
        <w:suppressAutoHyphens w:val="0"/>
        <w:autoSpaceDE w:val="0"/>
        <w:adjustRightInd w:val="0"/>
        <w:spacing w:after="0" w:line="240" w:lineRule="auto"/>
        <w:ind w:left="360"/>
        <w:jc w:val="right"/>
        <w:textAlignment w:val="auto"/>
        <w:outlineLvl w:val="0"/>
        <w:rPr>
          <w:rFonts w:ascii="Times New Roman" w:eastAsia="Times New Roman" w:hAnsi="Times New Roman" w:cs="Times New Roman"/>
          <w:b/>
          <w:kern w:val="0"/>
          <w:sz w:val="24"/>
          <w:szCs w:val="24"/>
        </w:rPr>
      </w:pPr>
      <w:r w:rsidRPr="00DE59E8">
        <w:rPr>
          <w:rFonts w:ascii="Times New Roman" w:eastAsia="Times New Roman" w:hAnsi="Times New Roman" w:cs="Times New Roman"/>
          <w:b/>
          <w:kern w:val="0"/>
          <w:sz w:val="24"/>
          <w:szCs w:val="24"/>
        </w:rPr>
        <w:lastRenderedPageBreak/>
        <w:t xml:space="preserve">Regular Board of Trustees Meeting </w:t>
      </w:r>
    </w:p>
    <w:p w:rsidR="00C354B8" w:rsidRPr="00DE59E8" w:rsidRDefault="00C354B8" w:rsidP="00C354B8">
      <w:pPr>
        <w:suppressAutoHyphens w:val="0"/>
        <w:autoSpaceDE w:val="0"/>
        <w:adjustRightInd w:val="0"/>
        <w:spacing w:after="0" w:line="240" w:lineRule="auto"/>
        <w:ind w:left="360"/>
        <w:jc w:val="right"/>
        <w:textAlignment w:val="auto"/>
        <w:outlineLvl w:val="0"/>
        <w:rPr>
          <w:rFonts w:ascii="Times New Roman" w:eastAsia="Times New Roman" w:hAnsi="Times New Roman" w:cs="Times New Roman"/>
          <w:b/>
          <w:kern w:val="0"/>
          <w:sz w:val="24"/>
          <w:szCs w:val="24"/>
        </w:rPr>
      </w:pPr>
      <w:r>
        <w:rPr>
          <w:rFonts w:ascii="Times New Roman" w:eastAsia="Times New Roman" w:hAnsi="Times New Roman" w:cs="Times New Roman"/>
          <w:b/>
          <w:kern w:val="0"/>
          <w:sz w:val="24"/>
          <w:szCs w:val="24"/>
        </w:rPr>
        <w:t>September 26</w:t>
      </w:r>
      <w:r w:rsidRPr="00DE59E8">
        <w:rPr>
          <w:rFonts w:ascii="Times New Roman" w:eastAsia="Times New Roman" w:hAnsi="Times New Roman" w:cs="Times New Roman"/>
          <w:b/>
          <w:kern w:val="0"/>
          <w:sz w:val="24"/>
          <w:szCs w:val="24"/>
        </w:rPr>
        <w:t>, 2022</w:t>
      </w:r>
    </w:p>
    <w:p w:rsidR="00C354B8" w:rsidRPr="00C354B8" w:rsidRDefault="00C354B8" w:rsidP="00C354B8">
      <w:pPr>
        <w:tabs>
          <w:tab w:val="left" w:pos="1908"/>
          <w:tab w:val="right" w:pos="10404"/>
        </w:tabs>
        <w:ind w:left="360"/>
        <w:jc w:val="right"/>
        <w:rPr>
          <w:rFonts w:ascii="Times New Roman" w:eastAsia="Times New Roman" w:hAnsi="Times New Roman" w:cs="Times New Roman"/>
          <w:b/>
          <w:kern w:val="0"/>
          <w:sz w:val="24"/>
          <w:szCs w:val="24"/>
        </w:rPr>
      </w:pPr>
      <w:r>
        <w:rPr>
          <w:rFonts w:ascii="Times New Roman" w:eastAsia="Times New Roman" w:hAnsi="Times New Roman" w:cs="Times New Roman"/>
          <w:b/>
          <w:kern w:val="0"/>
          <w:sz w:val="24"/>
          <w:szCs w:val="24"/>
        </w:rPr>
        <w:t>Page 6</w:t>
      </w:r>
    </w:p>
    <w:p w:rsidR="00821F50" w:rsidRDefault="00821F50" w:rsidP="00821F50">
      <w:pPr>
        <w:pStyle w:val="ListParagraph"/>
        <w:numPr>
          <w:ilvl w:val="1"/>
          <w:numId w:val="32"/>
        </w:numPr>
        <w:suppressAutoHyphens w:val="0"/>
        <w:autoSpaceDE w:val="0"/>
        <w:adjustRightInd w:val="0"/>
        <w:spacing w:after="0" w:line="240" w:lineRule="auto"/>
        <w:textAlignment w:val="auto"/>
        <w:rPr>
          <w:rFonts w:ascii="Times New Roman" w:hAnsi="Times New Roman" w:cs="Times New Roman"/>
          <w:sz w:val="24"/>
          <w:szCs w:val="24"/>
        </w:rPr>
      </w:pP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The Appointment of Ryoma Tanaka, MD - Critical Care/Internal Medicine/Pulmonary Disease</w:t>
      </w:r>
    </w:p>
    <w:p w:rsidR="00821F50" w:rsidRPr="00B81E6D" w:rsidRDefault="00821F50" w:rsidP="00821F50">
      <w:pPr>
        <w:pStyle w:val="ListParagraph"/>
        <w:autoSpaceDE w:val="0"/>
        <w:adjustRightInd w:val="0"/>
        <w:spacing w:after="0" w:line="240" w:lineRule="auto"/>
        <w:ind w:left="1440"/>
        <w:rPr>
          <w:rFonts w:ascii="Times New Roman" w:hAnsi="Times New Roman" w:cs="Times New Roman"/>
          <w:sz w:val="24"/>
          <w:szCs w:val="24"/>
        </w:rPr>
      </w:pPr>
    </w:p>
    <w:p w:rsidR="00C354B8" w:rsidRDefault="00C354B8" w:rsidP="00C354B8">
      <w:pPr>
        <w:pStyle w:val="Standard"/>
        <w:ind w:left="360"/>
        <w:rPr>
          <w:sz w:val="24"/>
        </w:rPr>
      </w:pPr>
      <w:r w:rsidRPr="0003134E">
        <w:rPr>
          <w:sz w:val="24"/>
        </w:rPr>
        <w:t>Chairman Gianoli ent</w:t>
      </w:r>
      <w:r>
        <w:rPr>
          <w:sz w:val="24"/>
        </w:rPr>
        <w:t>ertained a motion to approve all a</w:t>
      </w:r>
      <w:r w:rsidRPr="0003134E">
        <w:rPr>
          <w:sz w:val="24"/>
        </w:rPr>
        <w:t>ppointment</w:t>
      </w:r>
      <w:r>
        <w:rPr>
          <w:sz w:val="24"/>
        </w:rPr>
        <w:t>s listed on the agenda for Telehealth – Critical Care.</w:t>
      </w:r>
      <w:r w:rsidRPr="0003134E">
        <w:rPr>
          <w:sz w:val="24"/>
        </w:rPr>
        <w:t xml:space="preserve"> </w:t>
      </w:r>
    </w:p>
    <w:p w:rsidR="00C354B8" w:rsidRDefault="00C354B8" w:rsidP="00C354B8">
      <w:pPr>
        <w:pStyle w:val="Standard"/>
        <w:ind w:left="360"/>
        <w:rPr>
          <w:b/>
          <w:sz w:val="24"/>
        </w:rPr>
      </w:pPr>
    </w:p>
    <w:p w:rsidR="00C354B8" w:rsidRDefault="00C354B8" w:rsidP="00C354B8">
      <w:pPr>
        <w:pStyle w:val="Standard"/>
        <w:ind w:left="360"/>
        <w:rPr>
          <w:sz w:val="24"/>
        </w:rPr>
      </w:pPr>
      <w:r w:rsidRPr="0003134E">
        <w:rPr>
          <w:b/>
          <w:sz w:val="24"/>
        </w:rPr>
        <w:t>MOTION:</w:t>
      </w:r>
      <w:r w:rsidRPr="0003134E">
        <w:rPr>
          <w:sz w:val="24"/>
        </w:rPr>
        <w:t xml:space="preserve"> Dr. Mug</w:t>
      </w:r>
      <w:r>
        <w:rPr>
          <w:sz w:val="24"/>
        </w:rPr>
        <w:t>osa made a motion to approve all a</w:t>
      </w:r>
      <w:r w:rsidRPr="0003134E">
        <w:rPr>
          <w:sz w:val="24"/>
        </w:rPr>
        <w:t>ppointment</w:t>
      </w:r>
      <w:r>
        <w:rPr>
          <w:sz w:val="24"/>
        </w:rPr>
        <w:t xml:space="preserve">s listed on the agenda for Telehealth – Critical Care; </w:t>
      </w:r>
      <w:r w:rsidRPr="00E31C55">
        <w:rPr>
          <w:sz w:val="24"/>
        </w:rPr>
        <w:t xml:space="preserve">the motion was seconded by </w:t>
      </w:r>
      <w:r>
        <w:rPr>
          <w:sz w:val="24"/>
        </w:rPr>
        <w:t>Trustee Todd Wilkin</w:t>
      </w:r>
      <w:r w:rsidRPr="00E31C55">
        <w:rPr>
          <w:sz w:val="24"/>
        </w:rPr>
        <w:t xml:space="preserve"> and carried unanimously.</w:t>
      </w:r>
    </w:p>
    <w:p w:rsidR="00C354B8" w:rsidRPr="00C354B8" w:rsidRDefault="00C354B8" w:rsidP="00C354B8">
      <w:pPr>
        <w:pStyle w:val="Standard"/>
        <w:ind w:left="360"/>
        <w:rPr>
          <w:sz w:val="24"/>
        </w:rPr>
      </w:pPr>
    </w:p>
    <w:p w:rsidR="00821F50" w:rsidRPr="00B81E6D" w:rsidRDefault="00821F50" w:rsidP="00821F50">
      <w:pPr>
        <w:ind w:left="360"/>
        <w:rPr>
          <w:rFonts w:ascii="Times New Roman" w:hAnsi="Times New Roman" w:cs="Times New Roman"/>
          <w:b/>
          <w:sz w:val="24"/>
          <w:szCs w:val="24"/>
          <w:u w:val="single"/>
        </w:rPr>
      </w:pPr>
      <w:r w:rsidRPr="00B81E6D">
        <w:rPr>
          <w:rFonts w:ascii="Times New Roman" w:hAnsi="Times New Roman" w:cs="Times New Roman"/>
          <w:b/>
          <w:sz w:val="24"/>
          <w:szCs w:val="24"/>
        </w:rPr>
        <w:tab/>
      </w:r>
      <w:r w:rsidRPr="00B81E6D">
        <w:rPr>
          <w:rFonts w:ascii="Times New Roman" w:hAnsi="Times New Roman" w:cs="Times New Roman"/>
          <w:b/>
          <w:sz w:val="24"/>
          <w:szCs w:val="24"/>
          <w:u w:val="single"/>
        </w:rPr>
        <w:t xml:space="preserve">Telehealth – StadRAD Radiology </w:t>
      </w:r>
    </w:p>
    <w:p w:rsidR="00821F50" w:rsidRPr="00B81E6D" w:rsidRDefault="00821F50" w:rsidP="00000C4F">
      <w:pPr>
        <w:ind w:left="1080"/>
        <w:rPr>
          <w:rFonts w:ascii="Times New Roman" w:hAnsi="Times New Roman" w:cs="Times New Roman"/>
          <w:sz w:val="24"/>
          <w:szCs w:val="24"/>
        </w:rPr>
      </w:pPr>
      <w:r>
        <w:rPr>
          <w:rFonts w:ascii="Times New Roman" w:hAnsi="Times New Roman" w:cs="Times New Roman"/>
          <w:b/>
          <w:sz w:val="24"/>
          <w:szCs w:val="24"/>
        </w:rPr>
        <w:t>35)</w:t>
      </w:r>
      <w:r w:rsidRPr="00B81E6D">
        <w:rPr>
          <w:rFonts w:ascii="Times New Roman" w:hAnsi="Times New Roman" w:cs="Times New Roman"/>
          <w:b/>
          <w:sz w:val="24"/>
          <w:szCs w:val="24"/>
        </w:rPr>
        <w:t xml:space="preserve"> </w:t>
      </w: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 xml:space="preserve">The Appointment of David Cohen, MD – Radiology </w:t>
      </w:r>
    </w:p>
    <w:p w:rsidR="00821F50" w:rsidRPr="00B81E6D" w:rsidRDefault="00821F50" w:rsidP="00000C4F">
      <w:pPr>
        <w:ind w:left="1080"/>
        <w:rPr>
          <w:rFonts w:ascii="Times New Roman" w:hAnsi="Times New Roman" w:cs="Times New Roman"/>
          <w:b/>
          <w:sz w:val="24"/>
          <w:szCs w:val="24"/>
        </w:rPr>
      </w:pPr>
      <w:r>
        <w:rPr>
          <w:rFonts w:ascii="Times New Roman" w:hAnsi="Times New Roman" w:cs="Times New Roman"/>
          <w:b/>
          <w:sz w:val="24"/>
          <w:szCs w:val="24"/>
        </w:rPr>
        <w:t>36)</w:t>
      </w:r>
      <w:r w:rsidRPr="00B81E6D">
        <w:rPr>
          <w:rFonts w:ascii="Times New Roman" w:hAnsi="Times New Roman" w:cs="Times New Roman"/>
          <w:b/>
          <w:sz w:val="24"/>
          <w:szCs w:val="24"/>
        </w:rPr>
        <w:t xml:space="preserve"> </w:t>
      </w: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The Appointment of Demetrice Davis, MD – Radiology</w:t>
      </w:r>
      <w:r w:rsidRPr="00B81E6D">
        <w:rPr>
          <w:rFonts w:ascii="Times New Roman" w:hAnsi="Times New Roman" w:cs="Times New Roman"/>
          <w:b/>
          <w:sz w:val="24"/>
          <w:szCs w:val="24"/>
        </w:rPr>
        <w:t xml:space="preserve"> </w:t>
      </w:r>
    </w:p>
    <w:p w:rsidR="00821F50" w:rsidRPr="00B81E6D" w:rsidRDefault="00821F50" w:rsidP="00000C4F">
      <w:pPr>
        <w:ind w:left="1080"/>
        <w:rPr>
          <w:rFonts w:ascii="Times New Roman" w:hAnsi="Times New Roman" w:cs="Times New Roman"/>
          <w:sz w:val="24"/>
          <w:szCs w:val="24"/>
        </w:rPr>
      </w:pPr>
      <w:r>
        <w:rPr>
          <w:rFonts w:ascii="Times New Roman" w:hAnsi="Times New Roman" w:cs="Times New Roman"/>
          <w:b/>
          <w:sz w:val="24"/>
          <w:szCs w:val="24"/>
        </w:rPr>
        <w:t>37)</w:t>
      </w:r>
      <w:r w:rsidRPr="00B81E6D">
        <w:rPr>
          <w:rFonts w:ascii="Times New Roman" w:hAnsi="Times New Roman" w:cs="Times New Roman"/>
          <w:b/>
          <w:sz w:val="24"/>
          <w:szCs w:val="24"/>
        </w:rPr>
        <w:t xml:space="preserve"> </w:t>
      </w: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 xml:space="preserve">The Appointment of Erik Olsen, MD – Radiology </w:t>
      </w:r>
    </w:p>
    <w:p w:rsidR="00821F50" w:rsidRPr="00B81E6D" w:rsidRDefault="00821F50" w:rsidP="00000C4F">
      <w:pPr>
        <w:ind w:left="1080"/>
        <w:rPr>
          <w:rFonts w:ascii="Times New Roman" w:hAnsi="Times New Roman" w:cs="Times New Roman"/>
          <w:b/>
          <w:sz w:val="24"/>
          <w:szCs w:val="24"/>
        </w:rPr>
      </w:pPr>
      <w:r>
        <w:rPr>
          <w:rFonts w:ascii="Times New Roman" w:hAnsi="Times New Roman" w:cs="Times New Roman"/>
          <w:b/>
          <w:sz w:val="24"/>
          <w:szCs w:val="24"/>
        </w:rPr>
        <w:t xml:space="preserve">38) </w:t>
      </w: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The Appointment of Jonathan Coll, MD – Radiology</w:t>
      </w:r>
      <w:r w:rsidRPr="00B81E6D">
        <w:rPr>
          <w:rFonts w:ascii="Times New Roman" w:hAnsi="Times New Roman" w:cs="Times New Roman"/>
          <w:b/>
          <w:sz w:val="24"/>
          <w:szCs w:val="24"/>
        </w:rPr>
        <w:t xml:space="preserve"> </w:t>
      </w:r>
    </w:p>
    <w:p w:rsidR="00821F50" w:rsidRPr="00B81E6D" w:rsidRDefault="00821F50" w:rsidP="00000C4F">
      <w:pPr>
        <w:ind w:left="1080"/>
        <w:rPr>
          <w:rFonts w:ascii="Times New Roman" w:hAnsi="Times New Roman" w:cs="Times New Roman"/>
          <w:b/>
          <w:sz w:val="24"/>
          <w:szCs w:val="24"/>
        </w:rPr>
      </w:pPr>
      <w:r>
        <w:rPr>
          <w:rFonts w:ascii="Times New Roman" w:hAnsi="Times New Roman" w:cs="Times New Roman"/>
          <w:b/>
          <w:sz w:val="24"/>
          <w:szCs w:val="24"/>
        </w:rPr>
        <w:t>39)</w:t>
      </w:r>
      <w:r w:rsidRPr="00B81E6D">
        <w:rPr>
          <w:rFonts w:ascii="Times New Roman" w:hAnsi="Times New Roman" w:cs="Times New Roman"/>
          <w:b/>
          <w:sz w:val="24"/>
          <w:szCs w:val="24"/>
        </w:rPr>
        <w:t xml:space="preserve"> </w:t>
      </w: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The Appointment of Robert Fortuna, MD – Radiology</w:t>
      </w:r>
      <w:r w:rsidRPr="00B81E6D">
        <w:rPr>
          <w:rFonts w:ascii="Times New Roman" w:hAnsi="Times New Roman" w:cs="Times New Roman"/>
          <w:b/>
          <w:sz w:val="24"/>
          <w:szCs w:val="24"/>
        </w:rPr>
        <w:t xml:space="preserve"> </w:t>
      </w:r>
    </w:p>
    <w:p w:rsidR="00821F50" w:rsidRPr="00B81E6D" w:rsidRDefault="00821F50" w:rsidP="00000C4F">
      <w:pPr>
        <w:ind w:left="1080"/>
        <w:rPr>
          <w:rFonts w:ascii="Times New Roman" w:hAnsi="Times New Roman" w:cs="Times New Roman"/>
          <w:b/>
          <w:sz w:val="24"/>
          <w:szCs w:val="24"/>
        </w:rPr>
      </w:pPr>
      <w:r>
        <w:rPr>
          <w:rFonts w:ascii="Times New Roman" w:hAnsi="Times New Roman" w:cs="Times New Roman"/>
          <w:b/>
          <w:sz w:val="24"/>
          <w:szCs w:val="24"/>
        </w:rPr>
        <w:t>40)</w:t>
      </w:r>
      <w:r w:rsidRPr="00B81E6D">
        <w:rPr>
          <w:rFonts w:ascii="Times New Roman" w:hAnsi="Times New Roman" w:cs="Times New Roman"/>
          <w:b/>
          <w:sz w:val="24"/>
          <w:szCs w:val="24"/>
        </w:rPr>
        <w:t xml:space="preserve"> </w:t>
      </w: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The Appointment of Michael Klein, MD – Radiology</w:t>
      </w:r>
      <w:r w:rsidRPr="00B81E6D">
        <w:rPr>
          <w:rFonts w:ascii="Times New Roman" w:hAnsi="Times New Roman" w:cs="Times New Roman"/>
          <w:b/>
          <w:sz w:val="24"/>
          <w:szCs w:val="24"/>
        </w:rPr>
        <w:t xml:space="preserve"> </w:t>
      </w:r>
    </w:p>
    <w:p w:rsidR="00821F50" w:rsidRDefault="00821F50" w:rsidP="00000C4F">
      <w:pPr>
        <w:ind w:left="1080"/>
        <w:rPr>
          <w:rFonts w:ascii="Times New Roman" w:hAnsi="Times New Roman" w:cs="Times New Roman"/>
          <w:sz w:val="24"/>
          <w:szCs w:val="24"/>
        </w:rPr>
      </w:pPr>
      <w:r>
        <w:rPr>
          <w:rFonts w:ascii="Times New Roman" w:hAnsi="Times New Roman" w:cs="Times New Roman"/>
          <w:b/>
          <w:sz w:val="24"/>
          <w:szCs w:val="24"/>
        </w:rPr>
        <w:t>41)</w:t>
      </w:r>
      <w:r w:rsidRPr="00B81E6D">
        <w:rPr>
          <w:rFonts w:ascii="Times New Roman" w:hAnsi="Times New Roman" w:cs="Times New Roman"/>
          <w:b/>
          <w:sz w:val="24"/>
          <w:szCs w:val="24"/>
        </w:rPr>
        <w:t xml:space="preserve"> </w:t>
      </w: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 xml:space="preserve">The Appointment of Grant Lattin, MD – Radiology </w:t>
      </w:r>
    </w:p>
    <w:p w:rsidR="00821F50" w:rsidRPr="00D54839" w:rsidRDefault="00821F50" w:rsidP="00000C4F">
      <w:pPr>
        <w:ind w:left="1080"/>
        <w:rPr>
          <w:rFonts w:ascii="Times New Roman" w:hAnsi="Times New Roman" w:cs="Times New Roman"/>
          <w:sz w:val="24"/>
          <w:szCs w:val="24"/>
        </w:rPr>
      </w:pPr>
      <w:r>
        <w:rPr>
          <w:rFonts w:ascii="Times New Roman" w:hAnsi="Times New Roman" w:cs="Times New Roman"/>
          <w:b/>
          <w:sz w:val="24"/>
          <w:szCs w:val="24"/>
        </w:rPr>
        <w:t>42)</w:t>
      </w:r>
      <w:r w:rsidRPr="00B81E6D">
        <w:rPr>
          <w:rFonts w:ascii="Times New Roman" w:hAnsi="Times New Roman" w:cs="Times New Roman"/>
          <w:b/>
          <w:sz w:val="24"/>
          <w:szCs w:val="24"/>
        </w:rPr>
        <w:t xml:space="preserve"> </w:t>
      </w: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 xml:space="preserve">The Appointment of Archana Lucchesi, MD – Radiology </w:t>
      </w:r>
    </w:p>
    <w:p w:rsidR="00C354B8" w:rsidRDefault="00C354B8" w:rsidP="00C354B8">
      <w:pPr>
        <w:pStyle w:val="Standard"/>
        <w:ind w:left="360"/>
        <w:rPr>
          <w:sz w:val="24"/>
        </w:rPr>
      </w:pPr>
      <w:r w:rsidRPr="0003134E">
        <w:rPr>
          <w:sz w:val="24"/>
        </w:rPr>
        <w:t>Chairman Gianoli ent</w:t>
      </w:r>
      <w:r>
        <w:rPr>
          <w:sz w:val="24"/>
        </w:rPr>
        <w:t>ertained a motion to approve all a</w:t>
      </w:r>
      <w:r w:rsidRPr="0003134E">
        <w:rPr>
          <w:sz w:val="24"/>
        </w:rPr>
        <w:t>ppointment</w:t>
      </w:r>
      <w:r>
        <w:rPr>
          <w:sz w:val="24"/>
        </w:rPr>
        <w:t>s listed on the agenda for Telehealth – StadRAD Radiology.</w:t>
      </w:r>
      <w:r w:rsidRPr="0003134E">
        <w:rPr>
          <w:sz w:val="24"/>
        </w:rPr>
        <w:t xml:space="preserve"> </w:t>
      </w:r>
    </w:p>
    <w:p w:rsidR="00C354B8" w:rsidRDefault="00C354B8" w:rsidP="00C354B8">
      <w:pPr>
        <w:pStyle w:val="Standard"/>
        <w:ind w:left="360"/>
        <w:rPr>
          <w:b/>
          <w:sz w:val="24"/>
        </w:rPr>
      </w:pPr>
    </w:p>
    <w:p w:rsidR="00C354B8" w:rsidRDefault="00C354B8" w:rsidP="00C354B8">
      <w:pPr>
        <w:pStyle w:val="Standard"/>
        <w:ind w:left="360"/>
        <w:rPr>
          <w:sz w:val="24"/>
        </w:rPr>
      </w:pPr>
      <w:r w:rsidRPr="0003134E">
        <w:rPr>
          <w:b/>
          <w:sz w:val="24"/>
        </w:rPr>
        <w:t>MOTION:</w:t>
      </w:r>
      <w:r w:rsidRPr="0003134E">
        <w:rPr>
          <w:sz w:val="24"/>
        </w:rPr>
        <w:t xml:space="preserve"> Dr. Mug</w:t>
      </w:r>
      <w:r>
        <w:rPr>
          <w:sz w:val="24"/>
        </w:rPr>
        <w:t>osa made a motion to approve all a</w:t>
      </w:r>
      <w:r w:rsidRPr="0003134E">
        <w:rPr>
          <w:sz w:val="24"/>
        </w:rPr>
        <w:t>ppointment</w:t>
      </w:r>
      <w:r>
        <w:rPr>
          <w:sz w:val="24"/>
        </w:rPr>
        <w:t xml:space="preserve">s listed on the agenda for Telehealth – StadRAD Radiology; </w:t>
      </w:r>
      <w:r w:rsidRPr="00E31C55">
        <w:rPr>
          <w:sz w:val="24"/>
        </w:rPr>
        <w:t xml:space="preserve">the motion was seconded by </w:t>
      </w:r>
      <w:r>
        <w:rPr>
          <w:sz w:val="24"/>
        </w:rPr>
        <w:t>Trustee Todd Wilkin</w:t>
      </w:r>
      <w:r w:rsidRPr="00E31C55">
        <w:rPr>
          <w:sz w:val="24"/>
        </w:rPr>
        <w:t xml:space="preserve"> and carried unanimously.</w:t>
      </w:r>
    </w:p>
    <w:p w:rsidR="00C354B8" w:rsidRPr="00C354B8" w:rsidRDefault="00C354B8" w:rsidP="00C354B8">
      <w:pPr>
        <w:pStyle w:val="Standard"/>
        <w:ind w:left="360"/>
        <w:rPr>
          <w:sz w:val="24"/>
        </w:rPr>
      </w:pPr>
    </w:p>
    <w:p w:rsidR="00821F50" w:rsidRPr="00B81E6D" w:rsidRDefault="00821F50" w:rsidP="00821F50">
      <w:pPr>
        <w:ind w:left="360"/>
        <w:rPr>
          <w:rFonts w:ascii="Times New Roman" w:hAnsi="Times New Roman" w:cs="Times New Roman"/>
          <w:b/>
          <w:sz w:val="24"/>
          <w:szCs w:val="24"/>
          <w:u w:val="single"/>
        </w:rPr>
      </w:pPr>
      <w:r w:rsidRPr="00B81E6D">
        <w:rPr>
          <w:rFonts w:ascii="Times New Roman" w:hAnsi="Times New Roman" w:cs="Times New Roman"/>
          <w:b/>
          <w:sz w:val="24"/>
          <w:szCs w:val="24"/>
          <w:u w:val="single"/>
        </w:rPr>
        <w:t xml:space="preserve">Re-Appointments: </w:t>
      </w:r>
    </w:p>
    <w:p w:rsidR="00821F50" w:rsidRDefault="00821F50" w:rsidP="00821F50">
      <w:pPr>
        <w:ind w:left="1080"/>
        <w:rPr>
          <w:rFonts w:ascii="Times New Roman" w:hAnsi="Times New Roman" w:cs="Times New Roman"/>
          <w:sz w:val="24"/>
          <w:szCs w:val="24"/>
        </w:rPr>
      </w:pPr>
      <w:r>
        <w:rPr>
          <w:rFonts w:ascii="Times New Roman" w:hAnsi="Times New Roman" w:cs="Times New Roman"/>
          <w:b/>
          <w:sz w:val="24"/>
          <w:szCs w:val="24"/>
        </w:rPr>
        <w:t>43)</w:t>
      </w:r>
      <w:r w:rsidRPr="00B81E6D">
        <w:rPr>
          <w:rFonts w:ascii="Times New Roman" w:hAnsi="Times New Roman" w:cs="Times New Roman"/>
          <w:b/>
          <w:sz w:val="24"/>
          <w:szCs w:val="24"/>
        </w:rPr>
        <w:t xml:space="preserve">  </w:t>
      </w: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002D160E">
        <w:rPr>
          <w:rFonts w:ascii="Times New Roman" w:hAnsi="Times New Roman" w:cs="Times New Roman"/>
          <w:sz w:val="24"/>
          <w:szCs w:val="24"/>
        </w:rPr>
        <w:t>The re-a</w:t>
      </w:r>
      <w:r w:rsidRPr="00B81E6D">
        <w:rPr>
          <w:rFonts w:ascii="Times New Roman" w:hAnsi="Times New Roman" w:cs="Times New Roman"/>
          <w:sz w:val="24"/>
          <w:szCs w:val="24"/>
        </w:rPr>
        <w:t>ppointment of Daniel Rollins, MD – Emergency Medicine</w:t>
      </w:r>
    </w:p>
    <w:p w:rsidR="002D160E" w:rsidRDefault="002D160E" w:rsidP="002D160E">
      <w:pPr>
        <w:pStyle w:val="Standard"/>
        <w:ind w:left="360"/>
        <w:rPr>
          <w:sz w:val="24"/>
        </w:rPr>
      </w:pPr>
      <w:r w:rsidRPr="0003134E">
        <w:rPr>
          <w:sz w:val="24"/>
        </w:rPr>
        <w:t>Chairman Gianoli ent</w:t>
      </w:r>
      <w:r>
        <w:rPr>
          <w:sz w:val="24"/>
        </w:rPr>
        <w:t>ertained a motion to approve the re-appointment of Daniel Rollins, MD – Emergency Medicine.</w:t>
      </w:r>
      <w:r w:rsidRPr="0003134E">
        <w:rPr>
          <w:sz w:val="24"/>
        </w:rPr>
        <w:t xml:space="preserve"> </w:t>
      </w:r>
    </w:p>
    <w:p w:rsidR="002D160E" w:rsidRDefault="002D160E" w:rsidP="002D160E">
      <w:pPr>
        <w:pStyle w:val="Standard"/>
        <w:ind w:left="360"/>
        <w:rPr>
          <w:b/>
          <w:sz w:val="24"/>
        </w:rPr>
      </w:pPr>
    </w:p>
    <w:p w:rsidR="002D160E" w:rsidRDefault="002D160E" w:rsidP="002D160E">
      <w:pPr>
        <w:pStyle w:val="Standard"/>
        <w:ind w:left="360"/>
        <w:rPr>
          <w:sz w:val="24"/>
        </w:rPr>
      </w:pPr>
      <w:r w:rsidRPr="0003134E">
        <w:rPr>
          <w:b/>
          <w:sz w:val="24"/>
        </w:rPr>
        <w:t>MOTION:</w:t>
      </w:r>
      <w:r w:rsidRPr="0003134E">
        <w:rPr>
          <w:sz w:val="24"/>
        </w:rPr>
        <w:t xml:space="preserve"> Dr. Mug</w:t>
      </w:r>
      <w:r>
        <w:rPr>
          <w:sz w:val="24"/>
        </w:rPr>
        <w:t>osa made a motion to approve the re-appointment of Daniel Rollins, MD – Emergency Medicine</w:t>
      </w:r>
      <w:r w:rsidRPr="00E31C55">
        <w:rPr>
          <w:sz w:val="24"/>
        </w:rPr>
        <w:t xml:space="preserve"> the motion was seconded by </w:t>
      </w:r>
      <w:r>
        <w:rPr>
          <w:sz w:val="24"/>
        </w:rPr>
        <w:t>Trustee Todd Wilkin</w:t>
      </w:r>
      <w:r w:rsidRPr="00E31C55">
        <w:rPr>
          <w:sz w:val="24"/>
        </w:rPr>
        <w:t xml:space="preserve"> and carried unanimously.</w:t>
      </w:r>
    </w:p>
    <w:p w:rsidR="002D160E" w:rsidRPr="002D160E" w:rsidRDefault="002D160E" w:rsidP="002D160E">
      <w:pPr>
        <w:pStyle w:val="Standard"/>
        <w:ind w:left="360"/>
        <w:rPr>
          <w:sz w:val="24"/>
        </w:rPr>
      </w:pPr>
    </w:p>
    <w:p w:rsidR="00821F50" w:rsidRDefault="00821F50" w:rsidP="00821F50">
      <w:pPr>
        <w:ind w:left="1080"/>
        <w:rPr>
          <w:rFonts w:ascii="Times New Roman" w:hAnsi="Times New Roman" w:cs="Times New Roman"/>
          <w:sz w:val="24"/>
          <w:szCs w:val="24"/>
        </w:rPr>
      </w:pPr>
      <w:r>
        <w:rPr>
          <w:rFonts w:ascii="Times New Roman" w:hAnsi="Times New Roman" w:cs="Times New Roman"/>
          <w:b/>
          <w:sz w:val="24"/>
          <w:szCs w:val="24"/>
        </w:rPr>
        <w:t>44)</w:t>
      </w:r>
      <w:r w:rsidRPr="00B81E6D">
        <w:rPr>
          <w:rFonts w:ascii="Times New Roman" w:hAnsi="Times New Roman" w:cs="Times New Roman"/>
          <w:b/>
          <w:sz w:val="24"/>
          <w:szCs w:val="24"/>
        </w:rPr>
        <w:t xml:space="preserve"> </w:t>
      </w: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002D160E">
        <w:rPr>
          <w:rFonts w:ascii="Times New Roman" w:hAnsi="Times New Roman" w:cs="Times New Roman"/>
          <w:sz w:val="24"/>
          <w:szCs w:val="24"/>
        </w:rPr>
        <w:t>The re-a</w:t>
      </w:r>
      <w:r w:rsidRPr="00B81E6D">
        <w:rPr>
          <w:rFonts w:ascii="Times New Roman" w:hAnsi="Times New Roman" w:cs="Times New Roman"/>
          <w:sz w:val="24"/>
          <w:szCs w:val="24"/>
        </w:rPr>
        <w:t xml:space="preserve">ppointment of Eric Maughan, MD – Emergency Medicine </w:t>
      </w:r>
    </w:p>
    <w:p w:rsidR="00685905" w:rsidRPr="002D160E" w:rsidRDefault="002D160E" w:rsidP="002D160E">
      <w:pPr>
        <w:pStyle w:val="Standard"/>
        <w:ind w:left="360"/>
        <w:rPr>
          <w:sz w:val="24"/>
        </w:rPr>
      </w:pPr>
      <w:r w:rsidRPr="0003134E">
        <w:rPr>
          <w:sz w:val="24"/>
        </w:rPr>
        <w:t>Chairman Gianoli ent</w:t>
      </w:r>
      <w:r>
        <w:rPr>
          <w:sz w:val="24"/>
        </w:rPr>
        <w:t>ertained a motion to approve the re-appointment of Eric Maughan, MD – Emergency Medicine.</w:t>
      </w:r>
      <w:r w:rsidRPr="0003134E">
        <w:rPr>
          <w:sz w:val="24"/>
        </w:rPr>
        <w:t xml:space="preserve"> </w:t>
      </w:r>
    </w:p>
    <w:p w:rsidR="002D160E" w:rsidRPr="00DE59E8" w:rsidRDefault="002D160E" w:rsidP="002D160E">
      <w:pPr>
        <w:suppressAutoHyphens w:val="0"/>
        <w:autoSpaceDE w:val="0"/>
        <w:adjustRightInd w:val="0"/>
        <w:spacing w:after="0" w:line="240" w:lineRule="auto"/>
        <w:ind w:left="360"/>
        <w:jc w:val="right"/>
        <w:textAlignment w:val="auto"/>
        <w:outlineLvl w:val="0"/>
        <w:rPr>
          <w:rFonts w:ascii="Times New Roman" w:eastAsia="Times New Roman" w:hAnsi="Times New Roman" w:cs="Times New Roman"/>
          <w:b/>
          <w:kern w:val="0"/>
          <w:sz w:val="24"/>
          <w:szCs w:val="24"/>
        </w:rPr>
      </w:pPr>
      <w:r w:rsidRPr="00DE59E8">
        <w:rPr>
          <w:rFonts w:ascii="Times New Roman" w:eastAsia="Times New Roman" w:hAnsi="Times New Roman" w:cs="Times New Roman"/>
          <w:b/>
          <w:kern w:val="0"/>
          <w:sz w:val="24"/>
          <w:szCs w:val="24"/>
        </w:rPr>
        <w:lastRenderedPageBreak/>
        <w:t xml:space="preserve">Regular Board of Trustees Meeting </w:t>
      </w:r>
    </w:p>
    <w:p w:rsidR="002D160E" w:rsidRPr="00DE59E8" w:rsidRDefault="002D160E" w:rsidP="002D160E">
      <w:pPr>
        <w:suppressAutoHyphens w:val="0"/>
        <w:autoSpaceDE w:val="0"/>
        <w:adjustRightInd w:val="0"/>
        <w:spacing w:after="0" w:line="240" w:lineRule="auto"/>
        <w:ind w:left="360"/>
        <w:jc w:val="right"/>
        <w:textAlignment w:val="auto"/>
        <w:outlineLvl w:val="0"/>
        <w:rPr>
          <w:rFonts w:ascii="Times New Roman" w:eastAsia="Times New Roman" w:hAnsi="Times New Roman" w:cs="Times New Roman"/>
          <w:b/>
          <w:kern w:val="0"/>
          <w:sz w:val="24"/>
          <w:szCs w:val="24"/>
        </w:rPr>
      </w:pPr>
      <w:r>
        <w:rPr>
          <w:rFonts w:ascii="Times New Roman" w:eastAsia="Times New Roman" w:hAnsi="Times New Roman" w:cs="Times New Roman"/>
          <w:b/>
          <w:kern w:val="0"/>
          <w:sz w:val="24"/>
          <w:szCs w:val="24"/>
        </w:rPr>
        <w:t>September 26</w:t>
      </w:r>
      <w:r w:rsidRPr="00DE59E8">
        <w:rPr>
          <w:rFonts w:ascii="Times New Roman" w:eastAsia="Times New Roman" w:hAnsi="Times New Roman" w:cs="Times New Roman"/>
          <w:b/>
          <w:kern w:val="0"/>
          <w:sz w:val="24"/>
          <w:szCs w:val="24"/>
        </w:rPr>
        <w:t>, 2022</w:t>
      </w:r>
    </w:p>
    <w:p w:rsidR="002D160E" w:rsidRPr="002D160E" w:rsidRDefault="002D160E" w:rsidP="002D160E">
      <w:pPr>
        <w:tabs>
          <w:tab w:val="left" w:pos="1908"/>
          <w:tab w:val="right" w:pos="10404"/>
        </w:tabs>
        <w:ind w:left="360"/>
        <w:jc w:val="right"/>
        <w:rPr>
          <w:rFonts w:ascii="Times New Roman" w:eastAsia="Times New Roman" w:hAnsi="Times New Roman" w:cs="Times New Roman"/>
          <w:b/>
          <w:kern w:val="0"/>
          <w:sz w:val="24"/>
          <w:szCs w:val="24"/>
        </w:rPr>
      </w:pPr>
      <w:r>
        <w:rPr>
          <w:rFonts w:ascii="Times New Roman" w:eastAsia="Times New Roman" w:hAnsi="Times New Roman" w:cs="Times New Roman"/>
          <w:b/>
          <w:kern w:val="0"/>
          <w:sz w:val="24"/>
          <w:szCs w:val="24"/>
        </w:rPr>
        <w:t>Page 7</w:t>
      </w:r>
    </w:p>
    <w:p w:rsidR="002D160E" w:rsidRDefault="002D160E" w:rsidP="002D160E">
      <w:pPr>
        <w:pStyle w:val="Standard"/>
        <w:ind w:left="360"/>
        <w:rPr>
          <w:sz w:val="24"/>
        </w:rPr>
      </w:pPr>
      <w:r w:rsidRPr="0003134E">
        <w:rPr>
          <w:b/>
          <w:sz w:val="24"/>
        </w:rPr>
        <w:t>MOTION:</w:t>
      </w:r>
      <w:r w:rsidRPr="0003134E">
        <w:rPr>
          <w:sz w:val="24"/>
        </w:rPr>
        <w:t xml:space="preserve"> Dr. Mug</w:t>
      </w:r>
      <w:r>
        <w:rPr>
          <w:sz w:val="24"/>
        </w:rPr>
        <w:t>osa made a motion to approve the re-appointment of Eric Maughan, MD – Emergency Medicine</w:t>
      </w:r>
      <w:r w:rsidRPr="00E31C55">
        <w:rPr>
          <w:sz w:val="24"/>
        </w:rPr>
        <w:t xml:space="preserve"> the motion was seconded by </w:t>
      </w:r>
      <w:r>
        <w:rPr>
          <w:sz w:val="24"/>
        </w:rPr>
        <w:t>Trustee Todd Wilkin</w:t>
      </w:r>
      <w:r w:rsidRPr="00E31C55">
        <w:rPr>
          <w:sz w:val="24"/>
        </w:rPr>
        <w:t xml:space="preserve"> and carried unanimously.</w:t>
      </w:r>
    </w:p>
    <w:p w:rsidR="002D160E" w:rsidRPr="002D160E" w:rsidRDefault="002D160E" w:rsidP="002D160E">
      <w:pPr>
        <w:pStyle w:val="Standard"/>
        <w:ind w:left="360"/>
        <w:rPr>
          <w:sz w:val="24"/>
        </w:rPr>
      </w:pPr>
    </w:p>
    <w:p w:rsidR="00821F50" w:rsidRPr="00B81E6D" w:rsidRDefault="00821F50" w:rsidP="00821F50">
      <w:pPr>
        <w:rPr>
          <w:rFonts w:ascii="Times New Roman" w:hAnsi="Times New Roman" w:cs="Times New Roman"/>
          <w:b/>
          <w:sz w:val="24"/>
          <w:szCs w:val="24"/>
          <w:u w:val="single"/>
        </w:rPr>
      </w:pPr>
      <w:r w:rsidRPr="00B81E6D">
        <w:rPr>
          <w:rFonts w:ascii="Times New Roman" w:hAnsi="Times New Roman" w:cs="Times New Roman"/>
          <w:b/>
          <w:sz w:val="24"/>
          <w:szCs w:val="24"/>
        </w:rPr>
        <w:tab/>
      </w:r>
      <w:r w:rsidRPr="00B81E6D">
        <w:rPr>
          <w:rFonts w:ascii="Times New Roman" w:hAnsi="Times New Roman" w:cs="Times New Roman"/>
          <w:b/>
          <w:sz w:val="24"/>
          <w:szCs w:val="24"/>
          <w:u w:val="single"/>
        </w:rPr>
        <w:t>Telehealth – Tele Oncology &amp; BMT</w:t>
      </w:r>
    </w:p>
    <w:p w:rsidR="00821F50" w:rsidRPr="00B81E6D" w:rsidRDefault="00821F50" w:rsidP="002D160E">
      <w:pPr>
        <w:spacing w:line="240" w:lineRule="auto"/>
        <w:ind w:left="1080"/>
        <w:rPr>
          <w:rFonts w:ascii="Times New Roman" w:hAnsi="Times New Roman" w:cs="Times New Roman"/>
          <w:b/>
          <w:sz w:val="24"/>
          <w:szCs w:val="24"/>
        </w:rPr>
      </w:pPr>
      <w:r>
        <w:rPr>
          <w:rFonts w:ascii="Times New Roman" w:hAnsi="Times New Roman" w:cs="Times New Roman"/>
          <w:b/>
          <w:sz w:val="24"/>
          <w:szCs w:val="24"/>
        </w:rPr>
        <w:t>45)</w:t>
      </w:r>
      <w:r w:rsidRPr="00B81E6D">
        <w:rPr>
          <w:rFonts w:ascii="Times New Roman" w:hAnsi="Times New Roman" w:cs="Times New Roman"/>
          <w:b/>
          <w:sz w:val="24"/>
          <w:szCs w:val="24"/>
        </w:rPr>
        <w:t xml:space="preserve"> </w:t>
      </w: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The Re-Appointment of Julie Asch, MD – Oncology/Hematology</w:t>
      </w:r>
      <w:r w:rsidRPr="00B81E6D">
        <w:rPr>
          <w:rFonts w:ascii="Times New Roman" w:hAnsi="Times New Roman" w:cs="Times New Roman"/>
          <w:b/>
          <w:sz w:val="24"/>
          <w:szCs w:val="24"/>
        </w:rPr>
        <w:t xml:space="preserve"> </w:t>
      </w:r>
    </w:p>
    <w:p w:rsidR="00821F50" w:rsidRDefault="00821F50" w:rsidP="002D160E">
      <w:pPr>
        <w:spacing w:line="240" w:lineRule="auto"/>
        <w:ind w:left="1080"/>
        <w:rPr>
          <w:rFonts w:ascii="Times New Roman" w:hAnsi="Times New Roman" w:cs="Times New Roman"/>
          <w:b/>
          <w:sz w:val="24"/>
          <w:szCs w:val="24"/>
        </w:rPr>
      </w:pPr>
      <w:r>
        <w:rPr>
          <w:rFonts w:ascii="Times New Roman" w:hAnsi="Times New Roman" w:cs="Times New Roman"/>
          <w:b/>
          <w:sz w:val="24"/>
          <w:szCs w:val="24"/>
        </w:rPr>
        <w:t>46)</w:t>
      </w:r>
      <w:r w:rsidRPr="00B81E6D">
        <w:rPr>
          <w:rFonts w:ascii="Times New Roman" w:hAnsi="Times New Roman" w:cs="Times New Roman"/>
          <w:b/>
          <w:sz w:val="24"/>
          <w:szCs w:val="24"/>
        </w:rPr>
        <w:t xml:space="preserve"> </w:t>
      </w: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The Re-Appointment of Daanish Hoda, MD – Oncology/Internal Medicine</w:t>
      </w:r>
      <w:r w:rsidRPr="00B81E6D">
        <w:rPr>
          <w:rFonts w:ascii="Times New Roman" w:hAnsi="Times New Roman" w:cs="Times New Roman"/>
          <w:b/>
          <w:sz w:val="24"/>
          <w:szCs w:val="24"/>
        </w:rPr>
        <w:t xml:space="preserve"> </w:t>
      </w:r>
    </w:p>
    <w:p w:rsidR="00821F50" w:rsidRPr="00B81E6D" w:rsidRDefault="00821F50" w:rsidP="002D160E">
      <w:pPr>
        <w:spacing w:line="240" w:lineRule="auto"/>
        <w:ind w:left="1080"/>
        <w:rPr>
          <w:rFonts w:ascii="Times New Roman" w:hAnsi="Times New Roman" w:cs="Times New Roman"/>
          <w:b/>
          <w:sz w:val="24"/>
          <w:szCs w:val="24"/>
        </w:rPr>
      </w:pPr>
      <w:r>
        <w:rPr>
          <w:rFonts w:ascii="Times New Roman" w:hAnsi="Times New Roman" w:cs="Times New Roman"/>
          <w:b/>
          <w:sz w:val="24"/>
          <w:szCs w:val="24"/>
        </w:rPr>
        <w:t>47)</w:t>
      </w:r>
      <w:r w:rsidRPr="00B81E6D">
        <w:rPr>
          <w:rFonts w:ascii="Times New Roman" w:hAnsi="Times New Roman" w:cs="Times New Roman"/>
          <w:b/>
          <w:sz w:val="24"/>
          <w:szCs w:val="24"/>
        </w:rPr>
        <w:t xml:space="preserve"> </w:t>
      </w: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The Re-Appointment of Bryan Huber – Oncology/Internal Medicine/ Hematology</w:t>
      </w:r>
      <w:r w:rsidRPr="00B81E6D">
        <w:rPr>
          <w:rFonts w:ascii="Times New Roman" w:hAnsi="Times New Roman" w:cs="Times New Roman"/>
          <w:b/>
          <w:sz w:val="24"/>
          <w:szCs w:val="24"/>
        </w:rPr>
        <w:t xml:space="preserve"> </w:t>
      </w:r>
    </w:p>
    <w:p w:rsidR="00821F50" w:rsidRPr="00B81E6D" w:rsidRDefault="00821F50" w:rsidP="002D160E">
      <w:pPr>
        <w:spacing w:line="240" w:lineRule="auto"/>
        <w:ind w:left="1080"/>
        <w:rPr>
          <w:rFonts w:ascii="Times New Roman" w:hAnsi="Times New Roman" w:cs="Times New Roman"/>
          <w:b/>
          <w:sz w:val="24"/>
          <w:szCs w:val="24"/>
        </w:rPr>
      </w:pPr>
      <w:r>
        <w:rPr>
          <w:rFonts w:ascii="Times New Roman" w:hAnsi="Times New Roman" w:cs="Times New Roman"/>
          <w:b/>
          <w:sz w:val="24"/>
          <w:szCs w:val="24"/>
        </w:rPr>
        <w:t>48)</w:t>
      </w:r>
      <w:r w:rsidRPr="00B81E6D">
        <w:rPr>
          <w:rFonts w:ascii="Times New Roman" w:hAnsi="Times New Roman" w:cs="Times New Roman"/>
          <w:b/>
          <w:sz w:val="24"/>
          <w:szCs w:val="24"/>
        </w:rPr>
        <w:t xml:space="preserve"> </w:t>
      </w: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The Re-Appointment of Birgitta Mitchell, MD – Oncology/Hematology</w:t>
      </w:r>
      <w:r w:rsidRPr="00B81E6D">
        <w:rPr>
          <w:rFonts w:ascii="Times New Roman" w:hAnsi="Times New Roman" w:cs="Times New Roman"/>
          <w:b/>
          <w:sz w:val="24"/>
          <w:szCs w:val="24"/>
        </w:rPr>
        <w:t xml:space="preserve"> </w:t>
      </w:r>
    </w:p>
    <w:p w:rsidR="00821F50" w:rsidRPr="00B81E6D" w:rsidRDefault="00821F50" w:rsidP="002D160E">
      <w:pPr>
        <w:spacing w:line="240" w:lineRule="auto"/>
        <w:ind w:left="1080"/>
        <w:rPr>
          <w:rFonts w:ascii="Times New Roman" w:hAnsi="Times New Roman" w:cs="Times New Roman"/>
          <w:b/>
          <w:sz w:val="24"/>
          <w:szCs w:val="24"/>
        </w:rPr>
      </w:pPr>
      <w:r>
        <w:rPr>
          <w:rFonts w:ascii="Times New Roman" w:hAnsi="Times New Roman" w:cs="Times New Roman"/>
          <w:b/>
          <w:sz w:val="24"/>
          <w:szCs w:val="24"/>
        </w:rPr>
        <w:t>49)</w:t>
      </w:r>
      <w:r w:rsidRPr="00B81E6D">
        <w:rPr>
          <w:rFonts w:ascii="Times New Roman" w:hAnsi="Times New Roman" w:cs="Times New Roman"/>
          <w:b/>
          <w:sz w:val="24"/>
          <w:szCs w:val="24"/>
        </w:rPr>
        <w:t xml:space="preserve"> </w:t>
      </w: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 xml:space="preserve">The Re-Appointment of Fabiana Ostronoff, MD – Oncology </w:t>
      </w:r>
    </w:p>
    <w:p w:rsidR="002D160E" w:rsidRDefault="00821F50" w:rsidP="002D160E">
      <w:pPr>
        <w:spacing w:line="240" w:lineRule="auto"/>
        <w:ind w:left="1080"/>
        <w:rPr>
          <w:rFonts w:ascii="Times New Roman" w:hAnsi="Times New Roman" w:cs="Times New Roman"/>
          <w:b/>
          <w:sz w:val="24"/>
          <w:szCs w:val="24"/>
        </w:rPr>
      </w:pPr>
      <w:r>
        <w:rPr>
          <w:rFonts w:ascii="Times New Roman" w:hAnsi="Times New Roman" w:cs="Times New Roman"/>
          <w:b/>
          <w:sz w:val="24"/>
          <w:szCs w:val="24"/>
        </w:rPr>
        <w:t>50)</w:t>
      </w:r>
      <w:r w:rsidRPr="00B81E6D">
        <w:rPr>
          <w:rFonts w:ascii="Times New Roman" w:hAnsi="Times New Roman" w:cs="Times New Roman"/>
          <w:b/>
          <w:sz w:val="24"/>
          <w:szCs w:val="24"/>
        </w:rPr>
        <w:t xml:space="preserve"> </w:t>
      </w:r>
      <w:r w:rsidRPr="00B81E6D">
        <w:rPr>
          <w:rFonts w:ascii="Times New Roman" w:hAnsi="Times New Roman" w:cs="Times New Roman"/>
          <w:b/>
          <w:sz w:val="24"/>
          <w:szCs w:val="24"/>
          <w:u w:val="single"/>
        </w:rPr>
        <w:t>Discussion/For Possible Action</w:t>
      </w:r>
      <w:r w:rsidRPr="00B81E6D">
        <w:rPr>
          <w:rFonts w:ascii="Times New Roman" w:hAnsi="Times New Roman" w:cs="Times New Roman"/>
          <w:b/>
          <w:sz w:val="24"/>
          <w:szCs w:val="24"/>
        </w:rPr>
        <w:t xml:space="preserve"> – </w:t>
      </w:r>
      <w:r w:rsidRPr="00B81E6D">
        <w:rPr>
          <w:rFonts w:ascii="Times New Roman" w:hAnsi="Times New Roman" w:cs="Times New Roman"/>
          <w:sz w:val="24"/>
          <w:szCs w:val="24"/>
        </w:rPr>
        <w:t>The Re-Appointment of Prashant Sharma, MD – Oncology/Hematology/Internal Medicine</w:t>
      </w:r>
      <w:r w:rsidRPr="00B81E6D">
        <w:rPr>
          <w:rFonts w:ascii="Times New Roman" w:hAnsi="Times New Roman" w:cs="Times New Roman"/>
          <w:b/>
          <w:sz w:val="24"/>
          <w:szCs w:val="24"/>
        </w:rPr>
        <w:t xml:space="preserve"> </w:t>
      </w:r>
    </w:p>
    <w:p w:rsidR="002D160E" w:rsidRDefault="002D160E" w:rsidP="002D160E">
      <w:pPr>
        <w:pStyle w:val="Standard"/>
        <w:ind w:left="360"/>
        <w:rPr>
          <w:sz w:val="24"/>
        </w:rPr>
      </w:pPr>
      <w:r w:rsidRPr="0003134E">
        <w:rPr>
          <w:sz w:val="24"/>
        </w:rPr>
        <w:t>Chairman Gianoli ent</w:t>
      </w:r>
      <w:r>
        <w:rPr>
          <w:sz w:val="24"/>
        </w:rPr>
        <w:t>ertained a motion to approve all re-a</w:t>
      </w:r>
      <w:r w:rsidRPr="0003134E">
        <w:rPr>
          <w:sz w:val="24"/>
        </w:rPr>
        <w:t>ppointment</w:t>
      </w:r>
      <w:r>
        <w:rPr>
          <w:sz w:val="24"/>
        </w:rPr>
        <w:t>s listed on the agenda for Telehealth – Tele Oncology &amp; BMT.</w:t>
      </w:r>
      <w:r w:rsidRPr="0003134E">
        <w:rPr>
          <w:sz w:val="24"/>
        </w:rPr>
        <w:t xml:space="preserve"> </w:t>
      </w:r>
    </w:p>
    <w:p w:rsidR="002D160E" w:rsidRDefault="002D160E" w:rsidP="002D160E">
      <w:pPr>
        <w:pStyle w:val="Standard"/>
        <w:ind w:left="360"/>
        <w:rPr>
          <w:b/>
          <w:sz w:val="24"/>
        </w:rPr>
      </w:pPr>
    </w:p>
    <w:p w:rsidR="007E214A" w:rsidRDefault="002D160E" w:rsidP="002D160E">
      <w:pPr>
        <w:pStyle w:val="Standard"/>
        <w:ind w:left="360"/>
        <w:rPr>
          <w:sz w:val="24"/>
        </w:rPr>
      </w:pPr>
      <w:r w:rsidRPr="0003134E">
        <w:rPr>
          <w:b/>
          <w:sz w:val="24"/>
        </w:rPr>
        <w:t>MOTION:</w:t>
      </w:r>
      <w:r w:rsidRPr="0003134E">
        <w:rPr>
          <w:sz w:val="24"/>
        </w:rPr>
        <w:t xml:space="preserve"> Dr. Mug</w:t>
      </w:r>
      <w:r>
        <w:rPr>
          <w:sz w:val="24"/>
        </w:rPr>
        <w:t>osa made a motion to approve all re-a</w:t>
      </w:r>
      <w:r w:rsidRPr="0003134E">
        <w:rPr>
          <w:sz w:val="24"/>
        </w:rPr>
        <w:t>ppointment</w:t>
      </w:r>
      <w:r>
        <w:rPr>
          <w:sz w:val="24"/>
        </w:rPr>
        <w:t xml:space="preserve">s listed on the agenda for Telehealth – Tele Oncology &amp; BMT; </w:t>
      </w:r>
      <w:r w:rsidRPr="00E31C55">
        <w:rPr>
          <w:sz w:val="24"/>
        </w:rPr>
        <w:t xml:space="preserve">the motion was seconded by </w:t>
      </w:r>
      <w:r>
        <w:rPr>
          <w:sz w:val="24"/>
        </w:rPr>
        <w:t>Trustee Todd Wilkin</w:t>
      </w:r>
      <w:r w:rsidRPr="00E31C55">
        <w:rPr>
          <w:sz w:val="24"/>
        </w:rPr>
        <w:t xml:space="preserve"> and carried unanimously.</w:t>
      </w:r>
    </w:p>
    <w:p w:rsidR="00B37C8D" w:rsidRPr="00B37C8D" w:rsidRDefault="00B37C8D" w:rsidP="00B37C8D">
      <w:pPr>
        <w:spacing w:after="0"/>
        <w:rPr>
          <w:rFonts w:ascii="Times New Roman" w:hAnsi="Times New Roman" w:cs="Times New Roman"/>
          <w:sz w:val="24"/>
          <w:szCs w:val="24"/>
        </w:rPr>
      </w:pPr>
    </w:p>
    <w:p w:rsidR="005577FC" w:rsidRPr="001D1A8F" w:rsidRDefault="00181188" w:rsidP="001D1A8F">
      <w:pPr>
        <w:pStyle w:val="ListParagraph"/>
        <w:numPr>
          <w:ilvl w:val="0"/>
          <w:numId w:val="7"/>
        </w:numPr>
        <w:spacing w:after="0"/>
        <w:rPr>
          <w:rFonts w:ascii="Times New Roman" w:hAnsi="Times New Roman" w:cs="Times New Roman"/>
          <w:sz w:val="24"/>
          <w:szCs w:val="24"/>
        </w:rPr>
      </w:pPr>
      <w:r w:rsidRPr="00091D48">
        <w:rPr>
          <w:rFonts w:ascii="Times New Roman" w:hAnsi="Times New Roman" w:cs="Times New Roman"/>
          <w:b/>
          <w:sz w:val="24"/>
          <w:szCs w:val="24"/>
          <w:u w:val="single"/>
        </w:rPr>
        <w:t>Discussion Only</w:t>
      </w:r>
      <w:r w:rsidRPr="00091D48">
        <w:rPr>
          <w:rFonts w:ascii="Times New Roman" w:hAnsi="Times New Roman" w:cs="Times New Roman"/>
          <w:sz w:val="24"/>
          <w:szCs w:val="24"/>
        </w:rPr>
        <w:t xml:space="preserve">: </w:t>
      </w:r>
      <w:r w:rsidRPr="00091D48">
        <w:rPr>
          <w:rFonts w:ascii="Times New Roman" w:hAnsi="Times New Roman" w:cs="Times New Roman"/>
          <w:b/>
          <w:sz w:val="24"/>
          <w:szCs w:val="24"/>
        </w:rPr>
        <w:t>Administrators’ Report – Matt Walker, CEO</w:t>
      </w:r>
      <w:r w:rsidRPr="00091D48">
        <w:rPr>
          <w:rFonts w:ascii="Times New Roman" w:hAnsi="Times New Roman" w:cs="Times New Roman"/>
          <w:sz w:val="24"/>
          <w:szCs w:val="24"/>
        </w:rPr>
        <w:t xml:space="preserve"> </w:t>
      </w:r>
    </w:p>
    <w:p w:rsidR="00E228DB" w:rsidRDefault="00CF6C1A" w:rsidP="002D160E">
      <w:pPr>
        <w:pStyle w:val="ListParagraph"/>
        <w:numPr>
          <w:ilvl w:val="0"/>
          <w:numId w:val="22"/>
        </w:numPr>
        <w:spacing w:after="0" w:line="240" w:lineRule="auto"/>
        <w:rPr>
          <w:rFonts w:ascii="Times New Roman" w:hAnsi="Times New Roman" w:cs="Times New Roman"/>
          <w:sz w:val="24"/>
        </w:rPr>
      </w:pPr>
      <w:r>
        <w:rPr>
          <w:rFonts w:ascii="Times New Roman" w:hAnsi="Times New Roman" w:cs="Times New Roman"/>
          <w:b/>
          <w:sz w:val="24"/>
        </w:rPr>
        <w:t xml:space="preserve">IHC Affiliation Agreement </w:t>
      </w:r>
      <w:r w:rsidR="00F1123B">
        <w:rPr>
          <w:rFonts w:ascii="Times New Roman" w:hAnsi="Times New Roman" w:cs="Times New Roman"/>
          <w:b/>
          <w:sz w:val="24"/>
        </w:rPr>
        <w:t>–</w:t>
      </w:r>
      <w:r>
        <w:rPr>
          <w:rFonts w:ascii="Times New Roman" w:hAnsi="Times New Roman" w:cs="Times New Roman"/>
          <w:b/>
          <w:sz w:val="24"/>
        </w:rPr>
        <w:t xml:space="preserve"> </w:t>
      </w:r>
      <w:r w:rsidR="0043616E">
        <w:rPr>
          <w:rFonts w:ascii="Times New Roman" w:hAnsi="Times New Roman" w:cs="Times New Roman"/>
          <w:sz w:val="24"/>
        </w:rPr>
        <w:t>Matt did an overview of the c</w:t>
      </w:r>
      <w:r w:rsidR="0043616E" w:rsidRPr="0043616E">
        <w:rPr>
          <w:rFonts w:ascii="Times New Roman" w:hAnsi="Times New Roman" w:cs="Times New Roman"/>
          <w:sz w:val="24"/>
        </w:rPr>
        <w:t>ontract with Board of Trustees noting services they provide that are of interest to the hospital and best practices for providing management an</w:t>
      </w:r>
      <w:r w:rsidR="0043616E">
        <w:rPr>
          <w:rFonts w:ascii="Times New Roman" w:hAnsi="Times New Roman" w:cs="Times New Roman"/>
          <w:sz w:val="24"/>
        </w:rPr>
        <w:t>d staff resources and education. Stating</w:t>
      </w:r>
      <w:r w:rsidR="0043616E" w:rsidRPr="0043616E">
        <w:rPr>
          <w:rFonts w:ascii="Times New Roman" w:hAnsi="Times New Roman" w:cs="Times New Roman"/>
          <w:sz w:val="24"/>
        </w:rPr>
        <w:t xml:space="preserve"> </w:t>
      </w:r>
      <w:r w:rsidR="0043616E">
        <w:rPr>
          <w:rFonts w:ascii="Times New Roman" w:hAnsi="Times New Roman" w:cs="Times New Roman"/>
          <w:sz w:val="24"/>
        </w:rPr>
        <w:t xml:space="preserve">the issue is the verbiage aligned in a few sections of the contract that we do not agree with, so we are currently waiting on their response to the change request we made to see if they will accommodate those changes if not then we will not be moving forward with this agreement. </w:t>
      </w:r>
    </w:p>
    <w:p w:rsidR="00FE42CB" w:rsidRPr="00E228DB" w:rsidRDefault="00FE42CB" w:rsidP="00FE42CB">
      <w:pPr>
        <w:pStyle w:val="ListParagraph"/>
        <w:numPr>
          <w:ilvl w:val="1"/>
          <w:numId w:val="22"/>
        </w:numPr>
        <w:spacing w:after="0" w:line="240" w:lineRule="auto"/>
        <w:rPr>
          <w:rFonts w:ascii="Times New Roman" w:hAnsi="Times New Roman" w:cs="Times New Roman"/>
          <w:sz w:val="24"/>
        </w:rPr>
      </w:pPr>
      <w:r>
        <w:rPr>
          <w:rFonts w:ascii="Times New Roman" w:hAnsi="Times New Roman" w:cs="Times New Roman"/>
          <w:b/>
          <w:sz w:val="24"/>
        </w:rPr>
        <w:t xml:space="preserve">Attorney McKinzie Hilton – </w:t>
      </w:r>
      <w:r w:rsidRPr="00FE42CB">
        <w:rPr>
          <w:rFonts w:ascii="Times New Roman" w:hAnsi="Times New Roman" w:cs="Times New Roman"/>
          <w:sz w:val="24"/>
        </w:rPr>
        <w:t>in additions to the sections that Matt spoke on I have some concerns throughout the contract. As it stands now, I would not recommend that we enter into this agreement.</w:t>
      </w:r>
    </w:p>
    <w:p w:rsidR="00BE1C3D" w:rsidRPr="00BE1C3D" w:rsidRDefault="00BE1C3D" w:rsidP="00BE1C3D">
      <w:pPr>
        <w:pStyle w:val="ListParagraph"/>
        <w:numPr>
          <w:ilvl w:val="0"/>
          <w:numId w:val="22"/>
        </w:numPr>
        <w:spacing w:after="0" w:line="240" w:lineRule="auto"/>
        <w:rPr>
          <w:rFonts w:ascii="Times New Roman" w:hAnsi="Times New Roman" w:cs="Times New Roman"/>
          <w:b/>
          <w:sz w:val="24"/>
        </w:rPr>
      </w:pPr>
      <w:r>
        <w:rPr>
          <w:rFonts w:ascii="Times New Roman" w:hAnsi="Times New Roman" w:cs="Times New Roman"/>
          <w:b/>
          <w:sz w:val="24"/>
        </w:rPr>
        <w:t>R</w:t>
      </w:r>
      <w:r w:rsidR="00CF6C1A">
        <w:rPr>
          <w:rFonts w:ascii="Times New Roman" w:hAnsi="Times New Roman" w:cs="Times New Roman"/>
          <w:b/>
          <w:sz w:val="24"/>
        </w:rPr>
        <w:t xml:space="preserve">adiology Equipment Update </w:t>
      </w:r>
      <w:r w:rsidRPr="00BE1C3D">
        <w:rPr>
          <w:rFonts w:ascii="Times New Roman" w:hAnsi="Times New Roman" w:cs="Times New Roman"/>
          <w:b/>
          <w:sz w:val="24"/>
        </w:rPr>
        <w:t xml:space="preserve">– </w:t>
      </w:r>
      <w:r w:rsidR="00085D15" w:rsidRPr="00085D15">
        <w:rPr>
          <w:rFonts w:ascii="Times New Roman" w:hAnsi="Times New Roman" w:cs="Times New Roman"/>
          <w:sz w:val="24"/>
        </w:rPr>
        <w:t>CT is up and running, we have a new x-ray also being installed should be operational by the second week of October fortunately we have a portable x-ray we are able to use for basical</w:t>
      </w:r>
      <w:r w:rsidR="00685905">
        <w:rPr>
          <w:rFonts w:ascii="Times New Roman" w:hAnsi="Times New Roman" w:cs="Times New Roman"/>
          <w:sz w:val="24"/>
        </w:rPr>
        <w:t>ly everything until</w:t>
      </w:r>
      <w:r w:rsidR="00085D15" w:rsidRPr="00085D15">
        <w:rPr>
          <w:rFonts w:ascii="Times New Roman" w:hAnsi="Times New Roman" w:cs="Times New Roman"/>
          <w:sz w:val="24"/>
        </w:rPr>
        <w:t xml:space="preserve"> the other one is successfully installed. The ultrasound was delivered and they are waiting on some training on that, once that’s complete we will have a new ultrasound up and running. Shout out to Helmsley grant for making all that happen for us.</w:t>
      </w:r>
      <w:r w:rsidR="00085D15">
        <w:rPr>
          <w:rFonts w:ascii="Times New Roman" w:hAnsi="Times New Roman" w:cs="Times New Roman"/>
          <w:b/>
          <w:sz w:val="24"/>
        </w:rPr>
        <w:t xml:space="preserve"> </w:t>
      </w:r>
    </w:p>
    <w:p w:rsidR="00CF6C1A" w:rsidRPr="00085D15" w:rsidRDefault="00BE1C3D" w:rsidP="00CF6C1A">
      <w:pPr>
        <w:pStyle w:val="ListParagraph"/>
        <w:numPr>
          <w:ilvl w:val="0"/>
          <w:numId w:val="22"/>
        </w:numPr>
        <w:spacing w:after="0" w:line="240" w:lineRule="auto"/>
        <w:rPr>
          <w:rFonts w:ascii="Times New Roman" w:hAnsi="Times New Roman" w:cs="Times New Roman"/>
          <w:sz w:val="24"/>
        </w:rPr>
      </w:pPr>
      <w:r w:rsidRPr="00BE1C3D">
        <w:rPr>
          <w:rFonts w:ascii="Times New Roman" w:hAnsi="Times New Roman" w:cs="Times New Roman"/>
          <w:b/>
          <w:sz w:val="24"/>
        </w:rPr>
        <w:t xml:space="preserve">Clinic Signage Update – </w:t>
      </w:r>
      <w:r w:rsidR="00085D15" w:rsidRPr="00085D15">
        <w:rPr>
          <w:rFonts w:ascii="Times New Roman" w:hAnsi="Times New Roman" w:cs="Times New Roman"/>
          <w:sz w:val="24"/>
        </w:rPr>
        <w:t xml:space="preserve">I do not have an update at this time I thought I would, Yesco let me know the signage was in production and they were going to give me an ETA but that was a week ago I haven’t heard back from them yet. </w:t>
      </w:r>
      <w:r w:rsidR="00085D15">
        <w:rPr>
          <w:rFonts w:ascii="Times New Roman" w:hAnsi="Times New Roman" w:cs="Times New Roman"/>
          <w:sz w:val="24"/>
        </w:rPr>
        <w:t xml:space="preserve">I’ll keep the board updated on that as I know more. </w:t>
      </w:r>
    </w:p>
    <w:p w:rsidR="00685905" w:rsidRDefault="00BE1C3D" w:rsidP="00085D15">
      <w:pPr>
        <w:pStyle w:val="ListParagraph"/>
        <w:numPr>
          <w:ilvl w:val="0"/>
          <w:numId w:val="22"/>
        </w:numPr>
        <w:spacing w:after="0" w:line="240" w:lineRule="auto"/>
        <w:rPr>
          <w:rFonts w:ascii="Times New Roman" w:hAnsi="Times New Roman" w:cs="Times New Roman"/>
          <w:sz w:val="24"/>
        </w:rPr>
      </w:pPr>
      <w:r w:rsidRPr="00BE1C3D">
        <w:rPr>
          <w:rFonts w:ascii="Times New Roman" w:hAnsi="Times New Roman" w:cs="Times New Roman"/>
          <w:b/>
          <w:sz w:val="24"/>
        </w:rPr>
        <w:t xml:space="preserve">Community Education Seminar Tuesday, </w:t>
      </w:r>
      <w:r w:rsidR="00CF6C1A">
        <w:rPr>
          <w:rFonts w:ascii="Times New Roman" w:hAnsi="Times New Roman" w:cs="Times New Roman"/>
          <w:b/>
          <w:sz w:val="24"/>
        </w:rPr>
        <w:t>September 27</w:t>
      </w:r>
      <w:r w:rsidR="00CF6C1A" w:rsidRPr="00CF6C1A">
        <w:rPr>
          <w:rFonts w:ascii="Times New Roman" w:hAnsi="Times New Roman" w:cs="Times New Roman"/>
          <w:b/>
          <w:sz w:val="24"/>
          <w:vertAlign w:val="superscript"/>
        </w:rPr>
        <w:t>th</w:t>
      </w:r>
      <w:r w:rsidR="00CF6C1A">
        <w:rPr>
          <w:rFonts w:ascii="Times New Roman" w:hAnsi="Times New Roman" w:cs="Times New Roman"/>
          <w:b/>
          <w:sz w:val="24"/>
        </w:rPr>
        <w:t xml:space="preserve"> </w:t>
      </w:r>
      <w:r w:rsidRPr="00BE1C3D">
        <w:rPr>
          <w:rFonts w:ascii="Times New Roman" w:hAnsi="Times New Roman" w:cs="Times New Roman"/>
          <w:b/>
          <w:sz w:val="24"/>
        </w:rPr>
        <w:t>from 6:30pm – 7:30pm</w:t>
      </w:r>
      <w:r>
        <w:rPr>
          <w:rFonts w:ascii="Times New Roman" w:hAnsi="Times New Roman" w:cs="Times New Roman"/>
          <w:sz w:val="24"/>
        </w:rPr>
        <w:t xml:space="preserve"> – Community flyer provided to board of trustees. </w:t>
      </w:r>
    </w:p>
    <w:p w:rsidR="00685905" w:rsidRPr="00685905" w:rsidRDefault="00685905" w:rsidP="00685905">
      <w:pPr>
        <w:pStyle w:val="ListParagraph"/>
        <w:spacing w:after="0" w:line="240" w:lineRule="auto"/>
        <w:ind w:left="990"/>
        <w:rPr>
          <w:rFonts w:ascii="Times New Roman" w:hAnsi="Times New Roman" w:cs="Times New Roman"/>
          <w:sz w:val="24"/>
        </w:rPr>
      </w:pPr>
    </w:p>
    <w:p w:rsidR="00082419" w:rsidRPr="00082419" w:rsidRDefault="00082419" w:rsidP="00082419">
      <w:pPr>
        <w:suppressAutoHyphens w:val="0"/>
        <w:autoSpaceDE w:val="0"/>
        <w:adjustRightInd w:val="0"/>
        <w:spacing w:after="0" w:line="240" w:lineRule="auto"/>
        <w:ind w:left="630"/>
        <w:jc w:val="right"/>
        <w:textAlignment w:val="auto"/>
        <w:outlineLvl w:val="0"/>
        <w:rPr>
          <w:rFonts w:ascii="Times New Roman" w:eastAsia="Times New Roman" w:hAnsi="Times New Roman" w:cs="Times New Roman"/>
          <w:b/>
          <w:kern w:val="0"/>
          <w:sz w:val="24"/>
          <w:szCs w:val="24"/>
        </w:rPr>
      </w:pPr>
      <w:r w:rsidRPr="00082419">
        <w:rPr>
          <w:rFonts w:ascii="Times New Roman" w:eastAsia="Times New Roman" w:hAnsi="Times New Roman" w:cs="Times New Roman"/>
          <w:b/>
          <w:kern w:val="0"/>
          <w:sz w:val="24"/>
          <w:szCs w:val="24"/>
        </w:rPr>
        <w:lastRenderedPageBreak/>
        <w:t xml:space="preserve">Regular Board of Trustees Meeting </w:t>
      </w:r>
    </w:p>
    <w:p w:rsidR="00082419" w:rsidRPr="00082419" w:rsidRDefault="00734920" w:rsidP="00082419">
      <w:pPr>
        <w:suppressAutoHyphens w:val="0"/>
        <w:autoSpaceDE w:val="0"/>
        <w:adjustRightInd w:val="0"/>
        <w:spacing w:after="0" w:line="240" w:lineRule="auto"/>
        <w:ind w:left="630"/>
        <w:jc w:val="right"/>
        <w:textAlignment w:val="auto"/>
        <w:outlineLvl w:val="0"/>
        <w:rPr>
          <w:rFonts w:ascii="Times New Roman" w:eastAsia="Times New Roman" w:hAnsi="Times New Roman" w:cs="Times New Roman"/>
          <w:b/>
          <w:kern w:val="0"/>
          <w:sz w:val="24"/>
          <w:szCs w:val="24"/>
        </w:rPr>
      </w:pPr>
      <w:r>
        <w:rPr>
          <w:rFonts w:ascii="Times New Roman" w:eastAsia="Times New Roman" w:hAnsi="Times New Roman" w:cs="Times New Roman"/>
          <w:b/>
          <w:kern w:val="0"/>
          <w:sz w:val="24"/>
          <w:szCs w:val="24"/>
        </w:rPr>
        <w:t>September 26</w:t>
      </w:r>
      <w:r w:rsidR="00082419" w:rsidRPr="00082419">
        <w:rPr>
          <w:rFonts w:ascii="Times New Roman" w:eastAsia="Times New Roman" w:hAnsi="Times New Roman" w:cs="Times New Roman"/>
          <w:b/>
          <w:kern w:val="0"/>
          <w:sz w:val="24"/>
          <w:szCs w:val="24"/>
        </w:rPr>
        <w:t>, 2022</w:t>
      </w:r>
    </w:p>
    <w:p w:rsidR="00082419" w:rsidRPr="00082419" w:rsidRDefault="002D3D67" w:rsidP="00082419">
      <w:pPr>
        <w:tabs>
          <w:tab w:val="left" w:pos="1908"/>
          <w:tab w:val="right" w:pos="10404"/>
        </w:tabs>
        <w:ind w:left="630"/>
        <w:jc w:val="right"/>
        <w:rPr>
          <w:rFonts w:ascii="Times New Roman" w:eastAsia="Times New Roman" w:hAnsi="Times New Roman" w:cs="Times New Roman"/>
          <w:b/>
          <w:kern w:val="0"/>
          <w:sz w:val="24"/>
          <w:szCs w:val="24"/>
        </w:rPr>
      </w:pPr>
      <w:r>
        <w:rPr>
          <w:rFonts w:ascii="Times New Roman" w:eastAsia="Times New Roman" w:hAnsi="Times New Roman" w:cs="Times New Roman"/>
          <w:b/>
          <w:kern w:val="0"/>
          <w:sz w:val="24"/>
          <w:szCs w:val="24"/>
        </w:rPr>
        <w:t>Page 8</w:t>
      </w:r>
    </w:p>
    <w:p w:rsidR="00BE1C3D" w:rsidRDefault="00D71629" w:rsidP="00085D15">
      <w:pPr>
        <w:pStyle w:val="ListParagraph"/>
        <w:numPr>
          <w:ilvl w:val="1"/>
          <w:numId w:val="22"/>
        </w:numPr>
        <w:spacing w:after="0" w:line="240" w:lineRule="auto"/>
        <w:rPr>
          <w:rFonts w:ascii="Times New Roman" w:hAnsi="Times New Roman" w:cs="Times New Roman"/>
          <w:sz w:val="24"/>
        </w:rPr>
      </w:pPr>
      <w:r>
        <w:rPr>
          <w:rFonts w:ascii="Times New Roman" w:hAnsi="Times New Roman" w:cs="Times New Roman"/>
          <w:b/>
          <w:sz w:val="24"/>
        </w:rPr>
        <w:t xml:space="preserve">Matthew Walker, CEO – </w:t>
      </w:r>
      <w:r w:rsidR="00085D15">
        <w:rPr>
          <w:rFonts w:ascii="Times New Roman" w:hAnsi="Times New Roman" w:cs="Times New Roman"/>
          <w:sz w:val="24"/>
        </w:rPr>
        <w:t xml:space="preserve">Dr. Vu </w:t>
      </w:r>
      <w:r w:rsidR="00CD0643">
        <w:rPr>
          <w:rFonts w:ascii="Times New Roman" w:hAnsi="Times New Roman" w:cs="Times New Roman"/>
          <w:sz w:val="24"/>
        </w:rPr>
        <w:t xml:space="preserve">is </w:t>
      </w:r>
      <w:r w:rsidR="00085D15">
        <w:rPr>
          <w:rFonts w:ascii="Times New Roman" w:hAnsi="Times New Roman" w:cs="Times New Roman"/>
          <w:sz w:val="24"/>
        </w:rPr>
        <w:t>doing his seminar this Tuesday on Improving your Immunity and Dr. Pratt will be doing a seminar next month October 26</w:t>
      </w:r>
      <w:r w:rsidR="00085D15" w:rsidRPr="00085D15">
        <w:rPr>
          <w:rFonts w:ascii="Times New Roman" w:hAnsi="Times New Roman" w:cs="Times New Roman"/>
          <w:sz w:val="24"/>
          <w:vertAlign w:val="superscript"/>
        </w:rPr>
        <w:t>th</w:t>
      </w:r>
      <w:r w:rsidR="00085D15">
        <w:rPr>
          <w:rFonts w:ascii="Times New Roman" w:hAnsi="Times New Roman" w:cs="Times New Roman"/>
          <w:sz w:val="24"/>
        </w:rPr>
        <w:t xml:space="preserve"> on Nutrition over the Holidays. We are encouraging anyone</w:t>
      </w:r>
      <w:r w:rsidR="00685905">
        <w:rPr>
          <w:rFonts w:ascii="Times New Roman" w:hAnsi="Times New Roman" w:cs="Times New Roman"/>
          <w:sz w:val="24"/>
        </w:rPr>
        <w:t xml:space="preserve"> who</w:t>
      </w:r>
      <w:r w:rsidR="002D3D67">
        <w:rPr>
          <w:rFonts w:ascii="Times New Roman" w:hAnsi="Times New Roman" w:cs="Times New Roman"/>
          <w:sz w:val="24"/>
        </w:rPr>
        <w:t xml:space="preserve"> is interested and</w:t>
      </w:r>
      <w:r w:rsidR="00085D15">
        <w:rPr>
          <w:rFonts w:ascii="Times New Roman" w:hAnsi="Times New Roman" w:cs="Times New Roman"/>
          <w:sz w:val="24"/>
        </w:rPr>
        <w:t xml:space="preserve"> who can attend to come and check it out there is some good information provided. </w:t>
      </w:r>
    </w:p>
    <w:p w:rsidR="002D3D67" w:rsidRDefault="002D3D67" w:rsidP="00091D48">
      <w:pPr>
        <w:spacing w:after="0"/>
        <w:rPr>
          <w:rFonts w:ascii="Times New Roman" w:hAnsi="Times New Roman" w:cs="Times New Roman"/>
          <w:sz w:val="24"/>
        </w:rPr>
      </w:pPr>
    </w:p>
    <w:p w:rsidR="00674642" w:rsidRDefault="00181188" w:rsidP="00091D48">
      <w:pPr>
        <w:spacing w:after="0"/>
        <w:rPr>
          <w:rFonts w:ascii="Times New Roman" w:hAnsi="Times New Roman" w:cs="Times New Roman"/>
          <w:sz w:val="24"/>
        </w:rPr>
      </w:pPr>
      <w:r>
        <w:rPr>
          <w:rFonts w:ascii="Times New Roman" w:hAnsi="Times New Roman" w:cs="Times New Roman"/>
          <w:sz w:val="24"/>
        </w:rPr>
        <w:t xml:space="preserve">Matthew Walker, PharmD/CEO answered all questions asked by the Board of Trustees. </w:t>
      </w:r>
    </w:p>
    <w:p w:rsidR="008C6749" w:rsidRPr="008C6749" w:rsidRDefault="008C6749" w:rsidP="008C6749">
      <w:pPr>
        <w:tabs>
          <w:tab w:val="left" w:pos="180"/>
          <w:tab w:val="left" w:pos="360"/>
        </w:tabs>
        <w:spacing w:after="0" w:line="240" w:lineRule="auto"/>
        <w:outlineLvl w:val="0"/>
        <w:rPr>
          <w:rFonts w:ascii="Times New Roman" w:eastAsia="Times New Roman" w:hAnsi="Times New Roman" w:cs="Times New Roman"/>
          <w:sz w:val="24"/>
          <w:szCs w:val="24"/>
        </w:rPr>
      </w:pPr>
    </w:p>
    <w:p w:rsidR="003472F0" w:rsidRDefault="00181188" w:rsidP="001D1A8F">
      <w:pPr>
        <w:pStyle w:val="ListParagraph"/>
        <w:numPr>
          <w:ilvl w:val="0"/>
          <w:numId w:val="7"/>
        </w:numPr>
        <w:spacing w:after="0" w:line="240" w:lineRule="auto"/>
        <w:jc w:val="both"/>
        <w:rPr>
          <w:rFonts w:ascii="Times New Roman" w:eastAsia="Times New Roman" w:hAnsi="Times New Roman" w:cs="Times New Roman"/>
          <w:b/>
          <w:sz w:val="24"/>
          <w:szCs w:val="24"/>
          <w:u w:val="single"/>
        </w:rPr>
      </w:pPr>
      <w:r w:rsidRPr="0099078B">
        <w:rPr>
          <w:rFonts w:ascii="Times New Roman" w:eastAsia="Times New Roman" w:hAnsi="Times New Roman" w:cs="Times New Roman"/>
          <w:b/>
          <w:sz w:val="24"/>
          <w:szCs w:val="24"/>
          <w:u w:val="single"/>
        </w:rPr>
        <w:t>Set Date and Time for Next Regular and/or Special Meeting</w:t>
      </w:r>
    </w:p>
    <w:p w:rsidR="006A1477" w:rsidRPr="0099078B" w:rsidRDefault="006A1477" w:rsidP="006A1477">
      <w:pPr>
        <w:pStyle w:val="ListParagraph"/>
        <w:spacing w:after="0" w:line="240" w:lineRule="auto"/>
        <w:ind w:left="540"/>
        <w:jc w:val="both"/>
        <w:rPr>
          <w:rFonts w:ascii="Times New Roman" w:eastAsia="Times New Roman" w:hAnsi="Times New Roman" w:cs="Times New Roman"/>
          <w:b/>
          <w:sz w:val="24"/>
          <w:szCs w:val="24"/>
          <w:u w:val="single"/>
        </w:rPr>
      </w:pPr>
    </w:p>
    <w:p w:rsidR="00181188" w:rsidRPr="009D324C" w:rsidRDefault="00181188" w:rsidP="00181188">
      <w:pPr>
        <w:widowControl/>
        <w:numPr>
          <w:ilvl w:val="0"/>
          <w:numId w:val="13"/>
        </w:numPr>
        <w:suppressAutoHyphens w:val="0"/>
        <w:autoSpaceDN/>
        <w:spacing w:after="0" w:line="240" w:lineRule="auto"/>
        <w:textAlignment w:val="auto"/>
        <w:rPr>
          <w:rFonts w:ascii="Times New Roman" w:eastAsia="Times New Roman" w:hAnsi="Times New Roman" w:cs="Times New Roman"/>
          <w:sz w:val="24"/>
          <w:szCs w:val="24"/>
        </w:rPr>
      </w:pPr>
      <w:r w:rsidRPr="00EF627D">
        <w:rPr>
          <w:rFonts w:ascii="Times New Roman" w:eastAsia="Times New Roman" w:hAnsi="Times New Roman" w:cs="Times New Roman"/>
          <w:b/>
          <w:sz w:val="24"/>
          <w:szCs w:val="24"/>
        </w:rPr>
        <w:t xml:space="preserve">Approval to set the Next Regular Meeting – Monday, </w:t>
      </w:r>
      <w:r w:rsidR="002D3D67">
        <w:rPr>
          <w:rFonts w:ascii="Times New Roman" w:eastAsia="Times New Roman" w:hAnsi="Times New Roman" w:cs="Times New Roman"/>
          <w:b/>
          <w:sz w:val="24"/>
          <w:szCs w:val="24"/>
        </w:rPr>
        <w:t>October 24</w:t>
      </w:r>
      <w:r w:rsidR="002D3D67" w:rsidRPr="002D3D67">
        <w:rPr>
          <w:rFonts w:ascii="Times New Roman" w:eastAsia="Times New Roman" w:hAnsi="Times New Roman" w:cs="Times New Roman"/>
          <w:b/>
          <w:sz w:val="24"/>
          <w:szCs w:val="24"/>
          <w:vertAlign w:val="superscript"/>
        </w:rPr>
        <w:t>th</w:t>
      </w:r>
      <w:r w:rsidR="002D3D67">
        <w:rPr>
          <w:rFonts w:ascii="Times New Roman" w:eastAsia="Times New Roman" w:hAnsi="Times New Roman" w:cs="Times New Roman"/>
          <w:b/>
          <w:sz w:val="24"/>
          <w:szCs w:val="24"/>
        </w:rPr>
        <w:t xml:space="preserve"> </w:t>
      </w:r>
      <w:r w:rsidR="00A6551F">
        <w:rPr>
          <w:rFonts w:ascii="Times New Roman" w:eastAsia="Times New Roman" w:hAnsi="Times New Roman" w:cs="Times New Roman"/>
          <w:b/>
          <w:sz w:val="24"/>
          <w:szCs w:val="24"/>
        </w:rPr>
        <w:t>at</w:t>
      </w:r>
      <w:r w:rsidRPr="00EF627D">
        <w:rPr>
          <w:rFonts w:ascii="Times New Roman" w:eastAsia="Times New Roman" w:hAnsi="Times New Roman" w:cs="Times New Roman"/>
          <w:b/>
          <w:sz w:val="24"/>
          <w:szCs w:val="24"/>
        </w:rPr>
        <w:t xml:space="preserve"> 5:00 p.m. </w:t>
      </w:r>
    </w:p>
    <w:p w:rsidR="00181188" w:rsidRPr="00EF627D" w:rsidRDefault="00181188" w:rsidP="00181188">
      <w:pPr>
        <w:widowControl/>
        <w:suppressAutoHyphens w:val="0"/>
        <w:autoSpaceDN/>
        <w:spacing w:after="0" w:line="240" w:lineRule="auto"/>
        <w:ind w:left="780"/>
        <w:textAlignment w:val="auto"/>
        <w:rPr>
          <w:rFonts w:ascii="Times New Roman" w:eastAsia="Times New Roman" w:hAnsi="Times New Roman" w:cs="Times New Roman"/>
          <w:sz w:val="24"/>
          <w:szCs w:val="24"/>
        </w:rPr>
      </w:pPr>
    </w:p>
    <w:p w:rsidR="00181188" w:rsidRDefault="00181188" w:rsidP="00181188">
      <w:pPr>
        <w:rPr>
          <w:rFonts w:ascii="Times New Roman" w:eastAsia="Times New Roman" w:hAnsi="Times New Roman" w:cs="Times New Roman"/>
          <w:kern w:val="0"/>
          <w:sz w:val="24"/>
          <w:szCs w:val="24"/>
        </w:rPr>
      </w:pPr>
      <w:r w:rsidRPr="00EF627D">
        <w:rPr>
          <w:rFonts w:ascii="Times New Roman" w:hAnsi="Times New Roman" w:cs="Times New Roman"/>
          <w:sz w:val="24"/>
          <w:szCs w:val="24"/>
        </w:rPr>
        <w:t xml:space="preserve">Chairman Gianoli entertained a motion to approve the scheduling of the Regular Board of Trustees meeting on Monday, </w:t>
      </w:r>
      <w:r w:rsidR="002D3D67">
        <w:rPr>
          <w:rFonts w:ascii="Times New Roman" w:hAnsi="Times New Roman" w:cs="Times New Roman"/>
          <w:sz w:val="24"/>
          <w:szCs w:val="24"/>
        </w:rPr>
        <w:t>October 24</w:t>
      </w:r>
      <w:r w:rsidRPr="00EF627D">
        <w:rPr>
          <w:rFonts w:ascii="Times New Roman" w:hAnsi="Times New Roman" w:cs="Times New Roman"/>
          <w:sz w:val="24"/>
          <w:szCs w:val="24"/>
        </w:rPr>
        <w:t>,</w:t>
      </w:r>
      <w:r>
        <w:rPr>
          <w:rFonts w:ascii="Times New Roman" w:hAnsi="Times New Roman" w:cs="Times New Roman"/>
          <w:sz w:val="24"/>
          <w:szCs w:val="24"/>
        </w:rPr>
        <w:t xml:space="preserve"> 2022</w:t>
      </w:r>
      <w:r w:rsidRPr="00EF627D">
        <w:rPr>
          <w:rFonts w:ascii="Times New Roman" w:hAnsi="Times New Roman" w:cs="Times New Roman"/>
          <w:sz w:val="24"/>
          <w:szCs w:val="24"/>
        </w:rPr>
        <w:t xml:space="preserve"> at 5:00 p.m.</w:t>
      </w:r>
      <w:r w:rsidRPr="00EF627D">
        <w:rPr>
          <w:rFonts w:ascii="Times New Roman" w:eastAsia="Times New Roman" w:hAnsi="Times New Roman" w:cs="Times New Roman"/>
          <w:kern w:val="0"/>
          <w:sz w:val="24"/>
          <w:szCs w:val="24"/>
        </w:rPr>
        <w:t xml:space="preserve"> </w:t>
      </w:r>
    </w:p>
    <w:p w:rsidR="008C6749" w:rsidRDefault="00181188" w:rsidP="00181188">
      <w:pPr>
        <w:pStyle w:val="Standard"/>
        <w:rPr>
          <w:kern w:val="0"/>
          <w:sz w:val="24"/>
        </w:rPr>
      </w:pPr>
      <w:r w:rsidRPr="00EF627D">
        <w:rPr>
          <w:b/>
          <w:sz w:val="24"/>
        </w:rPr>
        <w:t>MOTION:</w:t>
      </w:r>
      <w:r w:rsidR="009F6056">
        <w:rPr>
          <w:b/>
          <w:sz w:val="24"/>
        </w:rPr>
        <w:t xml:space="preserve"> </w:t>
      </w:r>
      <w:r w:rsidR="006A1477">
        <w:rPr>
          <w:sz w:val="24"/>
        </w:rPr>
        <w:t xml:space="preserve">Trustee Todd Wilkin </w:t>
      </w:r>
      <w:r>
        <w:rPr>
          <w:sz w:val="24"/>
        </w:rPr>
        <w:t>moved</w:t>
      </w:r>
      <w:r w:rsidRPr="00EF627D">
        <w:rPr>
          <w:sz w:val="24"/>
        </w:rPr>
        <w:t xml:space="preserve"> to approve the scheduling of the next Regular Board of Trustees meeting on Monday, </w:t>
      </w:r>
      <w:r w:rsidR="002D3D67">
        <w:rPr>
          <w:sz w:val="24"/>
        </w:rPr>
        <w:t>October 24</w:t>
      </w:r>
      <w:r w:rsidRPr="00EF627D">
        <w:rPr>
          <w:sz w:val="24"/>
        </w:rPr>
        <w:t>,</w:t>
      </w:r>
      <w:r>
        <w:rPr>
          <w:sz w:val="24"/>
        </w:rPr>
        <w:t xml:space="preserve"> 2022 at 5:00 p.m.; t</w:t>
      </w:r>
      <w:r w:rsidRPr="00EF627D">
        <w:rPr>
          <w:sz w:val="24"/>
        </w:rPr>
        <w:t>he motion was seconded by</w:t>
      </w:r>
      <w:r w:rsidR="006A1477" w:rsidRPr="006A1477">
        <w:rPr>
          <w:sz w:val="24"/>
        </w:rPr>
        <w:t xml:space="preserve"> </w:t>
      </w:r>
      <w:r w:rsidR="002D3D67">
        <w:rPr>
          <w:sz w:val="24"/>
        </w:rPr>
        <w:t>Trustee Dr. Mugosa</w:t>
      </w:r>
      <w:r w:rsidRPr="00EF627D">
        <w:rPr>
          <w:sz w:val="24"/>
        </w:rPr>
        <w:t xml:space="preserve"> and carried unanimously.</w:t>
      </w:r>
    </w:p>
    <w:p w:rsidR="007144BD" w:rsidRDefault="007144BD" w:rsidP="00181188">
      <w:pPr>
        <w:spacing w:after="0" w:line="240" w:lineRule="auto"/>
        <w:rPr>
          <w:rFonts w:ascii="Times New Roman" w:eastAsia="Times New Roman" w:hAnsi="Times New Roman" w:cs="Times New Roman"/>
          <w:b/>
          <w:sz w:val="24"/>
          <w:szCs w:val="24"/>
        </w:rPr>
      </w:pPr>
    </w:p>
    <w:p w:rsidR="00181188" w:rsidRPr="00DA4B11" w:rsidRDefault="00242A2D" w:rsidP="00181188">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E</w:t>
      </w:r>
      <w:r w:rsidR="00181188" w:rsidRPr="00EF627D">
        <w:rPr>
          <w:rFonts w:ascii="Times New Roman" w:eastAsia="Times New Roman" w:hAnsi="Times New Roman" w:cs="Times New Roman"/>
          <w:b/>
          <w:sz w:val="24"/>
          <w:szCs w:val="24"/>
        </w:rPr>
        <w:t xml:space="preserve">. </w:t>
      </w:r>
      <w:r w:rsidR="00181188" w:rsidRPr="00EF627D">
        <w:rPr>
          <w:rFonts w:ascii="Times New Roman" w:eastAsia="Times New Roman" w:hAnsi="Times New Roman" w:cs="Times New Roman"/>
          <w:b/>
          <w:sz w:val="24"/>
          <w:szCs w:val="24"/>
          <w:u w:val="single"/>
        </w:rPr>
        <w:t>CONSENT AGENDA</w:t>
      </w:r>
      <w:r w:rsidR="00181188" w:rsidRPr="00EF627D">
        <w:rPr>
          <w:rFonts w:ascii="Times New Roman" w:eastAsia="Times New Roman" w:hAnsi="Times New Roman" w:cs="Times New Roman"/>
          <w:kern w:val="0"/>
          <w:sz w:val="24"/>
          <w:szCs w:val="24"/>
        </w:rPr>
        <w:t xml:space="preserve">   </w:t>
      </w:r>
    </w:p>
    <w:p w:rsidR="00181188" w:rsidRPr="00EF627D" w:rsidRDefault="00181188" w:rsidP="00181188">
      <w:pPr>
        <w:suppressAutoHyphens w:val="0"/>
        <w:autoSpaceDE w:val="0"/>
        <w:adjustRightInd w:val="0"/>
        <w:spacing w:after="0" w:line="240" w:lineRule="auto"/>
        <w:textAlignment w:val="auto"/>
        <w:outlineLvl w:val="0"/>
        <w:rPr>
          <w:rFonts w:ascii="Times New Roman" w:eastAsia="Times New Roman" w:hAnsi="Times New Roman" w:cs="Times New Roman"/>
          <w:sz w:val="24"/>
          <w:szCs w:val="24"/>
        </w:rPr>
      </w:pPr>
      <w:r w:rsidRPr="00EF627D">
        <w:rPr>
          <w:rFonts w:ascii="Times New Roman" w:eastAsia="Times New Roman" w:hAnsi="Times New Roman" w:cs="Times New Roman"/>
          <w:sz w:val="24"/>
          <w:szCs w:val="24"/>
        </w:rPr>
        <w:t xml:space="preserve">The following are “action” items that may be considered in one motion/one vote. They are considered routine, non-public items that have no protests. Any Board of Trustee member may remove any item from the Consent </w:t>
      </w:r>
    </w:p>
    <w:p w:rsidR="00FF0DDE" w:rsidRPr="001D1A8F" w:rsidRDefault="00181188" w:rsidP="001D1A8F">
      <w:pPr>
        <w:suppressAutoHyphens w:val="0"/>
        <w:autoSpaceDE w:val="0"/>
        <w:adjustRightInd w:val="0"/>
        <w:spacing w:after="0" w:line="240" w:lineRule="auto"/>
        <w:textAlignment w:val="auto"/>
        <w:outlineLvl w:val="0"/>
        <w:rPr>
          <w:rFonts w:ascii="Times New Roman" w:eastAsia="Times New Roman" w:hAnsi="Times New Roman" w:cs="Times New Roman"/>
          <w:sz w:val="24"/>
          <w:szCs w:val="24"/>
        </w:rPr>
      </w:pPr>
      <w:r w:rsidRPr="00EF627D">
        <w:rPr>
          <w:rFonts w:ascii="Times New Roman" w:eastAsia="Times New Roman" w:hAnsi="Times New Roman" w:cs="Times New Roman"/>
          <w:sz w:val="24"/>
          <w:szCs w:val="24"/>
        </w:rPr>
        <w:t>Agenda and have it placed as an individual action item.</w:t>
      </w:r>
    </w:p>
    <w:p w:rsidR="00FF0DDE" w:rsidRDefault="00FF0DDE" w:rsidP="00181188">
      <w:pPr>
        <w:suppressAutoHyphens w:val="0"/>
        <w:autoSpaceDE w:val="0"/>
        <w:adjustRightInd w:val="0"/>
        <w:spacing w:after="0" w:line="240" w:lineRule="auto"/>
        <w:ind w:left="6480"/>
        <w:textAlignment w:val="auto"/>
        <w:outlineLvl w:val="0"/>
        <w:rPr>
          <w:rFonts w:ascii="Times New Roman" w:eastAsia="Times New Roman" w:hAnsi="Times New Roman" w:cs="Times New Roman"/>
          <w:kern w:val="0"/>
          <w:sz w:val="24"/>
          <w:szCs w:val="24"/>
        </w:rPr>
      </w:pPr>
    </w:p>
    <w:p w:rsidR="00B4342C" w:rsidRDefault="00181188" w:rsidP="00566C19">
      <w:pPr>
        <w:pStyle w:val="ListParagraph"/>
        <w:numPr>
          <w:ilvl w:val="0"/>
          <w:numId w:val="20"/>
        </w:numPr>
        <w:spacing w:after="0" w:line="240" w:lineRule="auto"/>
        <w:rPr>
          <w:rFonts w:ascii="Times New Roman" w:eastAsia="Times New Roman" w:hAnsi="Times New Roman" w:cs="Times New Roman"/>
          <w:b/>
          <w:sz w:val="24"/>
          <w:szCs w:val="24"/>
        </w:rPr>
      </w:pPr>
      <w:r w:rsidRPr="00FF0DDE">
        <w:rPr>
          <w:rFonts w:ascii="Times New Roman" w:eastAsia="Times New Roman" w:hAnsi="Times New Roman" w:cs="Times New Roman"/>
          <w:b/>
          <w:sz w:val="24"/>
          <w:szCs w:val="24"/>
        </w:rPr>
        <w:t>Request for Approval of Vouchers</w:t>
      </w:r>
      <w:r w:rsidR="00A82B91">
        <w:rPr>
          <w:rFonts w:ascii="Times New Roman" w:eastAsia="Times New Roman" w:hAnsi="Times New Roman" w:cs="Times New Roman"/>
          <w:b/>
          <w:sz w:val="24"/>
          <w:szCs w:val="24"/>
        </w:rPr>
        <w:t xml:space="preserve"> a</w:t>
      </w:r>
      <w:r w:rsidR="00D23681">
        <w:rPr>
          <w:rFonts w:ascii="Times New Roman" w:eastAsia="Times New Roman" w:hAnsi="Times New Roman" w:cs="Times New Roman"/>
          <w:b/>
          <w:sz w:val="24"/>
          <w:szCs w:val="24"/>
        </w:rPr>
        <w:t xml:space="preserve">, </w:t>
      </w:r>
      <w:r w:rsidR="00A82B91">
        <w:rPr>
          <w:rFonts w:ascii="Times New Roman" w:eastAsia="Times New Roman" w:hAnsi="Times New Roman" w:cs="Times New Roman"/>
          <w:b/>
          <w:sz w:val="24"/>
          <w:szCs w:val="24"/>
        </w:rPr>
        <w:t>b</w:t>
      </w:r>
      <w:r w:rsidR="00D23681">
        <w:rPr>
          <w:rFonts w:ascii="Times New Roman" w:eastAsia="Times New Roman" w:hAnsi="Times New Roman" w:cs="Times New Roman"/>
          <w:b/>
          <w:sz w:val="24"/>
          <w:szCs w:val="24"/>
        </w:rPr>
        <w:t>, and c</w:t>
      </w:r>
      <w:r w:rsidRPr="00FF0DDE">
        <w:rPr>
          <w:rFonts w:ascii="Times New Roman" w:eastAsia="Times New Roman" w:hAnsi="Times New Roman" w:cs="Times New Roman"/>
          <w:b/>
          <w:sz w:val="24"/>
          <w:szCs w:val="24"/>
        </w:rPr>
        <w:t xml:space="preserve"> – </w:t>
      </w:r>
      <w:r w:rsidR="00FF0DDE" w:rsidRPr="00FF0DDE">
        <w:rPr>
          <w:rFonts w:ascii="Times New Roman" w:eastAsia="Times New Roman" w:hAnsi="Times New Roman" w:cs="Times New Roman"/>
          <w:b/>
          <w:sz w:val="24"/>
          <w:szCs w:val="24"/>
        </w:rPr>
        <w:t>Secretary Haley McKay</w:t>
      </w:r>
      <w:r w:rsidRPr="00FF0DDE">
        <w:rPr>
          <w:rFonts w:ascii="Times New Roman" w:eastAsia="Times New Roman" w:hAnsi="Times New Roman" w:cs="Times New Roman"/>
          <w:b/>
          <w:sz w:val="24"/>
          <w:szCs w:val="24"/>
        </w:rPr>
        <w:t xml:space="preserve">, </w:t>
      </w:r>
    </w:p>
    <w:p w:rsidR="00D23681" w:rsidRPr="00566C19" w:rsidRDefault="00D23681" w:rsidP="00D23681">
      <w:pPr>
        <w:pStyle w:val="ListParagraph"/>
        <w:spacing w:after="0" w:line="240" w:lineRule="auto"/>
        <w:rPr>
          <w:rFonts w:ascii="Times New Roman" w:eastAsia="Times New Roman" w:hAnsi="Times New Roman" w:cs="Times New Roman"/>
          <w:b/>
          <w:sz w:val="24"/>
          <w:szCs w:val="24"/>
        </w:rPr>
      </w:pPr>
    </w:p>
    <w:p w:rsidR="002D3D67" w:rsidRPr="002D3D67" w:rsidRDefault="00FF0DDE" w:rsidP="001E7DEE">
      <w:pPr>
        <w:pStyle w:val="Standard"/>
        <w:numPr>
          <w:ilvl w:val="0"/>
          <w:numId w:val="19"/>
        </w:numPr>
        <w:spacing w:line="360" w:lineRule="auto"/>
        <w:rPr>
          <w:sz w:val="24"/>
        </w:rPr>
      </w:pPr>
      <w:r w:rsidRPr="002D3D67">
        <w:rPr>
          <w:b/>
          <w:sz w:val="24"/>
          <w:u w:val="single"/>
        </w:rPr>
        <w:t>Discussion/For Possible Action</w:t>
      </w:r>
      <w:r w:rsidRPr="002D3D67">
        <w:rPr>
          <w:b/>
          <w:sz w:val="24"/>
        </w:rPr>
        <w:t xml:space="preserve">: </w:t>
      </w:r>
      <w:r w:rsidRPr="002D3D67">
        <w:rPr>
          <w:sz w:val="24"/>
        </w:rPr>
        <w:t>Accounts Payable –</w:t>
      </w:r>
      <w:r w:rsidR="001D1A8F" w:rsidRPr="002D3D67">
        <w:rPr>
          <w:sz w:val="24"/>
        </w:rPr>
        <w:t xml:space="preserve"> vouchers</w:t>
      </w:r>
      <w:r w:rsidR="002D3D67">
        <w:rPr>
          <w:sz w:val="24"/>
        </w:rPr>
        <w:t xml:space="preserve"> </w:t>
      </w:r>
      <w:r w:rsidR="002D3D67">
        <w:rPr>
          <w:b/>
          <w:sz w:val="24"/>
        </w:rPr>
        <w:t>#</w:t>
      </w:r>
      <w:r w:rsidR="002D3D67" w:rsidRPr="002D3D67">
        <w:rPr>
          <w:sz w:val="24"/>
        </w:rPr>
        <w:t>001434 - #121696</w:t>
      </w:r>
    </w:p>
    <w:p w:rsidR="00FF0DDE" w:rsidRPr="002D3D67" w:rsidRDefault="00FF0DDE" w:rsidP="001E7DEE">
      <w:pPr>
        <w:pStyle w:val="Standard"/>
        <w:numPr>
          <w:ilvl w:val="0"/>
          <w:numId w:val="19"/>
        </w:numPr>
        <w:spacing w:line="360" w:lineRule="auto"/>
        <w:rPr>
          <w:sz w:val="24"/>
        </w:rPr>
      </w:pPr>
      <w:r w:rsidRPr="002D3D67">
        <w:rPr>
          <w:b/>
          <w:sz w:val="24"/>
          <w:u w:val="single"/>
        </w:rPr>
        <w:t>Discussion/For Possible Action</w:t>
      </w:r>
      <w:r w:rsidRPr="002D3D67">
        <w:rPr>
          <w:b/>
          <w:sz w:val="24"/>
        </w:rPr>
        <w:t xml:space="preserve">: </w:t>
      </w:r>
      <w:r w:rsidRPr="002D3D67">
        <w:rPr>
          <w:sz w:val="24"/>
        </w:rPr>
        <w:t xml:space="preserve">Payroll – vouchers </w:t>
      </w:r>
      <w:r w:rsidR="002D3D67" w:rsidRPr="002D3D67">
        <w:rPr>
          <w:sz w:val="24"/>
        </w:rPr>
        <w:t>#11406 - #11771</w:t>
      </w:r>
    </w:p>
    <w:p w:rsidR="001D1A8F" w:rsidRPr="002D3D67" w:rsidRDefault="00D23681" w:rsidP="00181188">
      <w:pPr>
        <w:pStyle w:val="Standard"/>
        <w:numPr>
          <w:ilvl w:val="0"/>
          <w:numId w:val="19"/>
        </w:numPr>
        <w:spacing w:line="360" w:lineRule="auto"/>
        <w:rPr>
          <w:sz w:val="24"/>
        </w:rPr>
      </w:pPr>
      <w:r>
        <w:rPr>
          <w:b/>
          <w:sz w:val="24"/>
          <w:u w:val="single"/>
        </w:rPr>
        <w:t>Discussion/For Possible Action</w:t>
      </w:r>
      <w:r w:rsidRPr="00D23681">
        <w:rPr>
          <w:sz w:val="24"/>
        </w:rPr>
        <w:t>:</w:t>
      </w:r>
      <w:r w:rsidR="007144BD">
        <w:rPr>
          <w:sz w:val="24"/>
        </w:rPr>
        <w:t xml:space="preserve"> Bad Debt – </w:t>
      </w:r>
      <w:r w:rsidR="002D3D67">
        <w:rPr>
          <w:sz w:val="24"/>
        </w:rPr>
        <w:t>Medicare/</w:t>
      </w:r>
      <w:r>
        <w:rPr>
          <w:sz w:val="24"/>
        </w:rPr>
        <w:t>Self Pay</w:t>
      </w:r>
    </w:p>
    <w:p w:rsidR="00181188" w:rsidRDefault="00181188" w:rsidP="00181188">
      <w:pPr>
        <w:pStyle w:val="Standard"/>
        <w:rPr>
          <w:sz w:val="24"/>
        </w:rPr>
      </w:pPr>
      <w:r w:rsidRPr="00EF627D">
        <w:rPr>
          <w:sz w:val="24"/>
        </w:rPr>
        <w:t>Chairman Gianoli entertained a motion to approve the consent agenda items</w:t>
      </w:r>
      <w:r w:rsidR="00E35D90">
        <w:rPr>
          <w:sz w:val="24"/>
        </w:rPr>
        <w:t xml:space="preserve"> a, b, and c</w:t>
      </w:r>
      <w:r w:rsidRPr="00EF627D">
        <w:rPr>
          <w:sz w:val="24"/>
        </w:rPr>
        <w:t>.</w:t>
      </w:r>
    </w:p>
    <w:p w:rsidR="00DE59E8" w:rsidRDefault="00DE59E8" w:rsidP="00181188">
      <w:pPr>
        <w:pStyle w:val="Standard"/>
        <w:rPr>
          <w:sz w:val="24"/>
        </w:rPr>
      </w:pPr>
    </w:p>
    <w:p w:rsidR="00181188" w:rsidRDefault="00181188" w:rsidP="00181188">
      <w:pPr>
        <w:pStyle w:val="Standard"/>
        <w:rPr>
          <w:sz w:val="24"/>
        </w:rPr>
      </w:pPr>
      <w:r w:rsidRPr="00EF627D">
        <w:rPr>
          <w:b/>
          <w:sz w:val="24"/>
        </w:rPr>
        <w:t xml:space="preserve">MOTION: </w:t>
      </w:r>
      <w:r w:rsidR="00FF0DDE">
        <w:rPr>
          <w:sz w:val="24"/>
        </w:rPr>
        <w:t>Secretary Haley McKay moved</w:t>
      </w:r>
      <w:r w:rsidRPr="00EF627D">
        <w:rPr>
          <w:sz w:val="24"/>
        </w:rPr>
        <w:t xml:space="preserve"> to approve the Consent Agenda vouchers</w:t>
      </w:r>
      <w:r w:rsidR="00E35D90">
        <w:rPr>
          <w:sz w:val="24"/>
        </w:rPr>
        <w:t xml:space="preserve"> a,</w:t>
      </w:r>
      <w:r w:rsidR="00A82B91">
        <w:rPr>
          <w:sz w:val="24"/>
        </w:rPr>
        <w:t xml:space="preserve"> b</w:t>
      </w:r>
      <w:r w:rsidR="00E35D90">
        <w:rPr>
          <w:sz w:val="24"/>
        </w:rPr>
        <w:t>, and c</w:t>
      </w:r>
      <w:r>
        <w:rPr>
          <w:sz w:val="24"/>
        </w:rPr>
        <w:t>; t</w:t>
      </w:r>
      <w:r w:rsidRPr="00EF627D">
        <w:rPr>
          <w:sz w:val="24"/>
        </w:rPr>
        <w:t xml:space="preserve">he motion was seconded by </w:t>
      </w:r>
      <w:r w:rsidR="007144BD">
        <w:rPr>
          <w:sz w:val="24"/>
        </w:rPr>
        <w:t>Trustee Dr. Mugosa</w:t>
      </w:r>
      <w:r w:rsidR="00E732D2">
        <w:rPr>
          <w:sz w:val="24"/>
        </w:rPr>
        <w:t xml:space="preserve"> and</w:t>
      </w:r>
      <w:r w:rsidRPr="00EF627D">
        <w:rPr>
          <w:sz w:val="24"/>
        </w:rPr>
        <w:t xml:space="preserve"> carried unanimously</w:t>
      </w:r>
    </w:p>
    <w:p w:rsidR="00181188" w:rsidRPr="00EF627D" w:rsidRDefault="00181188" w:rsidP="00181188">
      <w:pPr>
        <w:suppressAutoHyphens w:val="0"/>
        <w:autoSpaceDE w:val="0"/>
        <w:adjustRightInd w:val="0"/>
        <w:spacing w:after="0" w:line="240" w:lineRule="auto"/>
        <w:textAlignment w:val="auto"/>
        <w:outlineLvl w:val="0"/>
        <w:rPr>
          <w:rFonts w:ascii="Times New Roman" w:eastAsia="Times New Roman" w:hAnsi="Times New Roman" w:cs="Times New Roman"/>
          <w:kern w:val="0"/>
          <w:sz w:val="24"/>
          <w:szCs w:val="24"/>
        </w:rPr>
      </w:pPr>
    </w:p>
    <w:p w:rsidR="007144BD" w:rsidRPr="00242A2D" w:rsidRDefault="00242A2D" w:rsidP="00242A2D">
      <w:pPr>
        <w:ind w:left="180"/>
        <w:rPr>
          <w:rFonts w:ascii="Times New Roman" w:hAnsi="Times New Roman" w:cs="Times New Roman"/>
          <w:b/>
          <w:i/>
          <w:sz w:val="24"/>
          <w:szCs w:val="24"/>
        </w:rPr>
      </w:pPr>
      <w:r w:rsidRPr="00242A2D">
        <w:rPr>
          <w:rFonts w:ascii="Times New Roman" w:hAnsi="Times New Roman" w:cs="Times New Roman"/>
          <w:b/>
          <w:sz w:val="24"/>
          <w:szCs w:val="24"/>
        </w:rPr>
        <w:t>F.</w:t>
      </w:r>
      <w:r>
        <w:rPr>
          <w:rFonts w:ascii="Times New Roman" w:hAnsi="Times New Roman" w:cs="Times New Roman"/>
          <w:b/>
          <w:sz w:val="24"/>
          <w:szCs w:val="24"/>
          <w:u w:val="single"/>
        </w:rPr>
        <w:t xml:space="preserve"> </w:t>
      </w:r>
      <w:r w:rsidR="00181188" w:rsidRPr="00242A2D">
        <w:rPr>
          <w:rFonts w:ascii="Times New Roman" w:hAnsi="Times New Roman" w:cs="Times New Roman"/>
          <w:b/>
          <w:sz w:val="24"/>
          <w:szCs w:val="24"/>
          <w:u w:val="single"/>
        </w:rPr>
        <w:t>Public Comment:</w:t>
      </w:r>
      <w:r w:rsidR="00181188" w:rsidRPr="00242A2D">
        <w:rPr>
          <w:rFonts w:ascii="Times New Roman" w:hAnsi="Times New Roman" w:cs="Times New Roman"/>
          <w:b/>
          <w:sz w:val="24"/>
          <w:szCs w:val="24"/>
        </w:rPr>
        <w:t xml:space="preserve">  </w:t>
      </w:r>
      <w:r w:rsidR="00181188" w:rsidRPr="00242A2D">
        <w:rPr>
          <w:rFonts w:ascii="Times New Roman" w:hAnsi="Times New Roman" w:cs="Times New Roman"/>
          <w:i/>
          <w:sz w:val="24"/>
          <w:szCs w:val="24"/>
        </w:rPr>
        <w:t xml:space="preserve">Comments not exceeding five (5) minutes in length will be accepted from the general public in attendance. If any are made, there may be discussion upon these comments. No vote, decision, or action may be taken upon matters raised under this item until it is formally placed on the agenda as an action item. </w:t>
      </w:r>
      <w:r w:rsidR="00181188" w:rsidRPr="00242A2D">
        <w:rPr>
          <w:rFonts w:ascii="Times New Roman" w:hAnsi="Times New Roman" w:cs="Times New Roman"/>
          <w:b/>
          <w:i/>
          <w:sz w:val="24"/>
          <w:szCs w:val="24"/>
        </w:rPr>
        <w:t xml:space="preserve">Comments during Discussion Items </w:t>
      </w:r>
      <w:r w:rsidR="00181188" w:rsidRPr="00242A2D">
        <w:rPr>
          <w:rFonts w:ascii="Times New Roman" w:hAnsi="Times New Roman" w:cs="Times New Roman"/>
          <w:b/>
          <w:i/>
          <w:sz w:val="24"/>
          <w:szCs w:val="24"/>
          <w:u w:val="single"/>
        </w:rPr>
        <w:t>will not be</w:t>
      </w:r>
      <w:r w:rsidR="00181188" w:rsidRPr="00242A2D">
        <w:rPr>
          <w:rFonts w:ascii="Times New Roman" w:hAnsi="Times New Roman" w:cs="Times New Roman"/>
          <w:i/>
          <w:sz w:val="24"/>
          <w:szCs w:val="24"/>
        </w:rPr>
        <w:t xml:space="preserve"> </w:t>
      </w:r>
      <w:r w:rsidR="00181188" w:rsidRPr="00242A2D">
        <w:rPr>
          <w:rFonts w:ascii="Times New Roman" w:hAnsi="Times New Roman" w:cs="Times New Roman"/>
          <w:b/>
          <w:i/>
          <w:sz w:val="24"/>
          <w:szCs w:val="24"/>
        </w:rPr>
        <w:t>accepted from the General public.</w:t>
      </w:r>
    </w:p>
    <w:p w:rsidR="00181188" w:rsidRPr="007144BD" w:rsidRDefault="00181188" w:rsidP="007144BD">
      <w:pPr>
        <w:ind w:left="180"/>
        <w:rPr>
          <w:rFonts w:ascii="Times New Roman" w:hAnsi="Times New Roman" w:cs="Times New Roman"/>
          <w:i/>
          <w:sz w:val="24"/>
          <w:szCs w:val="24"/>
        </w:rPr>
      </w:pPr>
      <w:r w:rsidRPr="007144BD">
        <w:rPr>
          <w:rFonts w:ascii="Times New Roman" w:hAnsi="Times New Roman" w:cs="Times New Roman"/>
          <w:b/>
          <w:i/>
          <w:sz w:val="24"/>
          <w:szCs w:val="24"/>
        </w:rPr>
        <w:t>“</w:t>
      </w:r>
      <w:r w:rsidRPr="007144BD">
        <w:rPr>
          <w:rFonts w:ascii="Times New Roman" w:hAnsi="Times New Roman" w:cs="Times New Roman"/>
          <w:i/>
          <w:sz w:val="24"/>
          <w:szCs w:val="24"/>
        </w:rPr>
        <w:t>Section 7.05, of the Nevada Open Meeting Law Manual indicates that the Public Body may prohibit comment if the content of the comments is a topic that is not relevant to or within the authority of the Public Body or if the content of the comments is willfully disruptive of the meeting by being irrelevant, repetitious, slanderous, offensive, inflammatory, irrational or amounting to personal attacks or interfering with the rights of other speakers”.</w:t>
      </w:r>
    </w:p>
    <w:p w:rsidR="009A0668" w:rsidRDefault="00181188" w:rsidP="00E35D90">
      <w:pPr>
        <w:rPr>
          <w:rFonts w:ascii="Times New Roman" w:hAnsi="Times New Roman" w:cs="Times New Roman"/>
          <w:sz w:val="24"/>
          <w:szCs w:val="24"/>
        </w:rPr>
      </w:pPr>
      <w:r w:rsidRPr="00EF627D">
        <w:rPr>
          <w:rFonts w:ascii="Times New Roman" w:hAnsi="Times New Roman" w:cs="Times New Roman"/>
          <w:sz w:val="24"/>
          <w:szCs w:val="24"/>
        </w:rPr>
        <w:t xml:space="preserve">Chairman Gianoli asked for public comment- </w:t>
      </w:r>
      <w:r w:rsidR="00E35D90">
        <w:rPr>
          <w:rFonts w:ascii="Times New Roman" w:hAnsi="Times New Roman" w:cs="Times New Roman"/>
          <w:sz w:val="24"/>
          <w:szCs w:val="24"/>
        </w:rPr>
        <w:t>No comment made at this time</w:t>
      </w:r>
      <w:r w:rsidR="003602DB">
        <w:rPr>
          <w:rFonts w:ascii="Times New Roman" w:hAnsi="Times New Roman" w:cs="Times New Roman"/>
          <w:sz w:val="24"/>
          <w:szCs w:val="24"/>
        </w:rPr>
        <w:t xml:space="preserve">. </w:t>
      </w:r>
    </w:p>
    <w:p w:rsidR="002D3D67" w:rsidRPr="007144BD" w:rsidRDefault="002D3D67" w:rsidP="002D3D67">
      <w:pPr>
        <w:suppressAutoHyphens w:val="0"/>
        <w:autoSpaceDE w:val="0"/>
        <w:adjustRightInd w:val="0"/>
        <w:spacing w:after="0" w:line="240" w:lineRule="auto"/>
        <w:ind w:left="180"/>
        <w:jc w:val="right"/>
        <w:textAlignment w:val="auto"/>
        <w:outlineLvl w:val="0"/>
        <w:rPr>
          <w:rFonts w:ascii="Times New Roman" w:eastAsia="Times New Roman" w:hAnsi="Times New Roman" w:cs="Times New Roman"/>
          <w:b/>
          <w:kern w:val="0"/>
          <w:sz w:val="24"/>
          <w:szCs w:val="24"/>
        </w:rPr>
      </w:pPr>
      <w:r w:rsidRPr="007144BD">
        <w:rPr>
          <w:rFonts w:ascii="Times New Roman" w:eastAsia="Times New Roman" w:hAnsi="Times New Roman" w:cs="Times New Roman"/>
          <w:b/>
          <w:kern w:val="0"/>
          <w:sz w:val="24"/>
          <w:szCs w:val="24"/>
        </w:rPr>
        <w:lastRenderedPageBreak/>
        <w:t xml:space="preserve">Regular Board of Trustees Meeting </w:t>
      </w:r>
    </w:p>
    <w:p w:rsidR="002D3D67" w:rsidRPr="007144BD" w:rsidRDefault="002D3D67" w:rsidP="002D3D67">
      <w:pPr>
        <w:suppressAutoHyphens w:val="0"/>
        <w:autoSpaceDE w:val="0"/>
        <w:adjustRightInd w:val="0"/>
        <w:spacing w:after="0" w:line="240" w:lineRule="auto"/>
        <w:ind w:left="180"/>
        <w:jc w:val="right"/>
        <w:textAlignment w:val="auto"/>
        <w:outlineLvl w:val="0"/>
        <w:rPr>
          <w:rFonts w:ascii="Times New Roman" w:eastAsia="Times New Roman" w:hAnsi="Times New Roman" w:cs="Times New Roman"/>
          <w:b/>
          <w:kern w:val="0"/>
          <w:sz w:val="24"/>
          <w:szCs w:val="24"/>
        </w:rPr>
      </w:pPr>
      <w:r>
        <w:rPr>
          <w:rFonts w:ascii="Times New Roman" w:eastAsia="Times New Roman" w:hAnsi="Times New Roman" w:cs="Times New Roman"/>
          <w:b/>
          <w:kern w:val="0"/>
          <w:sz w:val="24"/>
          <w:szCs w:val="24"/>
        </w:rPr>
        <w:t>September 26</w:t>
      </w:r>
      <w:r w:rsidRPr="007144BD">
        <w:rPr>
          <w:rFonts w:ascii="Times New Roman" w:eastAsia="Times New Roman" w:hAnsi="Times New Roman" w:cs="Times New Roman"/>
          <w:b/>
          <w:kern w:val="0"/>
          <w:sz w:val="24"/>
          <w:szCs w:val="24"/>
        </w:rPr>
        <w:t>, 2022</w:t>
      </w:r>
    </w:p>
    <w:p w:rsidR="002D3D67" w:rsidRPr="002D3D67" w:rsidRDefault="002D3D67" w:rsidP="002D3D67">
      <w:pPr>
        <w:tabs>
          <w:tab w:val="left" w:pos="1908"/>
          <w:tab w:val="right" w:pos="10404"/>
        </w:tabs>
        <w:ind w:left="180"/>
        <w:jc w:val="right"/>
        <w:rPr>
          <w:rFonts w:ascii="Times New Roman" w:eastAsia="Times New Roman" w:hAnsi="Times New Roman" w:cs="Times New Roman"/>
          <w:b/>
          <w:kern w:val="0"/>
          <w:sz w:val="24"/>
          <w:szCs w:val="24"/>
        </w:rPr>
      </w:pPr>
      <w:r>
        <w:rPr>
          <w:rFonts w:ascii="Times New Roman" w:eastAsia="Times New Roman" w:hAnsi="Times New Roman" w:cs="Times New Roman"/>
          <w:b/>
          <w:kern w:val="0"/>
          <w:sz w:val="24"/>
          <w:szCs w:val="24"/>
        </w:rPr>
        <w:t>Page 9</w:t>
      </w:r>
    </w:p>
    <w:p w:rsidR="00181188" w:rsidRPr="00623558" w:rsidRDefault="00242A2D" w:rsidP="00181188">
      <w:pPr>
        <w:spacing w:after="0"/>
        <w:rPr>
          <w:rFonts w:ascii="Times New Roman" w:hAnsi="Times New Roman" w:cs="Times New Roman"/>
          <w:b/>
          <w:sz w:val="24"/>
          <w:szCs w:val="24"/>
        </w:rPr>
      </w:pPr>
      <w:r>
        <w:rPr>
          <w:rFonts w:ascii="Times New Roman" w:hAnsi="Times New Roman" w:cs="Times New Roman"/>
          <w:b/>
          <w:sz w:val="24"/>
          <w:szCs w:val="24"/>
        </w:rPr>
        <w:t>G</w:t>
      </w:r>
      <w:r w:rsidR="00181188" w:rsidRPr="00623558">
        <w:rPr>
          <w:rFonts w:ascii="Times New Roman" w:hAnsi="Times New Roman" w:cs="Times New Roman"/>
          <w:b/>
          <w:sz w:val="24"/>
          <w:szCs w:val="24"/>
        </w:rPr>
        <w:t xml:space="preserve">. </w:t>
      </w:r>
      <w:r w:rsidR="00181188" w:rsidRPr="0099078B">
        <w:rPr>
          <w:rFonts w:ascii="Times New Roman" w:hAnsi="Times New Roman" w:cs="Times New Roman"/>
          <w:b/>
          <w:sz w:val="24"/>
          <w:szCs w:val="24"/>
          <w:u w:val="single"/>
        </w:rPr>
        <w:t>Adjournment</w:t>
      </w:r>
    </w:p>
    <w:p w:rsidR="00181188" w:rsidRPr="00623558" w:rsidRDefault="00181188" w:rsidP="00181188">
      <w:pPr>
        <w:spacing w:after="0"/>
        <w:rPr>
          <w:rFonts w:ascii="Times New Roman" w:hAnsi="Times New Roman" w:cs="Times New Roman"/>
          <w:b/>
          <w:sz w:val="24"/>
          <w:szCs w:val="24"/>
        </w:rPr>
      </w:pPr>
      <w:r w:rsidRPr="00623558">
        <w:rPr>
          <w:rFonts w:ascii="Times New Roman" w:hAnsi="Times New Roman" w:cs="Times New Roman"/>
          <w:kern w:val="0"/>
          <w:sz w:val="24"/>
        </w:rPr>
        <w:t xml:space="preserve">Chairman Gianoli entertained a motion to adjourn the White Pine Hospital District Board of Trustees Meeting on </w:t>
      </w:r>
      <w:r w:rsidR="00317596">
        <w:rPr>
          <w:rFonts w:ascii="Times New Roman" w:hAnsi="Times New Roman" w:cs="Times New Roman"/>
          <w:kern w:val="0"/>
          <w:sz w:val="24"/>
        </w:rPr>
        <w:t>September 26</w:t>
      </w:r>
      <w:r w:rsidR="001D1A8F">
        <w:rPr>
          <w:rFonts w:ascii="Times New Roman" w:hAnsi="Times New Roman" w:cs="Times New Roman"/>
          <w:kern w:val="0"/>
          <w:sz w:val="24"/>
        </w:rPr>
        <w:t>,</w:t>
      </w:r>
      <w:r>
        <w:rPr>
          <w:rFonts w:ascii="Times New Roman" w:hAnsi="Times New Roman" w:cs="Times New Roman"/>
          <w:kern w:val="0"/>
          <w:sz w:val="24"/>
        </w:rPr>
        <w:t xml:space="preserve"> 2022</w:t>
      </w:r>
      <w:r w:rsidRPr="00623558">
        <w:rPr>
          <w:rFonts w:ascii="Times New Roman" w:hAnsi="Times New Roman" w:cs="Times New Roman"/>
          <w:kern w:val="0"/>
          <w:sz w:val="24"/>
        </w:rPr>
        <w:t>.</w:t>
      </w:r>
    </w:p>
    <w:p w:rsidR="00181188" w:rsidRPr="00623558" w:rsidRDefault="00181188" w:rsidP="00181188">
      <w:pPr>
        <w:suppressAutoHyphens w:val="0"/>
        <w:autoSpaceDE w:val="0"/>
        <w:adjustRightInd w:val="0"/>
        <w:spacing w:after="0" w:line="240" w:lineRule="auto"/>
        <w:textAlignment w:val="auto"/>
        <w:rPr>
          <w:rFonts w:ascii="Times New Roman" w:eastAsia="Times New Roman" w:hAnsi="Times New Roman" w:cs="Times New Roman"/>
          <w:b/>
          <w:kern w:val="0"/>
          <w:sz w:val="24"/>
          <w:szCs w:val="24"/>
        </w:rPr>
      </w:pPr>
    </w:p>
    <w:p w:rsidR="00181188" w:rsidRPr="00623558" w:rsidRDefault="00181188" w:rsidP="00181188">
      <w:pPr>
        <w:suppressAutoHyphens w:val="0"/>
        <w:autoSpaceDE w:val="0"/>
        <w:adjustRightInd w:val="0"/>
        <w:spacing w:after="0" w:line="240" w:lineRule="auto"/>
        <w:textAlignment w:val="auto"/>
        <w:rPr>
          <w:rFonts w:ascii="Times New Roman" w:eastAsia="Times New Roman" w:hAnsi="Times New Roman" w:cs="Times New Roman"/>
          <w:kern w:val="0"/>
          <w:sz w:val="24"/>
          <w:szCs w:val="24"/>
        </w:rPr>
      </w:pPr>
      <w:r w:rsidRPr="00623558">
        <w:rPr>
          <w:rFonts w:ascii="Times New Roman" w:eastAsia="Times New Roman" w:hAnsi="Times New Roman" w:cs="Times New Roman"/>
          <w:b/>
          <w:kern w:val="0"/>
          <w:sz w:val="24"/>
          <w:szCs w:val="24"/>
        </w:rPr>
        <w:t>MOTION:</w:t>
      </w:r>
      <w:r w:rsidRPr="00623558">
        <w:rPr>
          <w:rFonts w:ascii="Times New Roman" w:eastAsia="Times New Roman" w:hAnsi="Times New Roman" w:cs="Times New Roman"/>
          <w:kern w:val="0"/>
          <w:sz w:val="24"/>
          <w:szCs w:val="24"/>
        </w:rPr>
        <w:t xml:space="preserve"> </w:t>
      </w:r>
      <w:r w:rsidR="00317596">
        <w:rPr>
          <w:rFonts w:ascii="Times New Roman" w:eastAsia="Times New Roman" w:hAnsi="Times New Roman" w:cs="Times New Roman"/>
          <w:kern w:val="0"/>
          <w:sz w:val="24"/>
          <w:szCs w:val="24"/>
        </w:rPr>
        <w:t>Dr. Mugosa</w:t>
      </w:r>
      <w:r w:rsidRPr="00623558">
        <w:rPr>
          <w:rFonts w:ascii="Times New Roman" w:eastAsia="Times New Roman" w:hAnsi="Times New Roman" w:cs="Times New Roman"/>
          <w:kern w:val="0"/>
          <w:sz w:val="24"/>
          <w:szCs w:val="24"/>
        </w:rPr>
        <w:t xml:space="preserve"> moved to approve the adjournment of the White Pine Hospital District Board of Trustees meeting dated </w:t>
      </w:r>
      <w:r w:rsidR="00317596">
        <w:rPr>
          <w:rFonts w:ascii="Times New Roman" w:eastAsia="Times New Roman" w:hAnsi="Times New Roman" w:cs="Times New Roman"/>
          <w:kern w:val="0"/>
          <w:sz w:val="24"/>
          <w:szCs w:val="24"/>
        </w:rPr>
        <w:t>September 26</w:t>
      </w:r>
      <w:r>
        <w:rPr>
          <w:rFonts w:ascii="Times New Roman" w:eastAsia="Times New Roman" w:hAnsi="Times New Roman" w:cs="Times New Roman"/>
          <w:kern w:val="0"/>
          <w:sz w:val="24"/>
          <w:szCs w:val="24"/>
        </w:rPr>
        <w:t>, 2022</w:t>
      </w:r>
      <w:r w:rsidRPr="00623558">
        <w:rPr>
          <w:rFonts w:ascii="Times New Roman" w:eastAsia="Times New Roman" w:hAnsi="Times New Roman" w:cs="Times New Roman"/>
          <w:kern w:val="0"/>
          <w:sz w:val="24"/>
          <w:szCs w:val="24"/>
        </w:rPr>
        <w:t xml:space="preserve">; the motion was seconded by </w:t>
      </w:r>
      <w:r w:rsidR="00E35D90">
        <w:rPr>
          <w:rFonts w:ascii="Times New Roman" w:eastAsia="Times New Roman" w:hAnsi="Times New Roman" w:cs="Times New Roman"/>
          <w:kern w:val="0"/>
          <w:sz w:val="24"/>
          <w:szCs w:val="24"/>
        </w:rPr>
        <w:t>Trustee Todd Wilkin</w:t>
      </w:r>
      <w:r w:rsidR="000A29F6">
        <w:rPr>
          <w:rFonts w:ascii="Times New Roman" w:eastAsia="Times New Roman" w:hAnsi="Times New Roman" w:cs="Times New Roman"/>
          <w:kern w:val="0"/>
          <w:sz w:val="24"/>
          <w:szCs w:val="24"/>
        </w:rPr>
        <w:t xml:space="preserve"> </w:t>
      </w:r>
      <w:r w:rsidRPr="00623558">
        <w:rPr>
          <w:rFonts w:ascii="Times New Roman" w:eastAsia="Times New Roman" w:hAnsi="Times New Roman" w:cs="Times New Roman"/>
          <w:kern w:val="0"/>
          <w:sz w:val="24"/>
          <w:szCs w:val="24"/>
        </w:rPr>
        <w:t>and carried unanimously.</w:t>
      </w:r>
    </w:p>
    <w:p w:rsidR="00181188" w:rsidRPr="00623558" w:rsidRDefault="00181188" w:rsidP="00181188">
      <w:pPr>
        <w:suppressAutoHyphens w:val="0"/>
        <w:autoSpaceDE w:val="0"/>
        <w:adjustRightInd w:val="0"/>
        <w:spacing w:after="0" w:line="240" w:lineRule="auto"/>
        <w:textAlignment w:val="auto"/>
        <w:rPr>
          <w:rFonts w:ascii="Times New Roman" w:hAnsi="Times New Roman" w:cs="Times New Roman"/>
          <w:sz w:val="24"/>
          <w:szCs w:val="24"/>
        </w:rPr>
      </w:pPr>
    </w:p>
    <w:p w:rsidR="00181188" w:rsidRPr="00674642" w:rsidRDefault="00FF0DDE" w:rsidP="00674642">
      <w:pPr>
        <w:suppressAutoHyphens w:val="0"/>
        <w:autoSpaceDE w:val="0"/>
        <w:adjustRightInd w:val="0"/>
        <w:spacing w:after="0" w:line="240" w:lineRule="auto"/>
        <w:textAlignment w:val="auto"/>
        <w:rPr>
          <w:rFonts w:ascii="Times New Roman" w:eastAsia="Times New Roman" w:hAnsi="Times New Roman" w:cs="Times New Roman"/>
          <w:kern w:val="0"/>
          <w:sz w:val="24"/>
          <w:szCs w:val="24"/>
        </w:rPr>
      </w:pPr>
      <w:r>
        <w:rPr>
          <w:rFonts w:ascii="Times New Roman" w:hAnsi="Times New Roman" w:cs="Times New Roman"/>
          <w:sz w:val="24"/>
          <w:szCs w:val="24"/>
        </w:rPr>
        <w:t xml:space="preserve">Adjournment: </w:t>
      </w:r>
      <w:r w:rsidR="00317596">
        <w:rPr>
          <w:rFonts w:ascii="Times New Roman" w:hAnsi="Times New Roman" w:cs="Times New Roman"/>
          <w:sz w:val="24"/>
          <w:szCs w:val="24"/>
        </w:rPr>
        <w:t>5:40</w:t>
      </w:r>
      <w:r w:rsidR="00181188" w:rsidRPr="00623558">
        <w:rPr>
          <w:rFonts w:ascii="Times New Roman" w:hAnsi="Times New Roman" w:cs="Times New Roman"/>
          <w:sz w:val="24"/>
          <w:szCs w:val="24"/>
        </w:rPr>
        <w:t xml:space="preserve"> p.m.</w:t>
      </w:r>
      <w:bookmarkStart w:id="0" w:name="_GoBack"/>
      <w:bookmarkEnd w:id="0"/>
    </w:p>
    <w:sectPr w:rsidR="00181188" w:rsidRPr="00674642" w:rsidSect="001811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086D"/>
    <w:multiLevelType w:val="hybridMultilevel"/>
    <w:tmpl w:val="DE94558E"/>
    <w:lvl w:ilvl="0" w:tplc="C3A04E48">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41AAC"/>
    <w:multiLevelType w:val="hybridMultilevel"/>
    <w:tmpl w:val="FBB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E66533"/>
    <w:multiLevelType w:val="hybridMultilevel"/>
    <w:tmpl w:val="32426D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A092533"/>
    <w:multiLevelType w:val="hybridMultilevel"/>
    <w:tmpl w:val="DE94558E"/>
    <w:lvl w:ilvl="0" w:tplc="C3A04E48">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C65EE"/>
    <w:multiLevelType w:val="hybridMultilevel"/>
    <w:tmpl w:val="F9E21B52"/>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946A3"/>
    <w:multiLevelType w:val="hybridMultilevel"/>
    <w:tmpl w:val="F3A0E988"/>
    <w:lvl w:ilvl="0" w:tplc="98B6E44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92560"/>
    <w:multiLevelType w:val="hybridMultilevel"/>
    <w:tmpl w:val="14D217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FE747D"/>
    <w:multiLevelType w:val="hybridMultilevel"/>
    <w:tmpl w:val="3D240D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D00F33"/>
    <w:multiLevelType w:val="multilevel"/>
    <w:tmpl w:val="74F45082"/>
    <w:lvl w:ilvl="0">
      <w:start w:val="1"/>
      <w:numFmt w:val="lowerLetter"/>
      <w:lvlText w:val="%1)"/>
      <w:lvlJc w:val="left"/>
      <w:pPr>
        <w:ind w:left="1020" w:hanging="360"/>
      </w:pPr>
      <w:rPr>
        <w:b/>
        <w:color w:val="auto"/>
        <w:sz w:val="24"/>
        <w:szCs w:val="24"/>
      </w:r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9" w15:restartNumberingAfterBreak="0">
    <w:nsid w:val="23F65A41"/>
    <w:multiLevelType w:val="hybridMultilevel"/>
    <w:tmpl w:val="57606E9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6DAA931A">
      <w:start w:val="3"/>
      <w:numFmt w:val="bullet"/>
      <w:lvlText w:val="-"/>
      <w:lvlJc w:val="left"/>
      <w:pPr>
        <w:ind w:left="3600" w:hanging="360"/>
      </w:pPr>
      <w:rPr>
        <w:rFonts w:ascii="Times New Roman" w:eastAsia="SimSun" w:hAnsi="Times New Roman" w:cs="Times New Roman" w:hint="default"/>
        <w:b/>
        <w:u w:val="single"/>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65700C"/>
    <w:multiLevelType w:val="hybridMultilevel"/>
    <w:tmpl w:val="78A4CDD8"/>
    <w:lvl w:ilvl="0" w:tplc="5B96023A">
      <w:start w:val="1"/>
      <w:numFmt w:val="decimal"/>
      <w:lvlText w:val="%1)"/>
      <w:lvlJc w:val="left"/>
      <w:pPr>
        <w:ind w:left="1080" w:hanging="360"/>
      </w:pPr>
      <w:rPr>
        <w:rFonts w:hint="default"/>
        <w:b/>
        <w:sz w:val="24"/>
        <w:szCs w:val="24"/>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180"/>
      </w:pPr>
      <w:rPr>
        <w:rFonts w:ascii="Symbol" w:hAnsi="Symbol" w:hint="default"/>
      </w:rPr>
    </w:lvl>
    <w:lvl w:ilvl="3" w:tplc="04090005">
      <w:start w:val="1"/>
      <w:numFmt w:val="bullet"/>
      <w:lvlText w:val=""/>
      <w:lvlJc w:val="left"/>
      <w:pPr>
        <w:ind w:left="3240" w:hanging="360"/>
      </w:pPr>
      <w:rPr>
        <w:rFonts w:ascii="Wingdings" w:hAnsi="Wingding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FB3E12"/>
    <w:multiLevelType w:val="hybridMultilevel"/>
    <w:tmpl w:val="73B08A0C"/>
    <w:lvl w:ilvl="0" w:tplc="0409000F">
      <w:start w:val="1"/>
      <w:numFmt w:val="decimal"/>
      <w:lvlText w:val="%1."/>
      <w:lvlJc w:val="left"/>
      <w:pPr>
        <w:ind w:left="990" w:hanging="360"/>
      </w:pPr>
      <w:rPr>
        <w:rFonts w:hint="default"/>
        <w:b/>
      </w:rPr>
    </w:lvl>
    <w:lvl w:ilvl="1" w:tplc="04090003">
      <w:start w:val="1"/>
      <w:numFmt w:val="bullet"/>
      <w:lvlText w:val="o"/>
      <w:lvlJc w:val="left"/>
      <w:pPr>
        <w:ind w:left="1350" w:hanging="360"/>
      </w:pPr>
      <w:rPr>
        <w:rFonts w:ascii="Courier New" w:hAnsi="Courier New" w:cs="Courier New"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155002"/>
    <w:multiLevelType w:val="hybridMultilevel"/>
    <w:tmpl w:val="5C606D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8B7068"/>
    <w:multiLevelType w:val="hybridMultilevel"/>
    <w:tmpl w:val="D6261078"/>
    <w:lvl w:ilvl="0" w:tplc="41720D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A92B4C"/>
    <w:multiLevelType w:val="hybridMultilevel"/>
    <w:tmpl w:val="6AA24FCA"/>
    <w:lvl w:ilvl="0" w:tplc="6E4CD6F4">
      <w:start w:val="7"/>
      <w:numFmt w:val="upperLetter"/>
      <w:lvlText w:val="%1."/>
      <w:lvlJc w:val="left"/>
      <w:pPr>
        <w:ind w:left="540" w:hanging="360"/>
      </w:pPr>
      <w:rPr>
        <w:rFonts w:hint="default"/>
        <w:i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2C0158D4"/>
    <w:multiLevelType w:val="hybridMultilevel"/>
    <w:tmpl w:val="A3AA27AC"/>
    <w:lvl w:ilvl="0" w:tplc="04090015">
      <w:start w:val="6"/>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C76578B"/>
    <w:multiLevelType w:val="hybridMultilevel"/>
    <w:tmpl w:val="99F022E6"/>
    <w:lvl w:ilvl="0" w:tplc="0409000F">
      <w:start w:val="1"/>
      <w:numFmt w:val="decimal"/>
      <w:lvlText w:val="%1."/>
      <w:lvlJc w:val="left"/>
      <w:pPr>
        <w:ind w:left="990" w:hanging="360"/>
      </w:pPr>
      <w:rPr>
        <w:rFonts w:hint="default"/>
        <w:b/>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AE4BBE"/>
    <w:multiLevelType w:val="hybridMultilevel"/>
    <w:tmpl w:val="FB5CC3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B893AB3"/>
    <w:multiLevelType w:val="hybridMultilevel"/>
    <w:tmpl w:val="408E13DA"/>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45FD352F"/>
    <w:multiLevelType w:val="hybridMultilevel"/>
    <w:tmpl w:val="2772B5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70E1661"/>
    <w:multiLevelType w:val="hybridMultilevel"/>
    <w:tmpl w:val="CBA05966"/>
    <w:lvl w:ilvl="0" w:tplc="BBE49F52">
      <w:start w:val="1"/>
      <w:numFmt w:val="upperLetter"/>
      <w:lvlText w:val="%1."/>
      <w:lvlJc w:val="left"/>
      <w:pPr>
        <w:ind w:left="54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A55730"/>
    <w:multiLevelType w:val="multilevel"/>
    <w:tmpl w:val="558A1B64"/>
    <w:lvl w:ilvl="0">
      <w:start w:val="1"/>
      <w:numFmt w:val="decimal"/>
      <w:lvlText w:val="%1)"/>
      <w:lvlJc w:val="left"/>
      <w:pPr>
        <w:ind w:left="1080" w:hanging="360"/>
      </w:pPr>
      <w:rPr>
        <w:b/>
        <w:sz w:val="24"/>
        <w:szCs w:val="24"/>
      </w:rPr>
    </w:lvl>
    <w:lvl w:ilvl="1">
      <w:start w:val="1"/>
      <w:numFmt w:val="bullet"/>
      <w:lvlText w:val="o"/>
      <w:lvlJc w:val="left"/>
      <w:pPr>
        <w:ind w:left="1800" w:hanging="360"/>
      </w:pPr>
      <w:rPr>
        <w:rFonts w:ascii="Courier New" w:hAnsi="Courier New" w:cs="Courier New"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4F9852EB"/>
    <w:multiLevelType w:val="hybridMultilevel"/>
    <w:tmpl w:val="053AF87A"/>
    <w:lvl w:ilvl="0" w:tplc="49AC9DE6">
      <w:start w:val="3"/>
      <w:numFmt w:val="bullet"/>
      <w:lvlText w:val="-"/>
      <w:lvlJc w:val="left"/>
      <w:pPr>
        <w:ind w:left="1710" w:hanging="360"/>
      </w:pPr>
      <w:rPr>
        <w:rFonts w:ascii="Times New Roman" w:eastAsia="SimSu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3" w15:restartNumberingAfterBreak="0">
    <w:nsid w:val="506E4588"/>
    <w:multiLevelType w:val="multilevel"/>
    <w:tmpl w:val="8E2E0C5E"/>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D612A3"/>
    <w:multiLevelType w:val="hybridMultilevel"/>
    <w:tmpl w:val="59101A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00E4124"/>
    <w:multiLevelType w:val="hybridMultilevel"/>
    <w:tmpl w:val="62CA462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6" w15:restartNumberingAfterBreak="0">
    <w:nsid w:val="612515FA"/>
    <w:multiLevelType w:val="hybridMultilevel"/>
    <w:tmpl w:val="99F022E6"/>
    <w:lvl w:ilvl="0" w:tplc="0409000F">
      <w:start w:val="1"/>
      <w:numFmt w:val="decimal"/>
      <w:lvlText w:val="%1."/>
      <w:lvlJc w:val="left"/>
      <w:pPr>
        <w:ind w:left="990" w:hanging="360"/>
      </w:pPr>
      <w:rPr>
        <w:rFonts w:hint="default"/>
        <w:b/>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2855F3"/>
    <w:multiLevelType w:val="hybridMultilevel"/>
    <w:tmpl w:val="9B3821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A73568"/>
    <w:multiLevelType w:val="hybridMultilevel"/>
    <w:tmpl w:val="16AE52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4B3381A"/>
    <w:multiLevelType w:val="hybridMultilevel"/>
    <w:tmpl w:val="DE94558E"/>
    <w:lvl w:ilvl="0" w:tplc="C3A04E48">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B74E10"/>
    <w:multiLevelType w:val="hybridMultilevel"/>
    <w:tmpl w:val="FF26DE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F802F9D"/>
    <w:multiLevelType w:val="hybridMultilevel"/>
    <w:tmpl w:val="C9565E6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6"/>
  </w:num>
  <w:num w:numId="3">
    <w:abstractNumId w:val="9"/>
  </w:num>
  <w:num w:numId="4">
    <w:abstractNumId w:val="13"/>
  </w:num>
  <w:num w:numId="5">
    <w:abstractNumId w:val="10"/>
  </w:num>
  <w:num w:numId="6">
    <w:abstractNumId w:val="0"/>
  </w:num>
  <w:num w:numId="7">
    <w:abstractNumId w:val="20"/>
  </w:num>
  <w:num w:numId="8">
    <w:abstractNumId w:val="26"/>
  </w:num>
  <w:num w:numId="9">
    <w:abstractNumId w:val="29"/>
  </w:num>
  <w:num w:numId="10">
    <w:abstractNumId w:val="30"/>
  </w:num>
  <w:num w:numId="11">
    <w:abstractNumId w:val="24"/>
  </w:num>
  <w:num w:numId="12">
    <w:abstractNumId w:val="1"/>
  </w:num>
  <w:num w:numId="13">
    <w:abstractNumId w:val="21"/>
  </w:num>
  <w:num w:numId="14">
    <w:abstractNumId w:val="12"/>
  </w:num>
  <w:num w:numId="15">
    <w:abstractNumId w:val="31"/>
  </w:num>
  <w:num w:numId="16">
    <w:abstractNumId w:val="2"/>
  </w:num>
  <w:num w:numId="17">
    <w:abstractNumId w:val="28"/>
  </w:num>
  <w:num w:numId="18">
    <w:abstractNumId w:val="15"/>
  </w:num>
  <w:num w:numId="19">
    <w:abstractNumId w:val="8"/>
  </w:num>
  <w:num w:numId="20">
    <w:abstractNumId w:val="27"/>
  </w:num>
  <w:num w:numId="21">
    <w:abstractNumId w:val="5"/>
  </w:num>
  <w:num w:numId="22">
    <w:abstractNumId w:val="11"/>
  </w:num>
  <w:num w:numId="23">
    <w:abstractNumId w:val="18"/>
  </w:num>
  <w:num w:numId="24">
    <w:abstractNumId w:val="17"/>
  </w:num>
  <w:num w:numId="25">
    <w:abstractNumId w:val="19"/>
  </w:num>
  <w:num w:numId="26">
    <w:abstractNumId w:val="25"/>
  </w:num>
  <w:num w:numId="27">
    <w:abstractNumId w:val="16"/>
  </w:num>
  <w:num w:numId="28">
    <w:abstractNumId w:val="3"/>
  </w:num>
  <w:num w:numId="29">
    <w:abstractNumId w:val="22"/>
  </w:num>
  <w:num w:numId="30">
    <w:abstractNumId w:val="14"/>
  </w:num>
  <w:num w:numId="31">
    <w:abstractNumId w:val="7"/>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188"/>
    <w:rsid w:val="00000C4F"/>
    <w:rsid w:val="00010805"/>
    <w:rsid w:val="0003134E"/>
    <w:rsid w:val="00040B89"/>
    <w:rsid w:val="000702DB"/>
    <w:rsid w:val="00076697"/>
    <w:rsid w:val="00082419"/>
    <w:rsid w:val="000831BF"/>
    <w:rsid w:val="00085D15"/>
    <w:rsid w:val="0008697F"/>
    <w:rsid w:val="0009072D"/>
    <w:rsid w:val="00091D48"/>
    <w:rsid w:val="000A08A8"/>
    <w:rsid w:val="000A29F6"/>
    <w:rsid w:val="000D6191"/>
    <w:rsid w:val="000E09A7"/>
    <w:rsid w:val="001059AB"/>
    <w:rsid w:val="00110D76"/>
    <w:rsid w:val="00116CBA"/>
    <w:rsid w:val="00131CE6"/>
    <w:rsid w:val="001327B1"/>
    <w:rsid w:val="00133FEF"/>
    <w:rsid w:val="001462F7"/>
    <w:rsid w:val="00151B66"/>
    <w:rsid w:val="00164F81"/>
    <w:rsid w:val="00166A64"/>
    <w:rsid w:val="00167CB9"/>
    <w:rsid w:val="00181188"/>
    <w:rsid w:val="00186EDF"/>
    <w:rsid w:val="001910BC"/>
    <w:rsid w:val="001C12DF"/>
    <w:rsid w:val="001C3440"/>
    <w:rsid w:val="001C78BD"/>
    <w:rsid w:val="001D1A8F"/>
    <w:rsid w:val="001E0E07"/>
    <w:rsid w:val="00204F07"/>
    <w:rsid w:val="00205DC3"/>
    <w:rsid w:val="002079EB"/>
    <w:rsid w:val="00226D88"/>
    <w:rsid w:val="00241B07"/>
    <w:rsid w:val="00242A2D"/>
    <w:rsid w:val="0024523A"/>
    <w:rsid w:val="00246A52"/>
    <w:rsid w:val="00255E39"/>
    <w:rsid w:val="002745A8"/>
    <w:rsid w:val="00275BB9"/>
    <w:rsid w:val="00297EF2"/>
    <w:rsid w:val="002A6D59"/>
    <w:rsid w:val="002A7B00"/>
    <w:rsid w:val="002D160E"/>
    <w:rsid w:val="002D3D67"/>
    <w:rsid w:val="002E567C"/>
    <w:rsid w:val="002F06D8"/>
    <w:rsid w:val="00317596"/>
    <w:rsid w:val="00324596"/>
    <w:rsid w:val="003377CE"/>
    <w:rsid w:val="00344E5B"/>
    <w:rsid w:val="003472F0"/>
    <w:rsid w:val="003602DB"/>
    <w:rsid w:val="00360406"/>
    <w:rsid w:val="00363103"/>
    <w:rsid w:val="003759D6"/>
    <w:rsid w:val="00380EFF"/>
    <w:rsid w:val="003A315F"/>
    <w:rsid w:val="003C0E75"/>
    <w:rsid w:val="003C70C2"/>
    <w:rsid w:val="003E3DA0"/>
    <w:rsid w:val="00403825"/>
    <w:rsid w:val="00415C55"/>
    <w:rsid w:val="004325BF"/>
    <w:rsid w:val="00433DBB"/>
    <w:rsid w:val="004347BA"/>
    <w:rsid w:val="0043616E"/>
    <w:rsid w:val="00442A3C"/>
    <w:rsid w:val="00453EFB"/>
    <w:rsid w:val="00480919"/>
    <w:rsid w:val="00481660"/>
    <w:rsid w:val="00490DE5"/>
    <w:rsid w:val="004A7EBC"/>
    <w:rsid w:val="004D04B2"/>
    <w:rsid w:val="004E4E56"/>
    <w:rsid w:val="004F00A6"/>
    <w:rsid w:val="00530487"/>
    <w:rsid w:val="005428E8"/>
    <w:rsid w:val="005577FC"/>
    <w:rsid w:val="00566C19"/>
    <w:rsid w:val="005969D2"/>
    <w:rsid w:val="005B0102"/>
    <w:rsid w:val="005B6D2C"/>
    <w:rsid w:val="005C6C29"/>
    <w:rsid w:val="005D59BE"/>
    <w:rsid w:val="005E085D"/>
    <w:rsid w:val="005E15F4"/>
    <w:rsid w:val="005E42B5"/>
    <w:rsid w:val="0065143A"/>
    <w:rsid w:val="00656ECE"/>
    <w:rsid w:val="00662901"/>
    <w:rsid w:val="006729F0"/>
    <w:rsid w:val="00674642"/>
    <w:rsid w:val="006810B0"/>
    <w:rsid w:val="00685905"/>
    <w:rsid w:val="006943B3"/>
    <w:rsid w:val="006A1477"/>
    <w:rsid w:val="006A2F4F"/>
    <w:rsid w:val="006A7B3D"/>
    <w:rsid w:val="006C2504"/>
    <w:rsid w:val="006D19BB"/>
    <w:rsid w:val="006D6E60"/>
    <w:rsid w:val="006F0B28"/>
    <w:rsid w:val="00701BAA"/>
    <w:rsid w:val="007117BC"/>
    <w:rsid w:val="007144BD"/>
    <w:rsid w:val="00715817"/>
    <w:rsid w:val="00721EE2"/>
    <w:rsid w:val="007330F5"/>
    <w:rsid w:val="00734920"/>
    <w:rsid w:val="00737F95"/>
    <w:rsid w:val="00742C1A"/>
    <w:rsid w:val="007600EF"/>
    <w:rsid w:val="0076039B"/>
    <w:rsid w:val="0077366E"/>
    <w:rsid w:val="00773A59"/>
    <w:rsid w:val="00785737"/>
    <w:rsid w:val="00786A64"/>
    <w:rsid w:val="007A1381"/>
    <w:rsid w:val="007B7703"/>
    <w:rsid w:val="007C29DC"/>
    <w:rsid w:val="007E01A8"/>
    <w:rsid w:val="007E214A"/>
    <w:rsid w:val="007F19D5"/>
    <w:rsid w:val="00811CC9"/>
    <w:rsid w:val="00821F50"/>
    <w:rsid w:val="00866E38"/>
    <w:rsid w:val="00886591"/>
    <w:rsid w:val="008921C9"/>
    <w:rsid w:val="008C0E32"/>
    <w:rsid w:val="008C16F4"/>
    <w:rsid w:val="008C6749"/>
    <w:rsid w:val="008D362E"/>
    <w:rsid w:val="008D4683"/>
    <w:rsid w:val="00915B3E"/>
    <w:rsid w:val="00920D00"/>
    <w:rsid w:val="0092447B"/>
    <w:rsid w:val="00931D3A"/>
    <w:rsid w:val="009547BB"/>
    <w:rsid w:val="0099078B"/>
    <w:rsid w:val="009907E3"/>
    <w:rsid w:val="009A0668"/>
    <w:rsid w:val="009A7401"/>
    <w:rsid w:val="009C7EA6"/>
    <w:rsid w:val="009D2681"/>
    <w:rsid w:val="009D5591"/>
    <w:rsid w:val="009E6948"/>
    <w:rsid w:val="009F5D94"/>
    <w:rsid w:val="009F6056"/>
    <w:rsid w:val="00A0065C"/>
    <w:rsid w:val="00A12167"/>
    <w:rsid w:val="00A200C7"/>
    <w:rsid w:val="00A25EFE"/>
    <w:rsid w:val="00A3538E"/>
    <w:rsid w:val="00A36476"/>
    <w:rsid w:val="00A45BFC"/>
    <w:rsid w:val="00A64062"/>
    <w:rsid w:val="00A6551F"/>
    <w:rsid w:val="00A82B91"/>
    <w:rsid w:val="00A96B8A"/>
    <w:rsid w:val="00A97890"/>
    <w:rsid w:val="00AA4AA8"/>
    <w:rsid w:val="00AB4B10"/>
    <w:rsid w:val="00AE1883"/>
    <w:rsid w:val="00AE328B"/>
    <w:rsid w:val="00AF2BB2"/>
    <w:rsid w:val="00AF43E7"/>
    <w:rsid w:val="00B07FDA"/>
    <w:rsid w:val="00B25D0F"/>
    <w:rsid w:val="00B37C8D"/>
    <w:rsid w:val="00B4342C"/>
    <w:rsid w:val="00B44D27"/>
    <w:rsid w:val="00B83A1E"/>
    <w:rsid w:val="00B90DAF"/>
    <w:rsid w:val="00BD2C46"/>
    <w:rsid w:val="00BD33E0"/>
    <w:rsid w:val="00BD34A5"/>
    <w:rsid w:val="00BE1C3D"/>
    <w:rsid w:val="00BF183D"/>
    <w:rsid w:val="00BF191B"/>
    <w:rsid w:val="00BF4510"/>
    <w:rsid w:val="00C108A9"/>
    <w:rsid w:val="00C16CB6"/>
    <w:rsid w:val="00C354B8"/>
    <w:rsid w:val="00C4177D"/>
    <w:rsid w:val="00C45AA3"/>
    <w:rsid w:val="00C47DEF"/>
    <w:rsid w:val="00C54491"/>
    <w:rsid w:val="00C7048A"/>
    <w:rsid w:val="00CA3639"/>
    <w:rsid w:val="00CA37A3"/>
    <w:rsid w:val="00CC1DA7"/>
    <w:rsid w:val="00CD0643"/>
    <w:rsid w:val="00CE0E6E"/>
    <w:rsid w:val="00CF6C1A"/>
    <w:rsid w:val="00D23681"/>
    <w:rsid w:val="00D339A7"/>
    <w:rsid w:val="00D55A5D"/>
    <w:rsid w:val="00D563AF"/>
    <w:rsid w:val="00D61D68"/>
    <w:rsid w:val="00D71629"/>
    <w:rsid w:val="00D76051"/>
    <w:rsid w:val="00D9533F"/>
    <w:rsid w:val="00DA3356"/>
    <w:rsid w:val="00DC3F31"/>
    <w:rsid w:val="00DE1E53"/>
    <w:rsid w:val="00DE3338"/>
    <w:rsid w:val="00DE5118"/>
    <w:rsid w:val="00DE59E8"/>
    <w:rsid w:val="00DF2211"/>
    <w:rsid w:val="00DF2AF1"/>
    <w:rsid w:val="00DF409E"/>
    <w:rsid w:val="00E204A3"/>
    <w:rsid w:val="00E228DB"/>
    <w:rsid w:val="00E3049D"/>
    <w:rsid w:val="00E31C55"/>
    <w:rsid w:val="00E35D90"/>
    <w:rsid w:val="00E36AEE"/>
    <w:rsid w:val="00E52CB6"/>
    <w:rsid w:val="00E62B46"/>
    <w:rsid w:val="00E67A3F"/>
    <w:rsid w:val="00E732D2"/>
    <w:rsid w:val="00E8318A"/>
    <w:rsid w:val="00E8746F"/>
    <w:rsid w:val="00E95A69"/>
    <w:rsid w:val="00EA2371"/>
    <w:rsid w:val="00ED1E57"/>
    <w:rsid w:val="00EE6BA0"/>
    <w:rsid w:val="00EF3D9A"/>
    <w:rsid w:val="00F0113B"/>
    <w:rsid w:val="00F104AF"/>
    <w:rsid w:val="00F1123B"/>
    <w:rsid w:val="00F118DE"/>
    <w:rsid w:val="00F206BB"/>
    <w:rsid w:val="00F503BF"/>
    <w:rsid w:val="00F5355A"/>
    <w:rsid w:val="00F67122"/>
    <w:rsid w:val="00F77922"/>
    <w:rsid w:val="00F80463"/>
    <w:rsid w:val="00F81C6B"/>
    <w:rsid w:val="00F85652"/>
    <w:rsid w:val="00F85E9A"/>
    <w:rsid w:val="00F86492"/>
    <w:rsid w:val="00F92740"/>
    <w:rsid w:val="00F92C85"/>
    <w:rsid w:val="00F93A1D"/>
    <w:rsid w:val="00FB0E47"/>
    <w:rsid w:val="00FE42CB"/>
    <w:rsid w:val="00FF0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2308B"/>
  <w15:docId w15:val="{0D40B929-4A77-45BC-8A3B-33CC4208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B6D2C"/>
    <w:pPr>
      <w:widowControl w:val="0"/>
      <w:suppressAutoHyphens/>
      <w:autoSpaceDN w:val="0"/>
      <w:textAlignment w:val="baseline"/>
    </w:pPr>
    <w:rPr>
      <w:rFonts w:ascii="Calibri" w:eastAsia="SimSun" w:hAnsi="Calibri" w:cs="Tahoma"/>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81188"/>
    <w:pPr>
      <w:widowControl w:val="0"/>
      <w:suppressAutoHyphens/>
      <w:autoSpaceDN w:val="0"/>
      <w:spacing w:after="0" w:line="240" w:lineRule="auto"/>
      <w:textAlignment w:val="baseline"/>
    </w:pPr>
    <w:rPr>
      <w:rFonts w:ascii="Times New Roman" w:eastAsia="Times New Roman" w:hAnsi="Times New Roman" w:cs="Times New Roman"/>
      <w:kern w:val="3"/>
      <w:sz w:val="20"/>
      <w:szCs w:val="24"/>
    </w:rPr>
  </w:style>
  <w:style w:type="paragraph" w:styleId="ListParagraph">
    <w:name w:val="List Paragraph"/>
    <w:basedOn w:val="Normal"/>
    <w:uiPriority w:val="34"/>
    <w:qFormat/>
    <w:rsid w:val="00181188"/>
    <w:pPr>
      <w:ind w:left="720"/>
      <w:contextualSpacing/>
    </w:pPr>
  </w:style>
  <w:style w:type="paragraph" w:styleId="BalloonText">
    <w:name w:val="Balloon Text"/>
    <w:basedOn w:val="Normal"/>
    <w:link w:val="BalloonTextChar"/>
    <w:uiPriority w:val="99"/>
    <w:semiHidden/>
    <w:unhideWhenUsed/>
    <w:rsid w:val="00E732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2D2"/>
    <w:rPr>
      <w:rFonts w:ascii="Segoe UI" w:eastAsia="SimSun" w:hAnsi="Segoe UI" w:cs="Segoe UI"/>
      <w:kern w:val="3"/>
      <w:sz w:val="18"/>
      <w:szCs w:val="18"/>
    </w:rPr>
  </w:style>
  <w:style w:type="table" w:styleId="TableGrid">
    <w:name w:val="Table Grid"/>
    <w:basedOn w:val="TableNormal"/>
    <w:uiPriority w:val="59"/>
    <w:rsid w:val="00A97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28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tWVynWnoPa0" TargetMode="External"/><Relationship Id="rId5" Type="http://schemas.openxmlformats.org/officeDocument/2006/relationships/hyperlink" Target="http://www.bgctm.ejoinme.org/elyawards20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9</Pages>
  <Words>2983</Words>
  <Characters>17005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 Musinski</dc:creator>
  <cp:lastModifiedBy>Joann Musinski</cp:lastModifiedBy>
  <cp:revision>23</cp:revision>
  <cp:lastPrinted>2022-09-28T19:58:00Z</cp:lastPrinted>
  <dcterms:created xsi:type="dcterms:W3CDTF">2022-09-28T14:39:00Z</dcterms:created>
  <dcterms:modified xsi:type="dcterms:W3CDTF">2022-10-19T20:26:00Z</dcterms:modified>
</cp:coreProperties>
</file>