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88" w:rsidRDefault="00181188" w:rsidP="00181188">
      <w:pPr>
        <w:pStyle w:val="Standard"/>
        <w:jc w:val="center"/>
        <w:rPr>
          <w:b/>
          <w:sz w:val="40"/>
          <w:szCs w:val="40"/>
        </w:rPr>
      </w:pPr>
      <w:r>
        <w:rPr>
          <w:b/>
          <w:sz w:val="40"/>
          <w:szCs w:val="40"/>
        </w:rPr>
        <w:t>William Bee Ririe Critical Access Hospital</w:t>
      </w:r>
    </w:p>
    <w:p w:rsidR="00181188" w:rsidRDefault="00181188" w:rsidP="00181188">
      <w:pPr>
        <w:pStyle w:val="Standard"/>
        <w:jc w:val="center"/>
        <w:rPr>
          <w:b/>
          <w:sz w:val="24"/>
        </w:rPr>
      </w:pPr>
    </w:p>
    <w:p w:rsidR="00181188" w:rsidRPr="00882DED" w:rsidRDefault="00181188" w:rsidP="00181188">
      <w:pPr>
        <w:pStyle w:val="Standard"/>
        <w:jc w:val="center"/>
        <w:rPr>
          <w:b/>
          <w:sz w:val="24"/>
        </w:rPr>
      </w:pPr>
      <w:r w:rsidRPr="00882DED">
        <w:rPr>
          <w:b/>
          <w:sz w:val="24"/>
        </w:rPr>
        <w:t>William Bee Ririe Critical Access Hospital</w:t>
      </w:r>
    </w:p>
    <w:p w:rsidR="00181188" w:rsidRDefault="00181188" w:rsidP="00181188">
      <w:pPr>
        <w:pStyle w:val="Standard"/>
        <w:jc w:val="center"/>
        <w:rPr>
          <w:b/>
          <w:sz w:val="24"/>
        </w:rPr>
      </w:pPr>
      <w:r>
        <w:rPr>
          <w:b/>
          <w:sz w:val="24"/>
        </w:rPr>
        <w:t>WBRH Conference Room</w:t>
      </w:r>
    </w:p>
    <w:p w:rsidR="00181188" w:rsidRDefault="00181188" w:rsidP="00181188">
      <w:pPr>
        <w:pStyle w:val="Standard"/>
        <w:jc w:val="center"/>
        <w:rPr>
          <w:b/>
          <w:sz w:val="24"/>
        </w:rPr>
      </w:pPr>
      <w:r>
        <w:rPr>
          <w:b/>
          <w:sz w:val="24"/>
        </w:rPr>
        <w:t>1500 Avenue H, Ely, Nevada 89301</w:t>
      </w:r>
    </w:p>
    <w:p w:rsidR="00181188" w:rsidRDefault="00181188" w:rsidP="00181188">
      <w:pPr>
        <w:pStyle w:val="Standard"/>
        <w:jc w:val="center"/>
        <w:rPr>
          <w:b/>
          <w:sz w:val="24"/>
        </w:rPr>
      </w:pPr>
    </w:p>
    <w:p w:rsidR="00181188" w:rsidRDefault="00181188" w:rsidP="00181188">
      <w:pPr>
        <w:pStyle w:val="Standard"/>
        <w:jc w:val="center"/>
        <w:rPr>
          <w:b/>
          <w:sz w:val="24"/>
        </w:rPr>
      </w:pPr>
      <w:r>
        <w:rPr>
          <w:b/>
          <w:sz w:val="24"/>
        </w:rPr>
        <w:t>Regular Board of Trustees Meeting Minutes</w:t>
      </w:r>
    </w:p>
    <w:p w:rsidR="00181188" w:rsidRPr="00242355" w:rsidRDefault="00181188" w:rsidP="00181188">
      <w:pPr>
        <w:pStyle w:val="Standard"/>
        <w:rPr>
          <w:sz w:val="24"/>
        </w:rPr>
      </w:pPr>
    </w:p>
    <w:p w:rsidR="00181188" w:rsidRDefault="00181188" w:rsidP="00181188">
      <w:pPr>
        <w:pStyle w:val="Standard"/>
        <w:jc w:val="center"/>
        <w:rPr>
          <w:sz w:val="24"/>
        </w:rPr>
      </w:pPr>
      <w:r w:rsidRPr="00EF627D">
        <w:rPr>
          <w:sz w:val="24"/>
        </w:rPr>
        <w:t xml:space="preserve">This was a duly noticed Regular Board of Trustees Meeting of the White Pine County Hospital District Board of Trustees held Monday, </w:t>
      </w:r>
      <w:r w:rsidR="00886591">
        <w:rPr>
          <w:sz w:val="24"/>
        </w:rPr>
        <w:t>July 25</w:t>
      </w:r>
      <w:r>
        <w:rPr>
          <w:sz w:val="24"/>
        </w:rPr>
        <w:t>, 2022</w:t>
      </w:r>
      <w:r w:rsidRPr="00EF627D">
        <w:rPr>
          <w:sz w:val="24"/>
        </w:rPr>
        <w:t xml:space="preserve"> at 5:00 p.m.</w:t>
      </w:r>
    </w:p>
    <w:p w:rsidR="00181188" w:rsidRDefault="00181188" w:rsidP="00181188">
      <w:pPr>
        <w:pStyle w:val="Standard"/>
        <w:rPr>
          <w:sz w:val="24"/>
        </w:rPr>
      </w:pPr>
    </w:p>
    <w:p w:rsidR="00181188" w:rsidRPr="00EF627D" w:rsidRDefault="00181188" w:rsidP="00181188">
      <w:pPr>
        <w:pStyle w:val="Standard"/>
        <w:rPr>
          <w:sz w:val="24"/>
        </w:rPr>
      </w:pPr>
      <w:r w:rsidRPr="00181188">
        <w:rPr>
          <w:b/>
          <w:sz w:val="24"/>
        </w:rPr>
        <w:t>TRUSTEE’S PRESENT</w:t>
      </w:r>
      <w:r>
        <w:rPr>
          <w:sz w:val="24"/>
        </w:rPr>
        <w:tab/>
      </w:r>
      <w:r>
        <w:rPr>
          <w:sz w:val="24"/>
        </w:rPr>
        <w:tab/>
      </w:r>
      <w:r>
        <w:rPr>
          <w:sz w:val="24"/>
        </w:rPr>
        <w:tab/>
      </w:r>
      <w:r>
        <w:rPr>
          <w:sz w:val="24"/>
        </w:rPr>
        <w:tab/>
      </w:r>
      <w:r>
        <w:rPr>
          <w:sz w:val="24"/>
        </w:rPr>
        <w:tab/>
      </w:r>
      <w:r>
        <w:rPr>
          <w:sz w:val="24"/>
        </w:rPr>
        <w:tab/>
      </w:r>
      <w:r w:rsidRPr="00181188">
        <w:rPr>
          <w:b/>
          <w:sz w:val="24"/>
        </w:rPr>
        <w:t>STAFF PRESENT</w:t>
      </w:r>
    </w:p>
    <w:tbl>
      <w:tblPr>
        <w:tblW w:w="10890" w:type="dxa"/>
        <w:tblInd w:w="-90" w:type="dxa"/>
        <w:tblLayout w:type="fixed"/>
        <w:tblCellMar>
          <w:left w:w="10" w:type="dxa"/>
          <w:right w:w="10" w:type="dxa"/>
        </w:tblCellMar>
        <w:tblLook w:val="0000" w:firstRow="0" w:lastRow="0" w:firstColumn="0" w:lastColumn="0" w:noHBand="0" w:noVBand="0"/>
      </w:tblPr>
      <w:tblGrid>
        <w:gridCol w:w="6030"/>
        <w:gridCol w:w="4860"/>
      </w:tblGrid>
      <w:tr w:rsidR="00181188" w:rsidRPr="00EF627D" w:rsidTr="009A0668">
        <w:trPr>
          <w:trHeight w:val="4590"/>
        </w:trPr>
        <w:tc>
          <w:tcPr>
            <w:tcW w:w="6030" w:type="dxa"/>
            <w:shd w:val="clear" w:color="auto" w:fill="auto"/>
            <w:tcMar>
              <w:top w:w="0" w:type="dxa"/>
              <w:left w:w="108" w:type="dxa"/>
              <w:bottom w:w="0" w:type="dxa"/>
              <w:right w:w="108" w:type="dxa"/>
            </w:tcMar>
          </w:tcPr>
          <w:p w:rsidR="00181188" w:rsidRPr="00EF627D" w:rsidRDefault="00181188" w:rsidP="00E22D91">
            <w:pPr>
              <w:pStyle w:val="Standard"/>
              <w:rPr>
                <w:sz w:val="24"/>
              </w:rPr>
            </w:pPr>
            <w:r w:rsidRPr="00EF627D">
              <w:rPr>
                <w:sz w:val="24"/>
              </w:rPr>
              <w:t>Julie Gianoli – Chairman</w:t>
            </w:r>
          </w:p>
          <w:p w:rsidR="00181188" w:rsidRPr="00EF627D" w:rsidRDefault="00181188" w:rsidP="00E22D91">
            <w:pPr>
              <w:pStyle w:val="Standard"/>
              <w:rPr>
                <w:sz w:val="24"/>
              </w:rPr>
            </w:pPr>
            <w:r w:rsidRPr="00EF627D">
              <w:rPr>
                <w:sz w:val="24"/>
              </w:rPr>
              <w:t>Richard Rowley – Vice Chairman</w:t>
            </w:r>
          </w:p>
          <w:p w:rsidR="00181188" w:rsidRDefault="00181188" w:rsidP="00E22D91">
            <w:pPr>
              <w:pStyle w:val="Standard"/>
              <w:rPr>
                <w:sz w:val="24"/>
              </w:rPr>
            </w:pPr>
            <w:r w:rsidRPr="00EF627D">
              <w:rPr>
                <w:sz w:val="24"/>
              </w:rPr>
              <w:t>Michael Mugosa, M.D. – Trustee/Chief of Staff</w:t>
            </w:r>
            <w:r w:rsidR="00A96B8A">
              <w:rPr>
                <w:sz w:val="24"/>
              </w:rPr>
              <w:t xml:space="preserve"> </w:t>
            </w:r>
          </w:p>
          <w:p w:rsidR="00181188" w:rsidRDefault="00181188" w:rsidP="00E22D91">
            <w:pPr>
              <w:pStyle w:val="Standard"/>
              <w:rPr>
                <w:sz w:val="24"/>
              </w:rPr>
            </w:pPr>
            <w:r>
              <w:rPr>
                <w:sz w:val="24"/>
              </w:rPr>
              <w:t xml:space="preserve">Todd Wilkin – Trustee </w:t>
            </w:r>
          </w:p>
          <w:p w:rsidR="00A96B8A" w:rsidRPr="00EF627D" w:rsidRDefault="00A96B8A" w:rsidP="00A96B8A">
            <w:pPr>
              <w:pStyle w:val="Standard"/>
              <w:rPr>
                <w:sz w:val="24"/>
              </w:rPr>
            </w:pPr>
            <w:r>
              <w:rPr>
                <w:sz w:val="24"/>
              </w:rPr>
              <w:t xml:space="preserve">Haley McKay – Secretary </w:t>
            </w:r>
          </w:p>
          <w:p w:rsidR="00226D88" w:rsidRPr="00EF627D" w:rsidRDefault="00226D88" w:rsidP="00226D88">
            <w:pPr>
              <w:pStyle w:val="Standard"/>
              <w:rPr>
                <w:sz w:val="24"/>
              </w:rPr>
            </w:pPr>
            <w:r>
              <w:rPr>
                <w:sz w:val="24"/>
              </w:rPr>
              <w:t xml:space="preserve">Mike Wheable – Trustee </w:t>
            </w:r>
          </w:p>
          <w:p w:rsidR="00181188" w:rsidRPr="00EF627D" w:rsidRDefault="00181188" w:rsidP="00E22D91">
            <w:pPr>
              <w:pStyle w:val="Standard"/>
              <w:rPr>
                <w:sz w:val="24"/>
              </w:rPr>
            </w:pPr>
          </w:p>
          <w:p w:rsidR="00181188" w:rsidRPr="00E2207C" w:rsidRDefault="00181188" w:rsidP="00E22D91">
            <w:pPr>
              <w:pStyle w:val="Standard"/>
              <w:rPr>
                <w:b/>
                <w:sz w:val="24"/>
              </w:rPr>
            </w:pPr>
            <w:r w:rsidRPr="00EF627D">
              <w:rPr>
                <w:b/>
                <w:sz w:val="24"/>
              </w:rPr>
              <w:t>TRUSTEE’S NOT PRESENT</w:t>
            </w:r>
          </w:p>
          <w:p w:rsidR="00181188" w:rsidRPr="00EF627D" w:rsidRDefault="00DE5118" w:rsidP="00E22D91">
            <w:pPr>
              <w:pStyle w:val="Standard"/>
              <w:rPr>
                <w:sz w:val="24"/>
              </w:rPr>
            </w:pPr>
            <w:r>
              <w:rPr>
                <w:sz w:val="24"/>
              </w:rPr>
              <w:t>N/A</w:t>
            </w:r>
          </w:p>
          <w:p w:rsidR="00181188" w:rsidRPr="00EF627D" w:rsidRDefault="00181188" w:rsidP="00E22D91">
            <w:pPr>
              <w:pStyle w:val="Standard"/>
              <w:rPr>
                <w:sz w:val="24"/>
              </w:rPr>
            </w:pPr>
          </w:p>
          <w:p w:rsidR="00181188" w:rsidRPr="00EF627D" w:rsidRDefault="00181188" w:rsidP="00E22D91">
            <w:pPr>
              <w:spacing w:after="0"/>
              <w:rPr>
                <w:rFonts w:ascii="Times New Roman" w:hAnsi="Times New Roman" w:cs="Times New Roman"/>
                <w:b/>
                <w:bCs/>
                <w:sz w:val="24"/>
                <w:szCs w:val="24"/>
              </w:rPr>
            </w:pPr>
            <w:r w:rsidRPr="00EF627D">
              <w:rPr>
                <w:rFonts w:ascii="Times New Roman" w:hAnsi="Times New Roman" w:cs="Times New Roman"/>
                <w:b/>
                <w:bCs/>
                <w:sz w:val="24"/>
                <w:szCs w:val="24"/>
              </w:rPr>
              <w:t>GUESTS PRESENT</w:t>
            </w:r>
          </w:p>
          <w:p w:rsidR="00DE5118" w:rsidRPr="00EF627D" w:rsidRDefault="00DE5118" w:rsidP="00E22D91">
            <w:pPr>
              <w:spacing w:after="0"/>
              <w:rPr>
                <w:rFonts w:ascii="Times New Roman" w:hAnsi="Times New Roman" w:cs="Times New Roman"/>
                <w:bCs/>
                <w:sz w:val="24"/>
                <w:szCs w:val="24"/>
              </w:rPr>
            </w:pPr>
          </w:p>
        </w:tc>
        <w:tc>
          <w:tcPr>
            <w:tcW w:w="4860" w:type="dxa"/>
            <w:shd w:val="clear" w:color="auto" w:fill="auto"/>
            <w:tcMar>
              <w:top w:w="0" w:type="dxa"/>
              <w:left w:w="108" w:type="dxa"/>
              <w:bottom w:w="0" w:type="dxa"/>
              <w:right w:w="108" w:type="dxa"/>
            </w:tcMar>
          </w:tcPr>
          <w:p w:rsidR="00181188" w:rsidRPr="00EF627D" w:rsidRDefault="00181188" w:rsidP="00E22D91">
            <w:pPr>
              <w:pStyle w:val="Standard"/>
              <w:rPr>
                <w:sz w:val="24"/>
              </w:rPr>
            </w:pPr>
            <w:r w:rsidRPr="00EF627D">
              <w:rPr>
                <w:sz w:val="24"/>
              </w:rPr>
              <w:t xml:space="preserve">Matthew </w:t>
            </w:r>
            <w:r>
              <w:rPr>
                <w:sz w:val="24"/>
              </w:rPr>
              <w:t xml:space="preserve">Walker – </w:t>
            </w:r>
            <w:r w:rsidRPr="00EF627D">
              <w:rPr>
                <w:sz w:val="24"/>
              </w:rPr>
              <w:t>Chief Executive Officer</w:t>
            </w:r>
          </w:p>
          <w:p w:rsidR="00181188" w:rsidRPr="00EF627D" w:rsidRDefault="00181188" w:rsidP="00E22D91">
            <w:pPr>
              <w:pStyle w:val="Standard"/>
              <w:rPr>
                <w:sz w:val="24"/>
              </w:rPr>
            </w:pPr>
            <w:r w:rsidRPr="00EF627D">
              <w:rPr>
                <w:sz w:val="24"/>
              </w:rPr>
              <w:t>Mckinzie Hilton – Attorney</w:t>
            </w:r>
          </w:p>
          <w:p w:rsidR="00181188" w:rsidRDefault="00181188" w:rsidP="00E22D91">
            <w:pPr>
              <w:pStyle w:val="Standard"/>
              <w:rPr>
                <w:sz w:val="24"/>
              </w:rPr>
            </w:pPr>
            <w:r w:rsidRPr="00EF627D">
              <w:rPr>
                <w:sz w:val="24"/>
              </w:rPr>
              <w:t>Tracie Gust – Chief Nursing Officer</w:t>
            </w:r>
          </w:p>
          <w:p w:rsidR="00A96B8A" w:rsidRDefault="00181188" w:rsidP="00B83A1E">
            <w:pPr>
              <w:pStyle w:val="Standard"/>
              <w:rPr>
                <w:sz w:val="24"/>
              </w:rPr>
            </w:pPr>
            <w:r>
              <w:rPr>
                <w:sz w:val="24"/>
              </w:rPr>
              <w:t>Edwin Szewczyk – Chief Financial Officer</w:t>
            </w:r>
          </w:p>
          <w:p w:rsidR="00A3538E" w:rsidRDefault="00A3538E" w:rsidP="00B83A1E">
            <w:pPr>
              <w:pStyle w:val="Standard"/>
              <w:rPr>
                <w:sz w:val="24"/>
              </w:rPr>
            </w:pPr>
            <w:r>
              <w:rPr>
                <w:sz w:val="24"/>
              </w:rPr>
              <w:t>Shalayne Manning – Human Resource Manager</w:t>
            </w:r>
          </w:p>
          <w:p w:rsidR="0008697F" w:rsidRDefault="008D4683" w:rsidP="00B83A1E">
            <w:pPr>
              <w:pStyle w:val="Standard"/>
              <w:rPr>
                <w:sz w:val="24"/>
              </w:rPr>
            </w:pPr>
            <w:r>
              <w:rPr>
                <w:sz w:val="24"/>
              </w:rPr>
              <w:t>Beth Louton – Chief Operations Officer</w:t>
            </w:r>
            <w:r w:rsidR="0008697F">
              <w:rPr>
                <w:sz w:val="24"/>
              </w:rPr>
              <w:t xml:space="preserve"> </w:t>
            </w:r>
          </w:p>
          <w:p w:rsidR="008D4683" w:rsidRPr="00EF627D" w:rsidRDefault="008D4683" w:rsidP="00B83A1E">
            <w:pPr>
              <w:pStyle w:val="Standard"/>
              <w:rPr>
                <w:sz w:val="24"/>
              </w:rPr>
            </w:pPr>
            <w:r>
              <w:rPr>
                <w:sz w:val="24"/>
              </w:rPr>
              <w:t xml:space="preserve">Joann Musinski – Administrative Assistant </w:t>
            </w:r>
          </w:p>
          <w:p w:rsidR="00181188" w:rsidRPr="00EF627D" w:rsidRDefault="00181188" w:rsidP="00E22D91">
            <w:pPr>
              <w:pStyle w:val="Standard"/>
              <w:rPr>
                <w:sz w:val="24"/>
              </w:rPr>
            </w:pPr>
          </w:p>
          <w:p w:rsidR="009A0668" w:rsidRDefault="009A0668" w:rsidP="00E22D91">
            <w:pPr>
              <w:pStyle w:val="Standard"/>
              <w:rPr>
                <w:sz w:val="24"/>
              </w:rPr>
            </w:pPr>
          </w:p>
          <w:p w:rsidR="009A0668" w:rsidRPr="00E8541B" w:rsidRDefault="009A0668" w:rsidP="00E22D91">
            <w:pPr>
              <w:pStyle w:val="Standard"/>
              <w:rPr>
                <w:sz w:val="24"/>
              </w:rPr>
            </w:pPr>
          </w:p>
          <w:p w:rsidR="00181188" w:rsidRPr="00EF627D" w:rsidRDefault="00181188" w:rsidP="00E22D91">
            <w:pPr>
              <w:pStyle w:val="Standard"/>
              <w:rPr>
                <w:sz w:val="24"/>
              </w:rPr>
            </w:pPr>
          </w:p>
          <w:p w:rsidR="00181188" w:rsidRPr="00EF627D" w:rsidRDefault="00181188" w:rsidP="00E22D91">
            <w:pPr>
              <w:pStyle w:val="Standard"/>
              <w:rPr>
                <w:sz w:val="24"/>
              </w:rPr>
            </w:pPr>
          </w:p>
          <w:p w:rsidR="00181188" w:rsidRPr="00EF627D" w:rsidRDefault="00181188" w:rsidP="00E22D91">
            <w:pPr>
              <w:pStyle w:val="Standard"/>
              <w:rPr>
                <w:sz w:val="24"/>
              </w:rPr>
            </w:pPr>
          </w:p>
          <w:p w:rsidR="00181188" w:rsidRPr="00EF627D" w:rsidRDefault="00181188" w:rsidP="00E22D91">
            <w:pPr>
              <w:pStyle w:val="Standard"/>
              <w:rPr>
                <w:sz w:val="24"/>
              </w:rPr>
            </w:pPr>
          </w:p>
          <w:p w:rsidR="00181188" w:rsidRPr="00EF627D" w:rsidRDefault="00181188" w:rsidP="00E22D91">
            <w:pPr>
              <w:pStyle w:val="Standard"/>
              <w:rPr>
                <w:sz w:val="24"/>
              </w:rPr>
            </w:pPr>
          </w:p>
          <w:p w:rsidR="00181188" w:rsidRDefault="00181188" w:rsidP="00E22D91">
            <w:pPr>
              <w:pStyle w:val="Standard"/>
              <w:rPr>
                <w:sz w:val="24"/>
              </w:rPr>
            </w:pPr>
          </w:p>
          <w:p w:rsidR="0008697F" w:rsidRDefault="0008697F" w:rsidP="00E22D91">
            <w:pPr>
              <w:pStyle w:val="Standard"/>
              <w:rPr>
                <w:sz w:val="24"/>
              </w:rPr>
            </w:pPr>
          </w:p>
          <w:p w:rsidR="0008697F" w:rsidRDefault="0008697F" w:rsidP="00E22D91">
            <w:pPr>
              <w:pStyle w:val="Standard"/>
              <w:rPr>
                <w:sz w:val="24"/>
              </w:rPr>
            </w:pPr>
          </w:p>
          <w:p w:rsidR="0008697F" w:rsidRPr="00EF627D" w:rsidRDefault="0008697F" w:rsidP="00E22D91">
            <w:pPr>
              <w:pStyle w:val="Standard"/>
              <w:rPr>
                <w:sz w:val="24"/>
              </w:rPr>
            </w:pPr>
          </w:p>
          <w:p w:rsidR="00181188" w:rsidRPr="00EF627D" w:rsidRDefault="00181188" w:rsidP="00E22D91">
            <w:pPr>
              <w:pStyle w:val="Standard"/>
              <w:rPr>
                <w:sz w:val="24"/>
              </w:rPr>
            </w:pPr>
          </w:p>
        </w:tc>
      </w:tr>
      <w:tr w:rsidR="00181188" w:rsidRPr="00EF627D" w:rsidTr="009A0668">
        <w:trPr>
          <w:trHeight w:val="4"/>
        </w:trPr>
        <w:tc>
          <w:tcPr>
            <w:tcW w:w="10890" w:type="dxa"/>
            <w:gridSpan w:val="2"/>
            <w:shd w:val="clear" w:color="auto" w:fill="auto"/>
            <w:tcMar>
              <w:top w:w="0" w:type="dxa"/>
              <w:left w:w="108" w:type="dxa"/>
              <w:bottom w:w="0" w:type="dxa"/>
              <w:right w:w="108" w:type="dxa"/>
            </w:tcMar>
          </w:tcPr>
          <w:p w:rsidR="00181188" w:rsidRPr="00EF627D" w:rsidRDefault="00181188" w:rsidP="00E22D91">
            <w:pPr>
              <w:pStyle w:val="Standard"/>
              <w:rPr>
                <w:sz w:val="24"/>
              </w:rPr>
            </w:pPr>
            <w:r w:rsidRPr="00EF627D">
              <w:rPr>
                <w:sz w:val="24"/>
              </w:rPr>
              <w:t>Attached hereto is the sign-in sheet and by reference incorporated herein.</w:t>
            </w:r>
          </w:p>
          <w:p w:rsidR="00181188" w:rsidRPr="00EF627D" w:rsidRDefault="00181188" w:rsidP="00E22D91">
            <w:pPr>
              <w:pStyle w:val="Standard"/>
              <w:rPr>
                <w:sz w:val="24"/>
              </w:rPr>
            </w:pPr>
          </w:p>
        </w:tc>
      </w:tr>
    </w:tbl>
    <w:p w:rsidR="00E52CB6" w:rsidRDefault="00E52CB6" w:rsidP="00181188">
      <w:pPr>
        <w:pStyle w:val="Standard"/>
        <w:jc w:val="right"/>
        <w:outlineLvl w:val="0"/>
        <w:rPr>
          <w:b/>
          <w:sz w:val="24"/>
        </w:rPr>
      </w:pPr>
    </w:p>
    <w:p w:rsidR="00E52CB6" w:rsidRDefault="00E52CB6" w:rsidP="00181188">
      <w:pPr>
        <w:pStyle w:val="Standard"/>
        <w:jc w:val="right"/>
        <w:outlineLvl w:val="0"/>
        <w:rPr>
          <w:b/>
          <w:sz w:val="24"/>
        </w:rPr>
      </w:pPr>
    </w:p>
    <w:p w:rsidR="00E52CB6" w:rsidRDefault="00E52CB6" w:rsidP="00181188">
      <w:pPr>
        <w:pStyle w:val="Standard"/>
        <w:jc w:val="right"/>
        <w:outlineLvl w:val="0"/>
        <w:rPr>
          <w:b/>
          <w:sz w:val="24"/>
        </w:rPr>
      </w:pPr>
    </w:p>
    <w:p w:rsidR="00886591" w:rsidRDefault="00886591" w:rsidP="00181188">
      <w:pPr>
        <w:pStyle w:val="Standard"/>
        <w:jc w:val="right"/>
        <w:outlineLvl w:val="0"/>
        <w:rPr>
          <w:b/>
          <w:sz w:val="24"/>
        </w:rPr>
      </w:pPr>
    </w:p>
    <w:p w:rsidR="00886591" w:rsidRDefault="00886591" w:rsidP="00181188">
      <w:pPr>
        <w:pStyle w:val="Standard"/>
        <w:jc w:val="right"/>
        <w:outlineLvl w:val="0"/>
        <w:rPr>
          <w:b/>
          <w:sz w:val="24"/>
        </w:rPr>
      </w:pPr>
    </w:p>
    <w:p w:rsidR="00886591" w:rsidRDefault="00886591" w:rsidP="00181188">
      <w:pPr>
        <w:pStyle w:val="Standard"/>
        <w:jc w:val="right"/>
        <w:outlineLvl w:val="0"/>
        <w:rPr>
          <w:b/>
          <w:sz w:val="24"/>
        </w:rPr>
      </w:pPr>
    </w:p>
    <w:p w:rsidR="00886591" w:rsidRDefault="00886591" w:rsidP="00181188">
      <w:pPr>
        <w:pStyle w:val="Standard"/>
        <w:jc w:val="right"/>
        <w:outlineLvl w:val="0"/>
        <w:rPr>
          <w:b/>
          <w:sz w:val="24"/>
        </w:rPr>
      </w:pPr>
    </w:p>
    <w:p w:rsidR="00886591" w:rsidRDefault="00886591" w:rsidP="00181188">
      <w:pPr>
        <w:pStyle w:val="Standard"/>
        <w:jc w:val="right"/>
        <w:outlineLvl w:val="0"/>
        <w:rPr>
          <w:b/>
          <w:sz w:val="24"/>
        </w:rPr>
      </w:pPr>
    </w:p>
    <w:p w:rsidR="00886591" w:rsidRDefault="00886591" w:rsidP="00181188">
      <w:pPr>
        <w:pStyle w:val="Standard"/>
        <w:jc w:val="right"/>
        <w:outlineLvl w:val="0"/>
        <w:rPr>
          <w:b/>
          <w:sz w:val="24"/>
        </w:rPr>
      </w:pPr>
    </w:p>
    <w:p w:rsidR="00886591" w:rsidRDefault="00886591" w:rsidP="00181188">
      <w:pPr>
        <w:pStyle w:val="Standard"/>
        <w:jc w:val="right"/>
        <w:outlineLvl w:val="0"/>
        <w:rPr>
          <w:b/>
          <w:sz w:val="24"/>
        </w:rPr>
      </w:pPr>
    </w:p>
    <w:p w:rsidR="00886591" w:rsidRDefault="00886591" w:rsidP="00181188">
      <w:pPr>
        <w:pStyle w:val="Standard"/>
        <w:jc w:val="right"/>
        <w:outlineLvl w:val="0"/>
        <w:rPr>
          <w:b/>
          <w:sz w:val="24"/>
        </w:rPr>
      </w:pPr>
    </w:p>
    <w:p w:rsidR="00E52CB6" w:rsidRDefault="00E52CB6" w:rsidP="008D4683">
      <w:pPr>
        <w:pStyle w:val="Standard"/>
        <w:outlineLvl w:val="0"/>
        <w:rPr>
          <w:b/>
          <w:sz w:val="24"/>
        </w:rPr>
      </w:pPr>
    </w:p>
    <w:p w:rsidR="008D4683" w:rsidRDefault="008D4683" w:rsidP="008D4683">
      <w:pPr>
        <w:pStyle w:val="Standard"/>
        <w:outlineLvl w:val="0"/>
        <w:rPr>
          <w:b/>
          <w:sz w:val="24"/>
        </w:rPr>
      </w:pPr>
      <w:bookmarkStart w:id="0" w:name="_GoBack"/>
      <w:bookmarkEnd w:id="0"/>
    </w:p>
    <w:p w:rsidR="00E52CB6" w:rsidRDefault="00E52CB6" w:rsidP="00181188">
      <w:pPr>
        <w:pStyle w:val="Standard"/>
        <w:jc w:val="right"/>
        <w:outlineLvl w:val="0"/>
        <w:rPr>
          <w:b/>
          <w:sz w:val="24"/>
        </w:rPr>
      </w:pPr>
    </w:p>
    <w:p w:rsidR="00E52CB6" w:rsidRDefault="00E52CB6" w:rsidP="00181188">
      <w:pPr>
        <w:pStyle w:val="Standard"/>
        <w:jc w:val="right"/>
        <w:outlineLvl w:val="0"/>
        <w:rPr>
          <w:b/>
          <w:sz w:val="24"/>
        </w:rPr>
      </w:pPr>
    </w:p>
    <w:p w:rsidR="00E52CB6" w:rsidRDefault="00E52CB6" w:rsidP="00181188">
      <w:pPr>
        <w:pStyle w:val="Standard"/>
        <w:jc w:val="right"/>
        <w:outlineLvl w:val="0"/>
        <w:rPr>
          <w:b/>
          <w:sz w:val="24"/>
        </w:rPr>
      </w:pPr>
    </w:p>
    <w:p w:rsidR="00E52CB6" w:rsidRDefault="00E52CB6" w:rsidP="00181188">
      <w:pPr>
        <w:pStyle w:val="Standard"/>
        <w:jc w:val="right"/>
        <w:outlineLvl w:val="0"/>
        <w:rPr>
          <w:b/>
          <w:sz w:val="24"/>
        </w:rPr>
      </w:pPr>
    </w:p>
    <w:p w:rsidR="00181188" w:rsidRDefault="00181188" w:rsidP="00DE5118">
      <w:pPr>
        <w:pStyle w:val="Standard"/>
        <w:jc w:val="right"/>
        <w:outlineLvl w:val="0"/>
        <w:rPr>
          <w:b/>
          <w:sz w:val="24"/>
        </w:rPr>
      </w:pPr>
      <w:r>
        <w:rPr>
          <w:b/>
          <w:sz w:val="24"/>
        </w:rPr>
        <w:lastRenderedPageBreak/>
        <w:t>Regular Board of Trustees Meeting</w:t>
      </w:r>
    </w:p>
    <w:p w:rsidR="00181188" w:rsidRDefault="00886591" w:rsidP="00181188">
      <w:pPr>
        <w:pStyle w:val="Standard"/>
        <w:jc w:val="right"/>
        <w:outlineLvl w:val="0"/>
        <w:rPr>
          <w:b/>
          <w:sz w:val="24"/>
        </w:rPr>
      </w:pPr>
      <w:r>
        <w:rPr>
          <w:b/>
          <w:sz w:val="24"/>
        </w:rPr>
        <w:t>July 25</w:t>
      </w:r>
      <w:r w:rsidR="00A3538E">
        <w:rPr>
          <w:b/>
          <w:sz w:val="24"/>
        </w:rPr>
        <w:t>, 2022</w:t>
      </w:r>
    </w:p>
    <w:p w:rsidR="00181188" w:rsidRDefault="00181188" w:rsidP="00490DE5">
      <w:pPr>
        <w:pStyle w:val="Standard"/>
        <w:jc w:val="right"/>
        <w:outlineLvl w:val="0"/>
        <w:rPr>
          <w:b/>
          <w:sz w:val="24"/>
        </w:rPr>
      </w:pPr>
      <w:r>
        <w:rPr>
          <w:b/>
          <w:sz w:val="24"/>
        </w:rPr>
        <w:t>Page 2</w:t>
      </w:r>
    </w:p>
    <w:p w:rsidR="00181188" w:rsidRPr="0085438B" w:rsidRDefault="00181188" w:rsidP="00181188">
      <w:pPr>
        <w:pStyle w:val="Standard"/>
        <w:jc w:val="center"/>
        <w:outlineLvl w:val="0"/>
        <w:rPr>
          <w:b/>
          <w:sz w:val="24"/>
        </w:rPr>
      </w:pPr>
      <w:r w:rsidRPr="00EF627D">
        <w:rPr>
          <w:b/>
          <w:sz w:val="24"/>
        </w:rPr>
        <w:t>WHITE PINE COUNTY HOSPITAL DISTRICT</w:t>
      </w:r>
    </w:p>
    <w:p w:rsidR="00181188" w:rsidRPr="00EF627D" w:rsidRDefault="00181188" w:rsidP="00181188">
      <w:pPr>
        <w:pStyle w:val="Standard"/>
        <w:jc w:val="center"/>
        <w:outlineLvl w:val="0"/>
        <w:rPr>
          <w:b/>
          <w:sz w:val="24"/>
          <w:u w:val="single"/>
        </w:rPr>
      </w:pPr>
      <w:r w:rsidRPr="00EF627D">
        <w:rPr>
          <w:b/>
          <w:sz w:val="24"/>
          <w:u w:val="single"/>
        </w:rPr>
        <w:t>Regular Board of Trustees Meeting</w:t>
      </w:r>
    </w:p>
    <w:p w:rsidR="00181188" w:rsidRPr="00EF627D" w:rsidRDefault="00181188" w:rsidP="00181188">
      <w:pPr>
        <w:pStyle w:val="Standard"/>
        <w:outlineLvl w:val="0"/>
        <w:rPr>
          <w:b/>
          <w:sz w:val="24"/>
          <w:u w:val="single"/>
        </w:rPr>
      </w:pPr>
    </w:p>
    <w:p w:rsidR="00181188" w:rsidRPr="00EF627D" w:rsidRDefault="00181188" w:rsidP="00181188">
      <w:pPr>
        <w:pStyle w:val="Standard"/>
        <w:numPr>
          <w:ilvl w:val="0"/>
          <w:numId w:val="2"/>
        </w:numPr>
        <w:outlineLvl w:val="0"/>
        <w:rPr>
          <w:b/>
          <w:sz w:val="24"/>
        </w:rPr>
      </w:pPr>
      <w:r w:rsidRPr="00EF627D">
        <w:rPr>
          <w:b/>
          <w:sz w:val="24"/>
        </w:rPr>
        <w:t>Call to Order</w:t>
      </w:r>
    </w:p>
    <w:p w:rsidR="00181188" w:rsidRPr="00EF627D" w:rsidRDefault="00181188" w:rsidP="00181188">
      <w:pPr>
        <w:pStyle w:val="Standard"/>
        <w:ind w:left="360"/>
        <w:outlineLvl w:val="0"/>
        <w:rPr>
          <w:b/>
          <w:sz w:val="24"/>
        </w:rPr>
      </w:pPr>
    </w:p>
    <w:p w:rsidR="00181188" w:rsidRPr="00EF627D" w:rsidRDefault="00181188" w:rsidP="00181188">
      <w:pPr>
        <w:rPr>
          <w:rFonts w:ascii="Times New Roman" w:hAnsi="Times New Roman" w:cs="Times New Roman"/>
          <w:sz w:val="24"/>
          <w:szCs w:val="24"/>
        </w:rPr>
      </w:pPr>
      <w:r w:rsidRPr="00EF627D">
        <w:rPr>
          <w:rFonts w:ascii="Times New Roman" w:hAnsi="Times New Roman" w:cs="Times New Roman"/>
          <w:sz w:val="24"/>
          <w:szCs w:val="24"/>
        </w:rPr>
        <w:t xml:space="preserve">Chairman Gianoli called the White Pine County Hospital District Board of Trustees Regular Meeting to order on Monday, </w:t>
      </w:r>
      <w:r w:rsidR="00F503BF">
        <w:rPr>
          <w:rFonts w:ascii="Times New Roman" w:hAnsi="Times New Roman" w:cs="Times New Roman"/>
          <w:sz w:val="24"/>
          <w:szCs w:val="24"/>
        </w:rPr>
        <w:t>July 25</w:t>
      </w:r>
      <w:r w:rsidRPr="00EF627D">
        <w:rPr>
          <w:rFonts w:ascii="Times New Roman" w:hAnsi="Times New Roman" w:cs="Times New Roman"/>
          <w:sz w:val="24"/>
          <w:szCs w:val="24"/>
        </w:rPr>
        <w:t>,</w:t>
      </w:r>
      <w:r>
        <w:rPr>
          <w:rFonts w:ascii="Times New Roman" w:hAnsi="Times New Roman" w:cs="Times New Roman"/>
          <w:sz w:val="24"/>
          <w:szCs w:val="24"/>
        </w:rPr>
        <w:t xml:space="preserve"> 2022</w:t>
      </w:r>
      <w:r w:rsidRPr="00EF627D">
        <w:rPr>
          <w:rFonts w:ascii="Times New Roman" w:hAnsi="Times New Roman" w:cs="Times New Roman"/>
          <w:sz w:val="24"/>
          <w:szCs w:val="24"/>
        </w:rPr>
        <w:t xml:space="preserve"> at </w:t>
      </w:r>
      <w:r w:rsidR="000A08A8">
        <w:rPr>
          <w:rFonts w:ascii="Times New Roman" w:hAnsi="Times New Roman" w:cs="Times New Roman"/>
          <w:sz w:val="24"/>
          <w:szCs w:val="24"/>
        </w:rPr>
        <w:t>5:00</w:t>
      </w:r>
      <w:r w:rsidRPr="00EF627D">
        <w:rPr>
          <w:rFonts w:ascii="Times New Roman" w:hAnsi="Times New Roman" w:cs="Times New Roman"/>
          <w:sz w:val="24"/>
          <w:szCs w:val="24"/>
        </w:rPr>
        <w:t xml:space="preserve"> p.m.</w:t>
      </w:r>
    </w:p>
    <w:p w:rsidR="00181188" w:rsidRDefault="00181188" w:rsidP="007F19D5">
      <w:pPr>
        <w:pStyle w:val="Standard"/>
        <w:numPr>
          <w:ilvl w:val="0"/>
          <w:numId w:val="2"/>
        </w:numPr>
        <w:outlineLvl w:val="0"/>
        <w:rPr>
          <w:b/>
          <w:sz w:val="24"/>
        </w:rPr>
      </w:pPr>
      <w:r w:rsidRPr="00EF627D">
        <w:rPr>
          <w:b/>
          <w:sz w:val="24"/>
        </w:rPr>
        <w:t>Roll Call</w:t>
      </w:r>
    </w:p>
    <w:p w:rsidR="007F19D5" w:rsidRPr="007F19D5" w:rsidRDefault="007F19D5" w:rsidP="007F19D5">
      <w:pPr>
        <w:pStyle w:val="Standard"/>
        <w:ind w:left="360"/>
        <w:outlineLvl w:val="0"/>
        <w:rPr>
          <w:b/>
          <w:sz w:val="24"/>
        </w:rPr>
      </w:pPr>
    </w:p>
    <w:p w:rsidR="00181188" w:rsidRPr="00EF627D" w:rsidRDefault="00181188" w:rsidP="00181188">
      <w:pPr>
        <w:pStyle w:val="Standard"/>
        <w:outlineLvl w:val="0"/>
        <w:rPr>
          <w:sz w:val="24"/>
        </w:rPr>
      </w:pPr>
      <w:r w:rsidRPr="00EF627D">
        <w:rPr>
          <w:sz w:val="24"/>
        </w:rPr>
        <w:t>Chairman Gianoli noted the sign in sheet reminding everyone to sign in.</w:t>
      </w:r>
    </w:p>
    <w:p w:rsidR="00181188" w:rsidRPr="00EF627D" w:rsidRDefault="00181188" w:rsidP="00181188">
      <w:pPr>
        <w:pStyle w:val="Standard"/>
        <w:outlineLvl w:val="0"/>
        <w:rPr>
          <w:b/>
          <w:sz w:val="24"/>
        </w:rPr>
      </w:pPr>
    </w:p>
    <w:p w:rsidR="00181188" w:rsidRPr="00EF627D" w:rsidRDefault="00181188" w:rsidP="00181188">
      <w:pPr>
        <w:pStyle w:val="Standard"/>
        <w:outlineLvl w:val="0"/>
        <w:rPr>
          <w:i/>
          <w:sz w:val="24"/>
        </w:rPr>
      </w:pPr>
      <w:r w:rsidRPr="00EF627D">
        <w:rPr>
          <w:b/>
          <w:sz w:val="24"/>
        </w:rPr>
        <w:t xml:space="preserve">3. Public Comment:  </w:t>
      </w:r>
      <w:r w:rsidRPr="00EF627D">
        <w:rPr>
          <w:i/>
          <w:sz w:val="24"/>
        </w:rPr>
        <w:t xml:space="preserve">Comments not exceeding five (5) minutes in length will be accepted from the general public in attendance. If any are made, there may be discussion upon these comments. No vote, decision, or action may be taken upon matters raised under this item until it is formally placed on the agenda as an action item. </w:t>
      </w:r>
      <w:r w:rsidRPr="00EF627D">
        <w:rPr>
          <w:b/>
          <w:i/>
          <w:sz w:val="24"/>
        </w:rPr>
        <w:t xml:space="preserve">Comments during Discussion Items </w:t>
      </w:r>
      <w:r w:rsidRPr="00EF627D">
        <w:rPr>
          <w:b/>
          <w:i/>
          <w:sz w:val="24"/>
          <w:u w:val="single"/>
        </w:rPr>
        <w:t>will not be</w:t>
      </w:r>
      <w:r w:rsidRPr="00EF627D">
        <w:rPr>
          <w:i/>
          <w:sz w:val="24"/>
        </w:rPr>
        <w:t xml:space="preserve"> </w:t>
      </w:r>
      <w:r w:rsidRPr="00EF627D">
        <w:rPr>
          <w:b/>
          <w:i/>
          <w:sz w:val="24"/>
        </w:rPr>
        <w:t>accepted from the General public. “</w:t>
      </w:r>
      <w:r w:rsidRPr="00EF627D">
        <w:rPr>
          <w:i/>
          <w:sz w:val="24"/>
        </w:rPr>
        <w:t>Section 7.05, of the 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181188" w:rsidRPr="00EF627D" w:rsidRDefault="00181188" w:rsidP="00181188">
      <w:pPr>
        <w:pStyle w:val="Standard"/>
        <w:outlineLvl w:val="0"/>
        <w:rPr>
          <w:i/>
          <w:sz w:val="24"/>
        </w:rPr>
      </w:pPr>
    </w:p>
    <w:p w:rsidR="007C29DC" w:rsidRPr="00040B89" w:rsidRDefault="00181188" w:rsidP="00181188">
      <w:pPr>
        <w:rPr>
          <w:rFonts w:ascii="Times New Roman" w:hAnsi="Times New Roman" w:cs="Times New Roman"/>
          <w:sz w:val="24"/>
          <w:szCs w:val="24"/>
        </w:rPr>
      </w:pPr>
      <w:r w:rsidRPr="00EF627D">
        <w:rPr>
          <w:rFonts w:ascii="Times New Roman" w:hAnsi="Times New Roman" w:cs="Times New Roman"/>
          <w:sz w:val="24"/>
          <w:szCs w:val="24"/>
        </w:rPr>
        <w:t>Chairman Gianoli</w:t>
      </w:r>
      <w:r>
        <w:rPr>
          <w:rFonts w:ascii="Times New Roman" w:hAnsi="Times New Roman" w:cs="Times New Roman"/>
          <w:sz w:val="24"/>
          <w:szCs w:val="24"/>
        </w:rPr>
        <w:t xml:space="preserve"> </w:t>
      </w:r>
      <w:r w:rsidRPr="00EF627D">
        <w:rPr>
          <w:rFonts w:ascii="Times New Roman" w:hAnsi="Times New Roman" w:cs="Times New Roman"/>
          <w:sz w:val="24"/>
          <w:szCs w:val="24"/>
        </w:rPr>
        <w:t>asked the public if ther</w:t>
      </w:r>
      <w:r>
        <w:rPr>
          <w:rFonts w:ascii="Times New Roman" w:hAnsi="Times New Roman" w:cs="Times New Roman"/>
          <w:sz w:val="24"/>
          <w:szCs w:val="24"/>
        </w:rPr>
        <w:t>e</w:t>
      </w:r>
      <w:r w:rsidR="00B83A1E">
        <w:rPr>
          <w:rFonts w:ascii="Times New Roman" w:hAnsi="Times New Roman" w:cs="Times New Roman"/>
          <w:sz w:val="24"/>
          <w:szCs w:val="24"/>
        </w:rPr>
        <w:t xml:space="preserve"> was any comment at this time; </w:t>
      </w:r>
      <w:r w:rsidR="007C29DC">
        <w:rPr>
          <w:rFonts w:ascii="Times New Roman" w:hAnsi="Times New Roman" w:cs="Times New Roman"/>
          <w:sz w:val="24"/>
          <w:szCs w:val="24"/>
        </w:rPr>
        <w:t xml:space="preserve">seeing none the board moved on to the next item on the agenda. </w:t>
      </w:r>
    </w:p>
    <w:p w:rsidR="00181188" w:rsidRPr="00EF627D" w:rsidRDefault="00181188" w:rsidP="00181188">
      <w:pPr>
        <w:pStyle w:val="Standard"/>
        <w:rPr>
          <w:b/>
          <w:sz w:val="24"/>
        </w:rPr>
      </w:pPr>
      <w:r>
        <w:rPr>
          <w:b/>
          <w:sz w:val="24"/>
        </w:rPr>
        <w:t>4</w:t>
      </w:r>
      <w:r w:rsidRPr="00EF627D">
        <w:rPr>
          <w:b/>
          <w:sz w:val="24"/>
        </w:rPr>
        <w:t xml:space="preserve">. Approval and reading of minutes of the last regular meeting and of any special meetings, which may have been held since the last Regular meeting. </w:t>
      </w:r>
    </w:p>
    <w:p w:rsidR="00181188" w:rsidRPr="00EF627D" w:rsidRDefault="00181188" w:rsidP="00181188">
      <w:pPr>
        <w:pStyle w:val="Standard"/>
        <w:rPr>
          <w:b/>
          <w:sz w:val="24"/>
        </w:rPr>
      </w:pPr>
    </w:p>
    <w:p w:rsidR="00181188" w:rsidRPr="00EF627D" w:rsidRDefault="00181188" w:rsidP="00181188">
      <w:pPr>
        <w:pStyle w:val="Standard"/>
        <w:numPr>
          <w:ilvl w:val="0"/>
          <w:numId w:val="1"/>
        </w:numPr>
        <w:rPr>
          <w:sz w:val="24"/>
        </w:rPr>
      </w:pPr>
      <w:r w:rsidRPr="00EF627D">
        <w:rPr>
          <w:b/>
          <w:sz w:val="24"/>
        </w:rPr>
        <w:t xml:space="preserve">Board of Trustees Regular Meeting – </w:t>
      </w:r>
      <w:r w:rsidR="00F503BF">
        <w:rPr>
          <w:b/>
          <w:sz w:val="24"/>
        </w:rPr>
        <w:t>June 27</w:t>
      </w:r>
      <w:r>
        <w:rPr>
          <w:b/>
          <w:sz w:val="24"/>
        </w:rPr>
        <w:t>, 2022</w:t>
      </w:r>
    </w:p>
    <w:p w:rsidR="00181188" w:rsidRPr="00EF627D" w:rsidRDefault="00181188" w:rsidP="00181188">
      <w:pPr>
        <w:pStyle w:val="Standard"/>
        <w:ind w:left="720"/>
        <w:rPr>
          <w:sz w:val="24"/>
        </w:rPr>
      </w:pPr>
    </w:p>
    <w:p w:rsidR="00181188" w:rsidRDefault="00181188" w:rsidP="00181188">
      <w:pPr>
        <w:rPr>
          <w:rFonts w:ascii="Times New Roman" w:hAnsi="Times New Roman" w:cs="Times New Roman"/>
          <w:sz w:val="24"/>
          <w:szCs w:val="24"/>
        </w:rPr>
      </w:pPr>
      <w:r w:rsidRPr="00EF627D">
        <w:rPr>
          <w:rFonts w:ascii="Times New Roman" w:hAnsi="Times New Roman" w:cs="Times New Roman"/>
          <w:b/>
          <w:sz w:val="24"/>
          <w:szCs w:val="24"/>
        </w:rPr>
        <w:t>Chairman Gianoli</w:t>
      </w:r>
      <w:r w:rsidRPr="00EF627D">
        <w:rPr>
          <w:rFonts w:ascii="Times New Roman" w:hAnsi="Times New Roman" w:cs="Times New Roman"/>
          <w:sz w:val="24"/>
          <w:szCs w:val="24"/>
        </w:rPr>
        <w:t xml:space="preserve"> entertained a motion to approve Board of Trustees Meeting Minutes for </w:t>
      </w:r>
      <w:r w:rsidR="00F503BF">
        <w:rPr>
          <w:rFonts w:ascii="Times New Roman" w:hAnsi="Times New Roman" w:cs="Times New Roman"/>
          <w:sz w:val="24"/>
          <w:szCs w:val="24"/>
        </w:rPr>
        <w:t>June 27,</w:t>
      </w:r>
      <w:r w:rsidR="00B83A1E">
        <w:rPr>
          <w:rFonts w:ascii="Times New Roman" w:hAnsi="Times New Roman" w:cs="Times New Roman"/>
          <w:sz w:val="24"/>
          <w:szCs w:val="24"/>
        </w:rPr>
        <w:t xml:space="preserve"> 2022</w:t>
      </w:r>
      <w:r w:rsidR="00F503BF">
        <w:rPr>
          <w:rFonts w:ascii="Times New Roman" w:hAnsi="Times New Roman" w:cs="Times New Roman"/>
          <w:sz w:val="24"/>
          <w:szCs w:val="24"/>
        </w:rPr>
        <w:t xml:space="preserve"> with a correction on page 2 </w:t>
      </w:r>
      <w:r w:rsidR="00E3049D">
        <w:rPr>
          <w:rFonts w:ascii="Times New Roman" w:hAnsi="Times New Roman" w:cs="Times New Roman"/>
          <w:sz w:val="24"/>
          <w:szCs w:val="24"/>
        </w:rPr>
        <w:t>number 4 a</w:t>
      </w:r>
      <w:r w:rsidR="00F503BF">
        <w:rPr>
          <w:rFonts w:ascii="Times New Roman" w:hAnsi="Times New Roman" w:cs="Times New Roman"/>
          <w:sz w:val="24"/>
          <w:szCs w:val="24"/>
        </w:rPr>
        <w:t>pproval of May Minutes “caches” changed to “cash</w:t>
      </w:r>
      <w:r w:rsidR="00F86492">
        <w:rPr>
          <w:rFonts w:ascii="Times New Roman" w:hAnsi="Times New Roman" w:cs="Times New Roman"/>
          <w:sz w:val="24"/>
          <w:szCs w:val="24"/>
        </w:rPr>
        <w:t>”</w:t>
      </w:r>
      <w:r w:rsidR="00B83A1E">
        <w:rPr>
          <w:rFonts w:ascii="Times New Roman" w:hAnsi="Times New Roman" w:cs="Times New Roman"/>
          <w:sz w:val="24"/>
          <w:szCs w:val="24"/>
        </w:rPr>
        <w:t xml:space="preserve">. </w:t>
      </w:r>
    </w:p>
    <w:p w:rsidR="00181188" w:rsidRDefault="00181188" w:rsidP="00181188">
      <w:pPr>
        <w:rPr>
          <w:rFonts w:ascii="Times New Roman" w:hAnsi="Times New Roman" w:cs="Times New Roman"/>
          <w:sz w:val="24"/>
          <w:szCs w:val="24"/>
        </w:rPr>
      </w:pPr>
      <w:r w:rsidRPr="00EF627D">
        <w:rPr>
          <w:rFonts w:ascii="Times New Roman" w:hAnsi="Times New Roman" w:cs="Times New Roman"/>
          <w:b/>
          <w:sz w:val="24"/>
          <w:szCs w:val="24"/>
        </w:rPr>
        <w:t xml:space="preserve">MOTION: </w:t>
      </w:r>
      <w:r w:rsidR="00E3049D">
        <w:rPr>
          <w:rFonts w:ascii="Times New Roman" w:hAnsi="Times New Roman" w:cs="Times New Roman"/>
          <w:sz w:val="24"/>
          <w:szCs w:val="24"/>
        </w:rPr>
        <w:t>Secretary Haley McKay</w:t>
      </w:r>
      <w:r w:rsidRPr="00EF627D">
        <w:rPr>
          <w:rFonts w:ascii="Times New Roman" w:hAnsi="Times New Roman" w:cs="Times New Roman"/>
          <w:sz w:val="24"/>
          <w:szCs w:val="24"/>
        </w:rPr>
        <w:t xml:space="preserve"> moved to approve the minutes for th</w:t>
      </w:r>
      <w:r w:rsidR="00F86492">
        <w:rPr>
          <w:rFonts w:ascii="Times New Roman" w:hAnsi="Times New Roman" w:cs="Times New Roman"/>
          <w:sz w:val="24"/>
          <w:szCs w:val="24"/>
        </w:rPr>
        <w:t xml:space="preserve">e Board of Trustees Meeting for </w:t>
      </w:r>
      <w:r w:rsidR="00F503BF">
        <w:rPr>
          <w:rFonts w:ascii="Times New Roman" w:hAnsi="Times New Roman" w:cs="Times New Roman"/>
          <w:sz w:val="24"/>
          <w:szCs w:val="24"/>
        </w:rPr>
        <w:t>June 27</w:t>
      </w:r>
      <w:r w:rsidR="007F19D5">
        <w:rPr>
          <w:rFonts w:ascii="Times New Roman" w:hAnsi="Times New Roman" w:cs="Times New Roman"/>
          <w:sz w:val="24"/>
          <w:szCs w:val="24"/>
        </w:rPr>
        <w:t>, 2022</w:t>
      </w:r>
      <w:r w:rsidR="00F86492">
        <w:rPr>
          <w:rFonts w:ascii="Times New Roman" w:hAnsi="Times New Roman" w:cs="Times New Roman"/>
          <w:sz w:val="24"/>
          <w:szCs w:val="24"/>
        </w:rPr>
        <w:t xml:space="preserve"> with changes</w:t>
      </w:r>
      <w:r>
        <w:rPr>
          <w:rFonts w:ascii="Times New Roman" w:hAnsi="Times New Roman" w:cs="Times New Roman"/>
          <w:sz w:val="24"/>
          <w:szCs w:val="24"/>
        </w:rPr>
        <w:t xml:space="preserve">; the motion was seconded by Trustee </w:t>
      </w:r>
      <w:r w:rsidR="00F86492">
        <w:rPr>
          <w:rFonts w:ascii="Times New Roman" w:hAnsi="Times New Roman" w:cs="Times New Roman"/>
          <w:sz w:val="24"/>
          <w:szCs w:val="24"/>
        </w:rPr>
        <w:t>Todd Wilkin</w:t>
      </w:r>
      <w:r>
        <w:rPr>
          <w:rFonts w:ascii="Times New Roman" w:hAnsi="Times New Roman" w:cs="Times New Roman"/>
          <w:sz w:val="24"/>
          <w:szCs w:val="24"/>
        </w:rPr>
        <w:t xml:space="preserve"> </w:t>
      </w:r>
      <w:r w:rsidRPr="00EF627D">
        <w:rPr>
          <w:rFonts w:ascii="Times New Roman" w:hAnsi="Times New Roman" w:cs="Times New Roman"/>
          <w:sz w:val="24"/>
          <w:szCs w:val="24"/>
        </w:rPr>
        <w:t>and carried unanimously.</w:t>
      </w:r>
    </w:p>
    <w:p w:rsidR="007B7703" w:rsidRDefault="007B7703" w:rsidP="007B7703">
      <w:pPr>
        <w:pStyle w:val="ListParagraph"/>
        <w:numPr>
          <w:ilvl w:val="0"/>
          <w:numId w:val="1"/>
        </w:numPr>
        <w:rPr>
          <w:rFonts w:ascii="Times New Roman" w:hAnsi="Times New Roman" w:cs="Times New Roman"/>
          <w:b/>
          <w:sz w:val="24"/>
          <w:szCs w:val="24"/>
        </w:rPr>
      </w:pPr>
      <w:r w:rsidRPr="007B7703">
        <w:rPr>
          <w:rFonts w:ascii="Times New Roman" w:hAnsi="Times New Roman" w:cs="Times New Roman"/>
          <w:b/>
          <w:sz w:val="24"/>
          <w:szCs w:val="24"/>
        </w:rPr>
        <w:t>Board of T</w:t>
      </w:r>
      <w:r w:rsidR="00E3049D">
        <w:rPr>
          <w:rFonts w:ascii="Times New Roman" w:hAnsi="Times New Roman" w:cs="Times New Roman"/>
          <w:b/>
          <w:sz w:val="24"/>
          <w:szCs w:val="24"/>
        </w:rPr>
        <w:t>rustees Special Meeting – June 30</w:t>
      </w:r>
      <w:r w:rsidRPr="007B7703">
        <w:rPr>
          <w:rFonts w:ascii="Times New Roman" w:hAnsi="Times New Roman" w:cs="Times New Roman"/>
          <w:b/>
          <w:sz w:val="24"/>
          <w:szCs w:val="24"/>
        </w:rPr>
        <w:t>, 2022</w:t>
      </w:r>
    </w:p>
    <w:p w:rsidR="007B7703" w:rsidRDefault="007B7703" w:rsidP="007B7703">
      <w:pPr>
        <w:rPr>
          <w:rFonts w:ascii="Times New Roman" w:hAnsi="Times New Roman" w:cs="Times New Roman"/>
          <w:sz w:val="24"/>
          <w:szCs w:val="24"/>
        </w:rPr>
      </w:pPr>
      <w:r w:rsidRPr="007B7703">
        <w:rPr>
          <w:rFonts w:ascii="Times New Roman" w:hAnsi="Times New Roman" w:cs="Times New Roman"/>
          <w:b/>
          <w:sz w:val="24"/>
          <w:szCs w:val="24"/>
        </w:rPr>
        <w:t>Chairman Gianoli</w:t>
      </w:r>
      <w:r w:rsidRPr="007B7703">
        <w:rPr>
          <w:rFonts w:ascii="Times New Roman" w:hAnsi="Times New Roman" w:cs="Times New Roman"/>
          <w:sz w:val="24"/>
          <w:szCs w:val="24"/>
        </w:rPr>
        <w:t xml:space="preserve"> entertained a motion to approve Board of Trustees Meeting Minutes for </w:t>
      </w:r>
      <w:r w:rsidR="00E3049D">
        <w:rPr>
          <w:rFonts w:ascii="Times New Roman" w:hAnsi="Times New Roman" w:cs="Times New Roman"/>
          <w:sz w:val="24"/>
          <w:szCs w:val="24"/>
        </w:rPr>
        <w:t>June 30</w:t>
      </w:r>
      <w:r w:rsidRPr="007B7703">
        <w:rPr>
          <w:rFonts w:ascii="Times New Roman" w:hAnsi="Times New Roman" w:cs="Times New Roman"/>
          <w:sz w:val="24"/>
          <w:szCs w:val="24"/>
        </w:rPr>
        <w:t xml:space="preserve">, 2022. </w:t>
      </w:r>
    </w:p>
    <w:p w:rsidR="007B7703" w:rsidRPr="007B7703" w:rsidRDefault="007B7703" w:rsidP="007B7703">
      <w:pPr>
        <w:rPr>
          <w:rFonts w:ascii="Times New Roman" w:hAnsi="Times New Roman" w:cs="Times New Roman"/>
          <w:sz w:val="24"/>
          <w:szCs w:val="24"/>
        </w:rPr>
      </w:pPr>
      <w:r w:rsidRPr="007B7703">
        <w:rPr>
          <w:rFonts w:ascii="Times New Roman" w:hAnsi="Times New Roman" w:cs="Times New Roman"/>
          <w:b/>
          <w:sz w:val="24"/>
          <w:szCs w:val="24"/>
        </w:rPr>
        <w:t xml:space="preserve">MOTION: </w:t>
      </w:r>
      <w:r w:rsidR="00E3049D">
        <w:rPr>
          <w:rFonts w:ascii="Times New Roman" w:hAnsi="Times New Roman" w:cs="Times New Roman"/>
          <w:sz w:val="24"/>
          <w:szCs w:val="24"/>
        </w:rPr>
        <w:t>Trustee Todd Wilkin</w:t>
      </w:r>
      <w:r w:rsidRPr="007B7703">
        <w:rPr>
          <w:rFonts w:ascii="Times New Roman" w:hAnsi="Times New Roman" w:cs="Times New Roman"/>
          <w:sz w:val="24"/>
          <w:szCs w:val="24"/>
        </w:rPr>
        <w:t xml:space="preserve"> moved to approve the minutes for the Board of Trustees Meeting for </w:t>
      </w:r>
      <w:r w:rsidR="00E3049D">
        <w:rPr>
          <w:rFonts w:ascii="Times New Roman" w:hAnsi="Times New Roman" w:cs="Times New Roman"/>
          <w:sz w:val="24"/>
          <w:szCs w:val="24"/>
        </w:rPr>
        <w:t>June 30</w:t>
      </w:r>
      <w:r w:rsidRPr="007B7703">
        <w:rPr>
          <w:rFonts w:ascii="Times New Roman" w:hAnsi="Times New Roman" w:cs="Times New Roman"/>
          <w:sz w:val="24"/>
          <w:szCs w:val="24"/>
        </w:rPr>
        <w:t xml:space="preserve">, 2022; the motion was seconded by </w:t>
      </w:r>
      <w:r w:rsidR="00E3049D">
        <w:rPr>
          <w:rFonts w:ascii="Times New Roman" w:hAnsi="Times New Roman" w:cs="Times New Roman"/>
          <w:sz w:val="24"/>
          <w:szCs w:val="24"/>
        </w:rPr>
        <w:t>Secretary Haley McKay</w:t>
      </w:r>
      <w:r w:rsidRPr="007B7703">
        <w:rPr>
          <w:rFonts w:ascii="Times New Roman" w:hAnsi="Times New Roman" w:cs="Times New Roman"/>
          <w:sz w:val="24"/>
          <w:szCs w:val="24"/>
        </w:rPr>
        <w:t xml:space="preserve"> and carried unanimously.</w:t>
      </w:r>
    </w:p>
    <w:p w:rsidR="00181188" w:rsidRPr="00EF627D" w:rsidRDefault="00181188" w:rsidP="00181188">
      <w:pPr>
        <w:pStyle w:val="Standard"/>
        <w:rPr>
          <w:b/>
          <w:sz w:val="24"/>
          <w:u w:val="single"/>
        </w:rPr>
      </w:pPr>
      <w:r w:rsidRPr="00EF627D">
        <w:rPr>
          <w:b/>
          <w:sz w:val="24"/>
          <w:u w:val="single"/>
        </w:rPr>
        <w:t>UNFINISHED BUSINESS</w:t>
      </w:r>
    </w:p>
    <w:p w:rsidR="00181188" w:rsidRPr="00490DE5" w:rsidRDefault="00181188" w:rsidP="00181188">
      <w:pPr>
        <w:pStyle w:val="Standard"/>
        <w:numPr>
          <w:ilvl w:val="0"/>
          <w:numId w:val="4"/>
        </w:numPr>
        <w:rPr>
          <w:b/>
          <w:sz w:val="24"/>
        </w:rPr>
      </w:pPr>
      <w:r w:rsidRPr="00EF627D">
        <w:rPr>
          <w:b/>
          <w:sz w:val="24"/>
        </w:rPr>
        <w:t>Enterprise Safety &amp; Risk Management &amp; Quality</w:t>
      </w:r>
      <w:r>
        <w:rPr>
          <w:b/>
          <w:sz w:val="24"/>
        </w:rPr>
        <w:t xml:space="preserve"> Assurance – </w:t>
      </w:r>
      <w:r w:rsidRPr="00EF627D">
        <w:rPr>
          <w:b/>
          <w:sz w:val="24"/>
        </w:rPr>
        <w:t>Matthew Walker, PharmD/CEO</w:t>
      </w:r>
      <w:r>
        <w:rPr>
          <w:b/>
          <w:sz w:val="24"/>
        </w:rPr>
        <w:t xml:space="preserve"> </w:t>
      </w:r>
      <w:r w:rsidRPr="00EF627D">
        <w:rPr>
          <w:b/>
          <w:sz w:val="24"/>
        </w:rPr>
        <w:t xml:space="preserve"> </w:t>
      </w:r>
    </w:p>
    <w:p w:rsidR="0076039B" w:rsidRDefault="0076039B" w:rsidP="0076039B">
      <w:pPr>
        <w:pStyle w:val="Standard"/>
        <w:numPr>
          <w:ilvl w:val="2"/>
          <w:numId w:val="3"/>
        </w:numPr>
        <w:rPr>
          <w:sz w:val="24"/>
        </w:rPr>
      </w:pPr>
      <w:r w:rsidRPr="0076039B">
        <w:rPr>
          <w:b/>
          <w:sz w:val="24"/>
        </w:rPr>
        <w:t>Enterprise Safety</w:t>
      </w:r>
      <w:r w:rsidRPr="0076039B">
        <w:rPr>
          <w:sz w:val="24"/>
        </w:rPr>
        <w:t xml:space="preserve"> –</w:t>
      </w:r>
      <w:r>
        <w:rPr>
          <w:sz w:val="24"/>
        </w:rPr>
        <w:t xml:space="preserve"> </w:t>
      </w:r>
      <w:r w:rsidR="00E3049D">
        <w:rPr>
          <w:sz w:val="24"/>
        </w:rPr>
        <w:t xml:space="preserve">We did not have any worker’s comp issues for the month of June. We just have one for July but will discuss that next meeting. </w:t>
      </w:r>
      <w:r w:rsidR="00F86492">
        <w:rPr>
          <w:sz w:val="24"/>
        </w:rPr>
        <w:t xml:space="preserve"> </w:t>
      </w:r>
    </w:p>
    <w:p w:rsidR="00BF183D" w:rsidRDefault="00BF183D" w:rsidP="00A82B91">
      <w:pPr>
        <w:pStyle w:val="Standard"/>
        <w:numPr>
          <w:ilvl w:val="2"/>
          <w:numId w:val="3"/>
        </w:numPr>
        <w:rPr>
          <w:sz w:val="24"/>
        </w:rPr>
      </w:pPr>
      <w:r>
        <w:rPr>
          <w:b/>
          <w:sz w:val="24"/>
        </w:rPr>
        <w:t xml:space="preserve">Risk Management </w:t>
      </w:r>
      <w:r>
        <w:rPr>
          <w:sz w:val="24"/>
        </w:rPr>
        <w:t>–</w:t>
      </w:r>
      <w:r w:rsidR="00F118DE">
        <w:rPr>
          <w:sz w:val="24"/>
        </w:rPr>
        <w:t xml:space="preserve"> </w:t>
      </w:r>
      <w:r w:rsidR="00E3049D">
        <w:rPr>
          <w:sz w:val="24"/>
        </w:rPr>
        <w:t>We don’t have any new liability issues to report on this month or any outstanding ones at this time.</w:t>
      </w:r>
      <w:r w:rsidR="00F86492">
        <w:rPr>
          <w:sz w:val="24"/>
        </w:rPr>
        <w:t xml:space="preserve"> </w:t>
      </w:r>
      <w:r w:rsidR="001C78BD" w:rsidRPr="00A82B91">
        <w:rPr>
          <w:sz w:val="24"/>
        </w:rPr>
        <w:t xml:space="preserve"> </w:t>
      </w:r>
    </w:p>
    <w:p w:rsidR="00F67122" w:rsidRDefault="00F67122" w:rsidP="00F67122">
      <w:pPr>
        <w:pStyle w:val="Standard"/>
        <w:ind w:left="1890"/>
        <w:rPr>
          <w:b/>
          <w:sz w:val="24"/>
        </w:rPr>
      </w:pPr>
    </w:p>
    <w:p w:rsidR="00F67122" w:rsidRPr="000A08A8" w:rsidRDefault="00F67122" w:rsidP="00F67122">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sidRPr="000A08A8">
        <w:rPr>
          <w:rFonts w:ascii="Times New Roman" w:eastAsia="Times New Roman" w:hAnsi="Times New Roman" w:cs="Times New Roman"/>
          <w:b/>
          <w:kern w:val="0"/>
          <w:sz w:val="24"/>
          <w:szCs w:val="24"/>
        </w:rPr>
        <w:lastRenderedPageBreak/>
        <w:t xml:space="preserve">Regular Board of Trustees Meeting </w:t>
      </w:r>
    </w:p>
    <w:p w:rsidR="00F67122" w:rsidRPr="000A08A8" w:rsidRDefault="00F67122" w:rsidP="00F67122">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July 25</w:t>
      </w:r>
      <w:r w:rsidRPr="000A08A8">
        <w:rPr>
          <w:rFonts w:ascii="Times New Roman" w:eastAsia="Times New Roman" w:hAnsi="Times New Roman" w:cs="Times New Roman"/>
          <w:b/>
          <w:kern w:val="0"/>
          <w:sz w:val="24"/>
          <w:szCs w:val="24"/>
        </w:rPr>
        <w:t>, 2022</w:t>
      </w:r>
    </w:p>
    <w:p w:rsidR="00F67122" w:rsidRPr="00F67122" w:rsidRDefault="00F67122" w:rsidP="00F67122">
      <w:pPr>
        <w:tabs>
          <w:tab w:val="left" w:pos="1908"/>
          <w:tab w:val="right" w:pos="10404"/>
        </w:tabs>
        <w:ind w:left="360"/>
        <w:jc w:val="right"/>
        <w:rPr>
          <w:rFonts w:ascii="Times New Roman" w:eastAsia="Times New Roman" w:hAnsi="Times New Roman" w:cs="Times New Roman"/>
          <w:b/>
          <w:kern w:val="0"/>
          <w:sz w:val="24"/>
          <w:szCs w:val="24"/>
        </w:rPr>
      </w:pPr>
      <w:r w:rsidRPr="000A08A8">
        <w:rPr>
          <w:rFonts w:ascii="Times New Roman" w:eastAsia="Times New Roman" w:hAnsi="Times New Roman" w:cs="Times New Roman"/>
          <w:b/>
          <w:kern w:val="0"/>
          <w:sz w:val="24"/>
          <w:szCs w:val="24"/>
        </w:rPr>
        <w:tab/>
        <w:t>Page 3</w:t>
      </w:r>
    </w:p>
    <w:p w:rsidR="00490DE5" w:rsidRPr="00DE59E8" w:rsidRDefault="00BF183D" w:rsidP="00490DE5">
      <w:pPr>
        <w:pStyle w:val="Standard"/>
        <w:numPr>
          <w:ilvl w:val="2"/>
          <w:numId w:val="3"/>
        </w:numPr>
        <w:rPr>
          <w:sz w:val="24"/>
        </w:rPr>
      </w:pPr>
      <w:r>
        <w:rPr>
          <w:b/>
          <w:sz w:val="24"/>
        </w:rPr>
        <w:t xml:space="preserve">Quality Assurance </w:t>
      </w:r>
      <w:r>
        <w:rPr>
          <w:sz w:val="24"/>
        </w:rPr>
        <w:t xml:space="preserve">– </w:t>
      </w:r>
      <w:r w:rsidR="00F67122">
        <w:rPr>
          <w:sz w:val="24"/>
        </w:rPr>
        <w:t xml:space="preserve">We provided NRHP’s quality report that shows comparison details with other rural healthcare providers in the state of Nevada, based on different quality performance indicators that we do every quarter. </w:t>
      </w:r>
      <w:r w:rsidR="000A08A8">
        <w:rPr>
          <w:sz w:val="24"/>
        </w:rPr>
        <w:t xml:space="preserve"> </w:t>
      </w:r>
      <w:r w:rsidR="00CE0E6E">
        <w:rPr>
          <w:sz w:val="24"/>
        </w:rPr>
        <w:t xml:space="preserve"> </w:t>
      </w:r>
      <w:r w:rsidR="00F67122">
        <w:rPr>
          <w:sz w:val="24"/>
        </w:rPr>
        <w:t xml:space="preserve">This report covers compliance with critical lab value reporting which covers compliance with informing the provider of any critical lab readings; opioid prescribing compliance mainly focused on ER, looks to make sure we are following the opioid prescribing law; and the vital signs that we do prior to discharge out of the ER for every patient need to be completed within a certain time frame. This report is done quarterly to Nevada Rural Hospital Partners. </w:t>
      </w:r>
    </w:p>
    <w:p w:rsidR="000A08A8" w:rsidRDefault="000A08A8" w:rsidP="00490DE5">
      <w:pPr>
        <w:pStyle w:val="Standard"/>
        <w:rPr>
          <w:sz w:val="24"/>
        </w:rPr>
      </w:pPr>
    </w:p>
    <w:p w:rsidR="00742C1A" w:rsidRDefault="00181188" w:rsidP="00490DE5">
      <w:pPr>
        <w:pStyle w:val="Standard"/>
        <w:rPr>
          <w:sz w:val="24"/>
        </w:rPr>
      </w:pPr>
      <w:r w:rsidRPr="00EF627D">
        <w:rPr>
          <w:sz w:val="24"/>
        </w:rPr>
        <w:t xml:space="preserve">Matthew Walker PharmD/CEO answered all questions asked by the Board of Trustees. </w:t>
      </w:r>
    </w:p>
    <w:p w:rsidR="00490DE5" w:rsidRDefault="00490DE5" w:rsidP="00490DE5">
      <w:pPr>
        <w:pStyle w:val="Standard"/>
        <w:rPr>
          <w:sz w:val="24"/>
        </w:rPr>
      </w:pPr>
    </w:p>
    <w:p w:rsidR="00181188" w:rsidRDefault="00181188" w:rsidP="00181188">
      <w:pPr>
        <w:pStyle w:val="Standard"/>
        <w:numPr>
          <w:ilvl w:val="0"/>
          <w:numId w:val="4"/>
        </w:numPr>
        <w:rPr>
          <w:b/>
          <w:sz w:val="24"/>
        </w:rPr>
      </w:pPr>
      <w:r w:rsidRPr="000B587E">
        <w:rPr>
          <w:b/>
          <w:sz w:val="24"/>
          <w:u w:val="single"/>
        </w:rPr>
        <w:t>Discussion Only</w:t>
      </w:r>
      <w:r>
        <w:rPr>
          <w:b/>
          <w:sz w:val="24"/>
        </w:rPr>
        <w:t>-</w:t>
      </w:r>
      <w:r w:rsidRPr="00EF627D">
        <w:rPr>
          <w:b/>
          <w:sz w:val="24"/>
        </w:rPr>
        <w:t>Financial/Statistical Reports:</w:t>
      </w:r>
    </w:p>
    <w:p w:rsidR="00181188" w:rsidRPr="00EF627D" w:rsidRDefault="00181188" w:rsidP="00181188">
      <w:pPr>
        <w:pStyle w:val="Standard"/>
        <w:ind w:left="720"/>
        <w:rPr>
          <w:b/>
          <w:sz w:val="24"/>
        </w:rPr>
      </w:pPr>
    </w:p>
    <w:p w:rsidR="000A08A8" w:rsidRDefault="00490DE5" w:rsidP="00F67122">
      <w:pPr>
        <w:pStyle w:val="Standard"/>
        <w:numPr>
          <w:ilvl w:val="0"/>
          <w:numId w:val="5"/>
        </w:numPr>
        <w:rPr>
          <w:sz w:val="24"/>
        </w:rPr>
      </w:pPr>
      <w:r>
        <w:rPr>
          <w:b/>
          <w:sz w:val="24"/>
        </w:rPr>
        <w:t xml:space="preserve">Review &amp; Approval of attached </w:t>
      </w:r>
      <w:r w:rsidR="00181188" w:rsidRPr="00EF627D">
        <w:rPr>
          <w:b/>
          <w:sz w:val="24"/>
        </w:rPr>
        <w:t>Financial Statements for the Period Ended</w:t>
      </w:r>
      <w:r w:rsidR="00CE0E6E">
        <w:rPr>
          <w:b/>
          <w:sz w:val="24"/>
        </w:rPr>
        <w:t xml:space="preserve"> </w:t>
      </w:r>
      <w:r w:rsidR="00F67122">
        <w:rPr>
          <w:b/>
          <w:sz w:val="24"/>
        </w:rPr>
        <w:t>May</w:t>
      </w:r>
      <w:r w:rsidR="00CE0E6E">
        <w:rPr>
          <w:b/>
          <w:sz w:val="24"/>
        </w:rPr>
        <w:t xml:space="preserve"> 2022</w:t>
      </w:r>
      <w:r w:rsidR="00181188">
        <w:rPr>
          <w:b/>
          <w:kern w:val="0"/>
          <w:sz w:val="24"/>
        </w:rPr>
        <w:t xml:space="preserve">– </w:t>
      </w:r>
      <w:r w:rsidR="00181188" w:rsidRPr="00513FFE">
        <w:rPr>
          <w:b/>
          <w:kern w:val="0"/>
          <w:sz w:val="24"/>
        </w:rPr>
        <w:t>Edwin Szewczyk – CFO</w:t>
      </w:r>
      <w:r w:rsidR="00CE0E6E" w:rsidRPr="00513FFE">
        <w:rPr>
          <w:b/>
          <w:kern w:val="0"/>
          <w:sz w:val="24"/>
        </w:rPr>
        <w:t>:</w:t>
      </w:r>
      <w:r w:rsidR="00B07FDA">
        <w:rPr>
          <w:kern w:val="0"/>
          <w:sz w:val="24"/>
        </w:rPr>
        <w:t xml:space="preserve"> </w:t>
      </w:r>
      <w:r w:rsidR="000A08A8">
        <w:rPr>
          <w:kern w:val="0"/>
          <w:sz w:val="24"/>
        </w:rPr>
        <w:t xml:space="preserve"> </w:t>
      </w:r>
      <w:r w:rsidR="00F67122">
        <w:rPr>
          <w:kern w:val="0"/>
          <w:sz w:val="24"/>
        </w:rPr>
        <w:t>We have a bottom line net gain of $2.1 million and naturally most of that is from our year end state and county tax payment.  Statistically we are doing fairly well for the month and we had a good cash</w:t>
      </w:r>
      <w:r w:rsidR="00F92C85">
        <w:rPr>
          <w:kern w:val="0"/>
          <w:sz w:val="24"/>
        </w:rPr>
        <w:t xml:space="preserve"> </w:t>
      </w:r>
      <w:r w:rsidR="00F67122">
        <w:rPr>
          <w:kern w:val="0"/>
          <w:sz w:val="24"/>
        </w:rPr>
        <w:t>flow</w:t>
      </w:r>
      <w:r w:rsidR="00F92C85">
        <w:rPr>
          <w:kern w:val="0"/>
          <w:sz w:val="24"/>
        </w:rPr>
        <w:t xml:space="preserve">. However, one thing I noticed for revenue pools for last December have been off a little bit so I have to go back and it may look confusing. I went back and restated what the gross patient revenue was based on actual revenue for the month.  So now when we roll that forward I have a year to date, actual net gain of $2.69 million for the 11 months. This is all based on estimated late charges we do every month. </w:t>
      </w:r>
    </w:p>
    <w:p w:rsidR="00F92C85" w:rsidRDefault="00F92C85" w:rsidP="006D6E60">
      <w:pPr>
        <w:spacing w:after="0" w:line="240" w:lineRule="auto"/>
        <w:rPr>
          <w:rFonts w:ascii="Times New Roman" w:hAnsi="Times New Roman" w:cs="Times New Roman"/>
          <w:sz w:val="24"/>
          <w:szCs w:val="24"/>
        </w:rPr>
      </w:pPr>
    </w:p>
    <w:p w:rsidR="006D6E60" w:rsidRPr="006D6E60" w:rsidRDefault="006D6E60" w:rsidP="006D6E60">
      <w:pPr>
        <w:spacing w:after="0" w:line="240" w:lineRule="auto"/>
        <w:rPr>
          <w:rFonts w:ascii="Times New Roman" w:hAnsi="Times New Roman" w:cs="Times New Roman"/>
          <w:sz w:val="24"/>
          <w:szCs w:val="24"/>
        </w:rPr>
      </w:pPr>
      <w:r w:rsidRPr="006D6E60">
        <w:rPr>
          <w:rFonts w:ascii="Times New Roman" w:hAnsi="Times New Roman" w:cs="Times New Roman"/>
          <w:sz w:val="24"/>
          <w:szCs w:val="24"/>
        </w:rPr>
        <w:t>Edwin Szewczyk – CFO answered all questions asked by the Board of Trustees</w:t>
      </w:r>
    </w:p>
    <w:p w:rsidR="00490DE5" w:rsidRDefault="00490DE5" w:rsidP="00B07FDA">
      <w:pPr>
        <w:pStyle w:val="Standard"/>
        <w:rPr>
          <w:sz w:val="24"/>
        </w:rPr>
      </w:pPr>
    </w:p>
    <w:p w:rsidR="00490DE5" w:rsidRPr="00242355" w:rsidRDefault="00490DE5" w:rsidP="00490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Gianoli</w:t>
      </w:r>
      <w:r w:rsidRPr="00242355">
        <w:rPr>
          <w:rFonts w:ascii="Times New Roman" w:eastAsia="Times New Roman" w:hAnsi="Times New Roman" w:cs="Times New Roman"/>
          <w:sz w:val="24"/>
          <w:szCs w:val="24"/>
        </w:rPr>
        <w:t xml:space="preserve"> entertained a motion to approve the Financial Statements for the period ending </w:t>
      </w:r>
      <w:r w:rsidR="0003134E">
        <w:rPr>
          <w:rFonts w:ascii="Times New Roman" w:eastAsia="Times New Roman" w:hAnsi="Times New Roman" w:cs="Times New Roman"/>
          <w:sz w:val="24"/>
          <w:szCs w:val="24"/>
        </w:rPr>
        <w:t>May</w:t>
      </w:r>
      <w:r w:rsidR="00D55A5D">
        <w:rPr>
          <w:rFonts w:ascii="Times New Roman" w:eastAsia="Times New Roman" w:hAnsi="Times New Roman" w:cs="Times New Roman"/>
          <w:sz w:val="24"/>
          <w:szCs w:val="24"/>
        </w:rPr>
        <w:t xml:space="preserve"> 2022</w:t>
      </w:r>
      <w:r w:rsidRPr="00242355">
        <w:rPr>
          <w:rFonts w:ascii="Times New Roman" w:eastAsia="Times New Roman" w:hAnsi="Times New Roman" w:cs="Times New Roman"/>
          <w:sz w:val="24"/>
          <w:szCs w:val="24"/>
        </w:rPr>
        <w:t xml:space="preserve">. </w:t>
      </w:r>
    </w:p>
    <w:p w:rsidR="00490DE5" w:rsidRPr="00242355" w:rsidRDefault="00490DE5" w:rsidP="00490DE5">
      <w:pPr>
        <w:spacing w:after="0" w:line="240" w:lineRule="auto"/>
        <w:rPr>
          <w:rFonts w:ascii="Times New Roman" w:eastAsia="Times New Roman" w:hAnsi="Times New Roman" w:cs="Times New Roman"/>
          <w:sz w:val="20"/>
          <w:szCs w:val="24"/>
        </w:rPr>
      </w:pPr>
      <w:r w:rsidRPr="00242355">
        <w:rPr>
          <w:rFonts w:ascii="Times New Roman" w:eastAsia="Times New Roman" w:hAnsi="Times New Roman" w:cs="Times New Roman"/>
          <w:sz w:val="24"/>
          <w:szCs w:val="24"/>
        </w:rPr>
        <w:t xml:space="preserve">  </w:t>
      </w:r>
    </w:p>
    <w:p w:rsidR="001D1A8F" w:rsidRPr="00ED1E57" w:rsidRDefault="00490DE5" w:rsidP="00ED1E57">
      <w:pPr>
        <w:rPr>
          <w:rFonts w:ascii="Times New Roman" w:hAnsi="Times New Roman" w:cs="Times New Roman"/>
          <w:sz w:val="24"/>
        </w:rPr>
      </w:pPr>
      <w:r w:rsidRPr="00242355">
        <w:rPr>
          <w:rFonts w:ascii="Times New Roman" w:hAnsi="Times New Roman" w:cs="Times New Roman"/>
          <w:b/>
          <w:sz w:val="24"/>
        </w:rPr>
        <w:t xml:space="preserve">MOTION: </w:t>
      </w:r>
      <w:r w:rsidR="00F92C85">
        <w:rPr>
          <w:rFonts w:ascii="Times New Roman" w:hAnsi="Times New Roman" w:cs="Times New Roman"/>
          <w:sz w:val="24"/>
        </w:rPr>
        <w:t>Vice Chairman Richard Rowley</w:t>
      </w:r>
      <w:r>
        <w:rPr>
          <w:rFonts w:ascii="Times New Roman" w:hAnsi="Times New Roman" w:cs="Times New Roman"/>
          <w:sz w:val="24"/>
        </w:rPr>
        <w:t xml:space="preserve"> </w:t>
      </w:r>
      <w:r w:rsidRPr="00242355">
        <w:rPr>
          <w:rFonts w:ascii="Times New Roman" w:hAnsi="Times New Roman" w:cs="Times New Roman"/>
          <w:sz w:val="24"/>
        </w:rPr>
        <w:t xml:space="preserve">made a motion to approve the Financial Statement for the period ending </w:t>
      </w:r>
      <w:r w:rsidR="00F92C85">
        <w:rPr>
          <w:rFonts w:ascii="Times New Roman" w:hAnsi="Times New Roman" w:cs="Times New Roman"/>
          <w:sz w:val="24"/>
        </w:rPr>
        <w:t xml:space="preserve">May </w:t>
      </w:r>
      <w:r w:rsidR="00D55A5D">
        <w:rPr>
          <w:rFonts w:ascii="Times New Roman" w:hAnsi="Times New Roman" w:cs="Times New Roman"/>
          <w:sz w:val="24"/>
        </w:rPr>
        <w:t>2022</w:t>
      </w:r>
      <w:r w:rsidRPr="00242355">
        <w:rPr>
          <w:rFonts w:ascii="Times New Roman" w:hAnsi="Times New Roman" w:cs="Times New Roman"/>
          <w:sz w:val="24"/>
        </w:rPr>
        <w:t xml:space="preserve">. The motion was </w:t>
      </w:r>
      <w:r w:rsidR="00D55A5D">
        <w:rPr>
          <w:rFonts w:ascii="Times New Roman" w:hAnsi="Times New Roman" w:cs="Times New Roman"/>
          <w:sz w:val="24"/>
        </w:rPr>
        <w:t>seconded by Secretary Haley McKay</w:t>
      </w:r>
      <w:r>
        <w:rPr>
          <w:rFonts w:ascii="Times New Roman" w:hAnsi="Times New Roman" w:cs="Times New Roman"/>
          <w:sz w:val="24"/>
        </w:rPr>
        <w:t xml:space="preserve"> and carried unanimously.</w:t>
      </w:r>
    </w:p>
    <w:p w:rsidR="00181188" w:rsidRPr="008354AF" w:rsidRDefault="00181188" w:rsidP="00C54491">
      <w:pPr>
        <w:pStyle w:val="Standard"/>
        <w:rPr>
          <w:b/>
          <w:sz w:val="24"/>
          <w:u w:val="single"/>
        </w:rPr>
      </w:pPr>
      <w:r w:rsidRPr="008354AF">
        <w:rPr>
          <w:b/>
          <w:sz w:val="24"/>
          <w:u w:val="single"/>
        </w:rPr>
        <w:t>NEW BUSINESS</w:t>
      </w:r>
    </w:p>
    <w:p w:rsidR="00181188" w:rsidRPr="008354AF" w:rsidRDefault="00181188" w:rsidP="00181188">
      <w:pPr>
        <w:pStyle w:val="Standard"/>
        <w:rPr>
          <w:sz w:val="24"/>
        </w:rPr>
      </w:pPr>
    </w:p>
    <w:p w:rsidR="00181188" w:rsidRPr="008354AF" w:rsidRDefault="00181188" w:rsidP="00181188">
      <w:pPr>
        <w:pStyle w:val="Standard"/>
        <w:numPr>
          <w:ilvl w:val="0"/>
          <w:numId w:val="7"/>
        </w:numPr>
        <w:rPr>
          <w:sz w:val="24"/>
        </w:rPr>
      </w:pPr>
      <w:r w:rsidRPr="008354AF">
        <w:rPr>
          <w:b/>
          <w:sz w:val="24"/>
          <w:u w:val="single"/>
        </w:rPr>
        <w:t>Discussion/For Possible Action</w:t>
      </w:r>
      <w:r w:rsidRPr="008354AF">
        <w:rPr>
          <w:sz w:val="24"/>
        </w:rPr>
        <w:t>: Review/Revise/Approve Governance Policies – Chairman Gianoli</w:t>
      </w:r>
      <w:r w:rsidR="00D55A5D">
        <w:rPr>
          <w:sz w:val="24"/>
        </w:rPr>
        <w:t xml:space="preserve"> </w:t>
      </w:r>
    </w:p>
    <w:p w:rsidR="00181188" w:rsidRPr="008354AF" w:rsidRDefault="00181188" w:rsidP="00181188">
      <w:pPr>
        <w:pStyle w:val="Standard"/>
        <w:ind w:left="720"/>
        <w:rPr>
          <w:b/>
          <w:sz w:val="24"/>
          <w:u w:val="single"/>
        </w:rPr>
      </w:pPr>
    </w:p>
    <w:p w:rsidR="00E8746F" w:rsidRPr="000702DB" w:rsidRDefault="00181188" w:rsidP="00E8746F">
      <w:pPr>
        <w:pStyle w:val="Standard"/>
        <w:numPr>
          <w:ilvl w:val="0"/>
          <w:numId w:val="8"/>
        </w:numPr>
        <w:rPr>
          <w:b/>
          <w:sz w:val="24"/>
        </w:rPr>
      </w:pPr>
      <w:r w:rsidRPr="005533D8">
        <w:rPr>
          <w:b/>
          <w:sz w:val="24"/>
        </w:rPr>
        <w:t>Approval of Gove</w:t>
      </w:r>
      <w:r w:rsidRPr="00DA3356">
        <w:rPr>
          <w:b/>
          <w:sz w:val="24"/>
        </w:rPr>
        <w:t>rnance Policy</w:t>
      </w:r>
      <w:r w:rsidR="00D55A5D">
        <w:rPr>
          <w:sz w:val="24"/>
        </w:rPr>
        <w:t xml:space="preserve"> – </w:t>
      </w:r>
      <w:r w:rsidR="00D55A5D" w:rsidRPr="000702DB">
        <w:rPr>
          <w:b/>
          <w:sz w:val="24"/>
        </w:rPr>
        <w:t>1</w:t>
      </w:r>
      <w:r w:rsidR="0003134E">
        <w:rPr>
          <w:b/>
          <w:sz w:val="24"/>
        </w:rPr>
        <w:t>.12 Ends Focus of Grants or Contracts</w:t>
      </w:r>
    </w:p>
    <w:p w:rsidR="00E8746F" w:rsidRPr="00E8746F" w:rsidRDefault="00E8746F" w:rsidP="00E8746F">
      <w:pPr>
        <w:pStyle w:val="Standard"/>
        <w:ind w:left="990"/>
        <w:rPr>
          <w:sz w:val="24"/>
        </w:rPr>
      </w:pPr>
    </w:p>
    <w:p w:rsidR="00E8746F" w:rsidRPr="00E8746F" w:rsidRDefault="00E8746F" w:rsidP="00E8746F">
      <w:pPr>
        <w:rPr>
          <w:rFonts w:ascii="Times New Roman" w:hAnsi="Times New Roman" w:cs="Times New Roman"/>
          <w:sz w:val="24"/>
          <w:szCs w:val="24"/>
        </w:rPr>
      </w:pPr>
      <w:r w:rsidRPr="00E8746F">
        <w:rPr>
          <w:rFonts w:ascii="Times New Roman" w:hAnsi="Times New Roman" w:cs="Times New Roman"/>
          <w:sz w:val="24"/>
          <w:szCs w:val="24"/>
        </w:rPr>
        <w:t xml:space="preserve">Chairman Gianoli entertained a motion to approve Governance Policy </w:t>
      </w:r>
      <w:r w:rsidRPr="00E8746F">
        <w:rPr>
          <w:rFonts w:ascii="Times New Roman" w:hAnsi="Times New Roman" w:cs="Times New Roman"/>
          <w:sz w:val="24"/>
        </w:rPr>
        <w:t>1.</w:t>
      </w:r>
      <w:r w:rsidR="0003134E">
        <w:rPr>
          <w:rFonts w:ascii="Times New Roman" w:hAnsi="Times New Roman" w:cs="Times New Roman"/>
          <w:sz w:val="24"/>
        </w:rPr>
        <w:t>12 Ends Focus of Grants or Contracts</w:t>
      </w:r>
    </w:p>
    <w:p w:rsidR="00E8746F" w:rsidRDefault="00E8746F" w:rsidP="00E8746F">
      <w:pPr>
        <w:rPr>
          <w:rFonts w:ascii="Times New Roman" w:hAnsi="Times New Roman" w:cs="Times New Roman"/>
          <w:sz w:val="24"/>
          <w:szCs w:val="24"/>
        </w:rPr>
      </w:pPr>
      <w:r w:rsidRPr="00E8746F">
        <w:rPr>
          <w:rFonts w:ascii="Times New Roman" w:hAnsi="Times New Roman" w:cs="Times New Roman"/>
          <w:b/>
          <w:sz w:val="24"/>
          <w:szCs w:val="24"/>
        </w:rPr>
        <w:t xml:space="preserve">MOTION: </w:t>
      </w:r>
      <w:r w:rsidRPr="00E8746F">
        <w:rPr>
          <w:rFonts w:ascii="Times New Roman" w:hAnsi="Times New Roman" w:cs="Times New Roman"/>
          <w:sz w:val="24"/>
          <w:szCs w:val="24"/>
        </w:rPr>
        <w:t xml:space="preserve">Vice Chairman Rowley made a motion to approve Governance Policy </w:t>
      </w:r>
      <w:r w:rsidRPr="00E8746F">
        <w:rPr>
          <w:rFonts w:ascii="Times New Roman" w:hAnsi="Times New Roman" w:cs="Times New Roman"/>
          <w:sz w:val="24"/>
        </w:rPr>
        <w:t>1.</w:t>
      </w:r>
      <w:r w:rsidR="0003134E">
        <w:rPr>
          <w:rFonts w:ascii="Times New Roman" w:hAnsi="Times New Roman" w:cs="Times New Roman"/>
          <w:sz w:val="24"/>
        </w:rPr>
        <w:t>12 Ends Focus of Grants or Contracts</w:t>
      </w:r>
      <w:r w:rsidRPr="00E8746F">
        <w:rPr>
          <w:rFonts w:ascii="Times New Roman" w:hAnsi="Times New Roman" w:cs="Times New Roman"/>
          <w:sz w:val="24"/>
          <w:szCs w:val="24"/>
        </w:rPr>
        <w:t xml:space="preserve">; the motion was seconded by </w:t>
      </w:r>
      <w:r w:rsidR="0003134E">
        <w:rPr>
          <w:rFonts w:ascii="Times New Roman" w:hAnsi="Times New Roman" w:cs="Times New Roman"/>
          <w:sz w:val="24"/>
        </w:rPr>
        <w:t xml:space="preserve">Secretary Haley McKay </w:t>
      </w:r>
      <w:r w:rsidRPr="00E8746F">
        <w:rPr>
          <w:rFonts w:ascii="Times New Roman" w:hAnsi="Times New Roman" w:cs="Times New Roman"/>
          <w:sz w:val="24"/>
          <w:szCs w:val="24"/>
        </w:rPr>
        <w:t>and carried unanimously.</w:t>
      </w:r>
    </w:p>
    <w:p w:rsidR="00E8746F" w:rsidRPr="0003134E" w:rsidRDefault="00ED1E57" w:rsidP="00437A90">
      <w:pPr>
        <w:pStyle w:val="Standard"/>
        <w:numPr>
          <w:ilvl w:val="0"/>
          <w:numId w:val="8"/>
        </w:numPr>
        <w:rPr>
          <w:sz w:val="24"/>
        </w:rPr>
      </w:pPr>
      <w:r w:rsidRPr="0003134E">
        <w:rPr>
          <w:b/>
          <w:sz w:val="24"/>
        </w:rPr>
        <w:t xml:space="preserve">Approval of Governance Policy </w:t>
      </w:r>
      <w:r w:rsidRPr="0003134E">
        <w:rPr>
          <w:sz w:val="24"/>
        </w:rPr>
        <w:t xml:space="preserve"> - </w:t>
      </w:r>
      <w:r w:rsidR="0003134E" w:rsidRPr="0003134E">
        <w:rPr>
          <w:b/>
          <w:sz w:val="24"/>
        </w:rPr>
        <w:t>2.1 Global Governance Commitment</w:t>
      </w:r>
      <w:r w:rsidRPr="0003134E">
        <w:rPr>
          <w:b/>
          <w:sz w:val="24"/>
        </w:rPr>
        <w:t xml:space="preserve"> </w:t>
      </w:r>
    </w:p>
    <w:p w:rsidR="0003134E" w:rsidRPr="0003134E" w:rsidRDefault="0003134E" w:rsidP="0003134E">
      <w:pPr>
        <w:pStyle w:val="Standard"/>
        <w:ind w:left="990"/>
        <w:rPr>
          <w:sz w:val="24"/>
        </w:rPr>
      </w:pPr>
    </w:p>
    <w:p w:rsidR="00E8746F" w:rsidRPr="00E8746F" w:rsidRDefault="00E8746F" w:rsidP="00E8746F">
      <w:pPr>
        <w:rPr>
          <w:rFonts w:ascii="Times New Roman" w:hAnsi="Times New Roman" w:cs="Times New Roman"/>
          <w:sz w:val="24"/>
          <w:szCs w:val="24"/>
        </w:rPr>
      </w:pPr>
      <w:r w:rsidRPr="00E8746F">
        <w:rPr>
          <w:rFonts w:ascii="Times New Roman" w:hAnsi="Times New Roman" w:cs="Times New Roman"/>
          <w:sz w:val="24"/>
          <w:szCs w:val="24"/>
        </w:rPr>
        <w:t xml:space="preserve">Chairman Gianoli entertained a motion to approve Governance Policy </w:t>
      </w:r>
      <w:r w:rsidR="0003134E">
        <w:rPr>
          <w:rFonts w:ascii="Times New Roman" w:hAnsi="Times New Roman" w:cs="Times New Roman"/>
          <w:sz w:val="24"/>
        </w:rPr>
        <w:t>2.1 Global Governance Commitment</w:t>
      </w:r>
    </w:p>
    <w:p w:rsidR="00E8746F" w:rsidRDefault="00E8746F" w:rsidP="00E8746F">
      <w:pPr>
        <w:rPr>
          <w:rFonts w:ascii="Times New Roman" w:hAnsi="Times New Roman" w:cs="Times New Roman"/>
          <w:sz w:val="24"/>
          <w:szCs w:val="24"/>
        </w:rPr>
      </w:pPr>
      <w:r w:rsidRPr="00E8746F">
        <w:rPr>
          <w:rFonts w:ascii="Times New Roman" w:hAnsi="Times New Roman" w:cs="Times New Roman"/>
          <w:b/>
          <w:sz w:val="24"/>
          <w:szCs w:val="24"/>
        </w:rPr>
        <w:t xml:space="preserve">MOTION: </w:t>
      </w:r>
      <w:r w:rsidR="0003134E">
        <w:rPr>
          <w:rFonts w:ascii="Times New Roman" w:hAnsi="Times New Roman" w:cs="Times New Roman"/>
          <w:sz w:val="24"/>
          <w:szCs w:val="24"/>
        </w:rPr>
        <w:t>Vice Chairman Richard Rowley</w:t>
      </w:r>
      <w:r>
        <w:rPr>
          <w:rFonts w:ascii="Times New Roman" w:hAnsi="Times New Roman" w:cs="Times New Roman"/>
          <w:sz w:val="24"/>
          <w:szCs w:val="24"/>
        </w:rPr>
        <w:t xml:space="preserve"> </w:t>
      </w:r>
      <w:r w:rsidRPr="00E8746F">
        <w:rPr>
          <w:rFonts w:ascii="Times New Roman" w:hAnsi="Times New Roman" w:cs="Times New Roman"/>
          <w:sz w:val="24"/>
          <w:szCs w:val="24"/>
        </w:rPr>
        <w:t xml:space="preserve">made a motion to approve Governance Policy </w:t>
      </w:r>
      <w:r w:rsidR="0003134E">
        <w:rPr>
          <w:rFonts w:ascii="Times New Roman" w:hAnsi="Times New Roman" w:cs="Times New Roman"/>
          <w:sz w:val="24"/>
        </w:rPr>
        <w:t>2.1 Global Governance Commitment</w:t>
      </w:r>
      <w:r w:rsidRPr="00E8746F">
        <w:rPr>
          <w:rFonts w:ascii="Times New Roman" w:hAnsi="Times New Roman" w:cs="Times New Roman"/>
          <w:sz w:val="24"/>
          <w:szCs w:val="24"/>
        </w:rPr>
        <w:t xml:space="preserve">; the motion was seconded by </w:t>
      </w:r>
      <w:r w:rsidR="0003134E">
        <w:rPr>
          <w:rFonts w:ascii="Times New Roman" w:hAnsi="Times New Roman" w:cs="Times New Roman"/>
          <w:sz w:val="24"/>
        </w:rPr>
        <w:t xml:space="preserve">Trustee Todd Wilkin </w:t>
      </w:r>
      <w:r w:rsidRPr="00E8746F">
        <w:rPr>
          <w:rFonts w:ascii="Times New Roman" w:hAnsi="Times New Roman" w:cs="Times New Roman"/>
          <w:sz w:val="24"/>
          <w:szCs w:val="24"/>
        </w:rPr>
        <w:t>and carried unanimously.</w:t>
      </w:r>
    </w:p>
    <w:p w:rsidR="007E214A" w:rsidRDefault="007E214A" w:rsidP="00E8746F">
      <w:pPr>
        <w:rPr>
          <w:rFonts w:ascii="Times New Roman" w:hAnsi="Times New Roman" w:cs="Times New Roman"/>
          <w:sz w:val="24"/>
          <w:szCs w:val="24"/>
        </w:rPr>
      </w:pPr>
    </w:p>
    <w:p w:rsidR="007E214A" w:rsidRPr="00DE59E8" w:rsidRDefault="007E214A" w:rsidP="007E214A">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sidRPr="00DE59E8">
        <w:rPr>
          <w:rFonts w:ascii="Times New Roman" w:eastAsia="Times New Roman" w:hAnsi="Times New Roman" w:cs="Times New Roman"/>
          <w:b/>
          <w:kern w:val="0"/>
          <w:sz w:val="24"/>
          <w:szCs w:val="24"/>
        </w:rPr>
        <w:lastRenderedPageBreak/>
        <w:t xml:space="preserve">Regular Board of Trustees Meeting </w:t>
      </w:r>
    </w:p>
    <w:p w:rsidR="007E214A" w:rsidRPr="00DE59E8" w:rsidRDefault="007E214A" w:rsidP="007E214A">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July 25</w:t>
      </w:r>
      <w:r w:rsidRPr="00DE59E8">
        <w:rPr>
          <w:rFonts w:ascii="Times New Roman" w:eastAsia="Times New Roman" w:hAnsi="Times New Roman" w:cs="Times New Roman"/>
          <w:b/>
          <w:kern w:val="0"/>
          <w:sz w:val="24"/>
          <w:szCs w:val="24"/>
        </w:rPr>
        <w:t>, 2022</w:t>
      </w:r>
    </w:p>
    <w:p w:rsidR="007E214A" w:rsidRPr="0003134E" w:rsidRDefault="007E214A" w:rsidP="007E214A">
      <w:pPr>
        <w:tabs>
          <w:tab w:val="left" w:pos="1908"/>
          <w:tab w:val="right" w:pos="10404"/>
        </w:tabs>
        <w:ind w:left="36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4</w:t>
      </w:r>
    </w:p>
    <w:p w:rsidR="0003134E" w:rsidRPr="0003134E" w:rsidRDefault="00181188" w:rsidP="0003134E">
      <w:pPr>
        <w:pStyle w:val="Standard"/>
        <w:numPr>
          <w:ilvl w:val="0"/>
          <w:numId w:val="7"/>
        </w:numPr>
        <w:rPr>
          <w:sz w:val="24"/>
        </w:rPr>
      </w:pPr>
      <w:r w:rsidRPr="008354AF">
        <w:rPr>
          <w:b/>
          <w:sz w:val="24"/>
        </w:rPr>
        <w:t>Appointments/Re-Appointments/Modification of Appointments – Mike Mugosa, M.D.</w:t>
      </w:r>
    </w:p>
    <w:p w:rsidR="007E214A" w:rsidRDefault="007E214A" w:rsidP="00181188">
      <w:pPr>
        <w:pStyle w:val="Standard"/>
        <w:rPr>
          <w:b/>
          <w:sz w:val="24"/>
        </w:rPr>
      </w:pPr>
    </w:p>
    <w:p w:rsidR="00181188" w:rsidRPr="00D23681" w:rsidRDefault="005969D2" w:rsidP="00D23681">
      <w:pPr>
        <w:pStyle w:val="Standard"/>
        <w:ind w:left="180"/>
        <w:rPr>
          <w:b/>
          <w:sz w:val="24"/>
        </w:rPr>
      </w:pPr>
      <w:r w:rsidRPr="0003134E">
        <w:rPr>
          <w:b/>
          <w:sz w:val="24"/>
        </w:rPr>
        <w:t>Re-Appointments</w:t>
      </w:r>
      <w:r w:rsidR="00ED1E57" w:rsidRPr="0003134E">
        <w:rPr>
          <w:b/>
          <w:sz w:val="24"/>
        </w:rPr>
        <w:t>-</w:t>
      </w:r>
    </w:p>
    <w:p w:rsidR="00181188" w:rsidRPr="0003134E" w:rsidRDefault="00181188" w:rsidP="00181188">
      <w:pPr>
        <w:pStyle w:val="Standard"/>
        <w:numPr>
          <w:ilvl w:val="0"/>
          <w:numId w:val="6"/>
        </w:numPr>
        <w:rPr>
          <w:sz w:val="24"/>
        </w:rPr>
      </w:pPr>
      <w:r w:rsidRPr="0003134E">
        <w:rPr>
          <w:b/>
          <w:sz w:val="24"/>
          <w:u w:val="single"/>
        </w:rPr>
        <w:t>Discussion/For Possible Action</w:t>
      </w:r>
      <w:r w:rsidRPr="0003134E">
        <w:rPr>
          <w:sz w:val="24"/>
        </w:rPr>
        <w:t xml:space="preserve">: Re-Appointment of </w:t>
      </w:r>
      <w:r w:rsidR="0003134E" w:rsidRPr="0003134E">
        <w:rPr>
          <w:sz w:val="24"/>
        </w:rPr>
        <w:t xml:space="preserve">Jeremy Franklin, MD – Emergency Medicine </w:t>
      </w:r>
    </w:p>
    <w:p w:rsidR="00181188" w:rsidRPr="0003134E" w:rsidRDefault="00181188" w:rsidP="00181188">
      <w:pPr>
        <w:pStyle w:val="Standard"/>
        <w:ind w:left="720"/>
        <w:rPr>
          <w:b/>
          <w:sz w:val="24"/>
        </w:rPr>
      </w:pPr>
    </w:p>
    <w:p w:rsidR="00920D00" w:rsidRPr="0003134E" w:rsidRDefault="00181188" w:rsidP="00920D00">
      <w:pPr>
        <w:pStyle w:val="Standard"/>
        <w:rPr>
          <w:sz w:val="24"/>
        </w:rPr>
      </w:pPr>
      <w:r w:rsidRPr="0003134E">
        <w:rPr>
          <w:sz w:val="24"/>
        </w:rPr>
        <w:t xml:space="preserve">Chairman Gianoli entertained a motion to approve Re-Appointment of </w:t>
      </w:r>
      <w:r w:rsidR="0003134E" w:rsidRPr="0003134E">
        <w:rPr>
          <w:sz w:val="24"/>
        </w:rPr>
        <w:t>Jeremy Franklin, MD – Emergency Medicine</w:t>
      </w:r>
    </w:p>
    <w:p w:rsidR="00241B07" w:rsidRPr="0003134E" w:rsidRDefault="00241B07" w:rsidP="00920D00">
      <w:pPr>
        <w:pStyle w:val="Standard"/>
        <w:rPr>
          <w:sz w:val="24"/>
        </w:rPr>
      </w:pPr>
    </w:p>
    <w:p w:rsidR="00773A59" w:rsidRPr="0003134E" w:rsidRDefault="00181188" w:rsidP="0003134E">
      <w:pPr>
        <w:tabs>
          <w:tab w:val="left" w:pos="1908"/>
          <w:tab w:val="right" w:pos="10404"/>
        </w:tabs>
        <w:rPr>
          <w:rFonts w:ascii="Times New Roman" w:hAnsi="Times New Roman" w:cs="Times New Roman"/>
          <w:sz w:val="24"/>
        </w:rPr>
      </w:pPr>
      <w:r w:rsidRPr="0003134E">
        <w:rPr>
          <w:rFonts w:ascii="Times New Roman" w:hAnsi="Times New Roman" w:cs="Times New Roman"/>
          <w:b/>
          <w:sz w:val="24"/>
        </w:rPr>
        <w:t>MOTION:</w:t>
      </w:r>
      <w:r w:rsidRPr="0003134E">
        <w:rPr>
          <w:rFonts w:ascii="Times New Roman" w:hAnsi="Times New Roman" w:cs="Times New Roman"/>
          <w:sz w:val="24"/>
        </w:rPr>
        <w:t xml:space="preserve"> Dr. Mugosa made a motion to approve Re-Appointment </w:t>
      </w:r>
      <w:r w:rsidR="0003134E" w:rsidRPr="0003134E">
        <w:rPr>
          <w:rFonts w:ascii="Times New Roman" w:hAnsi="Times New Roman" w:cs="Times New Roman"/>
          <w:sz w:val="24"/>
        </w:rPr>
        <w:t>of Jeremy Franklin, MD – Emergency Medicine</w:t>
      </w:r>
      <w:r w:rsidRPr="0003134E">
        <w:rPr>
          <w:rFonts w:ascii="Times New Roman" w:hAnsi="Times New Roman" w:cs="Times New Roman"/>
          <w:sz w:val="24"/>
        </w:rPr>
        <w:t xml:space="preserve">; the motion was seconded by </w:t>
      </w:r>
      <w:r w:rsidR="0003134E">
        <w:rPr>
          <w:rFonts w:ascii="Times New Roman" w:hAnsi="Times New Roman" w:cs="Times New Roman"/>
          <w:sz w:val="24"/>
        </w:rPr>
        <w:t>Vice Chairman Richard Rowley</w:t>
      </w:r>
      <w:r w:rsidRPr="0003134E">
        <w:rPr>
          <w:rFonts w:ascii="Times New Roman" w:hAnsi="Times New Roman" w:cs="Times New Roman"/>
          <w:sz w:val="24"/>
        </w:rPr>
        <w:t xml:space="preserve"> and carried unanimously.</w:t>
      </w:r>
    </w:p>
    <w:p w:rsidR="00D76051" w:rsidRDefault="00AB4B10" w:rsidP="007E214A">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u w:val="single"/>
        </w:rPr>
        <w:t>Discussion</w:t>
      </w:r>
      <w:r w:rsidR="00D76051">
        <w:rPr>
          <w:rFonts w:ascii="Times New Roman" w:hAnsi="Times New Roman" w:cs="Times New Roman"/>
          <w:b/>
          <w:sz w:val="24"/>
          <w:szCs w:val="24"/>
          <w:u w:val="single"/>
        </w:rPr>
        <w:t xml:space="preserve">/For Possible </w:t>
      </w:r>
      <w:r w:rsidR="00D76051" w:rsidRPr="00D76051">
        <w:rPr>
          <w:rFonts w:ascii="Times New Roman" w:hAnsi="Times New Roman" w:cs="Times New Roman"/>
          <w:b/>
          <w:sz w:val="24"/>
          <w:szCs w:val="24"/>
          <w:u w:val="single"/>
        </w:rPr>
        <w:t>Action</w:t>
      </w:r>
      <w:r w:rsidR="00D76051">
        <w:rPr>
          <w:rFonts w:ascii="Times New Roman" w:hAnsi="Times New Roman" w:cs="Times New Roman"/>
          <w:b/>
          <w:sz w:val="24"/>
          <w:szCs w:val="24"/>
        </w:rPr>
        <w:t xml:space="preserve">: </w:t>
      </w:r>
      <w:r w:rsidR="001C3440">
        <w:rPr>
          <w:rFonts w:ascii="Times New Roman" w:hAnsi="Times New Roman" w:cs="Times New Roman"/>
          <w:sz w:val="24"/>
          <w:szCs w:val="24"/>
        </w:rPr>
        <w:t>Approval</w:t>
      </w:r>
      <w:r w:rsidR="00D76051">
        <w:rPr>
          <w:rFonts w:ascii="Times New Roman" w:hAnsi="Times New Roman" w:cs="Times New Roman"/>
          <w:sz w:val="24"/>
          <w:szCs w:val="24"/>
        </w:rPr>
        <w:t xml:space="preserve"> of </w:t>
      </w:r>
      <w:r w:rsidR="007E214A">
        <w:rPr>
          <w:rFonts w:ascii="Times New Roman" w:hAnsi="Times New Roman" w:cs="Times New Roman"/>
          <w:sz w:val="24"/>
          <w:szCs w:val="24"/>
        </w:rPr>
        <w:t>William Bee Ririe Hospital’s Strategic Plan 2021/2022 4</w:t>
      </w:r>
      <w:r w:rsidR="007E214A" w:rsidRPr="007E214A">
        <w:rPr>
          <w:rFonts w:ascii="Times New Roman" w:hAnsi="Times New Roman" w:cs="Times New Roman"/>
          <w:sz w:val="24"/>
          <w:szCs w:val="24"/>
          <w:vertAlign w:val="superscript"/>
        </w:rPr>
        <w:t>th</w:t>
      </w:r>
      <w:r w:rsidR="00E95A69">
        <w:rPr>
          <w:rFonts w:ascii="Times New Roman" w:hAnsi="Times New Roman" w:cs="Times New Roman"/>
          <w:sz w:val="24"/>
          <w:szCs w:val="24"/>
        </w:rPr>
        <w:t xml:space="preserve"> Quarter</w:t>
      </w:r>
      <w:r w:rsidR="007E214A">
        <w:rPr>
          <w:rFonts w:ascii="Times New Roman" w:hAnsi="Times New Roman" w:cs="Times New Roman"/>
          <w:sz w:val="24"/>
          <w:szCs w:val="24"/>
        </w:rPr>
        <w:t xml:space="preserve"> – Matthew Walker, PharmD/CEO </w:t>
      </w:r>
    </w:p>
    <w:p w:rsidR="007E214A" w:rsidRDefault="00E95A69" w:rsidP="00E95A69">
      <w:pPr>
        <w:spacing w:after="0"/>
        <w:ind w:left="180"/>
        <w:rPr>
          <w:rFonts w:ascii="Times New Roman" w:hAnsi="Times New Roman" w:cs="Times New Roman"/>
          <w:sz w:val="24"/>
          <w:szCs w:val="24"/>
        </w:rPr>
      </w:pPr>
      <w:r>
        <w:rPr>
          <w:rFonts w:ascii="Times New Roman" w:hAnsi="Times New Roman" w:cs="Times New Roman"/>
          <w:sz w:val="24"/>
          <w:szCs w:val="24"/>
        </w:rPr>
        <w:t xml:space="preserve">This is for the last quarter of the fiscal year. This is the previous strategic plan for this last year. Matthew Walker did a quick overview of the plan and </w:t>
      </w:r>
      <w:r w:rsidR="007E214A">
        <w:rPr>
          <w:rFonts w:ascii="Times New Roman" w:hAnsi="Times New Roman" w:cs="Times New Roman"/>
          <w:sz w:val="24"/>
          <w:szCs w:val="24"/>
        </w:rPr>
        <w:t xml:space="preserve">answered all questions asked by the Board of Trustees. </w:t>
      </w:r>
    </w:p>
    <w:p w:rsidR="007E214A" w:rsidRDefault="007E214A" w:rsidP="007E214A">
      <w:pPr>
        <w:tabs>
          <w:tab w:val="left" w:pos="180"/>
          <w:tab w:val="left" w:pos="360"/>
        </w:tabs>
        <w:spacing w:after="0" w:line="240" w:lineRule="auto"/>
        <w:outlineLvl w:val="0"/>
        <w:rPr>
          <w:rFonts w:ascii="Times New Roman" w:eastAsia="Times New Roman" w:hAnsi="Times New Roman" w:cs="Times New Roman"/>
          <w:sz w:val="24"/>
          <w:szCs w:val="24"/>
        </w:rPr>
      </w:pPr>
    </w:p>
    <w:p w:rsidR="007E214A" w:rsidRPr="00737F40" w:rsidRDefault="007E214A" w:rsidP="007E214A">
      <w:pPr>
        <w:tabs>
          <w:tab w:val="left" w:pos="180"/>
          <w:tab w:val="left" w:pos="360"/>
        </w:tabs>
        <w:spacing w:after="0" w:line="240" w:lineRule="auto"/>
        <w:outlineLvl w:val="0"/>
        <w:rPr>
          <w:rFonts w:ascii="Times New Roman" w:eastAsia="Times New Roman" w:hAnsi="Times New Roman" w:cs="Times New Roman"/>
          <w:sz w:val="24"/>
          <w:szCs w:val="24"/>
        </w:rPr>
      </w:pPr>
      <w:r w:rsidRPr="00737F40">
        <w:rPr>
          <w:rFonts w:ascii="Times New Roman" w:eastAsia="Times New Roman" w:hAnsi="Times New Roman" w:cs="Times New Roman"/>
          <w:sz w:val="24"/>
          <w:szCs w:val="24"/>
        </w:rPr>
        <w:t>Chairman Gianoli entertained</w:t>
      </w:r>
      <w:r>
        <w:rPr>
          <w:rFonts w:ascii="Times New Roman" w:eastAsia="Times New Roman" w:hAnsi="Times New Roman" w:cs="Times New Roman"/>
          <w:sz w:val="24"/>
          <w:szCs w:val="24"/>
        </w:rPr>
        <w:t xml:space="preserve"> a motion to approve</w:t>
      </w:r>
      <w:r>
        <w:rPr>
          <w:rFonts w:ascii="Times New Roman" w:hAnsi="Times New Roman" w:cs="Times New Roman"/>
          <w:sz w:val="24"/>
          <w:szCs w:val="24"/>
        </w:rPr>
        <w:t xml:space="preserve"> the William Bee Ririe Ho</w:t>
      </w:r>
      <w:r w:rsidR="00E95A69">
        <w:rPr>
          <w:rFonts w:ascii="Times New Roman" w:hAnsi="Times New Roman" w:cs="Times New Roman"/>
          <w:sz w:val="24"/>
          <w:szCs w:val="24"/>
        </w:rPr>
        <w:t>spital’s Strategic Plan for 2021/2022 4</w:t>
      </w:r>
      <w:r w:rsidR="00E95A69" w:rsidRPr="00E95A69">
        <w:rPr>
          <w:rFonts w:ascii="Times New Roman" w:hAnsi="Times New Roman" w:cs="Times New Roman"/>
          <w:sz w:val="24"/>
          <w:szCs w:val="24"/>
          <w:vertAlign w:val="superscript"/>
        </w:rPr>
        <w:t>th</w:t>
      </w:r>
      <w:r w:rsidR="00E95A69">
        <w:rPr>
          <w:rFonts w:ascii="Times New Roman" w:hAnsi="Times New Roman" w:cs="Times New Roman"/>
          <w:sz w:val="24"/>
          <w:szCs w:val="24"/>
        </w:rPr>
        <w:t xml:space="preserve"> Quarter</w:t>
      </w:r>
      <w:r>
        <w:rPr>
          <w:rFonts w:ascii="Times New Roman" w:hAnsi="Times New Roman" w:cs="Times New Roman"/>
          <w:sz w:val="24"/>
          <w:szCs w:val="24"/>
        </w:rPr>
        <w:t>.</w:t>
      </w:r>
    </w:p>
    <w:p w:rsidR="007E214A" w:rsidRPr="00737F40" w:rsidRDefault="007E214A" w:rsidP="007E214A">
      <w:pPr>
        <w:tabs>
          <w:tab w:val="left" w:pos="180"/>
          <w:tab w:val="left" w:pos="360"/>
        </w:tabs>
        <w:spacing w:after="0" w:line="240" w:lineRule="auto"/>
        <w:outlineLvl w:val="0"/>
        <w:rPr>
          <w:rFonts w:ascii="Times New Roman" w:eastAsia="Times New Roman" w:hAnsi="Times New Roman" w:cs="Times New Roman"/>
          <w:sz w:val="24"/>
          <w:szCs w:val="24"/>
        </w:rPr>
      </w:pPr>
    </w:p>
    <w:p w:rsidR="007E214A" w:rsidRDefault="007E214A" w:rsidP="007E214A">
      <w:pPr>
        <w:tabs>
          <w:tab w:val="left" w:pos="180"/>
          <w:tab w:val="left" w:pos="360"/>
        </w:tabs>
        <w:spacing w:after="0" w:line="240" w:lineRule="auto"/>
        <w:outlineLvl w:val="0"/>
        <w:rPr>
          <w:rFonts w:ascii="Times New Roman" w:eastAsia="Times New Roman" w:hAnsi="Times New Roman" w:cs="Times New Roman"/>
          <w:sz w:val="24"/>
          <w:szCs w:val="24"/>
        </w:rPr>
      </w:pPr>
      <w:r w:rsidRPr="00737F40">
        <w:rPr>
          <w:rFonts w:ascii="Times New Roman" w:eastAsia="Times New Roman" w:hAnsi="Times New Roman" w:cs="Times New Roman"/>
          <w:b/>
          <w:sz w:val="24"/>
          <w:szCs w:val="24"/>
        </w:rPr>
        <w:t xml:space="preserve">MOTION: </w:t>
      </w:r>
      <w:r>
        <w:rPr>
          <w:rFonts w:ascii="Times New Roman" w:eastAsia="Times New Roman" w:hAnsi="Times New Roman" w:cs="Times New Roman"/>
          <w:sz w:val="24"/>
          <w:szCs w:val="24"/>
        </w:rPr>
        <w:t xml:space="preserve">Vice Chairman Richard Rowley moved to approve the </w:t>
      </w:r>
      <w:r>
        <w:rPr>
          <w:rFonts w:ascii="Times New Roman" w:hAnsi="Times New Roman" w:cs="Times New Roman"/>
          <w:sz w:val="24"/>
          <w:szCs w:val="24"/>
        </w:rPr>
        <w:t>William Bee Ririe Ho</w:t>
      </w:r>
      <w:r w:rsidR="00E95A69">
        <w:rPr>
          <w:rFonts w:ascii="Times New Roman" w:hAnsi="Times New Roman" w:cs="Times New Roman"/>
          <w:sz w:val="24"/>
          <w:szCs w:val="24"/>
        </w:rPr>
        <w:t>spital’s Strategic Plan for 2021/2022 4</w:t>
      </w:r>
      <w:r w:rsidR="00E95A69" w:rsidRPr="00E95A69">
        <w:rPr>
          <w:rFonts w:ascii="Times New Roman" w:hAnsi="Times New Roman" w:cs="Times New Roman"/>
          <w:sz w:val="24"/>
          <w:szCs w:val="24"/>
          <w:vertAlign w:val="superscript"/>
        </w:rPr>
        <w:t>th</w:t>
      </w:r>
      <w:r w:rsidR="00E95A69">
        <w:rPr>
          <w:rFonts w:ascii="Times New Roman" w:hAnsi="Times New Roman" w:cs="Times New Roman"/>
          <w:sz w:val="24"/>
          <w:szCs w:val="24"/>
        </w:rPr>
        <w:t xml:space="preserve"> Quarter. </w:t>
      </w:r>
      <w:r w:rsidRPr="00737F40">
        <w:rPr>
          <w:rFonts w:ascii="Times New Roman" w:eastAsia="Times New Roman" w:hAnsi="Times New Roman" w:cs="Times New Roman"/>
          <w:sz w:val="24"/>
          <w:szCs w:val="24"/>
        </w:rPr>
        <w:t xml:space="preserve">The motion was seconded by </w:t>
      </w:r>
      <w:r>
        <w:rPr>
          <w:rFonts w:ascii="Times New Roman" w:eastAsia="Times New Roman" w:hAnsi="Times New Roman" w:cs="Times New Roman"/>
          <w:sz w:val="24"/>
          <w:szCs w:val="24"/>
        </w:rPr>
        <w:t xml:space="preserve">Trustee </w:t>
      </w:r>
      <w:r w:rsidR="003E3DA0">
        <w:rPr>
          <w:rFonts w:ascii="Times New Roman" w:eastAsia="Times New Roman" w:hAnsi="Times New Roman" w:cs="Times New Roman"/>
          <w:sz w:val="24"/>
          <w:szCs w:val="24"/>
        </w:rPr>
        <w:t xml:space="preserve">Dr. Mugosa </w:t>
      </w:r>
      <w:r w:rsidRPr="00737F40">
        <w:rPr>
          <w:rFonts w:ascii="Times New Roman" w:eastAsia="Times New Roman" w:hAnsi="Times New Roman" w:cs="Times New Roman"/>
          <w:sz w:val="24"/>
          <w:szCs w:val="24"/>
        </w:rPr>
        <w:t>and carried unanimously.</w:t>
      </w:r>
    </w:p>
    <w:p w:rsidR="00B37C8D" w:rsidRPr="00B37C8D" w:rsidRDefault="00B37C8D" w:rsidP="00B37C8D">
      <w:pPr>
        <w:spacing w:after="0"/>
        <w:rPr>
          <w:rFonts w:ascii="Times New Roman" w:hAnsi="Times New Roman" w:cs="Times New Roman"/>
          <w:sz w:val="24"/>
          <w:szCs w:val="24"/>
        </w:rPr>
      </w:pPr>
    </w:p>
    <w:p w:rsidR="005577FC" w:rsidRPr="001D1A8F" w:rsidRDefault="00181188" w:rsidP="001D1A8F">
      <w:pPr>
        <w:pStyle w:val="ListParagraph"/>
        <w:numPr>
          <w:ilvl w:val="0"/>
          <w:numId w:val="7"/>
        </w:numPr>
        <w:spacing w:after="0"/>
        <w:rPr>
          <w:rFonts w:ascii="Times New Roman" w:hAnsi="Times New Roman" w:cs="Times New Roman"/>
          <w:sz w:val="24"/>
          <w:szCs w:val="24"/>
        </w:rPr>
      </w:pPr>
      <w:r w:rsidRPr="00091D48">
        <w:rPr>
          <w:rFonts w:ascii="Times New Roman" w:hAnsi="Times New Roman" w:cs="Times New Roman"/>
          <w:b/>
          <w:sz w:val="24"/>
          <w:szCs w:val="24"/>
          <w:u w:val="single"/>
        </w:rPr>
        <w:t>Discussion Only</w:t>
      </w:r>
      <w:r w:rsidRPr="00091D48">
        <w:rPr>
          <w:rFonts w:ascii="Times New Roman" w:hAnsi="Times New Roman" w:cs="Times New Roman"/>
          <w:sz w:val="24"/>
          <w:szCs w:val="24"/>
        </w:rPr>
        <w:t xml:space="preserve">: </w:t>
      </w:r>
      <w:r w:rsidRPr="00091D48">
        <w:rPr>
          <w:rFonts w:ascii="Times New Roman" w:hAnsi="Times New Roman" w:cs="Times New Roman"/>
          <w:b/>
          <w:sz w:val="24"/>
          <w:szCs w:val="24"/>
        </w:rPr>
        <w:t>Administrators’ Report – Matt Walker, CEO</w:t>
      </w:r>
      <w:r w:rsidRPr="00091D48">
        <w:rPr>
          <w:rFonts w:ascii="Times New Roman" w:hAnsi="Times New Roman" w:cs="Times New Roman"/>
          <w:sz w:val="24"/>
          <w:szCs w:val="24"/>
        </w:rPr>
        <w:t xml:space="preserve"> </w:t>
      </w:r>
    </w:p>
    <w:p w:rsidR="00D23681" w:rsidRDefault="005577FC" w:rsidP="003E3DA0">
      <w:pPr>
        <w:pStyle w:val="ListParagraph"/>
        <w:numPr>
          <w:ilvl w:val="0"/>
          <w:numId w:val="22"/>
        </w:numPr>
        <w:spacing w:after="0" w:line="240" w:lineRule="auto"/>
        <w:rPr>
          <w:rFonts w:ascii="Times New Roman" w:hAnsi="Times New Roman" w:cs="Times New Roman"/>
          <w:sz w:val="24"/>
        </w:rPr>
      </w:pPr>
      <w:r>
        <w:rPr>
          <w:rFonts w:ascii="Times New Roman" w:hAnsi="Times New Roman" w:cs="Times New Roman"/>
          <w:b/>
          <w:sz w:val="24"/>
        </w:rPr>
        <w:t xml:space="preserve">Coronavirus update – </w:t>
      </w:r>
      <w:r w:rsidR="003E3DA0">
        <w:rPr>
          <w:rFonts w:ascii="Times New Roman" w:hAnsi="Times New Roman" w:cs="Times New Roman"/>
          <w:sz w:val="24"/>
        </w:rPr>
        <w:t xml:space="preserve">We are seeing an uptick in the community of cases, honestly we do not see much testing done in the hospital as people are using the home testing kits and don’t have to report anywhere if they are positive. We are seeing an uptick on the hospital side for positives but I’m sure it’s much greater in the community. </w:t>
      </w:r>
      <w:r w:rsidR="00D23681">
        <w:rPr>
          <w:rFonts w:ascii="Times New Roman" w:hAnsi="Times New Roman" w:cs="Times New Roman"/>
          <w:sz w:val="24"/>
        </w:rPr>
        <w:t xml:space="preserve">I did not look at the census today but I do not think we have any hospitalized Covid patients right now. So though there are positive cases in the community we are not seeing any hospitalizations associated with Covid at this time. </w:t>
      </w:r>
    </w:p>
    <w:p w:rsidR="003377CE" w:rsidRPr="005B6D2C" w:rsidRDefault="00D23681" w:rsidP="00D23681">
      <w:pPr>
        <w:pStyle w:val="ListParagraph"/>
        <w:numPr>
          <w:ilvl w:val="1"/>
          <w:numId w:val="22"/>
        </w:numPr>
        <w:spacing w:after="0" w:line="240" w:lineRule="auto"/>
        <w:rPr>
          <w:rFonts w:ascii="Times New Roman" w:hAnsi="Times New Roman" w:cs="Times New Roman"/>
          <w:sz w:val="24"/>
        </w:rPr>
      </w:pPr>
      <w:r>
        <w:rPr>
          <w:rFonts w:ascii="Times New Roman" w:hAnsi="Times New Roman" w:cs="Times New Roman"/>
          <w:b/>
          <w:sz w:val="24"/>
        </w:rPr>
        <w:t xml:space="preserve">Masking Policy – </w:t>
      </w:r>
      <w:r w:rsidRPr="00D23681">
        <w:rPr>
          <w:rFonts w:ascii="Times New Roman" w:hAnsi="Times New Roman" w:cs="Times New Roman"/>
          <w:sz w:val="24"/>
        </w:rPr>
        <w:t>we are review</w:t>
      </w:r>
      <w:r w:rsidR="007A1381">
        <w:rPr>
          <w:rFonts w:ascii="Times New Roman" w:hAnsi="Times New Roman" w:cs="Times New Roman"/>
          <w:sz w:val="24"/>
        </w:rPr>
        <w:t xml:space="preserve">ing our masking policy and may </w:t>
      </w:r>
      <w:r w:rsidRPr="00D23681">
        <w:rPr>
          <w:rFonts w:ascii="Times New Roman" w:hAnsi="Times New Roman" w:cs="Times New Roman"/>
          <w:sz w:val="24"/>
        </w:rPr>
        <w:t xml:space="preserve">be making some changes on requirements. </w:t>
      </w:r>
      <w:r w:rsidR="003E3DA0" w:rsidRPr="00D23681">
        <w:rPr>
          <w:rFonts w:ascii="Times New Roman" w:hAnsi="Times New Roman" w:cs="Times New Roman"/>
          <w:sz w:val="24"/>
        </w:rPr>
        <w:t xml:space="preserve">  </w:t>
      </w:r>
      <w:r w:rsidR="00A45BFC" w:rsidRPr="00D23681">
        <w:rPr>
          <w:rFonts w:ascii="Times New Roman" w:hAnsi="Times New Roman" w:cs="Times New Roman"/>
          <w:sz w:val="24"/>
        </w:rPr>
        <w:t xml:space="preserve"> </w:t>
      </w:r>
    </w:p>
    <w:p w:rsidR="00091D48" w:rsidRPr="00D23681" w:rsidRDefault="00D23681" w:rsidP="00D23681">
      <w:pPr>
        <w:pStyle w:val="ListParagraph"/>
        <w:numPr>
          <w:ilvl w:val="0"/>
          <w:numId w:val="22"/>
        </w:numPr>
        <w:spacing w:after="0" w:line="240" w:lineRule="auto"/>
        <w:rPr>
          <w:rFonts w:ascii="Times New Roman" w:hAnsi="Times New Roman" w:cs="Times New Roman"/>
          <w:sz w:val="24"/>
        </w:rPr>
      </w:pPr>
      <w:r>
        <w:rPr>
          <w:rFonts w:ascii="Times New Roman" w:hAnsi="Times New Roman" w:cs="Times New Roman"/>
          <w:b/>
          <w:sz w:val="24"/>
        </w:rPr>
        <w:t xml:space="preserve">Compensation Update </w:t>
      </w:r>
      <w:r w:rsidR="00181188" w:rsidRPr="005577FC">
        <w:rPr>
          <w:rFonts w:ascii="Times New Roman" w:hAnsi="Times New Roman" w:cs="Times New Roman"/>
          <w:b/>
          <w:sz w:val="24"/>
        </w:rPr>
        <w:t>–</w:t>
      </w:r>
      <w:r>
        <w:rPr>
          <w:rFonts w:ascii="Times New Roman" w:hAnsi="Times New Roman" w:cs="Times New Roman"/>
          <w:b/>
          <w:sz w:val="24"/>
        </w:rPr>
        <w:t xml:space="preserve"> </w:t>
      </w:r>
      <w:r w:rsidRPr="00D23681">
        <w:rPr>
          <w:rFonts w:ascii="Times New Roman" w:hAnsi="Times New Roman" w:cs="Times New Roman"/>
          <w:sz w:val="24"/>
        </w:rPr>
        <w:t>We want to thank the Board again for approving the wage increases.</w:t>
      </w:r>
      <w:r>
        <w:rPr>
          <w:rFonts w:ascii="Times New Roman" w:hAnsi="Times New Roman" w:cs="Times New Roman"/>
          <w:b/>
          <w:sz w:val="24"/>
        </w:rPr>
        <w:t xml:space="preserve"> </w:t>
      </w:r>
    </w:p>
    <w:p w:rsidR="00D23681" w:rsidRDefault="00D23681" w:rsidP="00D23681">
      <w:pPr>
        <w:pStyle w:val="ListParagraph"/>
        <w:numPr>
          <w:ilvl w:val="0"/>
          <w:numId w:val="22"/>
        </w:numPr>
        <w:spacing w:after="0" w:line="240" w:lineRule="auto"/>
        <w:rPr>
          <w:rFonts w:ascii="Times New Roman" w:hAnsi="Times New Roman" w:cs="Times New Roman"/>
          <w:sz w:val="24"/>
        </w:rPr>
      </w:pPr>
      <w:r>
        <w:rPr>
          <w:rFonts w:ascii="Times New Roman" w:hAnsi="Times New Roman" w:cs="Times New Roman"/>
          <w:b/>
          <w:sz w:val="24"/>
        </w:rPr>
        <w:t>Ultrasound Purchase Update –</w:t>
      </w:r>
      <w:r>
        <w:rPr>
          <w:rFonts w:ascii="Times New Roman" w:hAnsi="Times New Roman" w:cs="Times New Roman"/>
          <w:sz w:val="24"/>
        </w:rPr>
        <w:t xml:space="preserve"> We discussed this during the strategic plan review. </w:t>
      </w:r>
    </w:p>
    <w:p w:rsidR="00D23681" w:rsidRPr="00091D48" w:rsidRDefault="00D23681" w:rsidP="00D23681">
      <w:pPr>
        <w:pStyle w:val="ListParagraph"/>
        <w:spacing w:after="0" w:line="240" w:lineRule="auto"/>
        <w:ind w:left="990"/>
        <w:rPr>
          <w:rFonts w:ascii="Times New Roman" w:hAnsi="Times New Roman" w:cs="Times New Roman"/>
          <w:sz w:val="24"/>
        </w:rPr>
      </w:pPr>
    </w:p>
    <w:p w:rsidR="00674642" w:rsidRDefault="00181188" w:rsidP="00091D48">
      <w:pPr>
        <w:spacing w:after="0"/>
        <w:rPr>
          <w:rFonts w:ascii="Times New Roman" w:hAnsi="Times New Roman" w:cs="Times New Roman"/>
          <w:sz w:val="24"/>
        </w:rPr>
      </w:pPr>
      <w:r>
        <w:rPr>
          <w:rFonts w:ascii="Times New Roman" w:hAnsi="Times New Roman" w:cs="Times New Roman"/>
          <w:sz w:val="24"/>
        </w:rPr>
        <w:t xml:space="preserve">Matthew Walker, PharmD/CEO answered all questions asked by the Board of Trustees. </w:t>
      </w:r>
    </w:p>
    <w:p w:rsidR="008C6749" w:rsidRPr="008C6749" w:rsidRDefault="008C6749" w:rsidP="008C6749">
      <w:pPr>
        <w:tabs>
          <w:tab w:val="left" w:pos="180"/>
          <w:tab w:val="left" w:pos="360"/>
        </w:tabs>
        <w:spacing w:after="0" w:line="240" w:lineRule="auto"/>
        <w:outlineLvl w:val="0"/>
        <w:rPr>
          <w:rFonts w:ascii="Times New Roman" w:eastAsia="Times New Roman" w:hAnsi="Times New Roman" w:cs="Times New Roman"/>
          <w:sz w:val="24"/>
          <w:szCs w:val="24"/>
        </w:rPr>
      </w:pPr>
    </w:p>
    <w:p w:rsidR="003472F0" w:rsidRDefault="00181188" w:rsidP="001D1A8F">
      <w:pPr>
        <w:pStyle w:val="ListParagraph"/>
        <w:numPr>
          <w:ilvl w:val="0"/>
          <w:numId w:val="7"/>
        </w:numPr>
        <w:spacing w:after="0" w:line="240" w:lineRule="auto"/>
        <w:jc w:val="both"/>
        <w:rPr>
          <w:rFonts w:ascii="Times New Roman" w:eastAsia="Times New Roman" w:hAnsi="Times New Roman" w:cs="Times New Roman"/>
          <w:b/>
          <w:sz w:val="24"/>
          <w:szCs w:val="24"/>
          <w:u w:val="single"/>
        </w:rPr>
      </w:pPr>
      <w:r w:rsidRPr="0099078B">
        <w:rPr>
          <w:rFonts w:ascii="Times New Roman" w:eastAsia="Times New Roman" w:hAnsi="Times New Roman" w:cs="Times New Roman"/>
          <w:b/>
          <w:sz w:val="24"/>
          <w:szCs w:val="24"/>
          <w:u w:val="single"/>
        </w:rPr>
        <w:t>Set Date and Time for Next Regular and/or Special Meeting</w:t>
      </w:r>
    </w:p>
    <w:p w:rsidR="006A1477" w:rsidRPr="0099078B" w:rsidRDefault="006A1477" w:rsidP="006A1477">
      <w:pPr>
        <w:pStyle w:val="ListParagraph"/>
        <w:spacing w:after="0" w:line="240" w:lineRule="auto"/>
        <w:ind w:left="540"/>
        <w:jc w:val="both"/>
        <w:rPr>
          <w:rFonts w:ascii="Times New Roman" w:eastAsia="Times New Roman" w:hAnsi="Times New Roman" w:cs="Times New Roman"/>
          <w:b/>
          <w:sz w:val="24"/>
          <w:szCs w:val="24"/>
          <w:u w:val="single"/>
        </w:rPr>
      </w:pPr>
    </w:p>
    <w:p w:rsidR="00181188" w:rsidRPr="009D324C" w:rsidRDefault="00181188" w:rsidP="00181188">
      <w:pPr>
        <w:widowControl/>
        <w:numPr>
          <w:ilvl w:val="0"/>
          <w:numId w:val="13"/>
        </w:numPr>
        <w:suppressAutoHyphens w:val="0"/>
        <w:autoSpaceDN/>
        <w:spacing w:after="0" w:line="240" w:lineRule="auto"/>
        <w:textAlignment w:val="auto"/>
        <w:rPr>
          <w:rFonts w:ascii="Times New Roman" w:eastAsia="Times New Roman" w:hAnsi="Times New Roman" w:cs="Times New Roman"/>
          <w:sz w:val="24"/>
          <w:szCs w:val="24"/>
        </w:rPr>
      </w:pPr>
      <w:r w:rsidRPr="00EF627D">
        <w:rPr>
          <w:rFonts w:ascii="Times New Roman" w:eastAsia="Times New Roman" w:hAnsi="Times New Roman" w:cs="Times New Roman"/>
          <w:b/>
          <w:sz w:val="24"/>
          <w:szCs w:val="24"/>
        </w:rPr>
        <w:t xml:space="preserve">Approval to set the Next Regular Meeting – Monday, </w:t>
      </w:r>
      <w:r w:rsidR="00D23681">
        <w:rPr>
          <w:rFonts w:ascii="Times New Roman" w:eastAsia="Times New Roman" w:hAnsi="Times New Roman" w:cs="Times New Roman"/>
          <w:b/>
          <w:sz w:val="24"/>
          <w:szCs w:val="24"/>
        </w:rPr>
        <w:t>August 22</w:t>
      </w:r>
      <w:r w:rsidR="006A14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2022</w:t>
      </w:r>
      <w:r w:rsidRPr="00EF627D">
        <w:rPr>
          <w:rFonts w:ascii="Times New Roman" w:eastAsia="Times New Roman" w:hAnsi="Times New Roman" w:cs="Times New Roman"/>
          <w:b/>
          <w:sz w:val="24"/>
          <w:szCs w:val="24"/>
        </w:rPr>
        <w:t xml:space="preserve"> at 5:00 p.m. </w:t>
      </w:r>
    </w:p>
    <w:p w:rsidR="00181188" w:rsidRPr="00EF627D" w:rsidRDefault="00181188" w:rsidP="00181188">
      <w:pPr>
        <w:widowControl/>
        <w:suppressAutoHyphens w:val="0"/>
        <w:autoSpaceDN/>
        <w:spacing w:after="0" w:line="240" w:lineRule="auto"/>
        <w:ind w:left="780"/>
        <w:textAlignment w:val="auto"/>
        <w:rPr>
          <w:rFonts w:ascii="Times New Roman" w:eastAsia="Times New Roman" w:hAnsi="Times New Roman" w:cs="Times New Roman"/>
          <w:sz w:val="24"/>
          <w:szCs w:val="24"/>
        </w:rPr>
      </w:pPr>
    </w:p>
    <w:p w:rsidR="00181188" w:rsidRDefault="00181188" w:rsidP="00181188">
      <w:pPr>
        <w:rPr>
          <w:rFonts w:ascii="Times New Roman" w:eastAsia="Times New Roman" w:hAnsi="Times New Roman" w:cs="Times New Roman"/>
          <w:kern w:val="0"/>
          <w:sz w:val="24"/>
          <w:szCs w:val="24"/>
        </w:rPr>
      </w:pPr>
      <w:r w:rsidRPr="00EF627D">
        <w:rPr>
          <w:rFonts w:ascii="Times New Roman" w:hAnsi="Times New Roman" w:cs="Times New Roman"/>
          <w:sz w:val="24"/>
          <w:szCs w:val="24"/>
        </w:rPr>
        <w:t xml:space="preserve">Chairman Gianoli entertained a motion to approve the scheduling of the Regular Board of Trustees meeting on Monday, </w:t>
      </w:r>
      <w:r w:rsidR="00D23681">
        <w:rPr>
          <w:rFonts w:ascii="Times New Roman" w:hAnsi="Times New Roman" w:cs="Times New Roman"/>
          <w:sz w:val="24"/>
          <w:szCs w:val="24"/>
        </w:rPr>
        <w:t>August 22</w:t>
      </w:r>
      <w:r w:rsidRPr="00EF627D">
        <w:rPr>
          <w:rFonts w:ascii="Times New Roman" w:hAnsi="Times New Roman" w:cs="Times New Roman"/>
          <w:sz w:val="24"/>
          <w:szCs w:val="24"/>
        </w:rPr>
        <w:t>,</w:t>
      </w:r>
      <w:r>
        <w:rPr>
          <w:rFonts w:ascii="Times New Roman" w:hAnsi="Times New Roman" w:cs="Times New Roman"/>
          <w:sz w:val="24"/>
          <w:szCs w:val="24"/>
        </w:rPr>
        <w:t xml:space="preserve"> 2022</w:t>
      </w:r>
      <w:r w:rsidRPr="00EF627D">
        <w:rPr>
          <w:rFonts w:ascii="Times New Roman" w:hAnsi="Times New Roman" w:cs="Times New Roman"/>
          <w:sz w:val="24"/>
          <w:szCs w:val="24"/>
        </w:rPr>
        <w:t xml:space="preserve"> at 5:00 p.m.</w:t>
      </w:r>
      <w:r w:rsidRPr="00EF627D">
        <w:rPr>
          <w:rFonts w:ascii="Times New Roman" w:eastAsia="Times New Roman" w:hAnsi="Times New Roman" w:cs="Times New Roman"/>
          <w:kern w:val="0"/>
          <w:sz w:val="24"/>
          <w:szCs w:val="24"/>
        </w:rPr>
        <w:t xml:space="preserve"> </w:t>
      </w:r>
    </w:p>
    <w:p w:rsidR="008C6749" w:rsidRDefault="00181188" w:rsidP="00181188">
      <w:pPr>
        <w:pStyle w:val="Standard"/>
        <w:rPr>
          <w:kern w:val="0"/>
          <w:sz w:val="24"/>
        </w:rPr>
      </w:pPr>
      <w:r w:rsidRPr="00EF627D">
        <w:rPr>
          <w:b/>
          <w:sz w:val="24"/>
        </w:rPr>
        <w:t>MOTION:</w:t>
      </w:r>
      <w:r w:rsidR="009F6056">
        <w:rPr>
          <w:b/>
          <w:sz w:val="24"/>
        </w:rPr>
        <w:t xml:space="preserve"> </w:t>
      </w:r>
      <w:r w:rsidR="006A1477">
        <w:rPr>
          <w:sz w:val="24"/>
        </w:rPr>
        <w:t xml:space="preserve">Trustee Todd Wilkin </w:t>
      </w:r>
      <w:r>
        <w:rPr>
          <w:sz w:val="24"/>
        </w:rPr>
        <w:t>moved</w:t>
      </w:r>
      <w:r w:rsidRPr="00EF627D">
        <w:rPr>
          <w:sz w:val="24"/>
        </w:rPr>
        <w:t xml:space="preserve"> to approve the scheduling of the next Regular Board of Trustees meeting on Monday, </w:t>
      </w:r>
      <w:r w:rsidR="00D23681">
        <w:rPr>
          <w:sz w:val="24"/>
        </w:rPr>
        <w:t>August 22</w:t>
      </w:r>
      <w:r w:rsidRPr="00EF627D">
        <w:rPr>
          <w:sz w:val="24"/>
        </w:rPr>
        <w:t>,</w:t>
      </w:r>
      <w:r>
        <w:rPr>
          <w:sz w:val="24"/>
        </w:rPr>
        <w:t xml:space="preserve"> 2022 at 5:00 p.m.; t</w:t>
      </w:r>
      <w:r w:rsidRPr="00EF627D">
        <w:rPr>
          <w:sz w:val="24"/>
        </w:rPr>
        <w:t>he motion was seconded by</w:t>
      </w:r>
      <w:r w:rsidR="006A1477" w:rsidRPr="006A1477">
        <w:rPr>
          <w:sz w:val="24"/>
        </w:rPr>
        <w:t xml:space="preserve"> </w:t>
      </w:r>
      <w:r w:rsidR="006A1477">
        <w:rPr>
          <w:sz w:val="24"/>
        </w:rPr>
        <w:t>Vice Chairman Richard Rowley</w:t>
      </w:r>
      <w:r w:rsidRPr="00EF627D">
        <w:rPr>
          <w:sz w:val="24"/>
        </w:rPr>
        <w:t xml:space="preserve"> and carried unanimously.</w:t>
      </w:r>
    </w:p>
    <w:p w:rsidR="00D23681" w:rsidRPr="00DE59E8" w:rsidRDefault="00D23681" w:rsidP="00D23681">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sidRPr="00DE59E8">
        <w:rPr>
          <w:rFonts w:ascii="Times New Roman" w:eastAsia="Times New Roman" w:hAnsi="Times New Roman" w:cs="Times New Roman"/>
          <w:b/>
          <w:kern w:val="0"/>
          <w:sz w:val="24"/>
          <w:szCs w:val="24"/>
        </w:rPr>
        <w:lastRenderedPageBreak/>
        <w:t xml:space="preserve">Regular Board of Trustees Meeting </w:t>
      </w:r>
    </w:p>
    <w:p w:rsidR="00D23681" w:rsidRPr="00DE59E8" w:rsidRDefault="00D23681" w:rsidP="00D23681">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July 25</w:t>
      </w:r>
      <w:r w:rsidRPr="00DE59E8">
        <w:rPr>
          <w:rFonts w:ascii="Times New Roman" w:eastAsia="Times New Roman" w:hAnsi="Times New Roman" w:cs="Times New Roman"/>
          <w:b/>
          <w:kern w:val="0"/>
          <w:sz w:val="24"/>
          <w:szCs w:val="24"/>
        </w:rPr>
        <w:t>, 2022</w:t>
      </w:r>
    </w:p>
    <w:p w:rsidR="00164F81" w:rsidRPr="00D23681" w:rsidRDefault="00D23681" w:rsidP="00D23681">
      <w:pPr>
        <w:tabs>
          <w:tab w:val="left" w:pos="1908"/>
          <w:tab w:val="right" w:pos="10404"/>
        </w:tabs>
        <w:ind w:left="36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5</w:t>
      </w:r>
    </w:p>
    <w:p w:rsidR="00181188" w:rsidRPr="00DA4B11" w:rsidRDefault="00BF4510" w:rsidP="0018118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F</w:t>
      </w:r>
      <w:r w:rsidR="00181188" w:rsidRPr="00EF627D">
        <w:rPr>
          <w:rFonts w:ascii="Times New Roman" w:eastAsia="Times New Roman" w:hAnsi="Times New Roman" w:cs="Times New Roman"/>
          <w:b/>
          <w:sz w:val="24"/>
          <w:szCs w:val="24"/>
        </w:rPr>
        <w:t xml:space="preserve">. </w:t>
      </w:r>
      <w:r w:rsidR="00181188" w:rsidRPr="00EF627D">
        <w:rPr>
          <w:rFonts w:ascii="Times New Roman" w:eastAsia="Times New Roman" w:hAnsi="Times New Roman" w:cs="Times New Roman"/>
          <w:b/>
          <w:sz w:val="24"/>
          <w:szCs w:val="24"/>
          <w:u w:val="single"/>
        </w:rPr>
        <w:t>CONSENT AGENDA</w:t>
      </w:r>
      <w:r w:rsidR="00181188" w:rsidRPr="00EF627D">
        <w:rPr>
          <w:rFonts w:ascii="Times New Roman" w:eastAsia="Times New Roman" w:hAnsi="Times New Roman" w:cs="Times New Roman"/>
          <w:kern w:val="0"/>
          <w:sz w:val="24"/>
          <w:szCs w:val="24"/>
        </w:rPr>
        <w:t xml:space="preserve">   </w:t>
      </w:r>
    </w:p>
    <w:p w:rsidR="00181188" w:rsidRPr="00EF627D" w:rsidRDefault="00181188" w:rsidP="00181188">
      <w:pPr>
        <w:suppressAutoHyphens w:val="0"/>
        <w:autoSpaceDE w:val="0"/>
        <w:adjustRightInd w:val="0"/>
        <w:spacing w:after="0" w:line="240" w:lineRule="auto"/>
        <w:textAlignment w:val="auto"/>
        <w:outlineLvl w:val="0"/>
        <w:rPr>
          <w:rFonts w:ascii="Times New Roman" w:eastAsia="Times New Roman" w:hAnsi="Times New Roman" w:cs="Times New Roman"/>
          <w:sz w:val="24"/>
          <w:szCs w:val="24"/>
        </w:rPr>
      </w:pPr>
      <w:r w:rsidRPr="00EF627D">
        <w:rPr>
          <w:rFonts w:ascii="Times New Roman" w:eastAsia="Times New Roman" w:hAnsi="Times New Roman" w:cs="Times New Roman"/>
          <w:sz w:val="24"/>
          <w:szCs w:val="24"/>
        </w:rPr>
        <w:t xml:space="preserve">The following are “action” items that may be considered in one motion/one vote. They are considered routine, non-public items that have no protests. Any Board of Trustee member may remove any item from the Consent </w:t>
      </w:r>
    </w:p>
    <w:p w:rsidR="00FF0DDE" w:rsidRPr="001D1A8F" w:rsidRDefault="00181188" w:rsidP="001D1A8F">
      <w:pPr>
        <w:suppressAutoHyphens w:val="0"/>
        <w:autoSpaceDE w:val="0"/>
        <w:adjustRightInd w:val="0"/>
        <w:spacing w:after="0" w:line="240" w:lineRule="auto"/>
        <w:textAlignment w:val="auto"/>
        <w:outlineLvl w:val="0"/>
        <w:rPr>
          <w:rFonts w:ascii="Times New Roman" w:eastAsia="Times New Roman" w:hAnsi="Times New Roman" w:cs="Times New Roman"/>
          <w:sz w:val="24"/>
          <w:szCs w:val="24"/>
        </w:rPr>
      </w:pPr>
      <w:r w:rsidRPr="00EF627D">
        <w:rPr>
          <w:rFonts w:ascii="Times New Roman" w:eastAsia="Times New Roman" w:hAnsi="Times New Roman" w:cs="Times New Roman"/>
          <w:sz w:val="24"/>
          <w:szCs w:val="24"/>
        </w:rPr>
        <w:t>Agenda and have it placed as an individual action item.</w:t>
      </w:r>
    </w:p>
    <w:p w:rsidR="00FF0DDE" w:rsidRDefault="00FF0DDE" w:rsidP="00181188">
      <w:pPr>
        <w:suppressAutoHyphens w:val="0"/>
        <w:autoSpaceDE w:val="0"/>
        <w:adjustRightInd w:val="0"/>
        <w:spacing w:after="0" w:line="240" w:lineRule="auto"/>
        <w:ind w:left="6480"/>
        <w:textAlignment w:val="auto"/>
        <w:outlineLvl w:val="0"/>
        <w:rPr>
          <w:rFonts w:ascii="Times New Roman" w:eastAsia="Times New Roman" w:hAnsi="Times New Roman" w:cs="Times New Roman"/>
          <w:kern w:val="0"/>
          <w:sz w:val="24"/>
          <w:szCs w:val="24"/>
        </w:rPr>
      </w:pPr>
    </w:p>
    <w:p w:rsidR="00B4342C" w:rsidRDefault="00181188" w:rsidP="00566C19">
      <w:pPr>
        <w:pStyle w:val="ListParagraph"/>
        <w:numPr>
          <w:ilvl w:val="0"/>
          <w:numId w:val="20"/>
        </w:numPr>
        <w:spacing w:after="0" w:line="240" w:lineRule="auto"/>
        <w:rPr>
          <w:rFonts w:ascii="Times New Roman" w:eastAsia="Times New Roman" w:hAnsi="Times New Roman" w:cs="Times New Roman"/>
          <w:b/>
          <w:sz w:val="24"/>
          <w:szCs w:val="24"/>
        </w:rPr>
      </w:pPr>
      <w:r w:rsidRPr="00FF0DDE">
        <w:rPr>
          <w:rFonts w:ascii="Times New Roman" w:eastAsia="Times New Roman" w:hAnsi="Times New Roman" w:cs="Times New Roman"/>
          <w:b/>
          <w:sz w:val="24"/>
          <w:szCs w:val="24"/>
        </w:rPr>
        <w:t>Request for Approval of Vouchers</w:t>
      </w:r>
      <w:r w:rsidR="00A82B91">
        <w:rPr>
          <w:rFonts w:ascii="Times New Roman" w:eastAsia="Times New Roman" w:hAnsi="Times New Roman" w:cs="Times New Roman"/>
          <w:b/>
          <w:sz w:val="24"/>
          <w:szCs w:val="24"/>
        </w:rPr>
        <w:t xml:space="preserve"> a</w:t>
      </w:r>
      <w:r w:rsidR="00D23681">
        <w:rPr>
          <w:rFonts w:ascii="Times New Roman" w:eastAsia="Times New Roman" w:hAnsi="Times New Roman" w:cs="Times New Roman"/>
          <w:b/>
          <w:sz w:val="24"/>
          <w:szCs w:val="24"/>
        </w:rPr>
        <w:t xml:space="preserve">, </w:t>
      </w:r>
      <w:r w:rsidR="00A82B91">
        <w:rPr>
          <w:rFonts w:ascii="Times New Roman" w:eastAsia="Times New Roman" w:hAnsi="Times New Roman" w:cs="Times New Roman"/>
          <w:b/>
          <w:sz w:val="24"/>
          <w:szCs w:val="24"/>
        </w:rPr>
        <w:t>b</w:t>
      </w:r>
      <w:r w:rsidR="00D23681">
        <w:rPr>
          <w:rFonts w:ascii="Times New Roman" w:eastAsia="Times New Roman" w:hAnsi="Times New Roman" w:cs="Times New Roman"/>
          <w:b/>
          <w:sz w:val="24"/>
          <w:szCs w:val="24"/>
        </w:rPr>
        <w:t>, and c</w:t>
      </w:r>
      <w:r w:rsidRPr="00FF0DDE">
        <w:rPr>
          <w:rFonts w:ascii="Times New Roman" w:eastAsia="Times New Roman" w:hAnsi="Times New Roman" w:cs="Times New Roman"/>
          <w:b/>
          <w:sz w:val="24"/>
          <w:szCs w:val="24"/>
        </w:rPr>
        <w:t xml:space="preserve"> – </w:t>
      </w:r>
      <w:r w:rsidR="00FF0DDE" w:rsidRPr="00FF0DDE">
        <w:rPr>
          <w:rFonts w:ascii="Times New Roman" w:eastAsia="Times New Roman" w:hAnsi="Times New Roman" w:cs="Times New Roman"/>
          <w:b/>
          <w:sz w:val="24"/>
          <w:szCs w:val="24"/>
        </w:rPr>
        <w:t>Secretary Haley McKay</w:t>
      </w:r>
      <w:r w:rsidRPr="00FF0DDE">
        <w:rPr>
          <w:rFonts w:ascii="Times New Roman" w:eastAsia="Times New Roman" w:hAnsi="Times New Roman" w:cs="Times New Roman"/>
          <w:b/>
          <w:sz w:val="24"/>
          <w:szCs w:val="24"/>
        </w:rPr>
        <w:t xml:space="preserve">, </w:t>
      </w:r>
    </w:p>
    <w:p w:rsidR="00D23681" w:rsidRPr="00566C19" w:rsidRDefault="00D23681" w:rsidP="00D23681">
      <w:pPr>
        <w:pStyle w:val="ListParagraph"/>
        <w:spacing w:after="0" w:line="240" w:lineRule="auto"/>
        <w:rPr>
          <w:rFonts w:ascii="Times New Roman" w:eastAsia="Times New Roman" w:hAnsi="Times New Roman" w:cs="Times New Roman"/>
          <w:b/>
          <w:sz w:val="24"/>
          <w:szCs w:val="24"/>
        </w:rPr>
      </w:pPr>
    </w:p>
    <w:p w:rsidR="00FF0DDE" w:rsidRPr="00353642" w:rsidRDefault="00FF0DDE" w:rsidP="00FF0DDE">
      <w:pPr>
        <w:pStyle w:val="Standard"/>
        <w:numPr>
          <w:ilvl w:val="0"/>
          <w:numId w:val="19"/>
        </w:numPr>
        <w:spacing w:line="360" w:lineRule="auto"/>
        <w:rPr>
          <w:sz w:val="24"/>
        </w:rPr>
      </w:pPr>
      <w:r w:rsidRPr="00353642">
        <w:rPr>
          <w:b/>
          <w:sz w:val="24"/>
          <w:u w:val="single"/>
        </w:rPr>
        <w:t>Discussion/For Possible Action</w:t>
      </w:r>
      <w:r w:rsidRPr="00353642">
        <w:rPr>
          <w:b/>
          <w:sz w:val="24"/>
        </w:rPr>
        <w:t xml:space="preserve">: </w:t>
      </w:r>
      <w:r w:rsidRPr="00FF0DDE">
        <w:rPr>
          <w:sz w:val="24"/>
        </w:rPr>
        <w:t>Accounts Payable –</w:t>
      </w:r>
      <w:r w:rsidR="001D1A8F">
        <w:rPr>
          <w:sz w:val="24"/>
        </w:rPr>
        <w:t xml:space="preserve"> vouchers </w:t>
      </w:r>
      <w:r w:rsidR="00D23681">
        <w:rPr>
          <w:b/>
          <w:sz w:val="24"/>
        </w:rPr>
        <w:t>#121687 - #001254</w:t>
      </w:r>
    </w:p>
    <w:p w:rsidR="00FF0DDE" w:rsidRPr="00D23681" w:rsidRDefault="00FF0DDE" w:rsidP="00FF0DDE">
      <w:pPr>
        <w:pStyle w:val="Standard"/>
        <w:numPr>
          <w:ilvl w:val="0"/>
          <w:numId w:val="19"/>
        </w:numPr>
        <w:spacing w:line="360" w:lineRule="auto"/>
        <w:rPr>
          <w:sz w:val="24"/>
        </w:rPr>
      </w:pPr>
      <w:r w:rsidRPr="00353642">
        <w:rPr>
          <w:b/>
          <w:sz w:val="24"/>
          <w:u w:val="single"/>
        </w:rPr>
        <w:t>Discussion/For Possible Action</w:t>
      </w:r>
      <w:r w:rsidRPr="00353642">
        <w:rPr>
          <w:b/>
          <w:sz w:val="24"/>
        </w:rPr>
        <w:t xml:space="preserve">: </w:t>
      </w:r>
      <w:r w:rsidRPr="00FF0DDE">
        <w:rPr>
          <w:sz w:val="24"/>
        </w:rPr>
        <w:t xml:space="preserve">Payroll – vouchers </w:t>
      </w:r>
      <w:r w:rsidR="00D23681">
        <w:rPr>
          <w:b/>
          <w:sz w:val="24"/>
        </w:rPr>
        <w:t>#10455 - #10835</w:t>
      </w:r>
    </w:p>
    <w:p w:rsidR="00D23681" w:rsidRPr="00353642" w:rsidRDefault="00D23681" w:rsidP="00FF0DDE">
      <w:pPr>
        <w:pStyle w:val="Standard"/>
        <w:numPr>
          <w:ilvl w:val="0"/>
          <w:numId w:val="19"/>
        </w:numPr>
        <w:spacing w:line="360" w:lineRule="auto"/>
        <w:rPr>
          <w:sz w:val="24"/>
        </w:rPr>
      </w:pPr>
      <w:r>
        <w:rPr>
          <w:b/>
          <w:sz w:val="24"/>
          <w:u w:val="single"/>
        </w:rPr>
        <w:t>Discussion/For Possible Action</w:t>
      </w:r>
      <w:r w:rsidRPr="00D23681">
        <w:rPr>
          <w:sz w:val="24"/>
        </w:rPr>
        <w:t>:</w:t>
      </w:r>
      <w:r>
        <w:rPr>
          <w:sz w:val="24"/>
        </w:rPr>
        <w:t xml:space="preserve"> Bad Debt – Medicare/Self Pay</w:t>
      </w:r>
    </w:p>
    <w:p w:rsidR="001D1A8F" w:rsidRDefault="001D1A8F" w:rsidP="00181188">
      <w:pPr>
        <w:pStyle w:val="Standard"/>
        <w:rPr>
          <w:sz w:val="24"/>
        </w:rPr>
      </w:pPr>
    </w:p>
    <w:p w:rsidR="00181188" w:rsidRDefault="00181188" w:rsidP="00181188">
      <w:pPr>
        <w:pStyle w:val="Standard"/>
        <w:rPr>
          <w:sz w:val="24"/>
        </w:rPr>
      </w:pPr>
      <w:r w:rsidRPr="00EF627D">
        <w:rPr>
          <w:sz w:val="24"/>
        </w:rPr>
        <w:t>Chairman Gianoli entertained a motion to approve the consent agenda items</w:t>
      </w:r>
      <w:r w:rsidR="00E35D90">
        <w:rPr>
          <w:sz w:val="24"/>
        </w:rPr>
        <w:t xml:space="preserve"> a, b, and c</w:t>
      </w:r>
      <w:r w:rsidRPr="00EF627D">
        <w:rPr>
          <w:sz w:val="24"/>
        </w:rPr>
        <w:t>.</w:t>
      </w:r>
    </w:p>
    <w:p w:rsidR="00DE59E8" w:rsidRDefault="00DE59E8" w:rsidP="00181188">
      <w:pPr>
        <w:pStyle w:val="Standard"/>
        <w:rPr>
          <w:sz w:val="24"/>
        </w:rPr>
      </w:pPr>
    </w:p>
    <w:p w:rsidR="00181188" w:rsidRDefault="00181188" w:rsidP="00181188">
      <w:pPr>
        <w:pStyle w:val="Standard"/>
        <w:rPr>
          <w:sz w:val="24"/>
        </w:rPr>
      </w:pPr>
      <w:r w:rsidRPr="00EF627D">
        <w:rPr>
          <w:b/>
          <w:sz w:val="24"/>
        </w:rPr>
        <w:t xml:space="preserve">MOTION: </w:t>
      </w:r>
      <w:r w:rsidR="00FF0DDE">
        <w:rPr>
          <w:sz w:val="24"/>
        </w:rPr>
        <w:t>Secretary Haley McKay moved</w:t>
      </w:r>
      <w:r w:rsidRPr="00EF627D">
        <w:rPr>
          <w:sz w:val="24"/>
        </w:rPr>
        <w:t xml:space="preserve"> to approve the Consent Agenda vouchers</w:t>
      </w:r>
      <w:r w:rsidR="00E35D90">
        <w:rPr>
          <w:sz w:val="24"/>
        </w:rPr>
        <w:t xml:space="preserve"> a,</w:t>
      </w:r>
      <w:r w:rsidR="00A82B91">
        <w:rPr>
          <w:sz w:val="24"/>
        </w:rPr>
        <w:t xml:space="preserve"> b</w:t>
      </w:r>
      <w:r w:rsidR="00E35D90">
        <w:rPr>
          <w:sz w:val="24"/>
        </w:rPr>
        <w:t>, and c</w:t>
      </w:r>
      <w:r>
        <w:rPr>
          <w:sz w:val="24"/>
        </w:rPr>
        <w:t>; t</w:t>
      </w:r>
      <w:r w:rsidRPr="00EF627D">
        <w:rPr>
          <w:sz w:val="24"/>
        </w:rPr>
        <w:t xml:space="preserve">he motion was seconded by </w:t>
      </w:r>
      <w:r w:rsidR="00FF0DDE">
        <w:rPr>
          <w:sz w:val="24"/>
        </w:rPr>
        <w:t xml:space="preserve">Vice Chairman Richard </w:t>
      </w:r>
      <w:r w:rsidR="00E732D2">
        <w:rPr>
          <w:sz w:val="24"/>
        </w:rPr>
        <w:t>Rowley and</w:t>
      </w:r>
      <w:r w:rsidRPr="00EF627D">
        <w:rPr>
          <w:sz w:val="24"/>
        </w:rPr>
        <w:t xml:space="preserve"> carried unanimously</w:t>
      </w:r>
    </w:p>
    <w:p w:rsidR="00181188" w:rsidRPr="00EF627D" w:rsidRDefault="00181188" w:rsidP="00181188">
      <w:pPr>
        <w:suppressAutoHyphens w:val="0"/>
        <w:autoSpaceDE w:val="0"/>
        <w:adjustRightInd w:val="0"/>
        <w:spacing w:after="0" w:line="240" w:lineRule="auto"/>
        <w:textAlignment w:val="auto"/>
        <w:outlineLvl w:val="0"/>
        <w:rPr>
          <w:rFonts w:ascii="Times New Roman" w:eastAsia="Times New Roman" w:hAnsi="Times New Roman" w:cs="Times New Roman"/>
          <w:kern w:val="0"/>
          <w:sz w:val="24"/>
          <w:szCs w:val="24"/>
        </w:rPr>
      </w:pPr>
    </w:p>
    <w:p w:rsidR="00181188" w:rsidRPr="00EF627D" w:rsidRDefault="00BF4510" w:rsidP="00181188">
      <w:pPr>
        <w:rPr>
          <w:rFonts w:ascii="Times New Roman" w:hAnsi="Times New Roman" w:cs="Times New Roman"/>
          <w:i/>
          <w:sz w:val="24"/>
          <w:szCs w:val="24"/>
        </w:rPr>
      </w:pPr>
      <w:r>
        <w:rPr>
          <w:rFonts w:ascii="Times New Roman" w:hAnsi="Times New Roman" w:cs="Times New Roman"/>
          <w:b/>
          <w:sz w:val="24"/>
          <w:szCs w:val="24"/>
        </w:rPr>
        <w:t>G</w:t>
      </w:r>
      <w:r w:rsidR="00181188" w:rsidRPr="00EF627D">
        <w:rPr>
          <w:rFonts w:ascii="Times New Roman" w:hAnsi="Times New Roman" w:cs="Times New Roman"/>
          <w:b/>
          <w:sz w:val="24"/>
          <w:szCs w:val="24"/>
        </w:rPr>
        <w:t xml:space="preserve">.  </w:t>
      </w:r>
      <w:r w:rsidR="00181188" w:rsidRPr="0099078B">
        <w:rPr>
          <w:rFonts w:ascii="Times New Roman" w:hAnsi="Times New Roman" w:cs="Times New Roman"/>
          <w:b/>
          <w:sz w:val="24"/>
          <w:szCs w:val="24"/>
          <w:u w:val="single"/>
        </w:rPr>
        <w:t>Public Comment:</w:t>
      </w:r>
      <w:r w:rsidR="00181188" w:rsidRPr="00EF627D">
        <w:rPr>
          <w:rFonts w:ascii="Times New Roman" w:hAnsi="Times New Roman" w:cs="Times New Roman"/>
          <w:b/>
          <w:sz w:val="24"/>
          <w:szCs w:val="24"/>
        </w:rPr>
        <w:t xml:space="preserve">  </w:t>
      </w:r>
      <w:r w:rsidR="00181188" w:rsidRPr="00EF627D">
        <w:rPr>
          <w:rFonts w:ascii="Times New Roman" w:hAnsi="Times New Roman" w:cs="Times New Roman"/>
          <w:i/>
          <w:sz w:val="24"/>
          <w:szCs w:val="24"/>
        </w:rPr>
        <w:t xml:space="preserve">Comments not exceeding five (5) minutes in length will be accepted from the general public in attendance. If any are made, there may be discussion upon these comments. No vote, decision, or action may be taken upon matters raised under this item until it is formally placed on the agenda as an action item. </w:t>
      </w:r>
      <w:r w:rsidR="00181188" w:rsidRPr="00EF627D">
        <w:rPr>
          <w:rFonts w:ascii="Times New Roman" w:hAnsi="Times New Roman" w:cs="Times New Roman"/>
          <w:b/>
          <w:i/>
          <w:sz w:val="24"/>
          <w:szCs w:val="24"/>
        </w:rPr>
        <w:t xml:space="preserve">Comments during Discussion Items </w:t>
      </w:r>
      <w:r w:rsidR="00181188" w:rsidRPr="00EF627D">
        <w:rPr>
          <w:rFonts w:ascii="Times New Roman" w:hAnsi="Times New Roman" w:cs="Times New Roman"/>
          <w:b/>
          <w:i/>
          <w:sz w:val="24"/>
          <w:szCs w:val="24"/>
          <w:u w:val="single"/>
        </w:rPr>
        <w:t>will not be</w:t>
      </w:r>
      <w:r w:rsidR="00181188" w:rsidRPr="00EF627D">
        <w:rPr>
          <w:rFonts w:ascii="Times New Roman" w:hAnsi="Times New Roman" w:cs="Times New Roman"/>
          <w:i/>
          <w:sz w:val="24"/>
          <w:szCs w:val="24"/>
        </w:rPr>
        <w:t xml:space="preserve"> </w:t>
      </w:r>
      <w:r w:rsidR="00181188" w:rsidRPr="00EF627D">
        <w:rPr>
          <w:rFonts w:ascii="Times New Roman" w:hAnsi="Times New Roman" w:cs="Times New Roman"/>
          <w:b/>
          <w:i/>
          <w:sz w:val="24"/>
          <w:szCs w:val="24"/>
        </w:rPr>
        <w:t>accepted from the General public. “</w:t>
      </w:r>
      <w:r w:rsidR="00181188" w:rsidRPr="00EF627D">
        <w:rPr>
          <w:rFonts w:ascii="Times New Roman" w:hAnsi="Times New Roman" w:cs="Times New Roman"/>
          <w:i/>
          <w:sz w:val="24"/>
          <w:szCs w:val="24"/>
        </w:rPr>
        <w:t>Section 7.05, of the 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9A0668" w:rsidRPr="003602DB" w:rsidRDefault="00181188" w:rsidP="00E35D90">
      <w:pPr>
        <w:rPr>
          <w:rFonts w:ascii="Times New Roman" w:hAnsi="Times New Roman" w:cs="Times New Roman"/>
          <w:sz w:val="24"/>
          <w:szCs w:val="24"/>
        </w:rPr>
      </w:pPr>
      <w:r w:rsidRPr="00EF627D">
        <w:rPr>
          <w:rFonts w:ascii="Times New Roman" w:hAnsi="Times New Roman" w:cs="Times New Roman"/>
          <w:sz w:val="24"/>
          <w:szCs w:val="24"/>
        </w:rPr>
        <w:t xml:space="preserve">Chairman Gianoli asked for public comment- </w:t>
      </w:r>
      <w:r w:rsidR="00E35D90">
        <w:rPr>
          <w:rFonts w:ascii="Times New Roman" w:hAnsi="Times New Roman" w:cs="Times New Roman"/>
          <w:sz w:val="24"/>
          <w:szCs w:val="24"/>
        </w:rPr>
        <w:t>No comment made at this time</w:t>
      </w:r>
      <w:r w:rsidR="003602DB">
        <w:rPr>
          <w:rFonts w:ascii="Times New Roman" w:hAnsi="Times New Roman" w:cs="Times New Roman"/>
          <w:sz w:val="24"/>
          <w:szCs w:val="24"/>
        </w:rPr>
        <w:t xml:space="preserve">. </w:t>
      </w:r>
    </w:p>
    <w:p w:rsidR="00181188" w:rsidRPr="00623558" w:rsidRDefault="00BF4510" w:rsidP="00181188">
      <w:pPr>
        <w:spacing w:after="0"/>
        <w:rPr>
          <w:rFonts w:ascii="Times New Roman" w:hAnsi="Times New Roman" w:cs="Times New Roman"/>
          <w:b/>
          <w:sz w:val="24"/>
          <w:szCs w:val="24"/>
        </w:rPr>
      </w:pPr>
      <w:r>
        <w:rPr>
          <w:rFonts w:ascii="Times New Roman" w:hAnsi="Times New Roman" w:cs="Times New Roman"/>
          <w:b/>
          <w:sz w:val="24"/>
          <w:szCs w:val="24"/>
        </w:rPr>
        <w:t>H</w:t>
      </w:r>
      <w:r w:rsidR="00181188" w:rsidRPr="00623558">
        <w:rPr>
          <w:rFonts w:ascii="Times New Roman" w:hAnsi="Times New Roman" w:cs="Times New Roman"/>
          <w:b/>
          <w:sz w:val="24"/>
          <w:szCs w:val="24"/>
        </w:rPr>
        <w:t xml:space="preserve">. </w:t>
      </w:r>
      <w:r w:rsidR="00181188" w:rsidRPr="0099078B">
        <w:rPr>
          <w:rFonts w:ascii="Times New Roman" w:hAnsi="Times New Roman" w:cs="Times New Roman"/>
          <w:b/>
          <w:sz w:val="24"/>
          <w:szCs w:val="24"/>
          <w:u w:val="single"/>
        </w:rPr>
        <w:t>Adjournment</w:t>
      </w:r>
    </w:p>
    <w:p w:rsidR="00181188" w:rsidRPr="00623558" w:rsidRDefault="00181188" w:rsidP="00181188">
      <w:pPr>
        <w:spacing w:after="0"/>
        <w:rPr>
          <w:rFonts w:ascii="Times New Roman" w:hAnsi="Times New Roman" w:cs="Times New Roman"/>
          <w:b/>
          <w:sz w:val="24"/>
          <w:szCs w:val="24"/>
        </w:rPr>
      </w:pPr>
      <w:r w:rsidRPr="00623558">
        <w:rPr>
          <w:rFonts w:ascii="Times New Roman" w:hAnsi="Times New Roman" w:cs="Times New Roman"/>
          <w:kern w:val="0"/>
          <w:sz w:val="24"/>
        </w:rPr>
        <w:t xml:space="preserve">Chairman Gianoli entertained a motion to adjourn the White Pine Hospital District Board of Trustees Meeting on </w:t>
      </w:r>
      <w:r w:rsidR="00E35D90">
        <w:rPr>
          <w:rFonts w:ascii="Times New Roman" w:hAnsi="Times New Roman" w:cs="Times New Roman"/>
          <w:kern w:val="0"/>
          <w:sz w:val="24"/>
        </w:rPr>
        <w:t>July 25</w:t>
      </w:r>
      <w:r w:rsidR="001D1A8F">
        <w:rPr>
          <w:rFonts w:ascii="Times New Roman" w:hAnsi="Times New Roman" w:cs="Times New Roman"/>
          <w:kern w:val="0"/>
          <w:sz w:val="24"/>
        </w:rPr>
        <w:t>,</w:t>
      </w:r>
      <w:r>
        <w:rPr>
          <w:rFonts w:ascii="Times New Roman" w:hAnsi="Times New Roman" w:cs="Times New Roman"/>
          <w:kern w:val="0"/>
          <w:sz w:val="24"/>
        </w:rPr>
        <w:t xml:space="preserve"> 2022</w:t>
      </w:r>
      <w:r w:rsidRPr="00623558">
        <w:rPr>
          <w:rFonts w:ascii="Times New Roman" w:hAnsi="Times New Roman" w:cs="Times New Roman"/>
          <w:kern w:val="0"/>
          <w:sz w:val="24"/>
        </w:rPr>
        <w:t>.</w:t>
      </w:r>
    </w:p>
    <w:p w:rsidR="00181188" w:rsidRPr="00623558" w:rsidRDefault="00181188" w:rsidP="00181188">
      <w:pPr>
        <w:suppressAutoHyphens w:val="0"/>
        <w:autoSpaceDE w:val="0"/>
        <w:adjustRightInd w:val="0"/>
        <w:spacing w:after="0" w:line="240" w:lineRule="auto"/>
        <w:textAlignment w:val="auto"/>
        <w:rPr>
          <w:rFonts w:ascii="Times New Roman" w:eastAsia="Times New Roman" w:hAnsi="Times New Roman" w:cs="Times New Roman"/>
          <w:b/>
          <w:kern w:val="0"/>
          <w:sz w:val="24"/>
          <w:szCs w:val="24"/>
        </w:rPr>
      </w:pPr>
    </w:p>
    <w:p w:rsidR="00181188" w:rsidRPr="00623558" w:rsidRDefault="00181188" w:rsidP="00181188">
      <w:pPr>
        <w:suppressAutoHyphens w:val="0"/>
        <w:autoSpaceDE w:val="0"/>
        <w:adjustRightInd w:val="0"/>
        <w:spacing w:after="0" w:line="240" w:lineRule="auto"/>
        <w:textAlignment w:val="auto"/>
        <w:rPr>
          <w:rFonts w:ascii="Times New Roman" w:eastAsia="Times New Roman" w:hAnsi="Times New Roman" w:cs="Times New Roman"/>
          <w:kern w:val="0"/>
          <w:sz w:val="24"/>
          <w:szCs w:val="24"/>
        </w:rPr>
      </w:pPr>
      <w:r w:rsidRPr="00623558">
        <w:rPr>
          <w:rFonts w:ascii="Times New Roman" w:eastAsia="Times New Roman" w:hAnsi="Times New Roman" w:cs="Times New Roman"/>
          <w:b/>
          <w:kern w:val="0"/>
          <w:sz w:val="24"/>
          <w:szCs w:val="24"/>
        </w:rPr>
        <w:t>MOTION:</w:t>
      </w:r>
      <w:r w:rsidRPr="00623558">
        <w:rPr>
          <w:rFonts w:ascii="Times New Roman" w:eastAsia="Times New Roman" w:hAnsi="Times New Roman" w:cs="Times New Roman"/>
          <w:kern w:val="0"/>
          <w:sz w:val="24"/>
          <w:szCs w:val="24"/>
        </w:rPr>
        <w:t xml:space="preserve"> Vice Chairman Richard Rowley moved to approve the adjournment of the White Pine Hospital District Board of Trustees meeting dated </w:t>
      </w:r>
      <w:r w:rsidR="00E35D90">
        <w:rPr>
          <w:rFonts w:ascii="Times New Roman" w:eastAsia="Times New Roman" w:hAnsi="Times New Roman" w:cs="Times New Roman"/>
          <w:kern w:val="0"/>
          <w:sz w:val="24"/>
          <w:szCs w:val="24"/>
        </w:rPr>
        <w:t>July 25</w:t>
      </w:r>
      <w:r>
        <w:rPr>
          <w:rFonts w:ascii="Times New Roman" w:eastAsia="Times New Roman" w:hAnsi="Times New Roman" w:cs="Times New Roman"/>
          <w:kern w:val="0"/>
          <w:sz w:val="24"/>
          <w:szCs w:val="24"/>
        </w:rPr>
        <w:t>, 2022</w:t>
      </w:r>
      <w:r w:rsidRPr="00623558">
        <w:rPr>
          <w:rFonts w:ascii="Times New Roman" w:eastAsia="Times New Roman" w:hAnsi="Times New Roman" w:cs="Times New Roman"/>
          <w:kern w:val="0"/>
          <w:sz w:val="24"/>
          <w:szCs w:val="24"/>
        </w:rPr>
        <w:t xml:space="preserve">; the motion was seconded by </w:t>
      </w:r>
      <w:r w:rsidR="00E35D90">
        <w:rPr>
          <w:rFonts w:ascii="Times New Roman" w:eastAsia="Times New Roman" w:hAnsi="Times New Roman" w:cs="Times New Roman"/>
          <w:kern w:val="0"/>
          <w:sz w:val="24"/>
          <w:szCs w:val="24"/>
        </w:rPr>
        <w:t>Trustee Todd Wilkin</w:t>
      </w:r>
      <w:r w:rsidR="000A29F6">
        <w:rPr>
          <w:rFonts w:ascii="Times New Roman" w:eastAsia="Times New Roman" w:hAnsi="Times New Roman" w:cs="Times New Roman"/>
          <w:kern w:val="0"/>
          <w:sz w:val="24"/>
          <w:szCs w:val="24"/>
        </w:rPr>
        <w:t xml:space="preserve"> </w:t>
      </w:r>
      <w:r w:rsidRPr="00623558">
        <w:rPr>
          <w:rFonts w:ascii="Times New Roman" w:eastAsia="Times New Roman" w:hAnsi="Times New Roman" w:cs="Times New Roman"/>
          <w:kern w:val="0"/>
          <w:sz w:val="24"/>
          <w:szCs w:val="24"/>
        </w:rPr>
        <w:t>and carried unanimously.</w:t>
      </w:r>
    </w:p>
    <w:p w:rsidR="00181188" w:rsidRPr="00623558" w:rsidRDefault="00181188" w:rsidP="00181188">
      <w:pPr>
        <w:suppressAutoHyphens w:val="0"/>
        <w:autoSpaceDE w:val="0"/>
        <w:adjustRightInd w:val="0"/>
        <w:spacing w:after="0" w:line="240" w:lineRule="auto"/>
        <w:textAlignment w:val="auto"/>
        <w:rPr>
          <w:rFonts w:ascii="Times New Roman" w:hAnsi="Times New Roman" w:cs="Times New Roman"/>
          <w:sz w:val="24"/>
          <w:szCs w:val="24"/>
        </w:rPr>
      </w:pPr>
    </w:p>
    <w:p w:rsidR="00181188" w:rsidRPr="00674642" w:rsidRDefault="00FF0DDE" w:rsidP="00674642">
      <w:pPr>
        <w:suppressAutoHyphens w:val="0"/>
        <w:autoSpaceDE w:val="0"/>
        <w:adjustRightInd w:val="0"/>
        <w:spacing w:after="0" w:line="240" w:lineRule="auto"/>
        <w:textAlignment w:val="auto"/>
        <w:rPr>
          <w:rFonts w:ascii="Times New Roman" w:eastAsia="Times New Roman" w:hAnsi="Times New Roman" w:cs="Times New Roman"/>
          <w:kern w:val="0"/>
          <w:sz w:val="24"/>
          <w:szCs w:val="24"/>
        </w:rPr>
      </w:pPr>
      <w:r>
        <w:rPr>
          <w:rFonts w:ascii="Times New Roman" w:hAnsi="Times New Roman" w:cs="Times New Roman"/>
          <w:sz w:val="24"/>
          <w:szCs w:val="24"/>
        </w:rPr>
        <w:t xml:space="preserve">Adjournment: </w:t>
      </w:r>
      <w:r w:rsidR="001D1A8F">
        <w:rPr>
          <w:rFonts w:ascii="Times New Roman" w:hAnsi="Times New Roman" w:cs="Times New Roman"/>
          <w:sz w:val="24"/>
          <w:szCs w:val="24"/>
        </w:rPr>
        <w:t>6:25</w:t>
      </w:r>
      <w:r w:rsidR="00181188" w:rsidRPr="00623558">
        <w:rPr>
          <w:rFonts w:ascii="Times New Roman" w:hAnsi="Times New Roman" w:cs="Times New Roman"/>
          <w:sz w:val="24"/>
          <w:szCs w:val="24"/>
        </w:rPr>
        <w:t xml:space="preserve"> p.m.</w:t>
      </w:r>
    </w:p>
    <w:sectPr w:rsidR="00181188" w:rsidRPr="00674642" w:rsidSect="00181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86D"/>
    <w:multiLevelType w:val="hybridMultilevel"/>
    <w:tmpl w:val="DE94558E"/>
    <w:lvl w:ilvl="0" w:tplc="C3A04E4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1AAC"/>
    <w:multiLevelType w:val="hybridMultilevel"/>
    <w:tmpl w:val="FBB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66533"/>
    <w:multiLevelType w:val="hybridMultilevel"/>
    <w:tmpl w:val="32426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F946A3"/>
    <w:multiLevelType w:val="hybridMultilevel"/>
    <w:tmpl w:val="F3A0E988"/>
    <w:lvl w:ilvl="0" w:tplc="98B6E44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92560"/>
    <w:multiLevelType w:val="hybridMultilevel"/>
    <w:tmpl w:val="14D21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00F33"/>
    <w:multiLevelType w:val="multilevel"/>
    <w:tmpl w:val="74F45082"/>
    <w:lvl w:ilvl="0">
      <w:start w:val="1"/>
      <w:numFmt w:val="lowerLetter"/>
      <w:lvlText w:val="%1)"/>
      <w:lvlJc w:val="left"/>
      <w:pPr>
        <w:ind w:left="1020" w:hanging="360"/>
      </w:pPr>
      <w:rPr>
        <w:b/>
        <w:color w:val="auto"/>
        <w:sz w:val="24"/>
        <w:szCs w:val="24"/>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6" w15:restartNumberingAfterBreak="0">
    <w:nsid w:val="23F65A41"/>
    <w:multiLevelType w:val="hybridMultilevel"/>
    <w:tmpl w:val="57606E9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DAA931A">
      <w:start w:val="3"/>
      <w:numFmt w:val="bullet"/>
      <w:lvlText w:val="-"/>
      <w:lvlJc w:val="left"/>
      <w:pPr>
        <w:ind w:left="3600" w:hanging="360"/>
      </w:pPr>
      <w:rPr>
        <w:rFonts w:ascii="Times New Roman" w:eastAsia="SimSun" w:hAnsi="Times New Roman" w:cs="Times New Roman" w:hint="default"/>
        <w:b/>
        <w:u w:val="singl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5700C"/>
    <w:multiLevelType w:val="hybridMultilevel"/>
    <w:tmpl w:val="78A4CDD8"/>
    <w:lvl w:ilvl="0" w:tplc="5B96023A">
      <w:start w:val="1"/>
      <w:numFmt w:val="decimal"/>
      <w:lvlText w:val="%1)"/>
      <w:lvlJc w:val="left"/>
      <w:pPr>
        <w:ind w:left="1080" w:hanging="360"/>
      </w:pPr>
      <w:rPr>
        <w:rFonts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FB3E12"/>
    <w:multiLevelType w:val="hybridMultilevel"/>
    <w:tmpl w:val="B6BCBB34"/>
    <w:lvl w:ilvl="0" w:tplc="0409000F">
      <w:start w:val="1"/>
      <w:numFmt w:val="decimal"/>
      <w:lvlText w:val="%1."/>
      <w:lvlJc w:val="left"/>
      <w:pPr>
        <w:ind w:left="990" w:hanging="360"/>
      </w:pPr>
      <w:rPr>
        <w:rFonts w:hint="default"/>
        <w:b/>
      </w:rPr>
    </w:lvl>
    <w:lvl w:ilvl="1" w:tplc="04090003">
      <w:start w:val="1"/>
      <w:numFmt w:val="bullet"/>
      <w:lvlText w:val="o"/>
      <w:lvlJc w:val="left"/>
      <w:pPr>
        <w:ind w:left="135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55002"/>
    <w:multiLevelType w:val="hybridMultilevel"/>
    <w:tmpl w:val="5C606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B7068"/>
    <w:multiLevelType w:val="hybridMultilevel"/>
    <w:tmpl w:val="D6261078"/>
    <w:lvl w:ilvl="0" w:tplc="41720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158D4"/>
    <w:multiLevelType w:val="hybridMultilevel"/>
    <w:tmpl w:val="A3AA27AC"/>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AE4BBE"/>
    <w:multiLevelType w:val="hybridMultilevel"/>
    <w:tmpl w:val="FB5CC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893AB3"/>
    <w:multiLevelType w:val="hybridMultilevel"/>
    <w:tmpl w:val="408E13D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5FD352F"/>
    <w:multiLevelType w:val="hybridMultilevel"/>
    <w:tmpl w:val="2772B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E1661"/>
    <w:multiLevelType w:val="hybridMultilevel"/>
    <w:tmpl w:val="CBA05966"/>
    <w:lvl w:ilvl="0" w:tplc="BBE49F52">
      <w:start w:val="1"/>
      <w:numFmt w:val="upperLetter"/>
      <w:lvlText w:val="%1."/>
      <w:lvlJc w:val="left"/>
      <w:pPr>
        <w:ind w:left="54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55730"/>
    <w:multiLevelType w:val="multilevel"/>
    <w:tmpl w:val="558A1B64"/>
    <w:lvl w:ilvl="0">
      <w:start w:val="1"/>
      <w:numFmt w:val="decimal"/>
      <w:lvlText w:val="%1)"/>
      <w:lvlJc w:val="left"/>
      <w:pPr>
        <w:ind w:left="1080" w:hanging="360"/>
      </w:pPr>
      <w:rPr>
        <w:b/>
        <w:sz w:val="24"/>
        <w:szCs w:val="24"/>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06E4588"/>
    <w:multiLevelType w:val="multilevel"/>
    <w:tmpl w:val="8E2E0C5E"/>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D612A3"/>
    <w:multiLevelType w:val="hybridMultilevel"/>
    <w:tmpl w:val="59101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0E4124"/>
    <w:multiLevelType w:val="hybridMultilevel"/>
    <w:tmpl w:val="62CA46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612515FA"/>
    <w:multiLevelType w:val="hybridMultilevel"/>
    <w:tmpl w:val="99F022E6"/>
    <w:lvl w:ilvl="0" w:tplc="0409000F">
      <w:start w:val="1"/>
      <w:numFmt w:val="decimal"/>
      <w:lvlText w:val="%1."/>
      <w:lvlJc w:val="left"/>
      <w:pPr>
        <w:ind w:left="990" w:hanging="360"/>
      </w:pPr>
      <w:rPr>
        <w:rFonts w:hint="default"/>
        <w:b/>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2855F3"/>
    <w:multiLevelType w:val="hybridMultilevel"/>
    <w:tmpl w:val="9B382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73568"/>
    <w:multiLevelType w:val="hybridMultilevel"/>
    <w:tmpl w:val="16AE5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B3381A"/>
    <w:multiLevelType w:val="hybridMultilevel"/>
    <w:tmpl w:val="DE94558E"/>
    <w:lvl w:ilvl="0" w:tplc="C3A04E4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74E10"/>
    <w:multiLevelType w:val="hybridMultilevel"/>
    <w:tmpl w:val="FF26D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802F9D"/>
    <w:multiLevelType w:val="hybridMultilevel"/>
    <w:tmpl w:val="C9565E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6"/>
  </w:num>
  <w:num w:numId="4">
    <w:abstractNumId w:val="10"/>
  </w:num>
  <w:num w:numId="5">
    <w:abstractNumId w:val="7"/>
  </w:num>
  <w:num w:numId="6">
    <w:abstractNumId w:val="0"/>
  </w:num>
  <w:num w:numId="7">
    <w:abstractNumId w:val="15"/>
  </w:num>
  <w:num w:numId="8">
    <w:abstractNumId w:val="20"/>
  </w:num>
  <w:num w:numId="9">
    <w:abstractNumId w:val="23"/>
  </w:num>
  <w:num w:numId="10">
    <w:abstractNumId w:val="24"/>
  </w:num>
  <w:num w:numId="11">
    <w:abstractNumId w:val="18"/>
  </w:num>
  <w:num w:numId="12">
    <w:abstractNumId w:val="1"/>
  </w:num>
  <w:num w:numId="13">
    <w:abstractNumId w:val="16"/>
  </w:num>
  <w:num w:numId="14">
    <w:abstractNumId w:val="9"/>
  </w:num>
  <w:num w:numId="15">
    <w:abstractNumId w:val="25"/>
  </w:num>
  <w:num w:numId="16">
    <w:abstractNumId w:val="2"/>
  </w:num>
  <w:num w:numId="17">
    <w:abstractNumId w:val="22"/>
  </w:num>
  <w:num w:numId="18">
    <w:abstractNumId w:val="11"/>
  </w:num>
  <w:num w:numId="19">
    <w:abstractNumId w:val="5"/>
  </w:num>
  <w:num w:numId="20">
    <w:abstractNumId w:val="21"/>
  </w:num>
  <w:num w:numId="21">
    <w:abstractNumId w:val="3"/>
  </w:num>
  <w:num w:numId="22">
    <w:abstractNumId w:val="8"/>
  </w:num>
  <w:num w:numId="23">
    <w:abstractNumId w:val="13"/>
  </w:num>
  <w:num w:numId="24">
    <w:abstractNumId w:val="12"/>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88"/>
    <w:rsid w:val="00010805"/>
    <w:rsid w:val="0003134E"/>
    <w:rsid w:val="00040B89"/>
    <w:rsid w:val="000702DB"/>
    <w:rsid w:val="00076697"/>
    <w:rsid w:val="000831BF"/>
    <w:rsid w:val="0008697F"/>
    <w:rsid w:val="0009072D"/>
    <w:rsid w:val="00091D48"/>
    <w:rsid w:val="000A08A8"/>
    <w:rsid w:val="000A29F6"/>
    <w:rsid w:val="000D6191"/>
    <w:rsid w:val="000E09A7"/>
    <w:rsid w:val="001059AB"/>
    <w:rsid w:val="00110D76"/>
    <w:rsid w:val="00131CE6"/>
    <w:rsid w:val="001327B1"/>
    <w:rsid w:val="00133FEF"/>
    <w:rsid w:val="001462F7"/>
    <w:rsid w:val="00164F81"/>
    <w:rsid w:val="00166A64"/>
    <w:rsid w:val="00167CB9"/>
    <w:rsid w:val="00181188"/>
    <w:rsid w:val="00186EDF"/>
    <w:rsid w:val="001910BC"/>
    <w:rsid w:val="001C3440"/>
    <w:rsid w:val="001C78BD"/>
    <w:rsid w:val="001D1A8F"/>
    <w:rsid w:val="001E0E07"/>
    <w:rsid w:val="00204F07"/>
    <w:rsid w:val="00205DC3"/>
    <w:rsid w:val="002079EB"/>
    <w:rsid w:val="00226D88"/>
    <w:rsid w:val="00241B07"/>
    <w:rsid w:val="0024523A"/>
    <w:rsid w:val="00246A52"/>
    <w:rsid w:val="00255E39"/>
    <w:rsid w:val="002745A8"/>
    <w:rsid w:val="00275BB9"/>
    <w:rsid w:val="00297EF2"/>
    <w:rsid w:val="002E567C"/>
    <w:rsid w:val="002F06D8"/>
    <w:rsid w:val="00324596"/>
    <w:rsid w:val="003377CE"/>
    <w:rsid w:val="003472F0"/>
    <w:rsid w:val="003602DB"/>
    <w:rsid w:val="003759D6"/>
    <w:rsid w:val="003A315F"/>
    <w:rsid w:val="003C0E75"/>
    <w:rsid w:val="003C70C2"/>
    <w:rsid w:val="003E3DA0"/>
    <w:rsid w:val="00403825"/>
    <w:rsid w:val="00415C55"/>
    <w:rsid w:val="004325BF"/>
    <w:rsid w:val="00433DBB"/>
    <w:rsid w:val="004347BA"/>
    <w:rsid w:val="00442A3C"/>
    <w:rsid w:val="00453EFB"/>
    <w:rsid w:val="00480919"/>
    <w:rsid w:val="00481660"/>
    <w:rsid w:val="00490DE5"/>
    <w:rsid w:val="004F00A6"/>
    <w:rsid w:val="00530487"/>
    <w:rsid w:val="005577FC"/>
    <w:rsid w:val="00566C19"/>
    <w:rsid w:val="005969D2"/>
    <w:rsid w:val="005B6D2C"/>
    <w:rsid w:val="005C6C29"/>
    <w:rsid w:val="005D59BE"/>
    <w:rsid w:val="005E085D"/>
    <w:rsid w:val="005E15F4"/>
    <w:rsid w:val="005E42B5"/>
    <w:rsid w:val="0065143A"/>
    <w:rsid w:val="00656ECE"/>
    <w:rsid w:val="00662901"/>
    <w:rsid w:val="006729F0"/>
    <w:rsid w:val="00674642"/>
    <w:rsid w:val="006810B0"/>
    <w:rsid w:val="006943B3"/>
    <w:rsid w:val="006A1477"/>
    <w:rsid w:val="006A2F4F"/>
    <w:rsid w:val="006A7B3D"/>
    <w:rsid w:val="006C2504"/>
    <w:rsid w:val="006D19BB"/>
    <w:rsid w:val="006D6E60"/>
    <w:rsid w:val="006F0B28"/>
    <w:rsid w:val="00701BAA"/>
    <w:rsid w:val="007117BC"/>
    <w:rsid w:val="00715817"/>
    <w:rsid w:val="00721EE2"/>
    <w:rsid w:val="00742C1A"/>
    <w:rsid w:val="007600EF"/>
    <w:rsid w:val="0076039B"/>
    <w:rsid w:val="0077366E"/>
    <w:rsid w:val="00773A59"/>
    <w:rsid w:val="00786A64"/>
    <w:rsid w:val="007A1381"/>
    <w:rsid w:val="007B7703"/>
    <w:rsid w:val="007C29DC"/>
    <w:rsid w:val="007E214A"/>
    <w:rsid w:val="007F19D5"/>
    <w:rsid w:val="00811CC9"/>
    <w:rsid w:val="00866E38"/>
    <w:rsid w:val="00886591"/>
    <w:rsid w:val="008C6749"/>
    <w:rsid w:val="008D362E"/>
    <w:rsid w:val="008D4683"/>
    <w:rsid w:val="00915B3E"/>
    <w:rsid w:val="00920D00"/>
    <w:rsid w:val="009547BB"/>
    <w:rsid w:val="0099078B"/>
    <w:rsid w:val="009907E3"/>
    <w:rsid w:val="009A0668"/>
    <w:rsid w:val="009C7EA6"/>
    <w:rsid w:val="009D2681"/>
    <w:rsid w:val="009D5591"/>
    <w:rsid w:val="009E6948"/>
    <w:rsid w:val="009F5D94"/>
    <w:rsid w:val="009F6056"/>
    <w:rsid w:val="00A0065C"/>
    <w:rsid w:val="00A12167"/>
    <w:rsid w:val="00A25EFE"/>
    <w:rsid w:val="00A3538E"/>
    <w:rsid w:val="00A45BFC"/>
    <w:rsid w:val="00A64062"/>
    <w:rsid w:val="00A82B91"/>
    <w:rsid w:val="00A96B8A"/>
    <w:rsid w:val="00A97890"/>
    <w:rsid w:val="00AA4AA8"/>
    <w:rsid w:val="00AB4B10"/>
    <w:rsid w:val="00AE1883"/>
    <w:rsid w:val="00AE328B"/>
    <w:rsid w:val="00AF2BB2"/>
    <w:rsid w:val="00B07FDA"/>
    <w:rsid w:val="00B25D0F"/>
    <w:rsid w:val="00B37C8D"/>
    <w:rsid w:val="00B4342C"/>
    <w:rsid w:val="00B44D27"/>
    <w:rsid w:val="00B83A1E"/>
    <w:rsid w:val="00B90DAF"/>
    <w:rsid w:val="00BD2C46"/>
    <w:rsid w:val="00BD34A5"/>
    <w:rsid w:val="00BF183D"/>
    <w:rsid w:val="00BF191B"/>
    <w:rsid w:val="00BF4510"/>
    <w:rsid w:val="00C16CB6"/>
    <w:rsid w:val="00C45AA3"/>
    <w:rsid w:val="00C47DEF"/>
    <w:rsid w:val="00C54491"/>
    <w:rsid w:val="00CA37A3"/>
    <w:rsid w:val="00CC1DA7"/>
    <w:rsid w:val="00CE0E6E"/>
    <w:rsid w:val="00D23681"/>
    <w:rsid w:val="00D339A7"/>
    <w:rsid w:val="00D55A5D"/>
    <w:rsid w:val="00D563AF"/>
    <w:rsid w:val="00D61D68"/>
    <w:rsid w:val="00D76051"/>
    <w:rsid w:val="00D9533F"/>
    <w:rsid w:val="00DA3356"/>
    <w:rsid w:val="00DE1E53"/>
    <w:rsid w:val="00DE3338"/>
    <w:rsid w:val="00DE5118"/>
    <w:rsid w:val="00DE59E8"/>
    <w:rsid w:val="00DF2211"/>
    <w:rsid w:val="00DF2AF1"/>
    <w:rsid w:val="00DF409E"/>
    <w:rsid w:val="00E3049D"/>
    <w:rsid w:val="00E35D90"/>
    <w:rsid w:val="00E36AEE"/>
    <w:rsid w:val="00E52CB6"/>
    <w:rsid w:val="00E67A3F"/>
    <w:rsid w:val="00E732D2"/>
    <w:rsid w:val="00E8318A"/>
    <w:rsid w:val="00E8746F"/>
    <w:rsid w:val="00E95A69"/>
    <w:rsid w:val="00EA2371"/>
    <w:rsid w:val="00ED1E57"/>
    <w:rsid w:val="00EE6BA0"/>
    <w:rsid w:val="00EF3D9A"/>
    <w:rsid w:val="00F0113B"/>
    <w:rsid w:val="00F118DE"/>
    <w:rsid w:val="00F206BB"/>
    <w:rsid w:val="00F503BF"/>
    <w:rsid w:val="00F67122"/>
    <w:rsid w:val="00F77922"/>
    <w:rsid w:val="00F80463"/>
    <w:rsid w:val="00F81C6B"/>
    <w:rsid w:val="00F85652"/>
    <w:rsid w:val="00F85E9A"/>
    <w:rsid w:val="00F86492"/>
    <w:rsid w:val="00F92740"/>
    <w:rsid w:val="00F92C85"/>
    <w:rsid w:val="00F93A1D"/>
    <w:rsid w:val="00FB0E47"/>
    <w:rsid w:val="00FF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BB76"/>
  <w15:docId w15:val="{0D40B929-4A77-45BC-8A3B-33CC4208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D2C"/>
    <w:pPr>
      <w:widowControl w:val="0"/>
      <w:suppressAutoHyphens/>
      <w:autoSpaceDN w:val="0"/>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81188"/>
    <w:pPr>
      <w:widowControl w:val="0"/>
      <w:suppressAutoHyphens/>
      <w:autoSpaceDN w:val="0"/>
      <w:spacing w:after="0" w:line="240" w:lineRule="auto"/>
      <w:textAlignment w:val="baseline"/>
    </w:pPr>
    <w:rPr>
      <w:rFonts w:ascii="Times New Roman" w:eastAsia="Times New Roman" w:hAnsi="Times New Roman" w:cs="Times New Roman"/>
      <w:kern w:val="3"/>
      <w:sz w:val="20"/>
      <w:szCs w:val="24"/>
    </w:rPr>
  </w:style>
  <w:style w:type="paragraph" w:styleId="ListParagraph">
    <w:name w:val="List Paragraph"/>
    <w:basedOn w:val="Normal"/>
    <w:qFormat/>
    <w:rsid w:val="00181188"/>
    <w:pPr>
      <w:ind w:left="720"/>
      <w:contextualSpacing/>
    </w:pPr>
  </w:style>
  <w:style w:type="paragraph" w:styleId="BalloonText">
    <w:name w:val="Balloon Text"/>
    <w:basedOn w:val="Normal"/>
    <w:link w:val="BalloonTextChar"/>
    <w:uiPriority w:val="99"/>
    <w:semiHidden/>
    <w:unhideWhenUsed/>
    <w:rsid w:val="00E7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D2"/>
    <w:rPr>
      <w:rFonts w:ascii="Segoe UI" w:eastAsia="SimSun" w:hAnsi="Segoe UI" w:cs="Segoe UI"/>
      <w:kern w:val="3"/>
      <w:sz w:val="18"/>
      <w:szCs w:val="18"/>
    </w:rPr>
  </w:style>
  <w:style w:type="table" w:styleId="TableGrid">
    <w:name w:val="Table Grid"/>
    <w:basedOn w:val="TableNormal"/>
    <w:uiPriority w:val="59"/>
    <w:rsid w:val="00A9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Musinski</dc:creator>
  <cp:lastModifiedBy>Joann Musinski</cp:lastModifiedBy>
  <cp:revision>11</cp:revision>
  <cp:lastPrinted>2022-08-08T19:04:00Z</cp:lastPrinted>
  <dcterms:created xsi:type="dcterms:W3CDTF">2022-08-08T17:33:00Z</dcterms:created>
  <dcterms:modified xsi:type="dcterms:W3CDTF">2022-08-15T21:28:00Z</dcterms:modified>
</cp:coreProperties>
</file>