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07D9" w14:textId="4F72D676" w:rsidR="0012084F" w:rsidRPr="0012084F" w:rsidRDefault="0012084F" w:rsidP="0012084F">
      <w:pPr>
        <w:jc w:val="center"/>
        <w:rPr>
          <w:b/>
          <w:bCs/>
          <w:sz w:val="28"/>
          <w:szCs w:val="28"/>
        </w:rPr>
      </w:pPr>
      <w:r w:rsidRPr="0012084F">
        <w:rPr>
          <w:b/>
          <w:bCs/>
          <w:sz w:val="28"/>
          <w:szCs w:val="28"/>
        </w:rPr>
        <w:t>SCOTTSVILLE TRANSIT ADA COMPLAINT PROCESS</w:t>
      </w:r>
    </w:p>
    <w:p w14:paraId="1C75B260" w14:textId="77777777" w:rsidR="0012084F" w:rsidRDefault="0012084F" w:rsidP="0012084F">
      <w:pPr>
        <w:spacing w:after="0"/>
      </w:pPr>
      <w:r>
        <w:t xml:space="preserve">In compliance with the U.S. Department of Transportation Americans with Disabilities </w:t>
      </w:r>
    </w:p>
    <w:p w14:paraId="6A48DC99" w14:textId="77777777" w:rsidR="0012084F" w:rsidRDefault="0012084F" w:rsidP="0012084F">
      <w:pPr>
        <w:spacing w:after="0"/>
      </w:pPr>
      <w:r>
        <w:t xml:space="preserve">Act (ADA) of 1990 (49 CFR Parts 27, 37, 38 and 39), and Section 504 of The </w:t>
      </w:r>
    </w:p>
    <w:p w14:paraId="0843BD9D" w14:textId="77777777" w:rsidR="0012084F" w:rsidRDefault="0012084F" w:rsidP="0012084F">
      <w:pPr>
        <w:spacing w:after="0"/>
      </w:pPr>
      <w:r>
        <w:t xml:space="preserve">Rehabilitation Act of 1973, as amended, Rural Transit Enterprises Coordinated, Inc. </w:t>
      </w:r>
    </w:p>
    <w:p w14:paraId="29CDF652" w14:textId="77777777" w:rsidR="0012084F" w:rsidRDefault="0012084F" w:rsidP="0012084F">
      <w:pPr>
        <w:spacing w:after="0"/>
      </w:pPr>
      <w:r>
        <w:t xml:space="preserve">ensures its services, vehicles, and facilities are accessible to and usable by individuals </w:t>
      </w:r>
    </w:p>
    <w:p w14:paraId="5D6F69CD" w14:textId="77777777" w:rsidR="0012084F" w:rsidRDefault="0012084F" w:rsidP="0012084F">
      <w:pPr>
        <w:spacing w:after="0"/>
      </w:pPr>
      <w:r>
        <w:t xml:space="preserve">with disabilities. Anyone who believes he or she has been discriminated against on the </w:t>
      </w:r>
    </w:p>
    <w:p w14:paraId="163AB84A" w14:textId="510B6321" w:rsidR="0012084F" w:rsidRDefault="0012084F" w:rsidP="0012084F">
      <w:pPr>
        <w:spacing w:after="0"/>
      </w:pPr>
      <w:r>
        <w:t>basis of disability may file an ADA complaint.</w:t>
      </w:r>
    </w:p>
    <w:p w14:paraId="3CE6D389" w14:textId="77777777" w:rsidR="0012084F" w:rsidRDefault="0012084F" w:rsidP="0012084F">
      <w:pPr>
        <w:spacing w:after="0"/>
      </w:pPr>
    </w:p>
    <w:p w14:paraId="265962CD" w14:textId="61921FEE" w:rsidR="0012084F" w:rsidRDefault="0012084F" w:rsidP="0012084F">
      <w:pPr>
        <w:spacing w:after="0"/>
      </w:pPr>
      <w:r>
        <w:t xml:space="preserve">Complaints may be submitted by filing a </w:t>
      </w:r>
      <w:r>
        <w:t>SCOTTSVILLE TRANSIT</w:t>
      </w:r>
      <w:r>
        <w:t xml:space="preserve"> ADA Complaint Form or by calling </w:t>
      </w:r>
      <w:r>
        <w:t xml:space="preserve">1-270-239-3239 </w:t>
      </w:r>
      <w:r>
        <w:t xml:space="preserve">hearing and voice impaired at 1-800-648-6057 (KY Relay 7-1-1). If the complainant is </w:t>
      </w:r>
    </w:p>
    <w:p w14:paraId="4E3016CF" w14:textId="77777777" w:rsidR="0012084F" w:rsidRDefault="0012084F" w:rsidP="0012084F">
      <w:pPr>
        <w:spacing w:after="0"/>
      </w:pPr>
      <w:r>
        <w:t>unable to write a complaint, a representative may file on his or her behalf, or a designated</w:t>
      </w:r>
    </w:p>
    <w:p w14:paraId="25E7CFDA" w14:textId="2316513A" w:rsidR="0012084F" w:rsidRDefault="0012084F" w:rsidP="0012084F">
      <w:pPr>
        <w:spacing w:after="0"/>
      </w:pPr>
      <w:r>
        <w:t>SCOTTSVILLE TRANSIT</w:t>
      </w:r>
      <w:r>
        <w:t xml:space="preserve"> staff member will </w:t>
      </w:r>
      <w:proofErr w:type="gramStart"/>
      <w:r>
        <w:t>provide assistance</w:t>
      </w:r>
      <w:proofErr w:type="gramEnd"/>
      <w:r>
        <w:t xml:space="preserve">. Complaints must be filed within 5 </w:t>
      </w:r>
      <w:proofErr w:type="gramStart"/>
      <w:r>
        <w:t>calendar</w:t>
      </w:r>
      <w:proofErr w:type="gramEnd"/>
      <w:r>
        <w:t xml:space="preserve"> </w:t>
      </w:r>
    </w:p>
    <w:p w14:paraId="491DB111" w14:textId="3F65E673" w:rsidR="0012084F" w:rsidRDefault="0012084F" w:rsidP="0012084F">
      <w:pPr>
        <w:spacing w:after="0"/>
      </w:pPr>
      <w:r>
        <w:t>days of the alleged incident.</w:t>
      </w:r>
    </w:p>
    <w:p w14:paraId="43469023" w14:textId="77777777" w:rsidR="0012084F" w:rsidRDefault="0012084F" w:rsidP="0012084F">
      <w:pPr>
        <w:spacing w:after="0"/>
      </w:pPr>
    </w:p>
    <w:p w14:paraId="131EAEF9" w14:textId="5234DD79" w:rsidR="0012084F" w:rsidRDefault="0012084F" w:rsidP="0012084F">
      <w:pPr>
        <w:spacing w:after="0"/>
      </w:pPr>
      <w:r>
        <w:t xml:space="preserve">1. </w:t>
      </w:r>
      <w:r>
        <w:t xml:space="preserve"> </w:t>
      </w:r>
      <w:r>
        <w:t xml:space="preserve">The ADA Coordinator will contact the complainant within 10 business days of </w:t>
      </w:r>
    </w:p>
    <w:p w14:paraId="1B2B391C" w14:textId="175633E6" w:rsidR="0012084F" w:rsidRDefault="0012084F" w:rsidP="0012084F">
      <w:pPr>
        <w:spacing w:after="0"/>
      </w:pPr>
      <w:r>
        <w:t xml:space="preserve">receipt of complaint. Any requested information must be received by </w:t>
      </w:r>
      <w:r>
        <w:t>SCOTTSVILLE TRANSIT</w:t>
      </w:r>
      <w:r>
        <w:t xml:space="preserve"> </w:t>
      </w:r>
    </w:p>
    <w:p w14:paraId="643AB8EB" w14:textId="25E4FCED" w:rsidR="0012084F" w:rsidRDefault="0012084F" w:rsidP="0012084F">
      <w:pPr>
        <w:spacing w:after="0"/>
      </w:pPr>
      <w:r>
        <w:t>within 5 days.</w:t>
      </w:r>
    </w:p>
    <w:p w14:paraId="5CC7CC6A" w14:textId="77777777" w:rsidR="0012084F" w:rsidRDefault="0012084F" w:rsidP="0012084F">
      <w:pPr>
        <w:spacing w:after="0"/>
      </w:pPr>
    </w:p>
    <w:p w14:paraId="3BD4EFBB" w14:textId="00174B80" w:rsidR="0012084F" w:rsidRDefault="0012084F" w:rsidP="0012084F">
      <w:pPr>
        <w:spacing w:after="0"/>
      </w:pPr>
      <w:r>
        <w:t>2.</w:t>
      </w:r>
      <w:r>
        <w:t xml:space="preserve"> </w:t>
      </w:r>
      <w:r>
        <w:t xml:space="preserve"> </w:t>
      </w:r>
      <w:r>
        <w:t>SCOTTSVILLE TRANSIT</w:t>
      </w:r>
      <w:r>
        <w:t xml:space="preserve"> will begin the investigation within 15 business days of receipt of complaint </w:t>
      </w:r>
    </w:p>
    <w:p w14:paraId="72FDA309" w14:textId="77F9E0D0" w:rsidR="0012084F" w:rsidRDefault="0012084F" w:rsidP="0012084F">
      <w:pPr>
        <w:spacing w:after="0"/>
      </w:pPr>
      <w:r>
        <w:t>if the alleged discrimination is found to be a violation of ADA regulations.</w:t>
      </w:r>
    </w:p>
    <w:p w14:paraId="48327164" w14:textId="77777777" w:rsidR="0012084F" w:rsidRDefault="0012084F" w:rsidP="0012084F">
      <w:pPr>
        <w:spacing w:after="0"/>
      </w:pPr>
    </w:p>
    <w:p w14:paraId="076482C4" w14:textId="18B80D59" w:rsidR="0012084F" w:rsidRDefault="0012084F" w:rsidP="0012084F">
      <w:pPr>
        <w:spacing w:after="0"/>
      </w:pPr>
      <w:r>
        <w:t xml:space="preserve">3. </w:t>
      </w:r>
      <w:r>
        <w:t xml:space="preserve"> </w:t>
      </w:r>
      <w:r>
        <w:t xml:space="preserve">An investigation into the complaint will be conducted and documented to </w:t>
      </w:r>
    </w:p>
    <w:p w14:paraId="35F93B4C" w14:textId="7964D163" w:rsidR="0012084F" w:rsidRDefault="0012084F" w:rsidP="0012084F">
      <w:r>
        <w:t xml:space="preserve">determine whether </w:t>
      </w:r>
      <w:r>
        <w:t>SCOTTSVILLE TRANSIT</w:t>
      </w:r>
      <w:r>
        <w:t xml:space="preserve"> failed to comply with ADA regulations.</w:t>
      </w:r>
    </w:p>
    <w:p w14:paraId="35649EE3" w14:textId="67E4CA60" w:rsidR="0012084F" w:rsidRDefault="0012084F" w:rsidP="0012084F">
      <w:pPr>
        <w:spacing w:after="0"/>
      </w:pPr>
      <w:r>
        <w:t xml:space="preserve">4. </w:t>
      </w:r>
      <w:r>
        <w:t xml:space="preserve"> SCOTTSVILLE TRANSIT</w:t>
      </w:r>
      <w:r>
        <w:t xml:space="preserve"> will complete the investigation within 60 calendar days of receipt of </w:t>
      </w:r>
    </w:p>
    <w:p w14:paraId="703040DB" w14:textId="77777777" w:rsidR="0012084F" w:rsidRDefault="0012084F" w:rsidP="0012084F">
      <w:pPr>
        <w:spacing w:after="0"/>
      </w:pPr>
      <w:r>
        <w:t xml:space="preserve">complaint. If additional time is needed for the investigation, the complainant will </w:t>
      </w:r>
    </w:p>
    <w:p w14:paraId="0634FBF6" w14:textId="3671E0C3" w:rsidR="0012084F" w:rsidRDefault="0012084F" w:rsidP="0012084F">
      <w:pPr>
        <w:spacing w:after="0"/>
      </w:pPr>
      <w:r>
        <w:t>be notified.</w:t>
      </w:r>
    </w:p>
    <w:p w14:paraId="49C85801" w14:textId="77777777" w:rsidR="0012084F" w:rsidRDefault="0012084F" w:rsidP="0012084F">
      <w:pPr>
        <w:spacing w:after="0"/>
      </w:pPr>
    </w:p>
    <w:p w14:paraId="39B2BD25" w14:textId="4F34B177" w:rsidR="0012084F" w:rsidRDefault="0012084F" w:rsidP="0012084F">
      <w:pPr>
        <w:spacing w:after="0"/>
      </w:pPr>
      <w:r>
        <w:t xml:space="preserve">5. </w:t>
      </w:r>
      <w:r>
        <w:t xml:space="preserve"> SCOTTSVILLE TRANSIT</w:t>
      </w:r>
      <w:r>
        <w:t xml:space="preserve"> will promptly communicate its response to the complainant, including its </w:t>
      </w:r>
    </w:p>
    <w:p w14:paraId="190F17CD" w14:textId="77777777" w:rsidR="0012084F" w:rsidRDefault="0012084F" w:rsidP="0012084F">
      <w:pPr>
        <w:spacing w:after="0"/>
      </w:pPr>
      <w:r>
        <w:t xml:space="preserve">reasons for the response. The complainant will have 5 business days from receipt </w:t>
      </w:r>
    </w:p>
    <w:p w14:paraId="7310C167" w14:textId="2255E36E" w:rsidR="0012084F" w:rsidRDefault="0012084F" w:rsidP="0012084F">
      <w:pPr>
        <w:spacing w:after="0"/>
      </w:pPr>
      <w:r>
        <w:t xml:space="preserve">of </w:t>
      </w:r>
      <w:r>
        <w:t>SCOTTSVILLE TRANSIT</w:t>
      </w:r>
      <w:r>
        <w:t xml:space="preserve">'s response to file an appeal. If no appeal is filed, the complaint will be </w:t>
      </w:r>
    </w:p>
    <w:p w14:paraId="64D87384" w14:textId="5121441F" w:rsidR="0012084F" w:rsidRDefault="0012084F" w:rsidP="0012084F">
      <w:pPr>
        <w:spacing w:after="0"/>
      </w:pPr>
      <w:r>
        <w:t>closed.</w:t>
      </w:r>
    </w:p>
    <w:p w14:paraId="043F38F3" w14:textId="77777777" w:rsidR="0012084F" w:rsidRDefault="0012084F" w:rsidP="0012084F">
      <w:pPr>
        <w:spacing w:after="0"/>
      </w:pPr>
    </w:p>
    <w:p w14:paraId="5ED48CC2" w14:textId="06B1D19A" w:rsidR="0012084F" w:rsidRDefault="0012084F" w:rsidP="0012084F">
      <w:pPr>
        <w:spacing w:after="0"/>
      </w:pPr>
      <w:r>
        <w:t>SCOTTSVILLE TRANSIT</w:t>
      </w:r>
      <w:r>
        <w:t xml:space="preserve"> will process and investigate all complaints that meet the requirements of ADA </w:t>
      </w:r>
    </w:p>
    <w:p w14:paraId="1B28C758" w14:textId="77777777" w:rsidR="0012084F" w:rsidRDefault="0012084F" w:rsidP="0012084F">
      <w:pPr>
        <w:spacing w:after="0"/>
      </w:pPr>
      <w:r>
        <w:t xml:space="preserve">discrimination. If the complainant fails to provide required information within the </w:t>
      </w:r>
    </w:p>
    <w:p w14:paraId="06743EC8" w14:textId="08787409" w:rsidR="0012084F" w:rsidRDefault="0012084F" w:rsidP="0012084F">
      <w:pPr>
        <w:spacing w:after="0"/>
      </w:pPr>
      <w:r>
        <w:t>required timeframe, the complaint may be closed.</w:t>
      </w:r>
    </w:p>
    <w:p w14:paraId="100821C3" w14:textId="77777777" w:rsidR="0012084F" w:rsidRDefault="0012084F" w:rsidP="0012084F">
      <w:pPr>
        <w:jc w:val="center"/>
      </w:pPr>
    </w:p>
    <w:p w14:paraId="349940E5" w14:textId="40E93024" w:rsidR="0012084F" w:rsidRPr="0012084F" w:rsidRDefault="0012084F" w:rsidP="0012084F">
      <w:pPr>
        <w:spacing w:after="0"/>
        <w:jc w:val="center"/>
        <w:rPr>
          <w:b/>
          <w:bCs/>
        </w:rPr>
      </w:pPr>
      <w:r w:rsidRPr="0012084F">
        <w:rPr>
          <w:b/>
          <w:bCs/>
        </w:rPr>
        <w:t xml:space="preserve">If information is needed in another language, contact </w:t>
      </w:r>
      <w:r w:rsidRPr="0012084F">
        <w:rPr>
          <w:b/>
          <w:bCs/>
        </w:rPr>
        <w:t>1-270-239-3239</w:t>
      </w:r>
    </w:p>
    <w:p w14:paraId="5C46237D" w14:textId="538816DE" w:rsidR="00603A98" w:rsidRPr="0012084F" w:rsidRDefault="0012084F" w:rsidP="0012084F">
      <w:pPr>
        <w:spacing w:after="0"/>
        <w:jc w:val="center"/>
        <w:rPr>
          <w:b/>
          <w:bCs/>
          <w:lang w:val="es-ES"/>
        </w:rPr>
      </w:pPr>
      <w:r w:rsidRPr="0012084F">
        <w:rPr>
          <w:b/>
          <w:bCs/>
          <w:lang w:val="es-ES"/>
        </w:rPr>
        <w:t xml:space="preserve">Si se necesita </w:t>
      </w:r>
      <w:proofErr w:type="spellStart"/>
      <w:r w:rsidRPr="0012084F">
        <w:rPr>
          <w:b/>
          <w:bCs/>
          <w:lang w:val="es-ES"/>
        </w:rPr>
        <w:t>informaciòn</w:t>
      </w:r>
      <w:proofErr w:type="spellEnd"/>
      <w:r w:rsidRPr="0012084F">
        <w:rPr>
          <w:b/>
          <w:bCs/>
          <w:lang w:val="es-ES"/>
        </w:rPr>
        <w:t xml:space="preserve"> en otro idioma, comuníquese </w:t>
      </w:r>
      <w:r w:rsidRPr="0012084F">
        <w:rPr>
          <w:b/>
          <w:bCs/>
          <w:lang w:val="es-ES"/>
        </w:rPr>
        <w:t>1-270-239-3239</w:t>
      </w:r>
    </w:p>
    <w:sectPr w:rsidR="00603A98" w:rsidRPr="0012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4F"/>
    <w:rsid w:val="0012084F"/>
    <w:rsid w:val="006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B21A"/>
  <w15:chartTrackingRefBased/>
  <w15:docId w15:val="{0DAA38DC-9E3E-4427-9D3C-AAE7885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Thomas</dc:creator>
  <cp:keywords/>
  <dc:description/>
  <cp:lastModifiedBy>Michala Thomas</cp:lastModifiedBy>
  <cp:revision>1</cp:revision>
  <dcterms:created xsi:type="dcterms:W3CDTF">2022-02-14T16:03:00Z</dcterms:created>
  <dcterms:modified xsi:type="dcterms:W3CDTF">2022-02-14T16:14:00Z</dcterms:modified>
</cp:coreProperties>
</file>