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EA" w:rsidRPr="00E87BEA" w:rsidRDefault="00E87BEA" w:rsidP="00E87BEA">
      <w:pPr>
        <w:jc w:val="center"/>
        <w:rPr>
          <w:rFonts w:ascii="Times" w:eastAsia="Times New Roman" w:hAnsi="Times" w:cs="Times New Roman"/>
          <w:b/>
          <w:lang w:val="en-CA"/>
        </w:rPr>
      </w:pPr>
      <w:r w:rsidRPr="00E87BEA">
        <w:rPr>
          <w:rFonts w:ascii="Times" w:eastAsia="Times New Roman" w:hAnsi="Times" w:cs="Times New Roman"/>
          <w:b/>
          <w:lang w:val="en-CA"/>
        </w:rPr>
        <w:t>Roles and Responsibilities of OSSDF Executive members</w:t>
      </w:r>
    </w:p>
    <w:p w:rsidR="00E87BEA" w:rsidRDefault="00E87BEA" w:rsidP="00E87BEA">
      <w:pPr>
        <w:rPr>
          <w:rFonts w:ascii="Times" w:eastAsia="Times New Roman" w:hAnsi="Times" w:cs="Times New Roman"/>
          <w:sz w:val="20"/>
          <w:szCs w:val="20"/>
          <w:lang w:val="en-CA"/>
        </w:rPr>
      </w:pPr>
    </w:p>
    <w:p w:rsidR="00E87BEA" w:rsidRPr="00E87BEA" w:rsidRDefault="00E87BEA" w:rsidP="00E87BEA">
      <w:pPr>
        <w:rPr>
          <w:rFonts w:ascii="Times" w:eastAsia="Times New Roman" w:hAnsi="Times" w:cs="Times New Roman"/>
          <w:sz w:val="20"/>
          <w:szCs w:val="20"/>
          <w:lang w:val="en-CA"/>
        </w:rPr>
      </w:pPr>
    </w:p>
    <w:p w:rsidR="00E87BEA" w:rsidRPr="00E87BEA" w:rsidRDefault="00E87BEA" w:rsidP="00E87BEA">
      <w:pPr>
        <w:textAlignment w:val="baseline"/>
        <w:rPr>
          <w:rFonts w:ascii="Times New Roman" w:hAnsi="Times New Roman" w:cs="Times New Roman"/>
          <w:color w:val="000000"/>
          <w:lang w:val="en-CA"/>
        </w:rPr>
      </w:pPr>
      <w:r>
        <w:rPr>
          <w:rFonts w:ascii="Times New Roman" w:hAnsi="Times New Roman" w:cs="Times New Roman"/>
          <w:color w:val="000000"/>
          <w:lang w:val="en-CA"/>
        </w:rPr>
        <w:t>1.</w:t>
      </w:r>
      <w:r>
        <w:rPr>
          <w:rFonts w:ascii="Times New Roman" w:hAnsi="Times New Roman" w:cs="Times New Roman"/>
          <w:color w:val="000000"/>
          <w:lang w:val="en-CA"/>
        </w:rPr>
        <w:tab/>
      </w:r>
      <w:r w:rsidRPr="00E87BEA">
        <w:rPr>
          <w:rFonts w:ascii="Times New Roman" w:hAnsi="Times New Roman" w:cs="Times New Roman"/>
          <w:color w:val="000000"/>
          <w:lang w:val="en-CA"/>
        </w:rPr>
        <w:t>Duties of Past-President:</w:t>
      </w:r>
      <w:r>
        <w:rPr>
          <w:rFonts w:ascii="Times New Roman" w:hAnsi="Times New Roman" w:cs="Times New Roman"/>
          <w:color w:val="000000"/>
          <w:lang w:val="en-CA"/>
        </w:rPr>
        <w:t xml:space="preserve"> </w:t>
      </w:r>
      <w:r w:rsidRPr="00E87BEA">
        <w:rPr>
          <w:rFonts w:ascii="Times New Roman" w:hAnsi="Times New Roman" w:cs="Times New Roman"/>
          <w:i/>
          <w:color w:val="000000"/>
          <w:sz w:val="18"/>
          <w:szCs w:val="18"/>
          <w:lang w:val="en-CA"/>
        </w:rPr>
        <w:t>(we don’t have one)</w:t>
      </w:r>
    </w:p>
    <w:p w:rsidR="00E87BEA" w:rsidRPr="00E87BEA" w:rsidRDefault="00E87BEA" w:rsidP="00E87BEA">
      <w:pPr>
        <w:pStyle w:val="ListParagraph"/>
        <w:numPr>
          <w:ilvl w:val="0"/>
          <w:numId w:val="32"/>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Becomes the advisor, who holds a non-voting position, for the incoming Executive Committee after their period in office as President.</w:t>
      </w:r>
    </w:p>
    <w:p w:rsidR="00E87BEA" w:rsidRPr="00E87BEA" w:rsidRDefault="00E87BEA" w:rsidP="00E87BEA">
      <w:pPr>
        <w:pStyle w:val="ListParagraph"/>
        <w:numPr>
          <w:ilvl w:val="0"/>
          <w:numId w:val="32"/>
        </w:numPr>
        <w:textAlignment w:val="baseline"/>
        <w:rPr>
          <w:rFonts w:ascii="Times New Roman" w:hAnsi="Times New Roman" w:cs="Times New Roman"/>
          <w:color w:val="000000"/>
          <w:lang w:val="en-CA"/>
        </w:rPr>
      </w:pPr>
    </w:p>
    <w:p w:rsidR="00E87BEA" w:rsidRPr="00E87BEA" w:rsidRDefault="00E87BEA" w:rsidP="00E87BEA">
      <w:pPr>
        <w:rPr>
          <w:rFonts w:ascii="Times" w:eastAsia="Times New Roman" w:hAnsi="Times" w:cs="Times New Roman"/>
          <w:sz w:val="20"/>
          <w:szCs w:val="20"/>
          <w:lang w:val="en-CA"/>
        </w:rPr>
      </w:pPr>
    </w:p>
    <w:p w:rsidR="00E87BEA" w:rsidRPr="00E87BEA" w:rsidRDefault="00E87BEA" w:rsidP="00E87BEA">
      <w:pPr>
        <w:textAlignment w:val="baseline"/>
        <w:rPr>
          <w:rFonts w:ascii="Times New Roman" w:hAnsi="Times New Roman" w:cs="Times New Roman"/>
          <w:b/>
          <w:color w:val="000000"/>
          <w:lang w:val="en-CA"/>
        </w:rPr>
      </w:pPr>
      <w:r>
        <w:rPr>
          <w:rFonts w:ascii="Times New Roman" w:hAnsi="Times New Roman" w:cs="Times New Roman"/>
          <w:b/>
          <w:color w:val="000000"/>
          <w:lang w:val="en-CA"/>
        </w:rPr>
        <w:t>2.</w:t>
      </w:r>
      <w:r>
        <w:rPr>
          <w:rFonts w:ascii="Times New Roman" w:hAnsi="Times New Roman" w:cs="Times New Roman"/>
          <w:b/>
          <w:color w:val="000000"/>
          <w:lang w:val="en-CA"/>
        </w:rPr>
        <w:tab/>
      </w:r>
      <w:r w:rsidRPr="00E87BEA">
        <w:rPr>
          <w:rFonts w:ascii="Times New Roman" w:hAnsi="Times New Roman" w:cs="Times New Roman"/>
          <w:b/>
          <w:color w:val="000000"/>
          <w:lang w:val="en-CA"/>
        </w:rPr>
        <w:t>Duties of the President:</w:t>
      </w:r>
    </w:p>
    <w:p w:rsidR="00E87BEA" w:rsidRP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Presides over all meetings of the Executive members.</w:t>
      </w:r>
    </w:p>
    <w:p w:rsid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 xml:space="preserve">Is the official spokesperson of the Executive members and of </w:t>
      </w:r>
      <w:proofErr w:type="gramStart"/>
      <w:r w:rsidRPr="00E87BEA">
        <w:rPr>
          <w:rFonts w:ascii="Times New Roman" w:hAnsi="Times New Roman" w:cs="Times New Roman"/>
          <w:color w:val="000000"/>
          <w:lang w:val="en-CA"/>
        </w:rPr>
        <w:t>OSSDF.</w:t>
      </w:r>
      <w:proofErr w:type="gramEnd"/>
    </w:p>
    <w:p w:rsid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the effective operation of all OSSDF events and ensuring that all Executive members fulfill their duties efficiently and abide by the Constitution.</w:t>
      </w:r>
    </w:p>
    <w:p w:rsid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to create the budget for the events of OSSDF with the Director of Finance </w:t>
      </w:r>
    </w:p>
    <w:p w:rsid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preparing all communication with the Administrative Assistant.</w:t>
      </w:r>
    </w:p>
    <w:p w:rsid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the allocation of additional duties.</w:t>
      </w:r>
    </w:p>
    <w:p w:rsid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ex-officio member of all sub-</w:t>
      </w:r>
      <w:proofErr w:type="gramStart"/>
      <w:r w:rsidRPr="00E87BEA">
        <w:rPr>
          <w:rFonts w:ascii="Times New Roman" w:hAnsi="Times New Roman" w:cs="Times New Roman"/>
          <w:color w:val="000000"/>
          <w:lang w:val="en-CA"/>
        </w:rPr>
        <w:t>committees.</w:t>
      </w:r>
      <w:proofErr w:type="gramEnd"/>
    </w:p>
    <w:p w:rsid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w:t>
      </w:r>
      <w:r>
        <w:rPr>
          <w:rFonts w:ascii="Times New Roman" w:hAnsi="Times New Roman" w:cs="Times New Roman"/>
          <w:color w:val="000000"/>
          <w:lang w:val="en-CA"/>
        </w:rPr>
        <w:t xml:space="preserve">s one of two signing </w:t>
      </w:r>
      <w:proofErr w:type="gramStart"/>
      <w:r>
        <w:rPr>
          <w:rFonts w:ascii="Times New Roman" w:hAnsi="Times New Roman" w:cs="Times New Roman"/>
          <w:color w:val="000000"/>
          <w:lang w:val="en-CA"/>
        </w:rPr>
        <w:t>member</w:t>
      </w:r>
      <w:r w:rsidRPr="00E87BEA">
        <w:rPr>
          <w:rFonts w:ascii="Times New Roman" w:hAnsi="Times New Roman" w:cs="Times New Roman"/>
          <w:color w:val="000000"/>
          <w:lang w:val="en-CA"/>
        </w:rPr>
        <w:t>s.</w:t>
      </w:r>
      <w:proofErr w:type="gramEnd"/>
    </w:p>
    <w:p w:rsid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act upon opinions and concerns brought forth by OSSDF Executive members.</w:t>
      </w:r>
    </w:p>
    <w:p w:rsidR="00E87BEA" w:rsidRPr="00E87BEA" w:rsidRDefault="00E87BEA" w:rsidP="00E87BEA">
      <w:pPr>
        <w:pStyle w:val="ListParagraph"/>
        <w:numPr>
          <w:ilvl w:val="0"/>
          <w:numId w:val="31"/>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The President shall compile the annual report and hold meetings with each Executive member to finalize any details that pertain to the Executive member’s responsibilities including those of the Teacher’s Council. Said persons shall then publish their finished report and prepare it for distribution.</w:t>
      </w:r>
    </w:p>
    <w:p w:rsidR="00E87BEA" w:rsidRPr="00E87BEA" w:rsidRDefault="00E87BEA" w:rsidP="00E87BEA">
      <w:pPr>
        <w:spacing w:after="240"/>
        <w:rPr>
          <w:rFonts w:ascii="Times" w:eastAsia="Times New Roman" w:hAnsi="Times" w:cs="Times New Roman"/>
          <w:sz w:val="20"/>
          <w:szCs w:val="20"/>
          <w:lang w:val="en-CA"/>
        </w:rPr>
      </w:pPr>
    </w:p>
    <w:p w:rsidR="00E87BEA" w:rsidRPr="00E87BEA" w:rsidRDefault="00E87BEA" w:rsidP="00E87BEA">
      <w:pPr>
        <w:numPr>
          <w:ilvl w:val="1"/>
          <w:numId w:val="14"/>
        </w:numPr>
        <w:textAlignment w:val="baseline"/>
        <w:rPr>
          <w:rFonts w:ascii="Times New Roman" w:hAnsi="Times New Roman" w:cs="Times New Roman"/>
          <w:b/>
          <w:color w:val="000000"/>
          <w:lang w:val="en-CA"/>
        </w:rPr>
      </w:pPr>
      <w:r w:rsidRPr="00E87BEA">
        <w:rPr>
          <w:rFonts w:ascii="Times New Roman" w:hAnsi="Times New Roman" w:cs="Times New Roman"/>
          <w:b/>
          <w:color w:val="000000"/>
          <w:lang w:val="en-CA"/>
        </w:rPr>
        <w:t>Duties of the Vice-President Operations:</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assist the President in his/her duties.</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assume all powers of the President in their absence.</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relaying information between the Executive members and the President regarding various activities and events taking place under the direction of OSSDF.</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perform any additional duties pertaining to OSSDF as assigned by the President.</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oversee the opinions and concerns brought forth by OSSDF Members.</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keep a record of the Executive members’ attendance throughout the year and will notify the President if any Executive members show a lack of commitment to their responsibilities.</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 Is responsible for assigning duties to Communications Coordinator and Event Coordinator and internal board relations</w:t>
      </w:r>
      <w:r>
        <w:rPr>
          <w:rFonts w:ascii="Times New Roman" w:hAnsi="Times New Roman" w:cs="Times New Roman"/>
          <w:color w:val="000000"/>
          <w:lang w:val="en-CA"/>
        </w:rPr>
        <w:t>.</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the scheduling of the event specifically the competition and workshops in consultation with the President and VP Outreach.</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overseeing the administration of Awards and Scoring.</w:t>
      </w:r>
    </w:p>
    <w:p w:rsid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lastRenderedPageBreak/>
        <w:t>Is responsible for providing a survey after each event to attendees with a focus of receiving feedback from educators; adjudicators; workshop leaders; alumnus and participants.</w:t>
      </w:r>
    </w:p>
    <w:p w:rsidR="00E87BEA" w:rsidRPr="00E87BEA" w:rsidRDefault="00E87BEA" w:rsidP="00E87BEA">
      <w:pPr>
        <w:pStyle w:val="ListParagraph"/>
        <w:numPr>
          <w:ilvl w:val="2"/>
          <w:numId w:val="14"/>
        </w:numPr>
        <w:ind w:left="1134" w:hanging="850"/>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the booking of accommodations for the Executive members and necessary staff and volunteers. </w:t>
      </w:r>
    </w:p>
    <w:p w:rsidR="00E87BEA" w:rsidRPr="00E87BEA" w:rsidRDefault="00E87BEA" w:rsidP="00E87BEA">
      <w:pPr>
        <w:spacing w:after="240"/>
        <w:rPr>
          <w:rFonts w:ascii="Times" w:eastAsia="Times New Roman" w:hAnsi="Times" w:cs="Times New Roman"/>
          <w:sz w:val="20"/>
          <w:szCs w:val="20"/>
          <w:lang w:val="en-CA"/>
        </w:rPr>
      </w:pPr>
    </w:p>
    <w:p w:rsidR="00E87BEA" w:rsidRPr="00E87BEA" w:rsidRDefault="00E87BEA" w:rsidP="00E87BEA">
      <w:pPr>
        <w:textAlignment w:val="baseline"/>
        <w:rPr>
          <w:rFonts w:ascii="Times New Roman" w:hAnsi="Times New Roman" w:cs="Times New Roman"/>
          <w:b/>
          <w:color w:val="000000"/>
          <w:lang w:val="en-CA"/>
        </w:rPr>
      </w:pPr>
      <w:r>
        <w:rPr>
          <w:rFonts w:ascii="Times New Roman" w:hAnsi="Times New Roman" w:cs="Times New Roman"/>
          <w:b/>
          <w:color w:val="000000"/>
          <w:lang w:val="en-CA"/>
        </w:rPr>
        <w:t>4.</w:t>
      </w:r>
      <w:r>
        <w:rPr>
          <w:rFonts w:ascii="Times New Roman" w:hAnsi="Times New Roman" w:cs="Times New Roman"/>
          <w:b/>
          <w:color w:val="000000"/>
          <w:lang w:val="en-CA"/>
        </w:rPr>
        <w:tab/>
      </w:r>
      <w:r w:rsidRPr="00E87BEA">
        <w:rPr>
          <w:rFonts w:ascii="Times New Roman" w:hAnsi="Times New Roman" w:cs="Times New Roman"/>
          <w:b/>
          <w:color w:val="000000"/>
          <w:lang w:val="en-CA"/>
        </w:rPr>
        <w:t>Duties of the Vice-President Outreach: </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assist the President in his/her duties.</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assume all powers of the President in his/her absence.</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relaying information between the Executive members and the President regarding various activities and events taking place under the direction of OSSDF.</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perform any additional duties pertaining to OSSDF as assigned by the President</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oversee the opinions and concerns brought forth by OSSDF Members</w:t>
      </w:r>
      <w:r>
        <w:rPr>
          <w:rFonts w:ascii="Times New Roman" w:hAnsi="Times New Roman" w:cs="Times New Roman"/>
          <w:color w:val="000000"/>
          <w:lang w:val="en-CA"/>
        </w:rPr>
        <w:t>.</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Shall keep a record of the Executive members’ attendance throughout the year and will notify the President if any Executive members show a lack of commitment to their responsibilities.</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assigning duties to the Membership &amp; Recruitment Coordinator and Development Coordinator and managing the relations with external affiliates. </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the recruitment of adjudicators and key event players (host, videographer, photographer, music playlist coordinator etc.) in consultation with the President and Vice-President Operations.</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 Is responsible for overseeing the recruitment of security, first aid and volunteers for the event.</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distributing contracts to Adjudicators, Key Players, and staff/volunteers made available by the Administrative Coordinator. </w:t>
      </w:r>
    </w:p>
    <w:p w:rsid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 xml:space="preserve">Is responsible for vendors, if applicable, or resources to support our endeavours, </w:t>
      </w:r>
      <w:proofErr w:type="spellStart"/>
      <w:r w:rsidRPr="00E87BEA">
        <w:rPr>
          <w:rFonts w:ascii="Times New Roman" w:hAnsi="Times New Roman" w:cs="Times New Roman"/>
          <w:color w:val="000000"/>
          <w:lang w:val="en-CA"/>
        </w:rPr>
        <w:t>ie</w:t>
      </w:r>
      <w:proofErr w:type="spellEnd"/>
      <w:r w:rsidRPr="00E87BEA">
        <w:rPr>
          <w:rFonts w:ascii="Times New Roman" w:hAnsi="Times New Roman" w:cs="Times New Roman"/>
          <w:color w:val="000000"/>
          <w:lang w:val="en-CA"/>
        </w:rPr>
        <w:t>, Dance Ontario.</w:t>
      </w:r>
    </w:p>
    <w:p w:rsidR="00E87BEA" w:rsidRPr="00E87BEA" w:rsidRDefault="00E87BEA" w:rsidP="00E87BEA">
      <w:pPr>
        <w:pStyle w:val="ListParagraph"/>
        <w:numPr>
          <w:ilvl w:val="0"/>
          <w:numId w:val="33"/>
        </w:numPr>
        <w:textAlignment w:val="baseline"/>
        <w:rPr>
          <w:rFonts w:ascii="Times New Roman" w:hAnsi="Times New Roman" w:cs="Times New Roman"/>
          <w:color w:val="000000"/>
          <w:lang w:val="en-CA"/>
        </w:rPr>
      </w:pPr>
      <w:r w:rsidRPr="00E87BEA">
        <w:rPr>
          <w:rFonts w:ascii="Times New Roman" w:hAnsi="Times New Roman" w:cs="Times New Roman"/>
          <w:color w:val="000000"/>
          <w:lang w:val="en-CA"/>
        </w:rPr>
        <w:t>Is responsible for the planning and implementation of scholarships and financial allocations (awards for dancers/schools) in consultation with the Director of Finance. </w:t>
      </w:r>
    </w:p>
    <w:p w:rsidR="00E87BEA" w:rsidRPr="00E87BEA" w:rsidRDefault="00E87BEA" w:rsidP="00E87BEA">
      <w:pPr>
        <w:spacing w:after="240"/>
        <w:rPr>
          <w:rFonts w:ascii="Times" w:eastAsia="Times New Roman" w:hAnsi="Times" w:cs="Times New Roman"/>
          <w:sz w:val="20"/>
          <w:szCs w:val="20"/>
          <w:lang w:val="en-CA"/>
        </w:rPr>
      </w:pPr>
    </w:p>
    <w:p w:rsidR="00E87BEA" w:rsidRPr="00E87BEA" w:rsidRDefault="00E87BEA" w:rsidP="00E87BEA">
      <w:pPr>
        <w:pStyle w:val="ListParagraph"/>
        <w:numPr>
          <w:ilvl w:val="0"/>
          <w:numId w:val="34"/>
        </w:numPr>
        <w:ind w:hanging="720"/>
        <w:textAlignment w:val="baseline"/>
        <w:rPr>
          <w:rFonts w:ascii="Times New Roman" w:hAnsi="Times New Roman" w:cs="Times New Roman"/>
          <w:b/>
          <w:color w:val="000000"/>
          <w:lang w:val="en-CA"/>
        </w:rPr>
      </w:pPr>
      <w:r w:rsidRPr="00E87BEA">
        <w:rPr>
          <w:rFonts w:ascii="Times New Roman" w:hAnsi="Times New Roman" w:cs="Times New Roman"/>
          <w:b/>
          <w:color w:val="000000"/>
          <w:lang w:val="en-CA"/>
        </w:rPr>
        <w:t>Duties of the Director of Finance: </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 xml:space="preserve">Is one of the two signing </w:t>
      </w:r>
      <w:proofErr w:type="gramStart"/>
      <w:r w:rsidRPr="008E1728">
        <w:rPr>
          <w:rFonts w:ascii="Times New Roman" w:hAnsi="Times New Roman" w:cs="Times New Roman"/>
          <w:color w:val="000000"/>
          <w:lang w:val="en-CA"/>
        </w:rPr>
        <w:t>authorities.</w:t>
      </w:r>
      <w:proofErr w:type="gramEnd"/>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Shall create, administer, and oversee all banking matters of OSSDF.</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proofErr w:type="gramStart"/>
      <w:r w:rsidRPr="008E1728">
        <w:rPr>
          <w:rFonts w:ascii="Times New Roman" w:hAnsi="Times New Roman" w:cs="Times New Roman"/>
          <w:color w:val="000000"/>
          <w:lang w:val="en-CA"/>
        </w:rPr>
        <w:t>All financial matters must be approved by the Director of Finance or the President in consultation with the VPs</w:t>
      </w:r>
      <w:proofErr w:type="gramEnd"/>
      <w:r w:rsidRPr="008E1728">
        <w:rPr>
          <w:rFonts w:ascii="Times New Roman" w:hAnsi="Times New Roman" w:cs="Times New Roman"/>
          <w:color w:val="000000"/>
          <w:lang w:val="en-CA"/>
        </w:rPr>
        <w:t>. </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preparing monthly statements of expenses and revenues to be available for all Executive Members.</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 xml:space="preserve">Is responsible for preparing a budget for approval by the Executive </w:t>
      </w:r>
      <w:proofErr w:type="gramStart"/>
      <w:r w:rsidRPr="008E1728">
        <w:rPr>
          <w:rFonts w:ascii="Times New Roman" w:hAnsi="Times New Roman" w:cs="Times New Roman"/>
          <w:color w:val="000000"/>
          <w:lang w:val="en-CA"/>
        </w:rPr>
        <w:t>Members  and</w:t>
      </w:r>
      <w:proofErr w:type="gramEnd"/>
      <w:r w:rsidRPr="008E1728">
        <w:rPr>
          <w:rFonts w:ascii="Times New Roman" w:hAnsi="Times New Roman" w:cs="Times New Roman"/>
          <w:color w:val="000000"/>
          <w:lang w:val="en-CA"/>
        </w:rPr>
        <w:t xml:space="preserve"> continually updating the budget when any changes occur.</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compiling a budget to be submitted to various organizations for funding in conjunction with the Executive Members. </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 xml:space="preserve">Is an ex-officio member of all committees dealing with monetary matters to ensure the continued solvency of </w:t>
      </w:r>
      <w:proofErr w:type="gramStart"/>
      <w:r w:rsidRPr="008E1728">
        <w:rPr>
          <w:rFonts w:ascii="Times New Roman" w:hAnsi="Times New Roman" w:cs="Times New Roman"/>
          <w:color w:val="000000"/>
          <w:lang w:val="en-CA"/>
        </w:rPr>
        <w:t>OSSDF.</w:t>
      </w:r>
      <w:proofErr w:type="gramEnd"/>
      <w:r w:rsidRPr="008E1728">
        <w:rPr>
          <w:rFonts w:ascii="Times New Roman" w:hAnsi="Times New Roman" w:cs="Times New Roman"/>
          <w:color w:val="000000"/>
          <w:lang w:val="en-CA"/>
        </w:rPr>
        <w:t> </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preparing necessary cheque payments throughout the year and making required deposits. </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working with the Event Coordinator and Executive Members when making decisions regarding the event Venue. </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the Front of House management and finances at the annual event.</w:t>
      </w:r>
    </w:p>
    <w:p w:rsidR="00E87BEA"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Must prepare an annual budget including budgets for events and provide monthly updates and reports. If there are drastic changes mid-year, a new budget is required.</w:t>
      </w:r>
    </w:p>
    <w:p w:rsidR="00E87BEA" w:rsidRPr="008E1728" w:rsidRDefault="00E87BEA" w:rsidP="008E1728">
      <w:pPr>
        <w:pStyle w:val="ListParagraph"/>
        <w:numPr>
          <w:ilvl w:val="0"/>
          <w:numId w:val="35"/>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preparing the Year End finances for the accountant. </w:t>
      </w:r>
    </w:p>
    <w:p w:rsidR="00E87BEA" w:rsidRPr="00E87BEA" w:rsidRDefault="00E87BEA" w:rsidP="00E87BEA">
      <w:pPr>
        <w:rPr>
          <w:rFonts w:ascii="Times" w:eastAsia="Times New Roman" w:hAnsi="Times" w:cs="Times New Roman"/>
          <w:sz w:val="20"/>
          <w:szCs w:val="20"/>
          <w:lang w:val="en-CA"/>
        </w:rPr>
      </w:pPr>
    </w:p>
    <w:p w:rsidR="00E87BEA" w:rsidRPr="008E1728" w:rsidRDefault="00E87BEA" w:rsidP="008E1728">
      <w:pPr>
        <w:pStyle w:val="ListParagraph"/>
        <w:numPr>
          <w:ilvl w:val="0"/>
          <w:numId w:val="34"/>
        </w:numPr>
        <w:textAlignment w:val="baseline"/>
        <w:rPr>
          <w:rFonts w:ascii="Times New Roman" w:hAnsi="Times New Roman" w:cs="Times New Roman"/>
          <w:b/>
          <w:color w:val="000000"/>
          <w:lang w:val="en-CA"/>
        </w:rPr>
      </w:pPr>
      <w:r w:rsidRPr="008E1728">
        <w:rPr>
          <w:rFonts w:ascii="Times New Roman" w:hAnsi="Times New Roman" w:cs="Times New Roman"/>
          <w:b/>
          <w:color w:val="000000"/>
          <w:lang w:val="en-CA"/>
        </w:rPr>
        <w:t>Duties of the Administrative Coordinator:</w:t>
      </w:r>
    </w:p>
    <w:p w:rsidR="00E87BEA"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Preparing and distributing the Agenda of all meetings and making them available to Executive Members.</w:t>
      </w:r>
    </w:p>
    <w:p w:rsidR="00E87BEA"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Recording of minutes at all meetings of the Executive Members.</w:t>
      </w:r>
    </w:p>
    <w:p w:rsidR="00E87BEA"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Shall keep a record of all OSSDF agendas, minutes, forms and contacts. </w:t>
      </w:r>
    </w:p>
    <w:p w:rsidR="00E87BEA"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the distribution of the Annual OSSDF report.</w:t>
      </w:r>
    </w:p>
    <w:p w:rsidR="00E87BEA"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the creation of the OSSDF event program with assistance from the Event Coordinator.</w:t>
      </w:r>
    </w:p>
    <w:p w:rsidR="00E87BEA"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the creation of staff/volunteer contracts and updating handbooks. </w:t>
      </w:r>
    </w:p>
    <w:p w:rsidR="00E87BEA"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the creation/updating of all contracts: adjudicator, workshop leader, vendors, staff/volunteer etc. and accompanying handbooks. </w:t>
      </w:r>
    </w:p>
    <w:p w:rsidR="00E87BEA"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Works with responsible parties for the distribution of contracts.</w:t>
      </w:r>
    </w:p>
    <w:p w:rsidR="00E87BEA"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letting the Communications Coordinator know if they have to cover the minutes at meetings that you are unable to attend. </w:t>
      </w:r>
    </w:p>
    <w:p w:rsidR="00E87BEA" w:rsidRPr="008E1728" w:rsidRDefault="00E87BEA" w:rsidP="008E1728">
      <w:pPr>
        <w:pStyle w:val="ListParagraph"/>
        <w:numPr>
          <w:ilvl w:val="0"/>
          <w:numId w:val="36"/>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overseeing event registrati</w:t>
      </w:r>
      <w:r w:rsidR="008E1728">
        <w:rPr>
          <w:rFonts w:ascii="Times New Roman" w:hAnsi="Times New Roman" w:cs="Times New Roman"/>
          <w:color w:val="000000"/>
          <w:lang w:val="en-CA"/>
        </w:rPr>
        <w:t>on with the Event Coordinator, </w:t>
      </w:r>
      <w:r w:rsidRPr="008E1728">
        <w:rPr>
          <w:rFonts w:ascii="Times New Roman" w:hAnsi="Times New Roman" w:cs="Times New Roman"/>
          <w:color w:val="000000"/>
          <w:lang w:val="en-CA"/>
        </w:rPr>
        <w:t>Development Coordinator and Membership Coordinator. </w:t>
      </w:r>
    </w:p>
    <w:p w:rsidR="00E87BEA" w:rsidRPr="00E87BEA" w:rsidRDefault="00E87BEA" w:rsidP="00E87BEA">
      <w:pPr>
        <w:spacing w:after="240"/>
        <w:rPr>
          <w:rFonts w:ascii="Times" w:eastAsia="Times New Roman" w:hAnsi="Times" w:cs="Times New Roman"/>
          <w:sz w:val="20"/>
          <w:szCs w:val="20"/>
          <w:lang w:val="en-CA"/>
        </w:rPr>
      </w:pPr>
    </w:p>
    <w:p w:rsidR="00E87BEA" w:rsidRPr="008E1728" w:rsidRDefault="00E87BEA" w:rsidP="00E87BEA">
      <w:pPr>
        <w:numPr>
          <w:ilvl w:val="1"/>
          <w:numId w:val="22"/>
        </w:numPr>
        <w:textAlignment w:val="baseline"/>
        <w:rPr>
          <w:rFonts w:ascii="Times New Roman" w:hAnsi="Times New Roman" w:cs="Times New Roman"/>
          <w:b/>
          <w:color w:val="000000"/>
          <w:lang w:val="en-CA"/>
        </w:rPr>
      </w:pPr>
      <w:r w:rsidRPr="008E1728">
        <w:rPr>
          <w:rFonts w:ascii="Times New Roman" w:hAnsi="Times New Roman" w:cs="Times New Roman"/>
          <w:b/>
          <w:color w:val="000000"/>
          <w:lang w:val="en-CA"/>
        </w:rPr>
        <w:t>Duties of the Event Coordinator: </w:t>
      </w:r>
    </w:p>
    <w:p w:rsidR="00E87BEA" w:rsidRDefault="00E87BEA" w:rsidP="008E1728">
      <w:pPr>
        <w:pStyle w:val="ListParagraph"/>
        <w:numPr>
          <w:ilvl w:val="2"/>
          <w:numId w:val="22"/>
        </w:numPr>
        <w:ind w:left="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researching potential venues with the assistance of the Director of Finance and the Executive. </w:t>
      </w:r>
    </w:p>
    <w:p w:rsidR="008E1728" w:rsidRDefault="00E87BEA" w:rsidP="008E1728">
      <w:pPr>
        <w:pStyle w:val="ListParagraph"/>
        <w:numPr>
          <w:ilvl w:val="2"/>
          <w:numId w:val="22"/>
        </w:numPr>
        <w:ind w:left="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reserving event venue, and ensuring necessary deposits are made in a timely manner toward the overall costs.</w:t>
      </w:r>
    </w:p>
    <w:p w:rsidR="008E1728" w:rsidRDefault="00E87BEA" w:rsidP="008E1728">
      <w:pPr>
        <w:pStyle w:val="ListParagraph"/>
        <w:numPr>
          <w:ilvl w:val="2"/>
          <w:numId w:val="22"/>
        </w:numPr>
        <w:ind w:left="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liaising with venue staff to ensure appropriate technical - sound, lighting, cables, cyclorama, technician support; staff support, hours of use, space.</w:t>
      </w:r>
    </w:p>
    <w:p w:rsidR="00E87BEA" w:rsidRDefault="00E87BEA" w:rsidP="008E1728">
      <w:pPr>
        <w:pStyle w:val="ListParagraph"/>
        <w:numPr>
          <w:ilvl w:val="2"/>
          <w:numId w:val="22"/>
        </w:numPr>
        <w:ind w:left="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catering the banquet and meal planning for the duration of the event. </w:t>
      </w:r>
    </w:p>
    <w:p w:rsidR="00E87BEA" w:rsidRDefault="00E87BEA" w:rsidP="008E1728">
      <w:pPr>
        <w:pStyle w:val="ListParagraph"/>
        <w:numPr>
          <w:ilvl w:val="2"/>
          <w:numId w:val="22"/>
        </w:numPr>
        <w:ind w:left="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event decor including lobby, stage, and banquet, and entertainment as needed. </w:t>
      </w:r>
    </w:p>
    <w:p w:rsidR="00E87BEA" w:rsidRDefault="00E87BEA" w:rsidP="008E1728">
      <w:pPr>
        <w:pStyle w:val="ListParagraph"/>
        <w:numPr>
          <w:ilvl w:val="2"/>
          <w:numId w:val="22"/>
        </w:numPr>
        <w:ind w:left="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researching potential accommodation with the assistance of the Director of Finance and the Executive. </w:t>
      </w:r>
    </w:p>
    <w:p w:rsidR="00E87BEA" w:rsidRDefault="00E87BEA" w:rsidP="008E1728">
      <w:pPr>
        <w:pStyle w:val="ListParagraph"/>
        <w:numPr>
          <w:ilvl w:val="2"/>
          <w:numId w:val="22"/>
        </w:numPr>
        <w:ind w:left="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reserving a block of hotel accommodation for schools, and ensuring teachers are notified accordingly. </w:t>
      </w:r>
    </w:p>
    <w:p w:rsidR="00E87BEA" w:rsidRDefault="00E87BEA" w:rsidP="008E1728">
      <w:pPr>
        <w:pStyle w:val="ListParagraph"/>
        <w:numPr>
          <w:ilvl w:val="2"/>
          <w:numId w:val="22"/>
        </w:numPr>
        <w:ind w:left="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 xml:space="preserve">Is responsible for working with the Director of Finance regarding expenses </w:t>
      </w:r>
      <w:proofErr w:type="gramStart"/>
      <w:r w:rsidRPr="008E1728">
        <w:rPr>
          <w:rFonts w:ascii="Times New Roman" w:hAnsi="Times New Roman" w:cs="Times New Roman"/>
          <w:color w:val="000000"/>
          <w:lang w:val="en-CA"/>
        </w:rPr>
        <w:t>for  OSSDF</w:t>
      </w:r>
      <w:proofErr w:type="gramEnd"/>
      <w:r w:rsidRPr="008E1728">
        <w:rPr>
          <w:rFonts w:ascii="Times New Roman" w:hAnsi="Times New Roman" w:cs="Times New Roman"/>
          <w:color w:val="000000"/>
          <w:lang w:val="en-CA"/>
        </w:rPr>
        <w:t xml:space="preserve"> events.</w:t>
      </w:r>
    </w:p>
    <w:p w:rsidR="00E87BEA" w:rsidRPr="008E1728" w:rsidRDefault="00E87BEA" w:rsidP="008E1728">
      <w:pPr>
        <w:pStyle w:val="ListParagraph"/>
        <w:numPr>
          <w:ilvl w:val="2"/>
          <w:numId w:val="22"/>
        </w:numPr>
        <w:ind w:left="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maintaining a report of each event and keeping a record of planned action.</w:t>
      </w:r>
    </w:p>
    <w:p w:rsidR="00E87BEA" w:rsidRPr="00E87BEA" w:rsidRDefault="00E87BEA" w:rsidP="00E87BEA">
      <w:pPr>
        <w:spacing w:after="240"/>
        <w:rPr>
          <w:rFonts w:ascii="Times" w:eastAsia="Times New Roman" w:hAnsi="Times" w:cs="Times New Roman"/>
          <w:sz w:val="20"/>
          <w:szCs w:val="20"/>
          <w:lang w:val="en-CA"/>
        </w:rPr>
      </w:pPr>
    </w:p>
    <w:p w:rsidR="00E87BEA" w:rsidRPr="008E1728" w:rsidRDefault="008E1728" w:rsidP="00E87BEA">
      <w:pPr>
        <w:rPr>
          <w:rFonts w:ascii="Times" w:hAnsi="Times" w:cs="Times New Roman"/>
          <w:b/>
          <w:sz w:val="20"/>
          <w:szCs w:val="20"/>
          <w:lang w:val="en-CA"/>
        </w:rPr>
      </w:pPr>
      <w:r>
        <w:rPr>
          <w:rFonts w:ascii="Times New Roman" w:hAnsi="Times New Roman" w:cs="Times New Roman"/>
          <w:b/>
          <w:color w:val="000000"/>
          <w:lang w:val="en-CA"/>
        </w:rPr>
        <w:t>8.</w:t>
      </w:r>
      <w:r>
        <w:rPr>
          <w:rFonts w:ascii="Times New Roman" w:hAnsi="Times New Roman" w:cs="Times New Roman"/>
          <w:b/>
          <w:color w:val="000000"/>
          <w:lang w:val="en-CA"/>
        </w:rPr>
        <w:tab/>
      </w:r>
      <w:r w:rsidR="00E87BEA" w:rsidRPr="008E1728">
        <w:rPr>
          <w:rFonts w:ascii="Times New Roman" w:hAnsi="Times New Roman" w:cs="Times New Roman"/>
          <w:b/>
          <w:color w:val="000000"/>
          <w:lang w:val="en-CA"/>
        </w:rPr>
        <w:t>Duties of the Communications Coordinator</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creating and designing promotional material to promote OSSDF and OSSDF events.</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ensuring promotional media is created by the given deadlines in order to effectively promote events.</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Shall work closely with the VP Operations to obtain the required information needed to be present when designing posters and social media content.</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 xml:space="preserve">Is responsible for managing the OSSDF social media accounts (Facebook, </w:t>
      </w:r>
      <w:proofErr w:type="spellStart"/>
      <w:r w:rsidRPr="008E1728">
        <w:rPr>
          <w:rFonts w:ascii="Times New Roman" w:hAnsi="Times New Roman" w:cs="Times New Roman"/>
          <w:color w:val="000000"/>
          <w:lang w:val="en-CA"/>
        </w:rPr>
        <w:t>Instagram</w:t>
      </w:r>
      <w:proofErr w:type="spellEnd"/>
      <w:r w:rsidRPr="008E1728">
        <w:rPr>
          <w:rFonts w:ascii="Times New Roman" w:hAnsi="Times New Roman" w:cs="Times New Roman"/>
          <w:color w:val="000000"/>
          <w:lang w:val="en-CA"/>
        </w:rPr>
        <w:t>, Twitter). </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drafting all OSSDF communications to teachers and members to be reviewed by the President and VPs. </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Maintain a record of OSSDF promotional materials. </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photographing OSSDF events for promotional use.</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compiling and relaying any OSSDF website updates to the Webmaster, and reviewing updates once made for accuracy.</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working with the Host, Videographer and Photographer. </w:t>
      </w:r>
    </w:p>
    <w:p w:rsidR="00E87BEA"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working with the Director of Finance regarding expenses for OSSDF promotions and website development.</w:t>
      </w:r>
    </w:p>
    <w:p w:rsidR="00E87BEA" w:rsidRPr="008E1728" w:rsidRDefault="00E87BEA" w:rsidP="008E1728">
      <w:pPr>
        <w:pStyle w:val="ListParagraph"/>
        <w:numPr>
          <w:ilvl w:val="0"/>
          <w:numId w:val="37"/>
        </w:numPr>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taking minutes for any meeting that the administrative coordinator is unable to attend.</w:t>
      </w:r>
    </w:p>
    <w:p w:rsidR="00E87BEA" w:rsidRPr="00E87BEA" w:rsidRDefault="00E87BEA" w:rsidP="00E87BEA">
      <w:pPr>
        <w:rPr>
          <w:rFonts w:ascii="Times" w:eastAsia="Times New Roman" w:hAnsi="Times" w:cs="Times New Roman"/>
          <w:sz w:val="20"/>
          <w:szCs w:val="20"/>
          <w:lang w:val="en-CA"/>
        </w:rPr>
      </w:pPr>
    </w:p>
    <w:p w:rsidR="00E87BEA" w:rsidRPr="008E1728" w:rsidRDefault="00E87BEA" w:rsidP="00E87BEA">
      <w:pPr>
        <w:numPr>
          <w:ilvl w:val="1"/>
          <w:numId w:val="25"/>
        </w:numPr>
        <w:textAlignment w:val="baseline"/>
        <w:rPr>
          <w:rFonts w:ascii="Times New Roman" w:hAnsi="Times New Roman" w:cs="Times New Roman"/>
          <w:b/>
          <w:color w:val="000000"/>
          <w:lang w:val="en-CA"/>
        </w:rPr>
      </w:pPr>
      <w:r w:rsidRPr="008E1728">
        <w:rPr>
          <w:rFonts w:ascii="Times New Roman" w:hAnsi="Times New Roman" w:cs="Times New Roman"/>
          <w:b/>
          <w:color w:val="000000"/>
          <w:lang w:val="en-CA"/>
        </w:rPr>
        <w:t>Duties of the Development Coordinator:</w:t>
      </w:r>
    </w:p>
    <w:p w:rsidR="00E87BEA" w:rsidRDefault="00E87BEA" w:rsidP="008E1728">
      <w:pPr>
        <w:pStyle w:val="ListParagraph"/>
        <w:numPr>
          <w:ilvl w:val="2"/>
          <w:numId w:val="25"/>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Shall perform any duties pertaining to external funding.</w:t>
      </w:r>
    </w:p>
    <w:p w:rsidR="00E87BEA" w:rsidRDefault="00E87BEA" w:rsidP="008E1728">
      <w:pPr>
        <w:pStyle w:val="ListParagraph"/>
        <w:numPr>
          <w:ilvl w:val="2"/>
          <w:numId w:val="25"/>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Shall create, administer and oversee grant and scholarship applications. </w:t>
      </w:r>
    </w:p>
    <w:p w:rsidR="00E87BEA" w:rsidRDefault="00E87BEA" w:rsidP="008E1728">
      <w:pPr>
        <w:pStyle w:val="ListParagraph"/>
        <w:numPr>
          <w:ilvl w:val="2"/>
          <w:numId w:val="25"/>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Maintain a record of OSSDF funding applications.</w:t>
      </w:r>
    </w:p>
    <w:p w:rsidR="00E87BEA" w:rsidRDefault="00E87BEA" w:rsidP="008E1728">
      <w:pPr>
        <w:pStyle w:val="ListParagraph"/>
        <w:numPr>
          <w:ilvl w:val="2"/>
          <w:numId w:val="25"/>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 xml:space="preserve">Is the official spokesperson for the development of </w:t>
      </w:r>
      <w:proofErr w:type="gramStart"/>
      <w:r w:rsidRPr="008E1728">
        <w:rPr>
          <w:rFonts w:ascii="Times New Roman" w:hAnsi="Times New Roman" w:cs="Times New Roman"/>
          <w:color w:val="000000"/>
          <w:lang w:val="en-CA"/>
        </w:rPr>
        <w:t>OSSDF.</w:t>
      </w:r>
      <w:proofErr w:type="gramEnd"/>
    </w:p>
    <w:p w:rsidR="00E87BEA" w:rsidRDefault="00E87BEA" w:rsidP="008E1728">
      <w:pPr>
        <w:pStyle w:val="ListParagraph"/>
        <w:numPr>
          <w:ilvl w:val="2"/>
          <w:numId w:val="25"/>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organising meetings as required for assistance with grant writing.</w:t>
      </w:r>
    </w:p>
    <w:p w:rsidR="00E87BEA" w:rsidRDefault="00E87BEA" w:rsidP="008E1728">
      <w:pPr>
        <w:pStyle w:val="ListParagraph"/>
        <w:numPr>
          <w:ilvl w:val="2"/>
          <w:numId w:val="25"/>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to actively seek continuing education in grant writing.</w:t>
      </w:r>
    </w:p>
    <w:p w:rsidR="00E87BEA" w:rsidRDefault="00E87BEA" w:rsidP="008E1728">
      <w:pPr>
        <w:pStyle w:val="ListParagraph"/>
        <w:numPr>
          <w:ilvl w:val="2"/>
          <w:numId w:val="25"/>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to assist with the registration process with the Administrative Assistant. </w:t>
      </w:r>
    </w:p>
    <w:p w:rsidR="00E87BEA" w:rsidRDefault="00E87BEA" w:rsidP="008E1728">
      <w:pPr>
        <w:pStyle w:val="ListParagraph"/>
        <w:numPr>
          <w:ilvl w:val="2"/>
          <w:numId w:val="25"/>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seeking out event coverage and interviews within local communities and media. </w:t>
      </w:r>
    </w:p>
    <w:p w:rsidR="00E87BEA" w:rsidRPr="008E1728" w:rsidRDefault="00E87BEA" w:rsidP="008E1728">
      <w:pPr>
        <w:pStyle w:val="ListParagraph"/>
        <w:numPr>
          <w:ilvl w:val="2"/>
          <w:numId w:val="25"/>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to draft a plan for future growth including consideration of small regional events. </w:t>
      </w:r>
    </w:p>
    <w:p w:rsidR="00E87BEA" w:rsidRPr="00E87BEA" w:rsidRDefault="00E87BEA" w:rsidP="00E87BEA">
      <w:pPr>
        <w:rPr>
          <w:rFonts w:ascii="Times" w:eastAsia="Times New Roman" w:hAnsi="Times" w:cs="Times New Roman"/>
          <w:sz w:val="20"/>
          <w:szCs w:val="20"/>
          <w:lang w:val="en-CA"/>
        </w:rPr>
      </w:pPr>
    </w:p>
    <w:p w:rsidR="00E87BEA" w:rsidRPr="008E1728" w:rsidRDefault="00E87BEA" w:rsidP="00E87BEA">
      <w:pPr>
        <w:numPr>
          <w:ilvl w:val="1"/>
          <w:numId w:val="27"/>
        </w:numPr>
        <w:textAlignment w:val="baseline"/>
        <w:rPr>
          <w:rFonts w:ascii="Times New Roman" w:hAnsi="Times New Roman" w:cs="Times New Roman"/>
          <w:b/>
          <w:color w:val="000000"/>
          <w:lang w:val="en-CA"/>
        </w:rPr>
      </w:pPr>
      <w:r w:rsidRPr="008E1728">
        <w:rPr>
          <w:rFonts w:ascii="Times New Roman" w:hAnsi="Times New Roman" w:cs="Times New Roman"/>
          <w:b/>
          <w:color w:val="000000"/>
          <w:lang w:val="en-CA"/>
        </w:rPr>
        <w:t>Duties of the Membership &amp; Recruitment Coordinator:</w:t>
      </w:r>
    </w:p>
    <w:p w:rsidR="00E87BEA" w:rsidRDefault="00E87BEA" w:rsidP="008E1728">
      <w:pPr>
        <w:pStyle w:val="ListParagraph"/>
        <w:numPr>
          <w:ilvl w:val="2"/>
          <w:numId w:val="27"/>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to draft and implement a plan to increase the attendance of Secondary schools at the event.</w:t>
      </w:r>
    </w:p>
    <w:p w:rsidR="00E87BEA" w:rsidRDefault="00E87BEA" w:rsidP="008E1728">
      <w:pPr>
        <w:pStyle w:val="ListParagraph"/>
        <w:numPr>
          <w:ilvl w:val="2"/>
          <w:numId w:val="27"/>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to draft and implement a plan to include elementary participants at the event.  </w:t>
      </w:r>
    </w:p>
    <w:p w:rsidR="008E1728" w:rsidRDefault="00E87BEA" w:rsidP="008E1728">
      <w:pPr>
        <w:pStyle w:val="ListParagraph"/>
        <w:numPr>
          <w:ilvl w:val="2"/>
          <w:numId w:val="27"/>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to draft and implement a plan to include post-secondary students at the event.</w:t>
      </w:r>
    </w:p>
    <w:p w:rsidR="00E87BEA" w:rsidRDefault="00E87BEA" w:rsidP="008E1728">
      <w:pPr>
        <w:pStyle w:val="ListParagraph"/>
        <w:numPr>
          <w:ilvl w:val="2"/>
          <w:numId w:val="27"/>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the recruitment of Workshop Leaders. </w:t>
      </w:r>
    </w:p>
    <w:p w:rsidR="00E87BEA" w:rsidRDefault="00E87BEA" w:rsidP="008E1728">
      <w:pPr>
        <w:pStyle w:val="ListParagraph"/>
        <w:numPr>
          <w:ilvl w:val="2"/>
          <w:numId w:val="27"/>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distributing contracts to workshop leaders made available by the Administrative Coordinator. </w:t>
      </w:r>
    </w:p>
    <w:p w:rsidR="00E87BEA" w:rsidRDefault="00E87BEA" w:rsidP="008E1728">
      <w:pPr>
        <w:pStyle w:val="ListParagraph"/>
        <w:numPr>
          <w:ilvl w:val="2"/>
          <w:numId w:val="27"/>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communicating with the event coordinator and Administrative Assistant on a regular basis in preparation of the event.</w:t>
      </w:r>
    </w:p>
    <w:p w:rsidR="00E87BEA" w:rsidRDefault="00E87BEA" w:rsidP="008E1728">
      <w:pPr>
        <w:pStyle w:val="ListParagraph"/>
        <w:numPr>
          <w:ilvl w:val="2"/>
          <w:numId w:val="27"/>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communicating with the Teacher’s Council Coordinator regarding desires and concerns of the teachers representing the schools attending OSSDF events.</w:t>
      </w:r>
    </w:p>
    <w:p w:rsidR="00E87BEA" w:rsidRPr="008E1728" w:rsidRDefault="00E87BEA" w:rsidP="008E1728">
      <w:pPr>
        <w:pStyle w:val="ListParagraph"/>
        <w:numPr>
          <w:ilvl w:val="2"/>
          <w:numId w:val="27"/>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overseeing all workshop matters at the event - introductions,   </w:t>
      </w:r>
    </w:p>
    <w:p w:rsidR="00E87BEA" w:rsidRPr="00E87BEA" w:rsidRDefault="00E87BEA" w:rsidP="008E1728">
      <w:pPr>
        <w:ind w:left="709"/>
        <w:rPr>
          <w:rFonts w:ascii="Times" w:hAnsi="Times" w:cs="Times New Roman"/>
          <w:sz w:val="20"/>
          <w:szCs w:val="20"/>
          <w:lang w:val="en-CA"/>
        </w:rPr>
      </w:pPr>
      <w:proofErr w:type="gramStart"/>
      <w:r w:rsidRPr="00E87BEA">
        <w:rPr>
          <w:rFonts w:ascii="Times New Roman" w:hAnsi="Times New Roman" w:cs="Times New Roman"/>
          <w:color w:val="000000"/>
          <w:lang w:val="en-CA"/>
        </w:rPr>
        <w:t>monitoring</w:t>
      </w:r>
      <w:proofErr w:type="gramEnd"/>
      <w:r w:rsidRPr="00E87BEA">
        <w:rPr>
          <w:rFonts w:ascii="Times New Roman" w:hAnsi="Times New Roman" w:cs="Times New Roman"/>
          <w:color w:val="000000"/>
          <w:lang w:val="en-CA"/>
        </w:rPr>
        <w:t xml:space="preserve"> behaviour, thank </w:t>
      </w:r>
      <w:proofErr w:type="spellStart"/>
      <w:r w:rsidRPr="00E87BEA">
        <w:rPr>
          <w:rFonts w:ascii="Times New Roman" w:hAnsi="Times New Roman" w:cs="Times New Roman"/>
          <w:color w:val="000000"/>
          <w:lang w:val="en-CA"/>
        </w:rPr>
        <w:t>yous</w:t>
      </w:r>
      <w:proofErr w:type="spellEnd"/>
      <w:r w:rsidRPr="00E87BEA">
        <w:rPr>
          <w:rFonts w:ascii="Times New Roman" w:hAnsi="Times New Roman" w:cs="Times New Roman"/>
          <w:color w:val="000000"/>
          <w:lang w:val="en-CA"/>
        </w:rPr>
        <w:t>, distribution of payment, involvement in banquet and artistry showcase. </w:t>
      </w:r>
    </w:p>
    <w:p w:rsidR="00E87BEA" w:rsidRPr="00E87BEA" w:rsidRDefault="00E87BEA" w:rsidP="00E87BEA">
      <w:pPr>
        <w:rPr>
          <w:rFonts w:ascii="Times" w:eastAsia="Times New Roman" w:hAnsi="Times" w:cs="Times New Roman"/>
          <w:sz w:val="20"/>
          <w:szCs w:val="20"/>
          <w:lang w:val="en-CA"/>
        </w:rPr>
      </w:pPr>
    </w:p>
    <w:p w:rsidR="00E87BEA" w:rsidRPr="008E1728" w:rsidRDefault="00E87BEA" w:rsidP="00E87BEA">
      <w:pPr>
        <w:numPr>
          <w:ilvl w:val="1"/>
          <w:numId w:val="29"/>
        </w:numPr>
        <w:textAlignment w:val="baseline"/>
        <w:rPr>
          <w:rFonts w:ascii="Times New Roman" w:hAnsi="Times New Roman" w:cs="Times New Roman"/>
          <w:b/>
          <w:color w:val="000000"/>
          <w:lang w:val="en-CA"/>
        </w:rPr>
      </w:pPr>
      <w:r w:rsidRPr="008E1728">
        <w:rPr>
          <w:rFonts w:ascii="Times New Roman" w:hAnsi="Times New Roman" w:cs="Times New Roman"/>
          <w:b/>
          <w:color w:val="000000"/>
          <w:lang w:val="en-CA"/>
        </w:rPr>
        <w:t>Duties of the Teacher’s Council Coordinator:</w:t>
      </w:r>
    </w:p>
    <w:p w:rsidR="00E87BEA" w:rsidRDefault="00E87BEA" w:rsidP="008E1728">
      <w:pPr>
        <w:pStyle w:val="ListParagraph"/>
        <w:numPr>
          <w:ilvl w:val="2"/>
          <w:numId w:val="29"/>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 xml:space="preserve">Is our liaison with dance teachers in </w:t>
      </w:r>
      <w:proofErr w:type="gramStart"/>
      <w:r w:rsidRPr="008E1728">
        <w:rPr>
          <w:rFonts w:ascii="Times New Roman" w:hAnsi="Times New Roman" w:cs="Times New Roman"/>
          <w:color w:val="000000"/>
          <w:lang w:val="en-CA"/>
        </w:rPr>
        <w:t>schools.</w:t>
      </w:r>
      <w:proofErr w:type="gramEnd"/>
    </w:p>
    <w:p w:rsidR="00E87BEA" w:rsidRDefault="00E87BEA" w:rsidP="008E1728">
      <w:pPr>
        <w:pStyle w:val="ListParagraph"/>
        <w:numPr>
          <w:ilvl w:val="2"/>
          <w:numId w:val="29"/>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organizing monthly meetings with the OSSDF Teacher’s Council - a group of dance teachers who are nominated/appointed and accept to attend monthly meetings that support OSSDF events. </w:t>
      </w:r>
    </w:p>
    <w:p w:rsidR="00E87BEA" w:rsidRDefault="00E87BEA" w:rsidP="008E1728">
      <w:pPr>
        <w:pStyle w:val="ListParagraph"/>
        <w:numPr>
          <w:ilvl w:val="2"/>
          <w:numId w:val="29"/>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for submitting a monthly report to the Executive that brings the concerns, ideas and feedback from the OSSDF Teacher’s Council to the Executive for review.</w:t>
      </w:r>
    </w:p>
    <w:p w:rsidR="00E87BEA" w:rsidRDefault="00E87BEA" w:rsidP="008E1728">
      <w:pPr>
        <w:pStyle w:val="ListParagraph"/>
        <w:numPr>
          <w:ilvl w:val="2"/>
          <w:numId w:val="29"/>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Is responsible to assist the Executive with communicating and planning activities that concern the involvement of students at OSSDF events.</w:t>
      </w:r>
    </w:p>
    <w:p w:rsidR="00E87BEA" w:rsidRDefault="00E87BEA" w:rsidP="008E1728">
      <w:pPr>
        <w:pStyle w:val="ListParagraph"/>
        <w:numPr>
          <w:ilvl w:val="2"/>
          <w:numId w:val="29"/>
        </w:numPr>
        <w:ind w:left="709" w:hanging="709"/>
        <w:textAlignment w:val="baseline"/>
        <w:rPr>
          <w:rFonts w:ascii="Times New Roman" w:hAnsi="Times New Roman" w:cs="Times New Roman"/>
          <w:color w:val="000000"/>
          <w:lang w:val="en-CA"/>
        </w:rPr>
      </w:pPr>
      <w:r w:rsidRPr="008E1728">
        <w:rPr>
          <w:rFonts w:ascii="Times New Roman" w:hAnsi="Times New Roman" w:cs="Times New Roman"/>
          <w:color w:val="000000"/>
          <w:lang w:val="en-CA"/>
        </w:rPr>
        <w:t xml:space="preserve">Is the “educational voice” of the Executive to inform the Executive of the current requirements from the boards of education that will assist in planning OSSDF </w:t>
      </w:r>
      <w:proofErr w:type="gramStart"/>
      <w:r w:rsidRPr="008E1728">
        <w:rPr>
          <w:rFonts w:ascii="Times New Roman" w:hAnsi="Times New Roman" w:cs="Times New Roman"/>
          <w:color w:val="000000"/>
          <w:lang w:val="en-CA"/>
        </w:rPr>
        <w:t>events.</w:t>
      </w:r>
      <w:proofErr w:type="gramEnd"/>
    </w:p>
    <w:p w:rsidR="00E87BEA" w:rsidRPr="008E1728" w:rsidRDefault="00E87BEA" w:rsidP="008E1728">
      <w:pPr>
        <w:pStyle w:val="ListParagraph"/>
        <w:numPr>
          <w:ilvl w:val="2"/>
          <w:numId w:val="29"/>
        </w:numPr>
        <w:ind w:left="709" w:hanging="709"/>
        <w:textAlignment w:val="baseline"/>
        <w:rPr>
          <w:rFonts w:ascii="Times New Roman" w:hAnsi="Times New Roman" w:cs="Times New Roman"/>
          <w:color w:val="000000"/>
          <w:lang w:val="en-CA"/>
        </w:rPr>
      </w:pPr>
      <w:bookmarkStart w:id="0" w:name="_GoBack"/>
      <w:bookmarkEnd w:id="0"/>
      <w:r w:rsidRPr="008E1728">
        <w:rPr>
          <w:rFonts w:ascii="Times New Roman" w:hAnsi="Times New Roman" w:cs="Times New Roman"/>
          <w:color w:val="000000"/>
          <w:lang w:val="en-CA"/>
        </w:rPr>
        <w:t>Is responsible for organizing members of the Teacher’s Council to assist the Executive members with OSSDF events when possible.</w:t>
      </w:r>
    </w:p>
    <w:p w:rsidR="00E87BEA" w:rsidRPr="00E87BEA" w:rsidRDefault="00E87BEA" w:rsidP="00E87BEA">
      <w:pPr>
        <w:rPr>
          <w:rFonts w:ascii="Times" w:eastAsia="Times New Roman" w:hAnsi="Times" w:cs="Times New Roman"/>
          <w:sz w:val="20"/>
          <w:szCs w:val="20"/>
          <w:lang w:val="en-CA"/>
        </w:rPr>
      </w:pPr>
    </w:p>
    <w:p w:rsidR="00E87BEA" w:rsidRPr="00E87BEA" w:rsidRDefault="00E87BEA" w:rsidP="00E87BEA">
      <w:pPr>
        <w:ind w:left="720"/>
        <w:rPr>
          <w:rFonts w:ascii="Times" w:hAnsi="Times" w:cs="Times New Roman"/>
          <w:sz w:val="20"/>
          <w:szCs w:val="20"/>
          <w:lang w:val="en-CA"/>
        </w:rPr>
      </w:pPr>
      <w:r w:rsidRPr="00E87BEA">
        <w:rPr>
          <w:rFonts w:ascii="Times New Roman" w:hAnsi="Times New Roman" w:cs="Times New Roman"/>
          <w:color w:val="000000"/>
          <w:lang w:val="en-CA"/>
        </w:rPr>
        <w:br/>
        <w:t>   </w:t>
      </w:r>
    </w:p>
    <w:p w:rsidR="00E87BEA" w:rsidRPr="00E87BEA" w:rsidRDefault="00E87BEA" w:rsidP="00E87BEA">
      <w:pPr>
        <w:rPr>
          <w:rFonts w:ascii="Times" w:hAnsi="Times" w:cs="Times New Roman"/>
          <w:sz w:val="20"/>
          <w:szCs w:val="20"/>
          <w:lang w:val="en-CA"/>
        </w:rPr>
      </w:pPr>
      <w:r w:rsidRPr="00E87BEA">
        <w:rPr>
          <w:rFonts w:ascii="Times New Roman" w:hAnsi="Times New Roman" w:cs="Times New Roman"/>
          <w:color w:val="000000"/>
          <w:lang w:val="en-CA"/>
        </w:rPr>
        <w:t>Duties of all: Shall write a section of the Annual OSSDF report that pertains to said person’s duties and submit to the President in a timely manner prior to the AGM.</w:t>
      </w:r>
    </w:p>
    <w:p w:rsidR="00E87BEA" w:rsidRPr="00E87BEA" w:rsidRDefault="00E87BEA" w:rsidP="00E87BEA">
      <w:pPr>
        <w:rPr>
          <w:rFonts w:ascii="Times" w:eastAsia="Times New Roman" w:hAnsi="Times" w:cs="Times New Roman"/>
          <w:sz w:val="20"/>
          <w:szCs w:val="20"/>
          <w:lang w:val="en-CA"/>
        </w:rPr>
      </w:pPr>
    </w:p>
    <w:p w:rsidR="00562674" w:rsidRDefault="00562674"/>
    <w:sectPr w:rsidR="00562674" w:rsidSect="00C906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DAD"/>
    <w:multiLevelType w:val="multilevel"/>
    <w:tmpl w:val="5B6E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D5E75"/>
    <w:multiLevelType w:val="multilevel"/>
    <w:tmpl w:val="15A0D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80212"/>
    <w:multiLevelType w:val="hybridMultilevel"/>
    <w:tmpl w:val="9AF2A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5258B"/>
    <w:multiLevelType w:val="multilevel"/>
    <w:tmpl w:val="BDD055AC"/>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E2280"/>
    <w:multiLevelType w:val="multilevel"/>
    <w:tmpl w:val="684C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A0EBB"/>
    <w:multiLevelType w:val="multilevel"/>
    <w:tmpl w:val="B2D417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C4C0E"/>
    <w:multiLevelType w:val="hybridMultilevel"/>
    <w:tmpl w:val="BA34149C"/>
    <w:lvl w:ilvl="0" w:tplc="0D420BC2">
      <w:start w:val="1"/>
      <w:numFmt w:val="lowerLetter"/>
      <w:lvlText w:val="%1)"/>
      <w:lvlJc w:val="left"/>
      <w:pPr>
        <w:ind w:left="1080" w:hanging="72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949D0"/>
    <w:multiLevelType w:val="hybridMultilevel"/>
    <w:tmpl w:val="5E2AD2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11244"/>
    <w:multiLevelType w:val="hybridMultilevel"/>
    <w:tmpl w:val="DB9203B8"/>
    <w:lvl w:ilvl="0" w:tplc="27A4139A">
      <w:start w:val="2"/>
      <w:numFmt w:val="lowerLetter"/>
      <w:lvlText w:val="%1."/>
      <w:lvlJc w:val="left"/>
      <w:pPr>
        <w:tabs>
          <w:tab w:val="num" w:pos="720"/>
        </w:tabs>
        <w:ind w:left="720" w:hanging="360"/>
      </w:pPr>
    </w:lvl>
    <w:lvl w:ilvl="1" w:tplc="7A8E0436" w:tentative="1">
      <w:start w:val="1"/>
      <w:numFmt w:val="decimal"/>
      <w:lvlText w:val="%2."/>
      <w:lvlJc w:val="left"/>
      <w:pPr>
        <w:tabs>
          <w:tab w:val="num" w:pos="1440"/>
        </w:tabs>
        <w:ind w:left="1440" w:hanging="360"/>
      </w:pPr>
    </w:lvl>
    <w:lvl w:ilvl="2" w:tplc="E1A86EFC" w:tentative="1">
      <w:start w:val="1"/>
      <w:numFmt w:val="decimal"/>
      <w:lvlText w:val="%3."/>
      <w:lvlJc w:val="left"/>
      <w:pPr>
        <w:tabs>
          <w:tab w:val="num" w:pos="2160"/>
        </w:tabs>
        <w:ind w:left="2160" w:hanging="360"/>
      </w:pPr>
    </w:lvl>
    <w:lvl w:ilvl="3" w:tplc="1D4EB8B0" w:tentative="1">
      <w:start w:val="1"/>
      <w:numFmt w:val="decimal"/>
      <w:lvlText w:val="%4."/>
      <w:lvlJc w:val="left"/>
      <w:pPr>
        <w:tabs>
          <w:tab w:val="num" w:pos="2880"/>
        </w:tabs>
        <w:ind w:left="2880" w:hanging="360"/>
      </w:pPr>
    </w:lvl>
    <w:lvl w:ilvl="4" w:tplc="CDCEE644" w:tentative="1">
      <w:start w:val="1"/>
      <w:numFmt w:val="decimal"/>
      <w:lvlText w:val="%5."/>
      <w:lvlJc w:val="left"/>
      <w:pPr>
        <w:tabs>
          <w:tab w:val="num" w:pos="3600"/>
        </w:tabs>
        <w:ind w:left="3600" w:hanging="360"/>
      </w:pPr>
    </w:lvl>
    <w:lvl w:ilvl="5" w:tplc="4B208910" w:tentative="1">
      <w:start w:val="1"/>
      <w:numFmt w:val="decimal"/>
      <w:lvlText w:val="%6."/>
      <w:lvlJc w:val="left"/>
      <w:pPr>
        <w:tabs>
          <w:tab w:val="num" w:pos="4320"/>
        </w:tabs>
        <w:ind w:left="4320" w:hanging="360"/>
      </w:pPr>
    </w:lvl>
    <w:lvl w:ilvl="6" w:tplc="AAD6536E" w:tentative="1">
      <w:start w:val="1"/>
      <w:numFmt w:val="decimal"/>
      <w:lvlText w:val="%7."/>
      <w:lvlJc w:val="left"/>
      <w:pPr>
        <w:tabs>
          <w:tab w:val="num" w:pos="5040"/>
        </w:tabs>
        <w:ind w:left="5040" w:hanging="360"/>
      </w:pPr>
    </w:lvl>
    <w:lvl w:ilvl="7" w:tplc="3640C102" w:tentative="1">
      <w:start w:val="1"/>
      <w:numFmt w:val="decimal"/>
      <w:lvlText w:val="%8."/>
      <w:lvlJc w:val="left"/>
      <w:pPr>
        <w:tabs>
          <w:tab w:val="num" w:pos="5760"/>
        </w:tabs>
        <w:ind w:left="5760" w:hanging="360"/>
      </w:pPr>
    </w:lvl>
    <w:lvl w:ilvl="8" w:tplc="0A5E3390" w:tentative="1">
      <w:start w:val="1"/>
      <w:numFmt w:val="decimal"/>
      <w:lvlText w:val="%9."/>
      <w:lvlJc w:val="left"/>
      <w:pPr>
        <w:tabs>
          <w:tab w:val="num" w:pos="6480"/>
        </w:tabs>
        <w:ind w:left="6480" w:hanging="360"/>
      </w:pPr>
    </w:lvl>
  </w:abstractNum>
  <w:abstractNum w:abstractNumId="9">
    <w:nsid w:val="1B331DB1"/>
    <w:multiLevelType w:val="hybridMultilevel"/>
    <w:tmpl w:val="2BB64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7168"/>
    <w:multiLevelType w:val="multilevel"/>
    <w:tmpl w:val="E08A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09603D"/>
    <w:multiLevelType w:val="multilevel"/>
    <w:tmpl w:val="F9585508"/>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1B3C9A"/>
    <w:multiLevelType w:val="multilevel"/>
    <w:tmpl w:val="5776D5C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7616FA"/>
    <w:multiLevelType w:val="multilevel"/>
    <w:tmpl w:val="3CE2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F71216"/>
    <w:multiLevelType w:val="multilevel"/>
    <w:tmpl w:val="018A4E4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0107B0"/>
    <w:multiLevelType w:val="multilevel"/>
    <w:tmpl w:val="326497E8"/>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EC1C79"/>
    <w:multiLevelType w:val="hybridMultilevel"/>
    <w:tmpl w:val="A434D2D8"/>
    <w:lvl w:ilvl="0" w:tplc="51B8617C">
      <w:start w:val="1"/>
      <w:numFmt w:val="lowerLetter"/>
      <w:lvlText w:val="%1)"/>
      <w:lvlJc w:val="left"/>
      <w:pPr>
        <w:ind w:left="1080" w:hanging="72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113C"/>
    <w:multiLevelType w:val="multilevel"/>
    <w:tmpl w:val="A04A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7152D9"/>
    <w:multiLevelType w:val="multilevel"/>
    <w:tmpl w:val="07186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A4559C"/>
    <w:multiLevelType w:val="multilevel"/>
    <w:tmpl w:val="17AEDFA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B1170F"/>
    <w:multiLevelType w:val="hybridMultilevel"/>
    <w:tmpl w:val="EEFCB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71283"/>
    <w:multiLevelType w:val="multilevel"/>
    <w:tmpl w:val="E4D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17484C"/>
    <w:multiLevelType w:val="multilevel"/>
    <w:tmpl w:val="7CDE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B65A1B"/>
    <w:multiLevelType w:val="multilevel"/>
    <w:tmpl w:val="40C2CB4A"/>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EF76A5"/>
    <w:multiLevelType w:val="multilevel"/>
    <w:tmpl w:val="D3503A2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64196B"/>
    <w:multiLevelType w:val="multilevel"/>
    <w:tmpl w:val="9ADA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8A1E70"/>
    <w:multiLevelType w:val="multilevel"/>
    <w:tmpl w:val="C2D2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D57DD6"/>
    <w:multiLevelType w:val="hybridMultilevel"/>
    <w:tmpl w:val="0E841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lvlOverride w:ilvl="0">
      <w:lvl w:ilvl="0">
        <w:numFmt w:val="lowerLetter"/>
        <w:lvlText w:val="%1."/>
        <w:lvlJc w:val="left"/>
      </w:lvl>
    </w:lvlOverride>
  </w:num>
  <w:num w:numId="3">
    <w:abstractNumId w:val="5"/>
    <w:lvlOverride w:ilvl="1">
      <w:lvl w:ilvl="1">
        <w:numFmt w:val="decimal"/>
        <w:lvlText w:val="%2."/>
        <w:lvlJc w:val="left"/>
      </w:lvl>
    </w:lvlOverride>
  </w:num>
  <w:num w:numId="4">
    <w:abstractNumId w:val="8"/>
  </w:num>
  <w:num w:numId="5">
    <w:abstractNumId w:val="8"/>
    <w:lvlOverride w:ilvl="0">
      <w:lvl w:ilvl="0" w:tplc="27A4139A">
        <w:numFmt w:val="lowerLetter"/>
        <w:lvlText w:val="%1."/>
        <w:lvlJc w:val="left"/>
      </w:lvl>
    </w:lvlOverride>
  </w:num>
  <w:num w:numId="6">
    <w:abstractNumId w:val="8"/>
    <w:lvlOverride w:ilvl="0">
      <w:lvl w:ilvl="0" w:tplc="27A4139A">
        <w:numFmt w:val="lowerLetter"/>
        <w:lvlText w:val="%1."/>
        <w:lvlJc w:val="left"/>
      </w:lvl>
    </w:lvlOverride>
  </w:num>
  <w:num w:numId="7">
    <w:abstractNumId w:val="8"/>
    <w:lvlOverride w:ilvl="0">
      <w:lvl w:ilvl="0" w:tplc="27A4139A">
        <w:numFmt w:val="lowerLetter"/>
        <w:lvlText w:val="%1."/>
        <w:lvlJc w:val="left"/>
      </w:lvl>
    </w:lvlOverride>
  </w:num>
  <w:num w:numId="8">
    <w:abstractNumId w:val="8"/>
    <w:lvlOverride w:ilvl="0">
      <w:lvl w:ilvl="0" w:tplc="27A4139A">
        <w:numFmt w:val="lowerLetter"/>
        <w:lvlText w:val="%1."/>
        <w:lvlJc w:val="left"/>
      </w:lvl>
    </w:lvlOverride>
  </w:num>
  <w:num w:numId="9">
    <w:abstractNumId w:val="8"/>
    <w:lvlOverride w:ilvl="0">
      <w:lvl w:ilvl="0" w:tplc="27A4139A">
        <w:numFmt w:val="lowerLetter"/>
        <w:lvlText w:val="%1."/>
        <w:lvlJc w:val="left"/>
      </w:lvl>
    </w:lvlOverride>
  </w:num>
  <w:num w:numId="10">
    <w:abstractNumId w:val="8"/>
    <w:lvlOverride w:ilvl="0">
      <w:lvl w:ilvl="0" w:tplc="27A4139A">
        <w:numFmt w:val="lowerLetter"/>
        <w:lvlText w:val="%1."/>
        <w:lvlJc w:val="left"/>
      </w:lvl>
    </w:lvlOverride>
  </w:num>
  <w:num w:numId="11">
    <w:abstractNumId w:val="8"/>
    <w:lvlOverride w:ilvl="0">
      <w:lvl w:ilvl="0" w:tplc="27A4139A">
        <w:numFmt w:val="lowerLetter"/>
        <w:lvlText w:val="%1."/>
        <w:lvlJc w:val="left"/>
      </w:lvl>
    </w:lvlOverride>
  </w:num>
  <w:num w:numId="12">
    <w:abstractNumId w:val="8"/>
    <w:lvlOverride w:ilvl="0">
      <w:lvl w:ilvl="0" w:tplc="27A4139A">
        <w:numFmt w:val="lowerLetter"/>
        <w:lvlText w:val="%1."/>
        <w:lvlJc w:val="left"/>
      </w:lvl>
    </w:lvlOverride>
  </w:num>
  <w:num w:numId="13">
    <w:abstractNumId w:val="8"/>
    <w:lvlOverride w:ilvl="0">
      <w:lvl w:ilvl="0" w:tplc="27A4139A">
        <w:numFmt w:val="lowerLetter"/>
        <w:lvlText w:val="%1."/>
        <w:lvlJc w:val="left"/>
      </w:lvl>
    </w:lvlOverride>
  </w:num>
  <w:num w:numId="14">
    <w:abstractNumId w:val="19"/>
    <w:lvlOverride w:ilvl="1">
      <w:lvl w:ilvl="1">
        <w:numFmt w:val="decimal"/>
        <w:lvlText w:val="%2."/>
        <w:lvlJc w:val="left"/>
      </w:lvl>
    </w:lvlOverride>
  </w:num>
  <w:num w:numId="15">
    <w:abstractNumId w:val="21"/>
    <w:lvlOverride w:ilvl="0">
      <w:lvl w:ilvl="0">
        <w:numFmt w:val="lowerLetter"/>
        <w:lvlText w:val="%1."/>
        <w:lvlJc w:val="left"/>
      </w:lvl>
    </w:lvlOverride>
  </w:num>
  <w:num w:numId="16">
    <w:abstractNumId w:val="14"/>
    <w:lvlOverride w:ilvl="1">
      <w:lvl w:ilvl="1">
        <w:numFmt w:val="decimal"/>
        <w:lvlText w:val="%2."/>
        <w:lvlJc w:val="left"/>
      </w:lvl>
    </w:lvlOverride>
  </w:num>
  <w:num w:numId="17">
    <w:abstractNumId w:val="25"/>
    <w:lvlOverride w:ilvl="0">
      <w:lvl w:ilvl="0">
        <w:numFmt w:val="lowerLetter"/>
        <w:lvlText w:val="%1."/>
        <w:lvlJc w:val="left"/>
      </w:lvl>
    </w:lvlOverride>
  </w:num>
  <w:num w:numId="18">
    <w:abstractNumId w:val="24"/>
    <w:lvlOverride w:ilvl="1">
      <w:lvl w:ilvl="1">
        <w:numFmt w:val="decimal"/>
        <w:lvlText w:val="%2."/>
        <w:lvlJc w:val="left"/>
      </w:lvl>
    </w:lvlOverride>
  </w:num>
  <w:num w:numId="19">
    <w:abstractNumId w:val="13"/>
    <w:lvlOverride w:ilvl="0">
      <w:lvl w:ilvl="0">
        <w:numFmt w:val="lowerLetter"/>
        <w:lvlText w:val="%1."/>
        <w:lvlJc w:val="left"/>
      </w:lvl>
    </w:lvlOverride>
  </w:num>
  <w:num w:numId="20">
    <w:abstractNumId w:val="12"/>
    <w:lvlOverride w:ilvl="1">
      <w:lvl w:ilvl="1">
        <w:numFmt w:val="decimal"/>
        <w:lvlText w:val="%2."/>
        <w:lvlJc w:val="left"/>
      </w:lvl>
    </w:lvlOverride>
  </w:num>
  <w:num w:numId="21">
    <w:abstractNumId w:val="0"/>
    <w:lvlOverride w:ilvl="0">
      <w:lvl w:ilvl="0">
        <w:numFmt w:val="lowerLetter"/>
        <w:lvlText w:val="%1."/>
        <w:lvlJc w:val="left"/>
      </w:lvl>
    </w:lvlOverride>
  </w:num>
  <w:num w:numId="22">
    <w:abstractNumId w:val="11"/>
    <w:lvlOverride w:ilvl="1">
      <w:lvl w:ilvl="1">
        <w:numFmt w:val="decimal"/>
        <w:lvlText w:val="%2."/>
        <w:lvlJc w:val="left"/>
      </w:lvl>
    </w:lvlOverride>
  </w:num>
  <w:num w:numId="23">
    <w:abstractNumId w:val="4"/>
    <w:lvlOverride w:ilvl="0">
      <w:lvl w:ilvl="0">
        <w:numFmt w:val="lowerLetter"/>
        <w:lvlText w:val="%1."/>
        <w:lvlJc w:val="left"/>
      </w:lvl>
    </w:lvlOverride>
  </w:num>
  <w:num w:numId="24">
    <w:abstractNumId w:val="17"/>
    <w:lvlOverride w:ilvl="0">
      <w:lvl w:ilvl="0">
        <w:numFmt w:val="lowerLetter"/>
        <w:lvlText w:val="%1."/>
        <w:lvlJc w:val="left"/>
      </w:lvl>
    </w:lvlOverride>
  </w:num>
  <w:num w:numId="25">
    <w:abstractNumId w:val="15"/>
    <w:lvlOverride w:ilvl="1">
      <w:lvl w:ilvl="1">
        <w:numFmt w:val="decimal"/>
        <w:lvlText w:val="%2."/>
        <w:lvlJc w:val="left"/>
      </w:lvl>
    </w:lvlOverride>
  </w:num>
  <w:num w:numId="26">
    <w:abstractNumId w:val="22"/>
    <w:lvlOverride w:ilvl="0">
      <w:lvl w:ilvl="0">
        <w:numFmt w:val="lowerLetter"/>
        <w:lvlText w:val="%1."/>
        <w:lvlJc w:val="left"/>
      </w:lvl>
    </w:lvlOverride>
  </w:num>
  <w:num w:numId="27">
    <w:abstractNumId w:val="23"/>
    <w:lvlOverride w:ilvl="1">
      <w:lvl w:ilvl="1">
        <w:numFmt w:val="decimal"/>
        <w:lvlText w:val="%2."/>
        <w:lvlJc w:val="left"/>
      </w:lvl>
    </w:lvlOverride>
  </w:num>
  <w:num w:numId="28">
    <w:abstractNumId w:val="1"/>
    <w:lvlOverride w:ilvl="0">
      <w:lvl w:ilvl="0">
        <w:numFmt w:val="lowerLetter"/>
        <w:lvlText w:val="%1."/>
        <w:lvlJc w:val="left"/>
      </w:lvl>
    </w:lvlOverride>
  </w:num>
  <w:num w:numId="29">
    <w:abstractNumId w:val="3"/>
    <w:lvlOverride w:ilvl="1">
      <w:lvl w:ilvl="1">
        <w:numFmt w:val="decimal"/>
        <w:lvlText w:val="%2."/>
        <w:lvlJc w:val="left"/>
      </w:lvl>
    </w:lvlOverride>
  </w:num>
  <w:num w:numId="30">
    <w:abstractNumId w:val="26"/>
    <w:lvlOverride w:ilvl="0">
      <w:lvl w:ilvl="0">
        <w:numFmt w:val="lowerLetter"/>
        <w:lvlText w:val="%1."/>
        <w:lvlJc w:val="left"/>
      </w:lvl>
    </w:lvlOverride>
  </w:num>
  <w:num w:numId="31">
    <w:abstractNumId w:val="16"/>
  </w:num>
  <w:num w:numId="32">
    <w:abstractNumId w:val="6"/>
  </w:num>
  <w:num w:numId="33">
    <w:abstractNumId w:val="2"/>
  </w:num>
  <w:num w:numId="34">
    <w:abstractNumId w:val="7"/>
  </w:num>
  <w:num w:numId="35">
    <w:abstractNumId w:val="20"/>
  </w:num>
  <w:num w:numId="36">
    <w:abstractNumId w:val="2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A"/>
    <w:rsid w:val="00562674"/>
    <w:rsid w:val="008E1728"/>
    <w:rsid w:val="00C90645"/>
    <w:rsid w:val="00E8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C3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BEA"/>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E87B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BEA"/>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E8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1710</Words>
  <Characters>9752</Characters>
  <Application>Microsoft Macintosh Word</Application>
  <DocSecurity>0</DocSecurity>
  <Lines>81</Lines>
  <Paragraphs>22</Paragraphs>
  <ScaleCrop>false</ScaleCrop>
  <Company>Acting Out</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Brown</dc:creator>
  <cp:keywords/>
  <dc:description/>
  <cp:lastModifiedBy>Laurel Brown</cp:lastModifiedBy>
  <cp:revision>1</cp:revision>
  <dcterms:created xsi:type="dcterms:W3CDTF">2020-05-20T18:17:00Z</dcterms:created>
  <dcterms:modified xsi:type="dcterms:W3CDTF">2020-05-20T18:40:00Z</dcterms:modified>
</cp:coreProperties>
</file>