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6DCDE6" w14:textId="2E3FD008" w:rsidR="00870AF5" w:rsidRDefault="00191220">
      <w:pPr>
        <w:pStyle w:val="NoSpacing"/>
      </w:pPr>
      <w:r>
        <w:rPr>
          <w:b/>
          <w:bCs/>
        </w:rPr>
        <w:t>Position Title</w:t>
      </w:r>
      <w:r>
        <w:t>: Youth Ministry Intern</w:t>
      </w:r>
      <w:r>
        <w:tab/>
      </w:r>
      <w:r>
        <w:tab/>
      </w:r>
      <w:r>
        <w:tab/>
      </w:r>
      <w:r>
        <w:tab/>
      </w:r>
      <w:r>
        <w:rPr>
          <w:b/>
          <w:bCs/>
        </w:rPr>
        <w:t xml:space="preserve">Status: </w:t>
      </w:r>
      <w:r>
        <w:t>10</w:t>
      </w:r>
      <w:r w:rsidR="0026455E">
        <w:t>-15</w:t>
      </w:r>
      <w:r>
        <w:t xml:space="preserve"> hours/week </w:t>
      </w:r>
      <w:r w:rsidR="004920A1">
        <w:t>–</w:t>
      </w:r>
      <w:r>
        <w:t xml:space="preserve"> PAID</w:t>
      </w:r>
      <w:r w:rsidR="004920A1">
        <w:t xml:space="preserve"> </w:t>
      </w:r>
    </w:p>
    <w:p w14:paraId="10571DCF" w14:textId="77777777" w:rsidR="0026455E" w:rsidRDefault="00191220">
      <w:pPr>
        <w:pStyle w:val="NoSpacing"/>
      </w:pPr>
      <w:r>
        <w:rPr>
          <w:b/>
          <w:bCs/>
        </w:rPr>
        <w:t xml:space="preserve">Commitment: </w:t>
      </w:r>
      <w:r w:rsidR="0026455E">
        <w:t>June 1</w:t>
      </w:r>
      <w:r w:rsidR="0026455E" w:rsidRPr="0026455E">
        <w:rPr>
          <w:vertAlign w:val="superscript"/>
        </w:rPr>
        <w:t>st</w:t>
      </w:r>
      <w:r w:rsidR="0026455E">
        <w:t xml:space="preserve"> – December 31</w:t>
      </w:r>
      <w:r w:rsidR="0026455E" w:rsidRPr="0026455E">
        <w:rPr>
          <w:vertAlign w:val="superscript"/>
        </w:rPr>
        <w:t>st</w:t>
      </w:r>
    </w:p>
    <w:p w14:paraId="0580F5DB" w14:textId="6E1AAC76" w:rsidR="00870AF5" w:rsidRDefault="00191220">
      <w:pPr>
        <w:pStyle w:val="NoSpacing"/>
      </w:pPr>
      <w:r>
        <w:br/>
      </w:r>
      <w:r>
        <w:rPr>
          <w:b/>
          <w:bCs/>
        </w:rPr>
        <w:t xml:space="preserve">Reports to: </w:t>
      </w:r>
      <w:r>
        <w:t xml:space="preserve">Youth Pastor </w:t>
      </w:r>
    </w:p>
    <w:p w14:paraId="3F6496F8" w14:textId="77777777" w:rsidR="00870AF5" w:rsidRDefault="00870AF5">
      <w:pPr>
        <w:pStyle w:val="NoSpacing"/>
      </w:pPr>
    </w:p>
    <w:p w14:paraId="11007BB8" w14:textId="77777777" w:rsidR="00870AF5" w:rsidRDefault="00191220">
      <w:pPr>
        <w:pStyle w:val="Body"/>
        <w:widowControl w:val="0"/>
        <w:spacing w:after="200"/>
      </w:pPr>
      <w:proofErr w:type="gramStart"/>
      <w:r>
        <w:rPr>
          <w:rFonts w:ascii="Times New Roman" w:hAnsi="Times New Roman"/>
          <w:b/>
          <w:bCs/>
          <w:color w:val="262626"/>
          <w:u w:color="262626"/>
        </w:rPr>
        <w:t>Objective:</w:t>
      </w:r>
      <w:proofErr w:type="gramEnd"/>
      <w:r>
        <w:rPr>
          <w:rFonts w:ascii="Times New Roman" w:hAnsi="Times New Roman"/>
          <w:color w:val="262626"/>
          <w:u w:color="262626"/>
        </w:rPr>
        <w:t xml:space="preserve"> </w:t>
      </w:r>
      <w:r>
        <w:rPr>
          <w:rFonts w:ascii="Times New Roman" w:hAnsi="Times New Roman"/>
          <w:color w:val="262626"/>
          <w:u w:color="262626"/>
          <w:lang w:val="en-US"/>
        </w:rPr>
        <w:t>Grow in experience and leadership in the area of Youth Ministry</w:t>
      </w:r>
    </w:p>
    <w:p w14:paraId="5A96EA3B" w14:textId="77777777" w:rsidR="00870AF5" w:rsidRDefault="00191220">
      <w:pPr>
        <w:pStyle w:val="Body"/>
      </w:pPr>
      <w:r>
        <w:rPr>
          <w:b/>
          <w:bCs/>
          <w:color w:val="262626"/>
          <w:u w:color="262626"/>
          <w:lang w:val="en-US"/>
        </w:rPr>
        <w:t>Responsibilities:</w:t>
      </w:r>
    </w:p>
    <w:p w14:paraId="6AA4AF99" w14:textId="0C3354D3" w:rsidR="00870AF5" w:rsidRDefault="00191220">
      <w:pPr>
        <w:pStyle w:val="ListParagraph"/>
        <w:numPr>
          <w:ilvl w:val="0"/>
          <w:numId w:val="2"/>
        </w:numPr>
        <w:rPr>
          <w:sz w:val="22"/>
          <w:szCs w:val="22"/>
        </w:rPr>
      </w:pPr>
      <w:r>
        <w:rPr>
          <w:sz w:val="22"/>
          <w:szCs w:val="22"/>
        </w:rPr>
        <w:t xml:space="preserve">Attend weekly youth nights </w:t>
      </w:r>
      <w:r w:rsidR="0026455E">
        <w:rPr>
          <w:sz w:val="22"/>
          <w:szCs w:val="22"/>
        </w:rPr>
        <w:t>on Wednesdays 5pm-9pm</w:t>
      </w:r>
    </w:p>
    <w:p w14:paraId="4AF17C70" w14:textId="4D21B73C" w:rsidR="00870AF5" w:rsidRDefault="00191220">
      <w:pPr>
        <w:pStyle w:val="ListParagraph"/>
        <w:numPr>
          <w:ilvl w:val="0"/>
          <w:numId w:val="2"/>
        </w:numPr>
        <w:rPr>
          <w:sz w:val="22"/>
          <w:szCs w:val="22"/>
        </w:rPr>
      </w:pPr>
      <w:r>
        <w:rPr>
          <w:sz w:val="22"/>
          <w:szCs w:val="22"/>
        </w:rPr>
        <w:t>Attend youth camp in the summer</w:t>
      </w:r>
      <w:r w:rsidR="0026455E">
        <w:rPr>
          <w:sz w:val="22"/>
          <w:szCs w:val="22"/>
        </w:rPr>
        <w:t xml:space="preserve"> August 1</w:t>
      </w:r>
      <w:r w:rsidR="0026455E" w:rsidRPr="0026455E">
        <w:rPr>
          <w:sz w:val="22"/>
          <w:szCs w:val="22"/>
          <w:vertAlign w:val="superscript"/>
        </w:rPr>
        <w:t>st</w:t>
      </w:r>
      <w:r w:rsidR="0026455E">
        <w:rPr>
          <w:sz w:val="22"/>
          <w:szCs w:val="22"/>
          <w:vertAlign w:val="superscript"/>
        </w:rPr>
        <w:t xml:space="preserve"> </w:t>
      </w:r>
      <w:r w:rsidR="0026455E">
        <w:rPr>
          <w:sz w:val="22"/>
          <w:szCs w:val="22"/>
        </w:rPr>
        <w:t>- August 5</w:t>
      </w:r>
      <w:r w:rsidR="0026455E" w:rsidRPr="0026455E">
        <w:rPr>
          <w:sz w:val="22"/>
          <w:szCs w:val="22"/>
          <w:vertAlign w:val="superscript"/>
        </w:rPr>
        <w:t>th</w:t>
      </w:r>
      <w:r w:rsidR="0026455E">
        <w:rPr>
          <w:sz w:val="22"/>
          <w:szCs w:val="22"/>
        </w:rPr>
        <w:t xml:space="preserve"> </w:t>
      </w:r>
    </w:p>
    <w:p w14:paraId="155BA5DD" w14:textId="042FFA73" w:rsidR="0026455E" w:rsidRDefault="0026455E">
      <w:pPr>
        <w:pStyle w:val="ListParagraph"/>
        <w:numPr>
          <w:ilvl w:val="0"/>
          <w:numId w:val="2"/>
        </w:numPr>
        <w:rPr>
          <w:sz w:val="22"/>
          <w:szCs w:val="22"/>
        </w:rPr>
      </w:pPr>
      <w:r>
        <w:rPr>
          <w:sz w:val="22"/>
          <w:szCs w:val="22"/>
        </w:rPr>
        <w:t>Serve at TNT tent fundraiser June 19</w:t>
      </w:r>
      <w:r w:rsidRPr="0026455E">
        <w:rPr>
          <w:sz w:val="22"/>
          <w:szCs w:val="22"/>
          <w:vertAlign w:val="superscript"/>
        </w:rPr>
        <w:t>th</w:t>
      </w:r>
      <w:r>
        <w:rPr>
          <w:sz w:val="22"/>
          <w:szCs w:val="22"/>
        </w:rPr>
        <w:t xml:space="preserve"> – July 5</w:t>
      </w:r>
      <w:r w:rsidRPr="0026455E">
        <w:rPr>
          <w:sz w:val="22"/>
          <w:szCs w:val="22"/>
          <w:vertAlign w:val="superscript"/>
        </w:rPr>
        <w:t>th</w:t>
      </w:r>
      <w:r>
        <w:rPr>
          <w:sz w:val="22"/>
          <w:szCs w:val="22"/>
        </w:rPr>
        <w:t xml:space="preserve"> </w:t>
      </w:r>
    </w:p>
    <w:p w14:paraId="2D3FB832" w14:textId="77777777" w:rsidR="00870AF5" w:rsidRDefault="00191220">
      <w:pPr>
        <w:pStyle w:val="ListParagraph"/>
        <w:numPr>
          <w:ilvl w:val="0"/>
          <w:numId w:val="2"/>
        </w:numPr>
        <w:rPr>
          <w:sz w:val="22"/>
          <w:szCs w:val="22"/>
        </w:rPr>
      </w:pPr>
      <w:r>
        <w:rPr>
          <w:sz w:val="22"/>
          <w:szCs w:val="22"/>
        </w:rPr>
        <w:t>Lead icebreaker activities for weekly youth nights</w:t>
      </w:r>
    </w:p>
    <w:p w14:paraId="008A1209" w14:textId="77777777" w:rsidR="00870AF5" w:rsidRDefault="00191220">
      <w:pPr>
        <w:pStyle w:val="ListParagraph"/>
        <w:numPr>
          <w:ilvl w:val="0"/>
          <w:numId w:val="2"/>
        </w:numPr>
        <w:rPr>
          <w:sz w:val="22"/>
          <w:szCs w:val="22"/>
        </w:rPr>
      </w:pPr>
      <w:r>
        <w:rPr>
          <w:sz w:val="22"/>
          <w:szCs w:val="22"/>
        </w:rPr>
        <w:t>Occasionally Preach/teach</w:t>
      </w:r>
    </w:p>
    <w:p w14:paraId="4BE29BC4" w14:textId="40F953C3" w:rsidR="00870AF5" w:rsidRDefault="0026455E">
      <w:pPr>
        <w:pStyle w:val="ListParagraph"/>
        <w:numPr>
          <w:ilvl w:val="0"/>
          <w:numId w:val="2"/>
        </w:numPr>
        <w:rPr>
          <w:sz w:val="22"/>
          <w:szCs w:val="22"/>
        </w:rPr>
      </w:pPr>
      <w:r>
        <w:rPr>
          <w:sz w:val="22"/>
          <w:szCs w:val="22"/>
        </w:rPr>
        <w:t>S</w:t>
      </w:r>
      <w:r w:rsidR="00191220">
        <w:rPr>
          <w:sz w:val="22"/>
          <w:szCs w:val="22"/>
        </w:rPr>
        <w:t>mall group at youth nights</w:t>
      </w:r>
    </w:p>
    <w:p w14:paraId="4F7E8665" w14:textId="77777777" w:rsidR="00870AF5" w:rsidRDefault="00191220">
      <w:pPr>
        <w:pStyle w:val="ListParagraph"/>
        <w:numPr>
          <w:ilvl w:val="0"/>
          <w:numId w:val="2"/>
        </w:numPr>
        <w:rPr>
          <w:sz w:val="22"/>
          <w:szCs w:val="22"/>
        </w:rPr>
      </w:pPr>
      <w:r>
        <w:rPr>
          <w:sz w:val="22"/>
          <w:szCs w:val="22"/>
        </w:rPr>
        <w:t>Assist in creative planning for messages and events</w:t>
      </w:r>
    </w:p>
    <w:p w14:paraId="43F6ADFA" w14:textId="380F25AC" w:rsidR="00870AF5" w:rsidRDefault="00191220">
      <w:pPr>
        <w:pStyle w:val="ListParagraph"/>
        <w:numPr>
          <w:ilvl w:val="0"/>
          <w:numId w:val="2"/>
        </w:numPr>
        <w:rPr>
          <w:sz w:val="22"/>
          <w:szCs w:val="22"/>
        </w:rPr>
      </w:pPr>
      <w:r>
        <w:rPr>
          <w:sz w:val="22"/>
          <w:szCs w:val="22"/>
        </w:rPr>
        <w:t xml:space="preserve">Sunday morning ministry for youth </w:t>
      </w:r>
    </w:p>
    <w:p w14:paraId="697D2F20" w14:textId="77777777" w:rsidR="00870AF5" w:rsidRDefault="00191220">
      <w:pPr>
        <w:pStyle w:val="ListParagraph"/>
        <w:numPr>
          <w:ilvl w:val="0"/>
          <w:numId w:val="2"/>
        </w:numPr>
        <w:rPr>
          <w:sz w:val="22"/>
          <w:szCs w:val="22"/>
        </w:rPr>
      </w:pPr>
      <w:r>
        <w:rPr>
          <w:sz w:val="22"/>
          <w:szCs w:val="22"/>
        </w:rPr>
        <w:t xml:space="preserve">Involvement in </w:t>
      </w:r>
      <w:bookmarkStart w:id="0" w:name="_GoBack"/>
      <w:bookmarkEnd w:id="0"/>
      <w:r>
        <w:rPr>
          <w:sz w:val="22"/>
          <w:szCs w:val="22"/>
        </w:rPr>
        <w:t>general activities of Lighthouse Church</w:t>
      </w:r>
    </w:p>
    <w:p w14:paraId="0285E0A1" w14:textId="38251C6A" w:rsidR="00870AF5" w:rsidRDefault="00191220">
      <w:pPr>
        <w:pStyle w:val="ListParagraph"/>
        <w:numPr>
          <w:ilvl w:val="0"/>
          <w:numId w:val="2"/>
        </w:numPr>
        <w:rPr>
          <w:sz w:val="22"/>
          <w:szCs w:val="22"/>
        </w:rPr>
      </w:pPr>
      <w:r>
        <w:rPr>
          <w:sz w:val="22"/>
          <w:szCs w:val="22"/>
        </w:rPr>
        <w:t>Attend leadership meetings for communication and team building purposes</w:t>
      </w:r>
    </w:p>
    <w:p w14:paraId="65073995" w14:textId="77777777" w:rsidR="00870AF5" w:rsidRDefault="00191220">
      <w:pPr>
        <w:pStyle w:val="NoSpacing"/>
      </w:pPr>
      <w:r>
        <w:rPr>
          <w:b/>
          <w:bCs/>
          <w:color w:val="262626"/>
          <w:u w:color="262626"/>
        </w:rPr>
        <w:br/>
        <w:t>Qualifications:</w:t>
      </w:r>
    </w:p>
    <w:p w14:paraId="6138F2B4" w14:textId="77777777" w:rsidR="00870AF5" w:rsidRDefault="00191220">
      <w:pPr>
        <w:pStyle w:val="NoSpacing"/>
        <w:numPr>
          <w:ilvl w:val="0"/>
          <w:numId w:val="4"/>
        </w:numPr>
        <w:rPr>
          <w:color w:val="262626"/>
          <w:sz w:val="22"/>
          <w:szCs w:val="22"/>
        </w:rPr>
      </w:pPr>
      <w:r>
        <w:rPr>
          <w:sz w:val="22"/>
          <w:szCs w:val="22"/>
        </w:rPr>
        <w:t>Believer in Jesus Christ</w:t>
      </w:r>
    </w:p>
    <w:p w14:paraId="60C3D19C" w14:textId="77777777" w:rsidR="00870AF5" w:rsidRDefault="00191220">
      <w:pPr>
        <w:pStyle w:val="NoSpacing"/>
        <w:numPr>
          <w:ilvl w:val="0"/>
          <w:numId w:val="4"/>
        </w:numPr>
        <w:rPr>
          <w:color w:val="262626"/>
          <w:sz w:val="22"/>
          <w:szCs w:val="22"/>
        </w:rPr>
      </w:pPr>
      <w:r>
        <w:rPr>
          <w:sz w:val="22"/>
          <w:szCs w:val="22"/>
        </w:rPr>
        <w:t>Passion to reach and disciple young people</w:t>
      </w:r>
    </w:p>
    <w:p w14:paraId="534D2EEE" w14:textId="77777777" w:rsidR="00870AF5" w:rsidRDefault="00191220">
      <w:pPr>
        <w:pStyle w:val="NoSpacing"/>
        <w:numPr>
          <w:ilvl w:val="0"/>
          <w:numId w:val="4"/>
        </w:numPr>
        <w:rPr>
          <w:color w:val="262626"/>
          <w:sz w:val="22"/>
          <w:szCs w:val="22"/>
        </w:rPr>
      </w:pPr>
      <w:r>
        <w:rPr>
          <w:sz w:val="22"/>
          <w:szCs w:val="22"/>
        </w:rPr>
        <w:t>Minimum of high school diploma or equivalent (GED)</w:t>
      </w:r>
    </w:p>
    <w:p w14:paraId="530E3175" w14:textId="77777777" w:rsidR="00870AF5" w:rsidRDefault="00191220">
      <w:pPr>
        <w:pStyle w:val="NoSpacing"/>
        <w:numPr>
          <w:ilvl w:val="0"/>
          <w:numId w:val="4"/>
        </w:numPr>
        <w:rPr>
          <w:color w:val="262626"/>
          <w:sz w:val="22"/>
          <w:szCs w:val="22"/>
        </w:rPr>
      </w:pPr>
      <w:r>
        <w:rPr>
          <w:sz w:val="22"/>
          <w:szCs w:val="22"/>
        </w:rPr>
        <w:t>Teachable, Adaptable and Reliable</w:t>
      </w:r>
    </w:p>
    <w:p w14:paraId="628C3CE7" w14:textId="4E75E698" w:rsidR="00870AF5" w:rsidRDefault="00107EE0">
      <w:pPr>
        <w:pStyle w:val="NoSpacing"/>
        <w:numPr>
          <w:ilvl w:val="0"/>
          <w:numId w:val="4"/>
        </w:numPr>
        <w:rPr>
          <w:color w:val="262626"/>
          <w:sz w:val="22"/>
          <w:szCs w:val="22"/>
        </w:rPr>
      </w:pPr>
      <w:r>
        <w:rPr>
          <w:sz w:val="22"/>
          <w:szCs w:val="22"/>
        </w:rPr>
        <w:t>Driver’s</w:t>
      </w:r>
      <w:r w:rsidR="00191220">
        <w:rPr>
          <w:sz w:val="22"/>
          <w:szCs w:val="22"/>
        </w:rPr>
        <w:t xml:space="preserve"> license</w:t>
      </w:r>
      <w:r w:rsidR="001242E7">
        <w:rPr>
          <w:sz w:val="22"/>
          <w:szCs w:val="22"/>
        </w:rPr>
        <w:t xml:space="preserve"> recommended but not required. R</w:t>
      </w:r>
      <w:r w:rsidR="00191220">
        <w:rPr>
          <w:sz w:val="22"/>
          <w:szCs w:val="22"/>
        </w:rPr>
        <w:t>eliable transportation</w:t>
      </w:r>
      <w:r w:rsidR="001242E7">
        <w:rPr>
          <w:sz w:val="22"/>
          <w:szCs w:val="22"/>
        </w:rPr>
        <w:t>.</w:t>
      </w:r>
    </w:p>
    <w:p w14:paraId="39095D3C" w14:textId="666BFE49" w:rsidR="00870AF5" w:rsidRPr="004920A1" w:rsidRDefault="00191220">
      <w:pPr>
        <w:pStyle w:val="NoSpacing"/>
        <w:numPr>
          <w:ilvl w:val="0"/>
          <w:numId w:val="4"/>
        </w:numPr>
        <w:rPr>
          <w:color w:val="262626"/>
          <w:sz w:val="22"/>
          <w:szCs w:val="22"/>
        </w:rPr>
      </w:pPr>
      <w:r>
        <w:rPr>
          <w:sz w:val="22"/>
          <w:szCs w:val="22"/>
        </w:rPr>
        <w:t>Natural energy and comfort with being in front of people</w:t>
      </w:r>
    </w:p>
    <w:p w14:paraId="58072064" w14:textId="77777777" w:rsidR="004920A1" w:rsidRDefault="004920A1" w:rsidP="004920A1">
      <w:pPr>
        <w:pStyle w:val="NoSpacing"/>
        <w:rPr>
          <w:color w:val="262626"/>
          <w:sz w:val="22"/>
          <w:szCs w:val="22"/>
        </w:rPr>
      </w:pPr>
    </w:p>
    <w:p w14:paraId="374A8F2E" w14:textId="57ACD1AA" w:rsidR="00870AF5" w:rsidRDefault="004920A1">
      <w:pPr>
        <w:pStyle w:val="NoSpacing"/>
        <w:rPr>
          <w:b/>
          <w:bCs/>
          <w:color w:val="262626"/>
          <w:u w:color="262626"/>
        </w:rPr>
      </w:pPr>
      <w:r>
        <w:rPr>
          <w:b/>
          <w:bCs/>
          <w:color w:val="262626"/>
          <w:u w:color="262626"/>
        </w:rPr>
        <w:t>We will provide for you:</w:t>
      </w:r>
    </w:p>
    <w:p w14:paraId="41FBAB9C" w14:textId="468C1AD7" w:rsidR="004920A1" w:rsidRPr="00377D7A" w:rsidRDefault="004920A1" w:rsidP="004920A1">
      <w:pPr>
        <w:pStyle w:val="NoSpacing"/>
        <w:numPr>
          <w:ilvl w:val="0"/>
          <w:numId w:val="5"/>
        </w:numPr>
        <w:rPr>
          <w:color w:val="262626"/>
          <w:sz w:val="22"/>
          <w:szCs w:val="22"/>
          <w:u w:color="262626"/>
        </w:rPr>
      </w:pPr>
      <w:r w:rsidRPr="00377D7A">
        <w:rPr>
          <w:color w:val="262626"/>
          <w:sz w:val="22"/>
          <w:szCs w:val="22"/>
          <w:u w:color="262626"/>
        </w:rPr>
        <w:t>Discipleship</w:t>
      </w:r>
    </w:p>
    <w:p w14:paraId="5465CA5F" w14:textId="6F0DA4BF" w:rsidR="004920A1" w:rsidRPr="00377D7A" w:rsidRDefault="004920A1" w:rsidP="004920A1">
      <w:pPr>
        <w:pStyle w:val="NoSpacing"/>
        <w:numPr>
          <w:ilvl w:val="0"/>
          <w:numId w:val="5"/>
        </w:numPr>
        <w:rPr>
          <w:color w:val="262626"/>
          <w:sz w:val="22"/>
          <w:szCs w:val="22"/>
          <w:u w:color="262626"/>
        </w:rPr>
      </w:pPr>
      <w:r w:rsidRPr="00377D7A">
        <w:rPr>
          <w:color w:val="262626"/>
          <w:sz w:val="22"/>
          <w:szCs w:val="22"/>
          <w:u w:color="262626"/>
        </w:rPr>
        <w:t>Leadership Development</w:t>
      </w:r>
    </w:p>
    <w:p w14:paraId="5BAA79A3" w14:textId="3AC61C2D" w:rsidR="004920A1" w:rsidRPr="00377D7A" w:rsidRDefault="004920A1" w:rsidP="004920A1">
      <w:pPr>
        <w:pStyle w:val="NoSpacing"/>
        <w:numPr>
          <w:ilvl w:val="0"/>
          <w:numId w:val="5"/>
        </w:numPr>
        <w:rPr>
          <w:color w:val="262626"/>
          <w:sz w:val="22"/>
          <w:szCs w:val="22"/>
          <w:u w:color="262626"/>
        </w:rPr>
      </w:pPr>
      <w:r w:rsidRPr="00377D7A">
        <w:rPr>
          <w:color w:val="262626"/>
          <w:sz w:val="22"/>
          <w:szCs w:val="22"/>
          <w:u w:color="262626"/>
        </w:rPr>
        <w:t>Ministry Experience</w:t>
      </w:r>
    </w:p>
    <w:p w14:paraId="5D33B965" w14:textId="0385764F" w:rsidR="004920A1" w:rsidRPr="004920A1" w:rsidRDefault="004920A1" w:rsidP="004920A1">
      <w:pPr>
        <w:pStyle w:val="NoSpacing"/>
        <w:ind w:left="720"/>
        <w:rPr>
          <w:b/>
          <w:bCs/>
          <w:color w:val="262626"/>
          <w:u w:color="262626"/>
        </w:rPr>
      </w:pPr>
    </w:p>
    <w:p w14:paraId="42639D05" w14:textId="77777777" w:rsidR="00870AF5" w:rsidRDefault="00870AF5">
      <w:pPr>
        <w:pStyle w:val="NoSpacing"/>
        <w:rPr>
          <w:sz w:val="22"/>
          <w:szCs w:val="22"/>
        </w:rPr>
      </w:pPr>
    </w:p>
    <w:p w14:paraId="028BA355" w14:textId="77777777" w:rsidR="00870AF5" w:rsidRDefault="00870AF5">
      <w:pPr>
        <w:pStyle w:val="NoSpacing"/>
        <w:rPr>
          <w:sz w:val="22"/>
          <w:szCs w:val="22"/>
        </w:rPr>
      </w:pPr>
    </w:p>
    <w:p w14:paraId="4205B78A" w14:textId="77777777" w:rsidR="00870AF5" w:rsidRDefault="00870AF5">
      <w:pPr>
        <w:pStyle w:val="NoSpacing"/>
        <w:rPr>
          <w:sz w:val="22"/>
          <w:szCs w:val="22"/>
        </w:rPr>
      </w:pPr>
    </w:p>
    <w:p w14:paraId="705F03CC" w14:textId="77777777" w:rsidR="00870AF5" w:rsidRDefault="00870AF5">
      <w:pPr>
        <w:pStyle w:val="NoSpacing"/>
        <w:rPr>
          <w:sz w:val="22"/>
          <w:szCs w:val="22"/>
        </w:rPr>
      </w:pPr>
    </w:p>
    <w:p w14:paraId="082191B7" w14:textId="77777777" w:rsidR="00870AF5" w:rsidRDefault="00870AF5">
      <w:pPr>
        <w:pStyle w:val="NoSpacing"/>
        <w:rPr>
          <w:sz w:val="22"/>
          <w:szCs w:val="22"/>
        </w:rPr>
      </w:pPr>
    </w:p>
    <w:p w14:paraId="0ADFBC7A" w14:textId="77777777" w:rsidR="00870AF5" w:rsidRDefault="00191220">
      <w:pPr>
        <w:pStyle w:val="NoSpacing"/>
        <w:rPr>
          <w:color w:val="262626"/>
          <w:sz w:val="22"/>
          <w:szCs w:val="22"/>
          <w:u w:color="262626"/>
        </w:rPr>
      </w:pPr>
      <w:r>
        <w:rPr>
          <w:sz w:val="22"/>
          <w:szCs w:val="22"/>
        </w:rPr>
        <w:br/>
      </w:r>
      <w:r>
        <w:rPr>
          <w:sz w:val="22"/>
          <w:szCs w:val="22"/>
        </w:rPr>
        <w:br/>
      </w:r>
      <w:r>
        <w:rPr>
          <w:rFonts w:ascii="Times New Roman" w:eastAsia="Times New Roman" w:hAnsi="Times New Roman" w:cs="Times New Roman"/>
          <w:color w:val="0E73C0"/>
          <w:sz w:val="16"/>
          <w:szCs w:val="16"/>
          <w:u w:color="0E73C0"/>
        </w:rPr>
        <w:br/>
      </w:r>
      <w:r>
        <w:rPr>
          <w:rFonts w:ascii="Times New Roman" w:hAnsi="Times New Roman"/>
          <w:color w:val="0E73C0"/>
          <w:sz w:val="16"/>
          <w:szCs w:val="16"/>
          <w:u w:color="0E73C0"/>
        </w:rPr>
        <w:t>*</w:t>
      </w:r>
      <w:r>
        <w:rPr>
          <w:rFonts w:ascii="Times New Roman" w:hAnsi="Times New Roman"/>
          <w:b/>
          <w:bCs/>
          <w:i/>
          <w:iCs/>
          <w:color w:val="262626"/>
          <w:sz w:val="16"/>
          <w:szCs w:val="16"/>
          <w:u w:color="262626"/>
        </w:rPr>
        <w:t>The above noted job description is not intended to describe, in detail, the multitude of tasks</w:t>
      </w:r>
      <w:r>
        <w:rPr>
          <w:rFonts w:ascii="Times New Roman" w:hAnsi="Times New Roman"/>
          <w:i/>
          <w:iCs/>
          <w:color w:val="262626"/>
          <w:sz w:val="16"/>
          <w:szCs w:val="16"/>
          <w:u w:color="262626"/>
        </w:rPr>
        <w:t xml:space="preserve"> that may be assigned but rather to give the associate a general sense of the responsibilities and expectations of his/her position. As the nature of business demands change so, too, may the essential functions of this position.</w:t>
      </w:r>
    </w:p>
    <w:p w14:paraId="444E4121" w14:textId="77777777" w:rsidR="00870AF5" w:rsidRDefault="00870AF5">
      <w:pPr>
        <w:pStyle w:val="Body"/>
        <w:widowControl w:val="0"/>
        <w:jc w:val="both"/>
        <w:rPr>
          <w:rFonts w:ascii="Times New Roman" w:eastAsia="Times New Roman" w:hAnsi="Times New Roman" w:cs="Times New Roman"/>
          <w:i/>
          <w:iCs/>
          <w:color w:val="262626"/>
          <w:sz w:val="16"/>
          <w:szCs w:val="16"/>
          <w:u w:color="262626"/>
        </w:rPr>
      </w:pPr>
    </w:p>
    <w:p w14:paraId="09255A4B" w14:textId="77777777" w:rsidR="00870AF5" w:rsidRDefault="00191220">
      <w:pPr>
        <w:pStyle w:val="Body"/>
        <w:widowControl w:val="0"/>
        <w:jc w:val="both"/>
        <w:rPr>
          <w:rFonts w:ascii="Times New Roman" w:eastAsia="Times New Roman" w:hAnsi="Times New Roman" w:cs="Times New Roman"/>
          <w:i/>
          <w:iCs/>
          <w:color w:val="383838"/>
          <w:sz w:val="16"/>
          <w:szCs w:val="16"/>
          <w:u w:color="383838"/>
        </w:rPr>
      </w:pPr>
      <w:r>
        <w:rPr>
          <w:rFonts w:ascii="Times New Roman" w:hAnsi="Times New Roman"/>
          <w:color w:val="0E73C0"/>
          <w:sz w:val="16"/>
          <w:szCs w:val="16"/>
          <w:u w:color="0E73C0"/>
        </w:rPr>
        <w:t>**</w:t>
      </w:r>
      <w:r>
        <w:rPr>
          <w:rFonts w:ascii="Times New Roman" w:hAnsi="Times New Roman"/>
          <w:b/>
          <w:bCs/>
          <w:i/>
          <w:iCs/>
          <w:color w:val="383838"/>
          <w:sz w:val="16"/>
          <w:szCs w:val="16"/>
          <w:u w:color="383838"/>
          <w:lang w:val="en-US"/>
        </w:rPr>
        <w:t>Employment with Lighthouse Christian Church and Lighthouse Explorers Christian Child Center is "at-will."</w:t>
      </w:r>
      <w:r>
        <w:rPr>
          <w:rFonts w:ascii="Times New Roman" w:hAnsi="Times New Roman"/>
          <w:i/>
          <w:iCs/>
          <w:color w:val="383838"/>
          <w:sz w:val="16"/>
          <w:szCs w:val="16"/>
          <w:u w:color="383838"/>
          <w:lang w:val="en-US"/>
        </w:rPr>
        <w:t xml:space="preserve"> This means that you may terminate your employment at any time with or without notice or cause. It also means that Lighthouse Christian Church or Lighthouse Explorers Christian Child Center can terminate your employment, at any time, with or without notice or cause. While we generally adhere to progressive discipline, it is not bound or obligated to do so. Again, in Lighthouse Christian Church’s and Lighthouse Explorers Christian Child Center’s sole discretion, you may be terminated at any time, with or without notice or cause. In addition, Lighthouse Christian Church or Lighthouse Explorers Christian Child Center may need to alter your employment status, employment hours, schedule or demote you at </w:t>
      </w:r>
      <w:proofErr w:type="spellStart"/>
      <w:proofErr w:type="gramStart"/>
      <w:r>
        <w:rPr>
          <w:rFonts w:ascii="Times New Roman" w:hAnsi="Times New Roman"/>
          <w:i/>
          <w:iCs/>
          <w:color w:val="383838"/>
          <w:sz w:val="16"/>
          <w:szCs w:val="16"/>
          <w:u w:color="383838"/>
          <w:lang w:val="en-US"/>
        </w:rPr>
        <w:t>it's</w:t>
      </w:r>
      <w:proofErr w:type="spellEnd"/>
      <w:proofErr w:type="gramEnd"/>
      <w:r>
        <w:rPr>
          <w:rFonts w:ascii="Times New Roman" w:hAnsi="Times New Roman"/>
          <w:i/>
          <w:iCs/>
          <w:color w:val="383838"/>
          <w:sz w:val="16"/>
          <w:szCs w:val="16"/>
          <w:u w:color="383838"/>
          <w:lang w:val="en-US"/>
        </w:rPr>
        <w:t xml:space="preserve"> own discretion with or without notice or cause.</w:t>
      </w:r>
    </w:p>
    <w:p w14:paraId="7905B7C6" w14:textId="77777777" w:rsidR="00870AF5" w:rsidRDefault="00870AF5">
      <w:pPr>
        <w:pStyle w:val="Body"/>
        <w:widowControl w:val="0"/>
        <w:jc w:val="both"/>
        <w:rPr>
          <w:rFonts w:ascii="Times New Roman" w:eastAsia="Times New Roman" w:hAnsi="Times New Roman" w:cs="Times New Roman"/>
          <w:i/>
          <w:iCs/>
          <w:color w:val="383838"/>
          <w:sz w:val="16"/>
          <w:szCs w:val="16"/>
          <w:u w:color="383838"/>
        </w:rPr>
      </w:pPr>
    </w:p>
    <w:p w14:paraId="6B682089" w14:textId="77777777" w:rsidR="00870AF5" w:rsidRDefault="00191220">
      <w:pPr>
        <w:pStyle w:val="Body"/>
        <w:widowControl w:val="0"/>
        <w:spacing w:after="200"/>
      </w:pPr>
      <w:r>
        <w:rPr>
          <w:rFonts w:ascii="Times New Roman" w:hAnsi="Times New Roman"/>
          <w:i/>
          <w:iCs/>
          <w:color w:val="383838"/>
          <w:sz w:val="16"/>
          <w:szCs w:val="16"/>
          <w:u w:color="383838"/>
          <w:lang w:val="en-US"/>
        </w:rPr>
        <w:t xml:space="preserve">As an at-will employee, you are not guaranteed, in any manner, that you will be employed for any set </w:t>
      </w:r>
      <w:proofErr w:type="gramStart"/>
      <w:r>
        <w:rPr>
          <w:rFonts w:ascii="Times New Roman" w:hAnsi="Times New Roman"/>
          <w:i/>
          <w:iCs/>
          <w:color w:val="383838"/>
          <w:sz w:val="16"/>
          <w:szCs w:val="16"/>
          <w:u w:color="383838"/>
          <w:lang w:val="en-US"/>
        </w:rPr>
        <w:t>period of time</w:t>
      </w:r>
      <w:proofErr w:type="gramEnd"/>
      <w:r>
        <w:rPr>
          <w:rFonts w:ascii="Times New Roman" w:hAnsi="Times New Roman"/>
          <w:i/>
          <w:iCs/>
          <w:color w:val="383838"/>
          <w:sz w:val="16"/>
          <w:szCs w:val="16"/>
          <w:u w:color="383838"/>
          <w:lang w:val="en-US"/>
        </w:rPr>
        <w:t>. No one in the organization, except the Lead Pastor, in a written, signed contract, may make any representation or promise to you that you are other than an at-will employee. Any employee, manager or supervisor who makes such a representation or promise to you is not authorized to do so.</w:t>
      </w:r>
      <w:r>
        <w:rPr>
          <w:rFonts w:ascii="Times New Roman" w:hAnsi="Times New Roman"/>
          <w:i/>
          <w:iCs/>
          <w:color w:val="262626"/>
          <w:sz w:val="16"/>
          <w:szCs w:val="16"/>
          <w:u w:color="262626"/>
        </w:rPr>
        <w:t xml:space="preserve"> </w:t>
      </w:r>
    </w:p>
    <w:sectPr w:rsidR="00870AF5">
      <w:headerReference w:type="default" r:id="rId7"/>
      <w:footerReference w:type="default" r:id="rId8"/>
      <w:pgSz w:w="12240" w:h="15840"/>
      <w:pgMar w:top="648" w:right="720" w:bottom="648"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565BA4" w14:textId="77777777" w:rsidR="0049660B" w:rsidRDefault="0049660B">
      <w:r>
        <w:separator/>
      </w:r>
    </w:p>
  </w:endnote>
  <w:endnote w:type="continuationSeparator" w:id="0">
    <w:p w14:paraId="415D306F" w14:textId="77777777" w:rsidR="0049660B" w:rsidRDefault="004966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default"/>
  </w:font>
  <w:font w:name="Helvetica Neue">
    <w:altName w:val="Arial"/>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9EB2DA" w14:textId="77777777" w:rsidR="00870AF5" w:rsidRDefault="00870AF5">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7FB493" w14:textId="77777777" w:rsidR="0049660B" w:rsidRDefault="0049660B">
      <w:r>
        <w:separator/>
      </w:r>
    </w:p>
  </w:footnote>
  <w:footnote w:type="continuationSeparator" w:id="0">
    <w:p w14:paraId="1787A44B" w14:textId="77777777" w:rsidR="0049660B" w:rsidRDefault="004966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AAC088" w14:textId="77777777" w:rsidR="00870AF5" w:rsidRDefault="00870AF5">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E2E0A"/>
    <w:multiLevelType w:val="hybridMultilevel"/>
    <w:tmpl w:val="D76AB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256D52"/>
    <w:multiLevelType w:val="hybridMultilevel"/>
    <w:tmpl w:val="4D343F78"/>
    <w:styleLink w:val="ImportedStyle2"/>
    <w:lvl w:ilvl="0" w:tplc="513A9EF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6767EC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FDA4AC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3FB8C16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348A51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8F6E92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D0ADB0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B1097D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E10F2B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572D31F2"/>
    <w:multiLevelType w:val="hybridMultilevel"/>
    <w:tmpl w:val="4D343F78"/>
    <w:numStyleLink w:val="ImportedStyle2"/>
  </w:abstractNum>
  <w:abstractNum w:abstractNumId="3" w15:restartNumberingAfterBreak="0">
    <w:nsid w:val="73EE524F"/>
    <w:multiLevelType w:val="hybridMultilevel"/>
    <w:tmpl w:val="FA8ED75E"/>
    <w:numStyleLink w:val="ImportedStyle1"/>
  </w:abstractNum>
  <w:abstractNum w:abstractNumId="4" w15:restartNumberingAfterBreak="0">
    <w:nsid w:val="74505F1C"/>
    <w:multiLevelType w:val="hybridMultilevel"/>
    <w:tmpl w:val="FA8ED75E"/>
    <w:styleLink w:val="ImportedStyle1"/>
    <w:lvl w:ilvl="0" w:tplc="D500DCD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B3E07F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E5E218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1A4242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7D8D50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A6AEB9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8180C7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612C19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10A317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0AF5"/>
    <w:rsid w:val="00107EE0"/>
    <w:rsid w:val="001242E7"/>
    <w:rsid w:val="00191220"/>
    <w:rsid w:val="0026455E"/>
    <w:rsid w:val="00377D7A"/>
    <w:rsid w:val="004920A1"/>
    <w:rsid w:val="0049660B"/>
    <w:rsid w:val="00870AF5"/>
    <w:rsid w:val="00BB08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23544"/>
  <w15:docId w15:val="{F480A7DB-CD41-4E2F-9A81-344E71F34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NoSpacing">
    <w:name w:val="No Spacing"/>
    <w:rPr>
      <w:rFonts w:ascii="Cambria" w:hAnsi="Cambria" w:cs="Arial Unicode MS"/>
      <w:color w:val="000000"/>
      <w:sz w:val="24"/>
      <w:szCs w:val="24"/>
      <w:u w:color="000000"/>
    </w:rPr>
  </w:style>
  <w:style w:type="paragraph" w:customStyle="1" w:styleId="Body">
    <w:name w:val="Body"/>
    <w:rPr>
      <w:rFonts w:ascii="Cambria" w:hAnsi="Cambria" w:cs="Arial Unicode MS"/>
      <w:color w:val="000000"/>
      <w:sz w:val="24"/>
      <w:szCs w:val="24"/>
      <w:u w:color="000000"/>
      <w:lang w:val="fr-FR"/>
      <w14:textOutline w14:w="0" w14:cap="flat" w14:cmpd="sng" w14:algn="ctr">
        <w14:noFill/>
        <w14:prstDash w14:val="solid"/>
        <w14:bevel/>
      </w14:textOutline>
    </w:rPr>
  </w:style>
  <w:style w:type="paragraph" w:styleId="ListParagraph">
    <w:name w:val="List Paragraph"/>
    <w:pPr>
      <w:ind w:left="720"/>
    </w:pPr>
    <w:rPr>
      <w:rFonts w:ascii="Cambria" w:hAnsi="Cambria" w:cs="Arial Unicode MS"/>
      <w:color w:val="000000"/>
      <w:sz w:val="24"/>
      <w:szCs w:val="24"/>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402</Words>
  <Characters>2296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dc:creator>
  <cp:lastModifiedBy>Bill Goodwin</cp:lastModifiedBy>
  <cp:revision>6</cp:revision>
  <dcterms:created xsi:type="dcterms:W3CDTF">2022-04-05T19:42:00Z</dcterms:created>
  <dcterms:modified xsi:type="dcterms:W3CDTF">2022-04-05T20:19:00Z</dcterms:modified>
</cp:coreProperties>
</file>