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713F7" w14:textId="77777777" w:rsidR="008B143F" w:rsidRDefault="008B143F" w:rsidP="00103DC4">
      <w:pPr>
        <w:sectPr w:rsidR="008B143F" w:rsidSect="00912445">
          <w:headerReference w:type="default" r:id="rId7"/>
          <w:footerReference w:type="default" r:id="rId8"/>
          <w:pgSz w:w="12240" w:h="15840"/>
          <w:pgMar w:top="720" w:right="720" w:bottom="720" w:left="720" w:header="720" w:footer="720" w:gutter="0"/>
          <w:cols w:space="720"/>
          <w:docGrid w:linePitch="360"/>
        </w:sectPr>
      </w:pPr>
    </w:p>
    <w:p w14:paraId="4695B56F" w14:textId="1F0E92C8" w:rsidR="00493F3F" w:rsidRDefault="00656132" w:rsidP="003F66A1">
      <w:pPr>
        <w:pStyle w:val="Default"/>
        <w:jc w:val="center"/>
        <w:rPr>
          <w:b/>
          <w:bCs/>
          <w:sz w:val="32"/>
          <w:szCs w:val="32"/>
        </w:rPr>
      </w:pPr>
      <w:r>
        <w:rPr>
          <w:b/>
          <w:bCs/>
          <w:sz w:val="32"/>
          <w:szCs w:val="32"/>
        </w:rPr>
        <w:t xml:space="preserve">Improving Police Interactions </w:t>
      </w:r>
      <w:r w:rsidR="00130ED3">
        <w:rPr>
          <w:b/>
          <w:bCs/>
          <w:sz w:val="32"/>
          <w:szCs w:val="32"/>
        </w:rPr>
        <w:t>with</w:t>
      </w:r>
      <w:r>
        <w:rPr>
          <w:b/>
          <w:bCs/>
          <w:sz w:val="32"/>
          <w:szCs w:val="32"/>
        </w:rPr>
        <w:t xml:space="preserve"> The Disability Community</w:t>
      </w:r>
      <w:r w:rsidR="00493F3F">
        <w:rPr>
          <w:b/>
          <w:bCs/>
          <w:sz w:val="32"/>
          <w:szCs w:val="32"/>
        </w:rPr>
        <w:t xml:space="preserve"> Subcommittee</w:t>
      </w:r>
    </w:p>
    <w:p w14:paraId="785E40D5" w14:textId="77777777" w:rsidR="00493F3F" w:rsidRDefault="00493F3F" w:rsidP="003F66A1">
      <w:pPr>
        <w:pStyle w:val="Default"/>
        <w:jc w:val="center"/>
        <w:rPr>
          <w:b/>
          <w:bCs/>
          <w:sz w:val="32"/>
          <w:szCs w:val="32"/>
        </w:rPr>
      </w:pPr>
    </w:p>
    <w:p w14:paraId="52EA1F98" w14:textId="70F7AAFA" w:rsidR="003F66A1" w:rsidRPr="00F64DC6" w:rsidRDefault="00257CB6" w:rsidP="003F66A1">
      <w:pPr>
        <w:pStyle w:val="Default"/>
        <w:jc w:val="center"/>
        <w:rPr>
          <w:sz w:val="32"/>
          <w:szCs w:val="32"/>
        </w:rPr>
      </w:pPr>
      <w:r>
        <w:rPr>
          <w:b/>
          <w:bCs/>
          <w:sz w:val="32"/>
          <w:szCs w:val="32"/>
        </w:rPr>
        <w:t>Minutes</w:t>
      </w:r>
    </w:p>
    <w:p w14:paraId="7ACAD991" w14:textId="67AE225E" w:rsidR="003F66A1" w:rsidRPr="00F64DC6" w:rsidRDefault="003F66A1" w:rsidP="003F66A1">
      <w:pPr>
        <w:pStyle w:val="Default"/>
        <w:jc w:val="center"/>
        <w:rPr>
          <w:sz w:val="32"/>
          <w:szCs w:val="32"/>
        </w:rPr>
      </w:pPr>
      <w:r>
        <w:rPr>
          <w:sz w:val="32"/>
          <w:szCs w:val="32"/>
        </w:rPr>
        <w:t>Tues</w:t>
      </w:r>
      <w:r w:rsidRPr="00F64DC6">
        <w:rPr>
          <w:sz w:val="32"/>
          <w:szCs w:val="32"/>
        </w:rPr>
        <w:t>day,</w:t>
      </w:r>
      <w:r w:rsidR="00DE4D35">
        <w:rPr>
          <w:sz w:val="32"/>
          <w:szCs w:val="32"/>
        </w:rPr>
        <w:t xml:space="preserve"> </w:t>
      </w:r>
      <w:r w:rsidR="00A810CE">
        <w:rPr>
          <w:sz w:val="32"/>
          <w:szCs w:val="32"/>
        </w:rPr>
        <w:t xml:space="preserve">December </w:t>
      </w:r>
      <w:r w:rsidR="00F32981">
        <w:rPr>
          <w:sz w:val="32"/>
          <w:szCs w:val="32"/>
        </w:rPr>
        <w:t>15</w:t>
      </w:r>
      <w:r w:rsidRPr="00F64DC6">
        <w:rPr>
          <w:sz w:val="32"/>
          <w:szCs w:val="32"/>
        </w:rPr>
        <w:t>, 2020</w:t>
      </w:r>
    </w:p>
    <w:p w14:paraId="5309773A" w14:textId="77CD8B98" w:rsidR="003F66A1" w:rsidRDefault="003F66A1" w:rsidP="003F66A1">
      <w:pPr>
        <w:jc w:val="center"/>
        <w:rPr>
          <w:sz w:val="32"/>
          <w:szCs w:val="32"/>
        </w:rPr>
      </w:pPr>
      <w:r w:rsidRPr="00F64DC6">
        <w:rPr>
          <w:sz w:val="32"/>
          <w:szCs w:val="32"/>
        </w:rPr>
        <w:t>1</w:t>
      </w:r>
      <w:r w:rsidR="00E521B0">
        <w:rPr>
          <w:sz w:val="32"/>
          <w:szCs w:val="32"/>
        </w:rPr>
        <w:t>1</w:t>
      </w:r>
      <w:r w:rsidRPr="00F64DC6">
        <w:rPr>
          <w:sz w:val="32"/>
          <w:szCs w:val="32"/>
        </w:rPr>
        <w:t xml:space="preserve">:00 </w:t>
      </w:r>
      <w:r w:rsidR="00656132">
        <w:rPr>
          <w:sz w:val="32"/>
          <w:szCs w:val="32"/>
        </w:rPr>
        <w:t>a</w:t>
      </w:r>
      <w:r w:rsidRPr="00F64DC6">
        <w:rPr>
          <w:sz w:val="32"/>
          <w:szCs w:val="32"/>
        </w:rPr>
        <w:t xml:space="preserve">.m., via </w:t>
      </w:r>
      <w:r w:rsidR="00493F3F">
        <w:rPr>
          <w:sz w:val="32"/>
          <w:szCs w:val="32"/>
        </w:rPr>
        <w:t>Zoom</w:t>
      </w:r>
    </w:p>
    <w:p w14:paraId="237147C6" w14:textId="4BDB2CA7" w:rsidR="00257CB6" w:rsidRDefault="00257CB6" w:rsidP="003F66A1">
      <w:pPr>
        <w:jc w:val="center"/>
        <w:rPr>
          <w:szCs w:val="32"/>
        </w:rPr>
      </w:pPr>
    </w:p>
    <w:p w14:paraId="324CE593" w14:textId="4B9569FC" w:rsidR="00257CB6" w:rsidRDefault="00257CB6" w:rsidP="003F66A1">
      <w:pPr>
        <w:jc w:val="center"/>
        <w:rPr>
          <w:i/>
          <w:szCs w:val="32"/>
        </w:rPr>
      </w:pPr>
      <w:r>
        <w:rPr>
          <w:i/>
          <w:szCs w:val="32"/>
        </w:rPr>
        <w:t xml:space="preserve">Attendees: Jon </w:t>
      </w:r>
      <w:proofErr w:type="spellStart"/>
      <w:r>
        <w:rPr>
          <w:i/>
          <w:szCs w:val="32"/>
        </w:rPr>
        <w:t>Slifka</w:t>
      </w:r>
      <w:proofErr w:type="spellEnd"/>
      <w:r>
        <w:rPr>
          <w:i/>
          <w:szCs w:val="32"/>
        </w:rPr>
        <w:t xml:space="preserve"> (Chair), Andrew Clark, Alvin </w:t>
      </w:r>
      <w:proofErr w:type="spellStart"/>
      <w:r>
        <w:rPr>
          <w:i/>
          <w:szCs w:val="32"/>
        </w:rPr>
        <w:t>Chege</w:t>
      </w:r>
      <w:proofErr w:type="spellEnd"/>
      <w:r>
        <w:rPr>
          <w:i/>
          <w:szCs w:val="32"/>
        </w:rPr>
        <w:t xml:space="preserve">, Deb Blanchard, </w:t>
      </w:r>
      <w:proofErr w:type="spellStart"/>
      <w:r>
        <w:rPr>
          <w:i/>
          <w:szCs w:val="32"/>
        </w:rPr>
        <w:t>Rayla</w:t>
      </w:r>
      <w:proofErr w:type="spellEnd"/>
      <w:r>
        <w:rPr>
          <w:i/>
          <w:szCs w:val="32"/>
        </w:rPr>
        <w:t xml:space="preserve"> Mattson, Chief Thomas Kulhawik, Undersecretary Marc </w:t>
      </w:r>
      <w:proofErr w:type="spellStart"/>
      <w:r>
        <w:rPr>
          <w:i/>
          <w:szCs w:val="32"/>
        </w:rPr>
        <w:t>Pelka</w:t>
      </w:r>
      <w:proofErr w:type="spellEnd"/>
    </w:p>
    <w:p w14:paraId="15B3AA23" w14:textId="3FE1554E" w:rsidR="00257CB6" w:rsidRPr="00257CB6" w:rsidRDefault="00257CB6" w:rsidP="003F66A1">
      <w:pPr>
        <w:jc w:val="center"/>
        <w:rPr>
          <w:i/>
          <w:szCs w:val="32"/>
        </w:rPr>
      </w:pPr>
      <w:r>
        <w:rPr>
          <w:i/>
          <w:szCs w:val="32"/>
        </w:rPr>
        <w:t xml:space="preserve">Others: Cindy </w:t>
      </w:r>
      <w:proofErr w:type="spellStart"/>
      <w:r>
        <w:rPr>
          <w:i/>
          <w:szCs w:val="32"/>
        </w:rPr>
        <w:t>Prizio</w:t>
      </w:r>
      <w:proofErr w:type="spellEnd"/>
      <w:r>
        <w:rPr>
          <w:i/>
          <w:szCs w:val="32"/>
        </w:rPr>
        <w:t xml:space="preserve">, Brian Anderson, Anita Benjamin (interpreter), Henri Alphonse Mendoza, James </w:t>
      </w:r>
      <w:proofErr w:type="spellStart"/>
      <w:r>
        <w:rPr>
          <w:i/>
          <w:szCs w:val="32"/>
        </w:rPr>
        <w:t>Rovella</w:t>
      </w:r>
      <w:proofErr w:type="spellEnd"/>
      <w:r>
        <w:rPr>
          <w:i/>
          <w:szCs w:val="32"/>
        </w:rPr>
        <w:t xml:space="preserve">, Makenzie </w:t>
      </w:r>
      <w:proofErr w:type="spellStart"/>
      <w:r>
        <w:rPr>
          <w:i/>
          <w:szCs w:val="32"/>
        </w:rPr>
        <w:t>Ozycz</w:t>
      </w:r>
      <w:proofErr w:type="spellEnd"/>
      <w:r>
        <w:rPr>
          <w:i/>
          <w:szCs w:val="32"/>
        </w:rPr>
        <w:t xml:space="preserve">, Meghan Peterson, Michelle </w:t>
      </w:r>
      <w:proofErr w:type="spellStart"/>
      <w:r>
        <w:rPr>
          <w:i/>
          <w:szCs w:val="32"/>
        </w:rPr>
        <w:t>Duprey</w:t>
      </w:r>
      <w:proofErr w:type="spellEnd"/>
      <w:r>
        <w:rPr>
          <w:i/>
          <w:szCs w:val="32"/>
        </w:rPr>
        <w:t xml:space="preserve">, Rod O’Connor, Krista </w:t>
      </w:r>
      <w:proofErr w:type="spellStart"/>
      <w:r>
        <w:rPr>
          <w:i/>
          <w:szCs w:val="32"/>
        </w:rPr>
        <w:t>Ostaszewski</w:t>
      </w:r>
      <w:proofErr w:type="spellEnd"/>
      <w:r>
        <w:rPr>
          <w:i/>
          <w:szCs w:val="32"/>
        </w:rPr>
        <w:t xml:space="preserve">, </w:t>
      </w:r>
    </w:p>
    <w:p w14:paraId="2D2FC71C" w14:textId="77777777" w:rsidR="003F66A1" w:rsidRDefault="003F66A1" w:rsidP="003F66A1">
      <w:pPr>
        <w:jc w:val="center"/>
        <w:rPr>
          <w:sz w:val="32"/>
          <w:szCs w:val="32"/>
        </w:rPr>
      </w:pPr>
    </w:p>
    <w:p w14:paraId="2FB19411" w14:textId="3FD06B37" w:rsidR="003F66A1" w:rsidRDefault="007A31C1" w:rsidP="00257CB6">
      <w:pPr>
        <w:pStyle w:val="Default"/>
        <w:numPr>
          <w:ilvl w:val="0"/>
          <w:numId w:val="3"/>
        </w:numPr>
        <w:tabs>
          <w:tab w:val="left" w:pos="2250"/>
        </w:tabs>
        <w:ind w:right="720"/>
      </w:pPr>
      <w:r>
        <w:t>Convene</w:t>
      </w:r>
      <w:r w:rsidR="003F66A1">
        <w:t xml:space="preserve"> </w:t>
      </w:r>
      <w:r>
        <w:t>m</w:t>
      </w:r>
      <w:r w:rsidR="003F66A1">
        <w:t xml:space="preserve">eeting and </w:t>
      </w:r>
      <w:r>
        <w:t>w</w:t>
      </w:r>
      <w:r w:rsidR="003F66A1" w:rsidRPr="001423ED">
        <w:t>elcome</w:t>
      </w:r>
    </w:p>
    <w:p w14:paraId="39ADE49D" w14:textId="0CB60E94" w:rsidR="00257CB6" w:rsidRPr="00257CB6" w:rsidRDefault="00257CB6" w:rsidP="00257CB6">
      <w:pPr>
        <w:pStyle w:val="Default"/>
        <w:numPr>
          <w:ilvl w:val="1"/>
          <w:numId w:val="3"/>
        </w:numPr>
        <w:tabs>
          <w:tab w:val="left" w:pos="2250"/>
        </w:tabs>
        <w:ind w:right="720"/>
        <w:rPr>
          <w:i/>
        </w:rPr>
      </w:pPr>
      <w:r>
        <w:rPr>
          <w:i/>
        </w:rPr>
        <w:t xml:space="preserve">Chair </w:t>
      </w:r>
      <w:proofErr w:type="spellStart"/>
      <w:r>
        <w:rPr>
          <w:i/>
        </w:rPr>
        <w:t>Slifka</w:t>
      </w:r>
      <w:proofErr w:type="spellEnd"/>
      <w:r>
        <w:rPr>
          <w:i/>
        </w:rPr>
        <w:t xml:space="preserve"> convened the meeting at 11:08 am. </w:t>
      </w:r>
    </w:p>
    <w:p w14:paraId="7A8F281E" w14:textId="77777777" w:rsidR="00257CB6" w:rsidRPr="001423ED" w:rsidRDefault="00257CB6" w:rsidP="003F66A1">
      <w:pPr>
        <w:pStyle w:val="Default"/>
        <w:tabs>
          <w:tab w:val="left" w:pos="1620"/>
        </w:tabs>
        <w:ind w:left="810" w:right="720"/>
      </w:pPr>
    </w:p>
    <w:p w14:paraId="4A8A2465" w14:textId="77777777" w:rsidR="003F66A1" w:rsidRDefault="00493F3F" w:rsidP="003F66A1">
      <w:pPr>
        <w:pStyle w:val="Default"/>
        <w:numPr>
          <w:ilvl w:val="0"/>
          <w:numId w:val="3"/>
        </w:numPr>
        <w:tabs>
          <w:tab w:val="left" w:pos="1620"/>
        </w:tabs>
        <w:ind w:right="720"/>
      </w:pPr>
      <w:r>
        <w:t>Introduction of Members</w:t>
      </w:r>
    </w:p>
    <w:p w14:paraId="30A316D3" w14:textId="2B2EA3FC" w:rsidR="00493F3F" w:rsidRPr="00CC617B" w:rsidRDefault="00CC617B" w:rsidP="00CC617B">
      <w:pPr>
        <w:pStyle w:val="ListParagraph"/>
        <w:numPr>
          <w:ilvl w:val="1"/>
          <w:numId w:val="3"/>
        </w:numPr>
        <w:rPr>
          <w:i/>
        </w:rPr>
      </w:pPr>
      <w:r w:rsidRPr="00CC617B">
        <w:rPr>
          <w:i/>
        </w:rPr>
        <w:t xml:space="preserve">At the request of Chair </w:t>
      </w:r>
      <w:proofErr w:type="spellStart"/>
      <w:r w:rsidRPr="00CC617B">
        <w:rPr>
          <w:i/>
        </w:rPr>
        <w:t>Slifka</w:t>
      </w:r>
      <w:proofErr w:type="spellEnd"/>
      <w:r w:rsidRPr="00CC617B">
        <w:rPr>
          <w:i/>
        </w:rPr>
        <w:t>, members and guests introduced themselves.</w:t>
      </w:r>
    </w:p>
    <w:p w14:paraId="7A774B4B" w14:textId="77777777" w:rsidR="00257CB6" w:rsidRDefault="00257CB6" w:rsidP="00493F3F">
      <w:pPr>
        <w:pStyle w:val="ListParagraph"/>
      </w:pPr>
    </w:p>
    <w:p w14:paraId="7BAF7836" w14:textId="2A94E357" w:rsidR="00493F3F" w:rsidRDefault="00E521B0" w:rsidP="003F66A1">
      <w:pPr>
        <w:pStyle w:val="Default"/>
        <w:numPr>
          <w:ilvl w:val="0"/>
          <w:numId w:val="3"/>
        </w:numPr>
        <w:tabs>
          <w:tab w:val="left" w:pos="1620"/>
        </w:tabs>
        <w:ind w:right="720"/>
      </w:pPr>
      <w:r>
        <w:t xml:space="preserve">Review of Minutes from </w:t>
      </w:r>
      <w:r w:rsidR="00DE4D35">
        <w:t>1</w:t>
      </w:r>
      <w:r w:rsidR="006C5121">
        <w:t>2</w:t>
      </w:r>
      <w:r w:rsidR="00715F2A">
        <w:t>-</w:t>
      </w:r>
      <w:r w:rsidR="00A36B56">
        <w:t>0</w:t>
      </w:r>
      <w:r w:rsidR="00F32981">
        <w:t>8</w:t>
      </w:r>
      <w:r w:rsidR="00A36B56">
        <w:t>-</w:t>
      </w:r>
      <w:r w:rsidR="00715F2A">
        <w:t>20</w:t>
      </w:r>
      <w:r>
        <w:t xml:space="preserve"> Meeting</w:t>
      </w:r>
    </w:p>
    <w:p w14:paraId="2CE258CC" w14:textId="0CB697D8" w:rsidR="00CC617B" w:rsidRPr="00CC617B" w:rsidRDefault="00CC617B" w:rsidP="00CC617B">
      <w:pPr>
        <w:pStyle w:val="Default"/>
        <w:numPr>
          <w:ilvl w:val="1"/>
          <w:numId w:val="3"/>
        </w:numPr>
        <w:tabs>
          <w:tab w:val="left" w:pos="1620"/>
        </w:tabs>
        <w:ind w:right="720"/>
        <w:rPr>
          <w:i/>
        </w:rPr>
      </w:pPr>
      <w:r>
        <w:rPr>
          <w:i/>
        </w:rPr>
        <w:t xml:space="preserve">Minutes from 12.08.20 meeting were approved via voice note. </w:t>
      </w:r>
    </w:p>
    <w:p w14:paraId="704F3A0E" w14:textId="77777777" w:rsidR="00E521B0" w:rsidRDefault="00E521B0" w:rsidP="006C5121"/>
    <w:p w14:paraId="287A20F6" w14:textId="53EC03A6" w:rsidR="00E521B0" w:rsidRDefault="00E521B0" w:rsidP="00656132">
      <w:pPr>
        <w:pStyle w:val="Default"/>
        <w:numPr>
          <w:ilvl w:val="0"/>
          <w:numId w:val="3"/>
        </w:numPr>
        <w:tabs>
          <w:tab w:val="left" w:pos="1620"/>
        </w:tabs>
        <w:ind w:right="720"/>
      </w:pPr>
      <w:r>
        <w:t xml:space="preserve">Discussion on </w:t>
      </w:r>
      <w:r w:rsidR="006C5121">
        <w:t>Possible Recommendations for Preliminary Report (Due January 1, 2021)</w:t>
      </w:r>
    </w:p>
    <w:p w14:paraId="2054CA67" w14:textId="0A5FE5D3" w:rsidR="00CC617B" w:rsidRDefault="00CC617B" w:rsidP="00CC617B">
      <w:pPr>
        <w:pStyle w:val="Default"/>
        <w:numPr>
          <w:ilvl w:val="1"/>
          <w:numId w:val="3"/>
        </w:numPr>
        <w:tabs>
          <w:tab w:val="left" w:pos="1620"/>
        </w:tabs>
        <w:ind w:right="720"/>
        <w:rPr>
          <w:i/>
        </w:rPr>
      </w:pPr>
      <w:r>
        <w:rPr>
          <w:i/>
        </w:rPr>
        <w:t xml:space="preserve">Opening comments made by Andrew Clark reviewing previous meetings discussion on possible recommendations, including 911 emergency response system and data gathering. </w:t>
      </w:r>
      <w:r w:rsidR="00720583">
        <w:rPr>
          <w:i/>
        </w:rPr>
        <w:t xml:space="preserve">Andrew Clark mentioned Section 18 of Public Act 20-1 has moved forward to the voting stage. He then identified the next three items for discussion, youth and training with interactions in the disability community, and recruitment and outreach. </w:t>
      </w:r>
      <w:r w:rsidR="00703DA8">
        <w:rPr>
          <w:i/>
        </w:rPr>
        <w:t xml:space="preserve">Michelle </w:t>
      </w:r>
      <w:proofErr w:type="spellStart"/>
      <w:r w:rsidR="00703DA8">
        <w:rPr>
          <w:i/>
        </w:rPr>
        <w:t>Duprey</w:t>
      </w:r>
      <w:proofErr w:type="spellEnd"/>
      <w:r w:rsidR="00703DA8">
        <w:rPr>
          <w:i/>
        </w:rPr>
        <w:t xml:space="preserve"> recommended an ADA specialist available to departments when interacting with the disability community. Chief Kulhawik responded that allocating funding for these services may be difficult. Andrew Clark asked if there was any outreach to ADA specialists in these situations. Chief Kulhawik responded that yes, there is an individual that handles ADA to his department, but maybe not for smaller departments. Chair </w:t>
      </w:r>
      <w:proofErr w:type="spellStart"/>
      <w:r w:rsidR="00703DA8">
        <w:rPr>
          <w:i/>
        </w:rPr>
        <w:t>Slifka</w:t>
      </w:r>
      <w:proofErr w:type="spellEnd"/>
      <w:r w:rsidR="00703DA8">
        <w:rPr>
          <w:i/>
        </w:rPr>
        <w:t xml:space="preserve"> replied that many towns appoint ADA coordinators but they are not focused or educated enough on the ADA to be a good resource. </w:t>
      </w:r>
    </w:p>
    <w:p w14:paraId="53243E55" w14:textId="0E70884C" w:rsidR="00720583" w:rsidRDefault="00720583" w:rsidP="00720583">
      <w:pPr>
        <w:pStyle w:val="Default"/>
        <w:tabs>
          <w:tab w:val="left" w:pos="1620"/>
        </w:tabs>
        <w:ind w:left="1890" w:right="720"/>
        <w:rPr>
          <w:i/>
        </w:rPr>
      </w:pPr>
    </w:p>
    <w:p w14:paraId="1265E48E" w14:textId="77777777" w:rsidR="008C0C49" w:rsidRDefault="00353C5B" w:rsidP="00EA32B6">
      <w:pPr>
        <w:pStyle w:val="Default"/>
        <w:numPr>
          <w:ilvl w:val="1"/>
          <w:numId w:val="3"/>
        </w:numPr>
        <w:tabs>
          <w:tab w:val="left" w:pos="1620"/>
        </w:tabs>
        <w:ind w:right="720"/>
        <w:rPr>
          <w:i/>
        </w:rPr>
      </w:pPr>
      <w:r>
        <w:rPr>
          <w:i/>
        </w:rPr>
        <w:lastRenderedPageBreak/>
        <w:t xml:space="preserve">Chair </w:t>
      </w:r>
      <w:proofErr w:type="spellStart"/>
      <w:r>
        <w:rPr>
          <w:i/>
        </w:rPr>
        <w:t>Slifka</w:t>
      </w:r>
      <w:proofErr w:type="spellEnd"/>
      <w:r>
        <w:rPr>
          <w:i/>
        </w:rPr>
        <w:t xml:space="preserve"> then invited Meghan Peterson to present on preliminary research. Meghan Peterson identified that research shows officers who receive specific training have shown improvement in interactions with the disability community. She also identified that police who receive the specialized training have a better outreach with the disability community/resources in the community. She then identified that roleplaying training is okay but direct contact with disability community in training is better. She then identified that officers who have CIT training made more likely to refer individuals to mental health center. </w:t>
      </w:r>
    </w:p>
    <w:p w14:paraId="69FDCFBC" w14:textId="77777777" w:rsidR="008C0C49" w:rsidRDefault="008C0C49" w:rsidP="008C0C49">
      <w:pPr>
        <w:pStyle w:val="ListParagraph"/>
        <w:rPr>
          <w:i/>
        </w:rPr>
      </w:pPr>
    </w:p>
    <w:p w14:paraId="304E1172" w14:textId="3A66D403" w:rsidR="00D240BC" w:rsidRDefault="00EA32B6" w:rsidP="00D240BC">
      <w:pPr>
        <w:pStyle w:val="Default"/>
        <w:tabs>
          <w:tab w:val="left" w:pos="1620"/>
        </w:tabs>
        <w:ind w:left="1890" w:right="720"/>
        <w:rPr>
          <w:i/>
        </w:rPr>
      </w:pPr>
      <w:r>
        <w:rPr>
          <w:i/>
        </w:rPr>
        <w:t xml:space="preserve">Andrew Clark recommended to the committee that the state consider an ADA coordinator at POST, and the standardization of mandatory initial and in-service training with input from the disability community and ADA experts. </w:t>
      </w:r>
      <w:r w:rsidR="008C0C49">
        <w:rPr>
          <w:i/>
        </w:rPr>
        <w:t xml:space="preserve">Chief Kulhawik asked what role ADA would play at POST. Michelle </w:t>
      </w:r>
      <w:proofErr w:type="spellStart"/>
      <w:r w:rsidR="008C0C49">
        <w:rPr>
          <w:i/>
        </w:rPr>
        <w:t>Duprey</w:t>
      </w:r>
      <w:proofErr w:type="spellEnd"/>
      <w:r w:rsidR="008C0C49">
        <w:rPr>
          <w:i/>
        </w:rPr>
        <w:t xml:space="preserve"> responded to advise on training, help manage ADA issues/questions, and draft materials for department to use. Chair </w:t>
      </w:r>
      <w:proofErr w:type="spellStart"/>
      <w:r w:rsidR="008C0C49">
        <w:rPr>
          <w:i/>
        </w:rPr>
        <w:t>Slifka</w:t>
      </w:r>
      <w:proofErr w:type="spellEnd"/>
      <w:r w:rsidR="008C0C49">
        <w:rPr>
          <w:i/>
        </w:rPr>
        <w:t xml:space="preserve"> responded that committee should consider it for further study and research. Alvin </w:t>
      </w:r>
      <w:proofErr w:type="spellStart"/>
      <w:r w:rsidR="008C0C49">
        <w:rPr>
          <w:i/>
        </w:rPr>
        <w:t>Chege</w:t>
      </w:r>
      <w:proofErr w:type="spellEnd"/>
      <w:r w:rsidR="008C0C49">
        <w:rPr>
          <w:i/>
        </w:rPr>
        <w:t xml:space="preserve"> agreed that more study is required on this. Andrew Clark recommended that the committee write this up for consideration, and consider timing in terms of the legislature. </w:t>
      </w:r>
      <w:r w:rsidR="00D240BC">
        <w:rPr>
          <w:i/>
        </w:rPr>
        <w:t xml:space="preserve">Chief Kulhawik identified that standardized training across the state is needed and should be moved forward to recommending that POST develop a standardized training program with the disability community. Michelle </w:t>
      </w:r>
      <w:proofErr w:type="spellStart"/>
      <w:r w:rsidR="00D240BC">
        <w:rPr>
          <w:i/>
        </w:rPr>
        <w:t>Duprey</w:t>
      </w:r>
      <w:proofErr w:type="spellEnd"/>
      <w:r w:rsidR="00D240BC">
        <w:rPr>
          <w:i/>
        </w:rPr>
        <w:t xml:space="preserve"> made the friendly amendment that training be designed including the disability community. Chief Kulhawik agreed with this friendly amendment. Andrew Clark questioned if this would include initial academy training. Chief Kulhawik responded it could include entry level, but should focus more on review credit in-service requirement over the three year cycle. Chair </w:t>
      </w:r>
      <w:proofErr w:type="spellStart"/>
      <w:r w:rsidR="00D240BC">
        <w:rPr>
          <w:i/>
        </w:rPr>
        <w:t>Slifka</w:t>
      </w:r>
      <w:proofErr w:type="spellEnd"/>
      <w:r w:rsidR="00D240BC">
        <w:rPr>
          <w:i/>
        </w:rPr>
        <w:t xml:space="preserve"> motioned to approve this recommendation to this subcommittee, motion was approved via voice note. </w:t>
      </w:r>
    </w:p>
    <w:p w14:paraId="22ADD94A" w14:textId="77777777" w:rsidR="00D240BC" w:rsidRDefault="00D240BC" w:rsidP="00D240BC">
      <w:pPr>
        <w:pStyle w:val="Default"/>
        <w:tabs>
          <w:tab w:val="left" w:pos="1620"/>
        </w:tabs>
        <w:ind w:left="1890" w:right="720"/>
        <w:rPr>
          <w:i/>
        </w:rPr>
      </w:pPr>
    </w:p>
    <w:p w14:paraId="0BDD0508" w14:textId="6135B102" w:rsidR="00D240BC" w:rsidRPr="00EA32B6" w:rsidRDefault="00D240BC" w:rsidP="00D240BC">
      <w:pPr>
        <w:pStyle w:val="Default"/>
        <w:numPr>
          <w:ilvl w:val="1"/>
          <w:numId w:val="3"/>
        </w:numPr>
        <w:tabs>
          <w:tab w:val="left" w:pos="1620"/>
        </w:tabs>
        <w:ind w:right="720"/>
        <w:rPr>
          <w:i/>
        </w:rPr>
      </w:pPr>
      <w:r>
        <w:rPr>
          <w:i/>
        </w:rPr>
        <w:t xml:space="preserve"> Andrew Clark moved on to speak on recruitment and outreach recommendations. He began with conversations on recruiting officers from the minority communities, as well as female officers. He asked the subcommittee if outreach should be standardized, and if recruitment should consider the disability community. Meghan Peterson identified that Maryland recruited individuals from disability community to be trainees, recommending that this template can be used here. </w:t>
      </w:r>
      <w:r w:rsidR="00A55D9E">
        <w:rPr>
          <w:i/>
        </w:rPr>
        <w:t xml:space="preserve">Michelle </w:t>
      </w:r>
      <w:proofErr w:type="spellStart"/>
      <w:r w:rsidR="00A55D9E">
        <w:rPr>
          <w:i/>
        </w:rPr>
        <w:t>Duprey</w:t>
      </w:r>
      <w:proofErr w:type="spellEnd"/>
      <w:r w:rsidR="00A55D9E">
        <w:rPr>
          <w:i/>
        </w:rPr>
        <w:t xml:space="preserve"> responded that currently you do not have to include disability on job application, but most recruits in training do have a relationship to and with the disability community. Chair </w:t>
      </w:r>
      <w:proofErr w:type="spellStart"/>
      <w:r w:rsidR="00A55D9E">
        <w:rPr>
          <w:i/>
        </w:rPr>
        <w:t>Slifka</w:t>
      </w:r>
      <w:proofErr w:type="spellEnd"/>
      <w:r w:rsidR="00A55D9E">
        <w:rPr>
          <w:i/>
        </w:rPr>
        <w:t xml:space="preserve"> asked for recommendations for this section and then listed it for further study. </w:t>
      </w:r>
    </w:p>
    <w:p w14:paraId="57486207" w14:textId="77777777" w:rsidR="006C5121" w:rsidRDefault="006C5121" w:rsidP="006C5121">
      <w:pPr>
        <w:pStyle w:val="ListParagraph"/>
      </w:pPr>
    </w:p>
    <w:p w14:paraId="6BE8A680" w14:textId="63D47B6E" w:rsidR="006C5121" w:rsidRDefault="006C5121" w:rsidP="00656132">
      <w:pPr>
        <w:pStyle w:val="Default"/>
        <w:numPr>
          <w:ilvl w:val="0"/>
          <w:numId w:val="3"/>
        </w:numPr>
        <w:tabs>
          <w:tab w:val="left" w:pos="1620"/>
        </w:tabs>
        <w:ind w:right="720"/>
      </w:pPr>
      <w:r>
        <w:t>Discussion on Next Steps</w:t>
      </w:r>
    </w:p>
    <w:p w14:paraId="6CBCD1F5" w14:textId="0923E49A" w:rsidR="00A55D9E" w:rsidRDefault="00A55D9E" w:rsidP="00A55D9E">
      <w:pPr>
        <w:pStyle w:val="Default"/>
        <w:numPr>
          <w:ilvl w:val="1"/>
          <w:numId w:val="3"/>
        </w:numPr>
        <w:tabs>
          <w:tab w:val="left" w:pos="1620"/>
        </w:tabs>
        <w:ind w:right="720"/>
        <w:rPr>
          <w:i/>
        </w:rPr>
      </w:pPr>
      <w:r>
        <w:rPr>
          <w:i/>
        </w:rPr>
        <w:t xml:space="preserve">Youth Section tabled for next meeting. </w:t>
      </w:r>
    </w:p>
    <w:p w14:paraId="41058D69" w14:textId="0D0EC818" w:rsidR="008C6410" w:rsidRDefault="008C6410" w:rsidP="008C6410">
      <w:pPr>
        <w:pStyle w:val="Default"/>
        <w:tabs>
          <w:tab w:val="left" w:pos="1620"/>
        </w:tabs>
        <w:ind w:right="720"/>
        <w:rPr>
          <w:i/>
        </w:rPr>
      </w:pPr>
    </w:p>
    <w:p w14:paraId="0B1EF71F" w14:textId="6316AACC" w:rsidR="008C6410" w:rsidRPr="00A55D9E" w:rsidRDefault="008C6410" w:rsidP="008C6410">
      <w:pPr>
        <w:pStyle w:val="Default"/>
        <w:numPr>
          <w:ilvl w:val="1"/>
          <w:numId w:val="3"/>
        </w:numPr>
        <w:tabs>
          <w:tab w:val="left" w:pos="1620"/>
        </w:tabs>
        <w:ind w:right="720"/>
        <w:rPr>
          <w:i/>
        </w:rPr>
      </w:pPr>
      <w:r>
        <w:rPr>
          <w:i/>
        </w:rPr>
        <w:t>Motion made to wait until January 5, 2021 for next meeting, motion approved via voice note.</w:t>
      </w:r>
    </w:p>
    <w:p w14:paraId="45F182B4" w14:textId="77777777" w:rsidR="003F66A1" w:rsidRDefault="003F66A1" w:rsidP="003F66A1">
      <w:pPr>
        <w:pStyle w:val="ListParagraph"/>
      </w:pPr>
    </w:p>
    <w:p w14:paraId="66FBC8F1" w14:textId="46F1763C" w:rsidR="00715F2A" w:rsidRDefault="007A31C1" w:rsidP="00A55D9E">
      <w:pPr>
        <w:pStyle w:val="Default"/>
        <w:numPr>
          <w:ilvl w:val="0"/>
          <w:numId w:val="3"/>
        </w:numPr>
        <w:tabs>
          <w:tab w:val="left" w:pos="1620"/>
        </w:tabs>
        <w:ind w:right="720"/>
      </w:pPr>
      <w:r>
        <w:t>Announcement of time and date of n</w:t>
      </w:r>
      <w:r w:rsidR="003F66A1">
        <w:t>ext meeting</w:t>
      </w:r>
      <w:r w:rsidR="00DE4D35">
        <w:t>s</w:t>
      </w:r>
    </w:p>
    <w:p w14:paraId="04A37568" w14:textId="6C399094" w:rsidR="00DE4D35" w:rsidRPr="00A55D9E" w:rsidRDefault="00F32981" w:rsidP="00715F2A">
      <w:pPr>
        <w:pStyle w:val="Default"/>
        <w:numPr>
          <w:ilvl w:val="1"/>
          <w:numId w:val="3"/>
        </w:numPr>
        <w:tabs>
          <w:tab w:val="left" w:pos="1620"/>
        </w:tabs>
        <w:ind w:right="720"/>
        <w:rPr>
          <w:i/>
        </w:rPr>
      </w:pPr>
      <w:r w:rsidRPr="00A55D9E">
        <w:rPr>
          <w:i/>
        </w:rPr>
        <w:t xml:space="preserve">January </w:t>
      </w:r>
      <w:r w:rsidR="00A937F6" w:rsidRPr="00A55D9E">
        <w:rPr>
          <w:i/>
        </w:rPr>
        <w:t>5</w:t>
      </w:r>
      <w:r w:rsidR="00DE4D35" w:rsidRPr="00A55D9E">
        <w:rPr>
          <w:i/>
        </w:rPr>
        <w:t>, 202</w:t>
      </w:r>
      <w:r w:rsidRPr="00A55D9E">
        <w:rPr>
          <w:i/>
        </w:rPr>
        <w:t>1</w:t>
      </w:r>
      <w:r w:rsidR="00DE4D35" w:rsidRPr="00A55D9E">
        <w:rPr>
          <w:i/>
        </w:rPr>
        <w:t xml:space="preserve"> 11am via Zoom</w:t>
      </w:r>
    </w:p>
    <w:p w14:paraId="18B493E2" w14:textId="77777777" w:rsidR="007A31C1" w:rsidRDefault="007A31C1" w:rsidP="007A31C1">
      <w:pPr>
        <w:pStyle w:val="ListParagraph"/>
      </w:pPr>
    </w:p>
    <w:p w14:paraId="6299FF2B" w14:textId="77A338BC" w:rsidR="007A31C1" w:rsidRDefault="007A31C1" w:rsidP="003F66A1">
      <w:pPr>
        <w:pStyle w:val="Default"/>
        <w:numPr>
          <w:ilvl w:val="0"/>
          <w:numId w:val="3"/>
        </w:numPr>
        <w:tabs>
          <w:tab w:val="left" w:pos="1620"/>
        </w:tabs>
        <w:ind w:right="720"/>
      </w:pPr>
      <w:r>
        <w:t>Adjournment</w:t>
      </w:r>
    </w:p>
    <w:p w14:paraId="4BC48253" w14:textId="06C318CC" w:rsidR="008C6410" w:rsidRPr="008C6410" w:rsidRDefault="008C6410" w:rsidP="008C6410">
      <w:pPr>
        <w:pStyle w:val="Default"/>
        <w:numPr>
          <w:ilvl w:val="1"/>
          <w:numId w:val="3"/>
        </w:numPr>
        <w:tabs>
          <w:tab w:val="left" w:pos="1620"/>
        </w:tabs>
        <w:ind w:right="720"/>
        <w:rPr>
          <w:i/>
        </w:rPr>
      </w:pPr>
      <w:r>
        <w:rPr>
          <w:i/>
        </w:rPr>
        <w:t xml:space="preserve">The meeting was adjourned at 12:19 pm. </w:t>
      </w:r>
      <w:bookmarkStart w:id="0" w:name="_GoBack"/>
      <w:bookmarkEnd w:id="0"/>
    </w:p>
    <w:p w14:paraId="48DF0C0E" w14:textId="77777777" w:rsidR="00E677B4" w:rsidRDefault="00E677B4" w:rsidP="00E677B4">
      <w:pPr>
        <w:pStyle w:val="ListParagraph"/>
      </w:pPr>
    </w:p>
    <w:p w14:paraId="2FDE6375" w14:textId="77777777" w:rsidR="00E677B4" w:rsidRDefault="00E677B4" w:rsidP="00E677B4">
      <w:pPr>
        <w:pStyle w:val="Default"/>
        <w:tabs>
          <w:tab w:val="left" w:pos="1620"/>
        </w:tabs>
        <w:ind w:right="720"/>
      </w:pPr>
    </w:p>
    <w:p w14:paraId="019A4857" w14:textId="77777777" w:rsidR="00E677B4" w:rsidRDefault="00E677B4" w:rsidP="00493F3F">
      <w:pPr>
        <w:pStyle w:val="Default"/>
        <w:tabs>
          <w:tab w:val="left" w:pos="1620"/>
        </w:tabs>
        <w:ind w:right="720"/>
      </w:pPr>
    </w:p>
    <w:p w14:paraId="4FEF8048" w14:textId="77777777" w:rsidR="00715F2A" w:rsidRDefault="00715F2A" w:rsidP="00715F2A">
      <w:pPr>
        <w:pStyle w:val="Default"/>
        <w:tabs>
          <w:tab w:val="left" w:pos="1620"/>
        </w:tabs>
        <w:ind w:right="720"/>
      </w:pPr>
    </w:p>
    <w:p w14:paraId="32193A8D" w14:textId="77777777" w:rsidR="00715F2A" w:rsidRPr="00476D15" w:rsidRDefault="00715F2A" w:rsidP="00715F2A">
      <w:pPr>
        <w:pStyle w:val="CAOutline1"/>
        <w:numPr>
          <w:ilvl w:val="0"/>
          <w:numId w:val="0"/>
        </w:numPr>
        <w:spacing w:before="0" w:after="0"/>
        <w:ind w:left="1800" w:hanging="360"/>
        <w:jc w:val="center"/>
        <w:rPr>
          <w:b/>
          <w:sz w:val="28"/>
          <w:szCs w:val="28"/>
        </w:rPr>
      </w:pPr>
      <w:r w:rsidRPr="00476D15">
        <w:rPr>
          <w:b/>
          <w:sz w:val="28"/>
          <w:szCs w:val="28"/>
        </w:rPr>
        <w:t>Please click the following link to access the</w:t>
      </w:r>
    </w:p>
    <w:p w14:paraId="0CE7F863" w14:textId="77777777" w:rsidR="00715F2A" w:rsidRDefault="00715F2A" w:rsidP="00715F2A">
      <w:pPr>
        <w:pStyle w:val="CAOutline1"/>
        <w:numPr>
          <w:ilvl w:val="0"/>
          <w:numId w:val="0"/>
        </w:numPr>
        <w:spacing w:before="0" w:after="0"/>
        <w:ind w:left="1800" w:hanging="360"/>
        <w:jc w:val="center"/>
        <w:rPr>
          <w:b/>
          <w:sz w:val="28"/>
          <w:szCs w:val="28"/>
        </w:rPr>
      </w:pPr>
      <w:r w:rsidRPr="00476D15">
        <w:rPr>
          <w:b/>
          <w:sz w:val="28"/>
          <w:szCs w:val="28"/>
        </w:rPr>
        <w:t xml:space="preserve">Virtual </w:t>
      </w:r>
      <w:r>
        <w:rPr>
          <w:b/>
          <w:sz w:val="28"/>
          <w:szCs w:val="28"/>
        </w:rPr>
        <w:t>task force</w:t>
      </w:r>
      <w:r w:rsidRPr="00476D15">
        <w:rPr>
          <w:b/>
          <w:sz w:val="28"/>
          <w:szCs w:val="28"/>
        </w:rPr>
        <w:t xml:space="preserve"> </w:t>
      </w:r>
      <w:r>
        <w:rPr>
          <w:b/>
          <w:sz w:val="28"/>
          <w:szCs w:val="28"/>
        </w:rPr>
        <w:t>meeting</w:t>
      </w:r>
      <w:r w:rsidRPr="00476D15">
        <w:rPr>
          <w:b/>
          <w:sz w:val="28"/>
          <w:szCs w:val="28"/>
        </w:rPr>
        <w:t>:</w:t>
      </w:r>
    </w:p>
    <w:p w14:paraId="3A30942E" w14:textId="230CC562" w:rsidR="00715F2A" w:rsidRPr="006C5121" w:rsidRDefault="006C5121" w:rsidP="00715F2A">
      <w:pPr>
        <w:pStyle w:val="CAOutline1"/>
        <w:numPr>
          <w:ilvl w:val="0"/>
          <w:numId w:val="0"/>
        </w:numPr>
        <w:spacing w:before="0" w:after="0"/>
        <w:ind w:left="1800" w:hanging="360"/>
        <w:jc w:val="center"/>
        <w:rPr>
          <w:rStyle w:val="Hyperlink"/>
          <w:b/>
          <w:sz w:val="28"/>
          <w:szCs w:val="28"/>
        </w:rPr>
      </w:pPr>
      <w:r>
        <w:rPr>
          <w:b/>
          <w:sz w:val="28"/>
          <w:szCs w:val="28"/>
        </w:rPr>
        <w:fldChar w:fldCharType="begin"/>
      </w:r>
      <w:r w:rsidR="00F32981">
        <w:rPr>
          <w:b/>
          <w:sz w:val="28"/>
          <w:szCs w:val="28"/>
        </w:rPr>
        <w:instrText>HYPERLINK "https://us02web.zoom.us/j/82256991359?pwd=SHE3UURlOVlkNTNtZlhBMmUxM2FGUT09"</w:instrText>
      </w:r>
      <w:r>
        <w:rPr>
          <w:b/>
          <w:sz w:val="28"/>
          <w:szCs w:val="28"/>
        </w:rPr>
        <w:fldChar w:fldCharType="separate"/>
      </w:r>
      <w:r w:rsidR="00715F2A" w:rsidRPr="006C5121">
        <w:rPr>
          <w:rStyle w:val="Hyperlink"/>
          <w:b/>
          <w:sz w:val="28"/>
          <w:szCs w:val="28"/>
        </w:rPr>
        <w:t>ZOOM Link</w:t>
      </w:r>
    </w:p>
    <w:p w14:paraId="16D5D400" w14:textId="042BB126" w:rsidR="00912445" w:rsidRPr="003F66A1" w:rsidRDefault="006C5121" w:rsidP="00103DC4">
      <w:pPr>
        <w:rPr>
          <w:b/>
        </w:rPr>
      </w:pPr>
      <w:r>
        <w:rPr>
          <w:rFonts w:ascii="Arial" w:eastAsia="Times New Roman" w:hAnsi="Arial"/>
          <w:b/>
          <w:sz w:val="28"/>
          <w:szCs w:val="28"/>
        </w:rPr>
        <w:fldChar w:fldCharType="end"/>
      </w:r>
    </w:p>
    <w:sectPr w:rsidR="00912445" w:rsidRPr="003F66A1" w:rsidSect="008B143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C8E85" w14:textId="77777777" w:rsidR="0098615A" w:rsidRDefault="0098615A" w:rsidP="009F09A6">
      <w:r>
        <w:separator/>
      </w:r>
    </w:p>
  </w:endnote>
  <w:endnote w:type="continuationSeparator" w:id="0">
    <w:p w14:paraId="7687155A" w14:textId="77777777" w:rsidR="0098615A" w:rsidRDefault="0098615A" w:rsidP="009F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3B579" w14:textId="77777777" w:rsidR="006C5121" w:rsidRPr="00876BD9" w:rsidRDefault="006C5121" w:rsidP="00876BD9">
    <w:pPr>
      <w:pStyle w:val="Footer"/>
    </w:pPr>
    <w:r>
      <w:rPr>
        <w:rFonts w:ascii="Arial" w:hAnsi="Arial" w:cs="Arial"/>
        <w:color w:val="0000CC"/>
        <w:sz w:val="18"/>
        <w:szCs w:val="18"/>
      </w:rPr>
      <w:t>Room 2500 L.O.B., 300 Capitol Avenue, Hartford, CT 06106-1591   ♣  Phone 860.240.0530   ♣   Fax 860.240.0196   ♣   Judiciary@cga.ct.gov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2E664" w14:textId="77777777" w:rsidR="0098615A" w:rsidRDefault="0098615A" w:rsidP="009F09A6">
      <w:r>
        <w:separator/>
      </w:r>
    </w:p>
  </w:footnote>
  <w:footnote w:type="continuationSeparator" w:id="0">
    <w:p w14:paraId="091BE4E4" w14:textId="77777777" w:rsidR="0098615A" w:rsidRDefault="0098615A" w:rsidP="009F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99C7" w14:textId="77777777" w:rsidR="006C5121" w:rsidRPr="00CE7FAF" w:rsidRDefault="006C5121" w:rsidP="009F09A6">
    <w:pPr>
      <w:jc w:val="center"/>
      <w:rPr>
        <w:rFonts w:ascii="Old English Text MT" w:hAnsi="Old English Text MT" w:cs="Arial"/>
        <w:b/>
        <w:color w:val="000080"/>
        <w:sz w:val="36"/>
        <w:szCs w:val="36"/>
      </w:rPr>
    </w:pPr>
    <w:r w:rsidRPr="00CE7FAF">
      <w:rPr>
        <w:rFonts w:ascii="Old English Text MT" w:hAnsi="Old English Text MT" w:cs="Arial"/>
        <w:b/>
        <w:color w:val="000080"/>
        <w:sz w:val="36"/>
        <w:szCs w:val="36"/>
      </w:rPr>
      <w:t>Connecticut General Assembly</w:t>
    </w:r>
  </w:p>
  <w:p w14:paraId="3EB753F0" w14:textId="77777777" w:rsidR="006C5121" w:rsidRPr="00CE7FAF" w:rsidRDefault="006C5121" w:rsidP="009F09A6">
    <w:pPr>
      <w:jc w:val="center"/>
      <w:rPr>
        <w:rFonts w:ascii="Old English Text MT" w:hAnsi="Old English Text MT" w:cs="Arial"/>
        <w:b/>
        <w:color w:val="000080"/>
        <w:szCs w:val="24"/>
      </w:rPr>
    </w:pPr>
  </w:p>
  <w:p w14:paraId="1A1C0691" w14:textId="77777777" w:rsidR="006C5121" w:rsidRPr="00383668" w:rsidRDefault="006C5121" w:rsidP="009F09A6">
    <w:pPr>
      <w:jc w:val="center"/>
      <w:rPr>
        <w:rFonts w:ascii="Calibri" w:hAnsi="Calibri" w:cs="Tahoma"/>
        <w:b/>
        <w:color w:val="000080"/>
        <w:sz w:val="40"/>
      </w:rPr>
    </w:pPr>
    <w:r>
      <w:rPr>
        <w:rFonts w:ascii="Calibri" w:hAnsi="Calibri" w:cs="Tahoma"/>
        <w:b/>
        <w:color w:val="000080"/>
        <w:sz w:val="40"/>
      </w:rPr>
      <w:t>Police Transparency &amp; Accountability</w:t>
    </w:r>
    <w:r w:rsidRPr="00383668">
      <w:rPr>
        <w:rFonts w:ascii="Calibri" w:hAnsi="Calibri" w:cs="Tahoma"/>
        <w:b/>
        <w:color w:val="000080"/>
        <w:sz w:val="40"/>
      </w:rPr>
      <w:t xml:space="preserve"> Task Force</w:t>
    </w:r>
  </w:p>
  <w:p w14:paraId="40349D20" w14:textId="77777777" w:rsidR="006C5121" w:rsidRPr="00CD12F1" w:rsidRDefault="006C5121" w:rsidP="009F09A6">
    <w:pPr>
      <w:pStyle w:val="InsideAddress"/>
      <w:jc w:val="center"/>
      <w:rPr>
        <w:rFonts w:ascii="Arial" w:hAnsi="Arial"/>
        <w:color w:val="000080"/>
        <w:sz w:val="18"/>
        <w:szCs w:val="18"/>
      </w:rPr>
    </w:pPr>
  </w:p>
  <w:tbl>
    <w:tblPr>
      <w:tblW w:w="0" w:type="auto"/>
      <w:tblLook w:val="04A0" w:firstRow="1" w:lastRow="0" w:firstColumn="1" w:lastColumn="0" w:noHBand="0" w:noVBand="1"/>
    </w:tblPr>
    <w:tblGrid>
      <w:gridCol w:w="4159"/>
      <w:gridCol w:w="2698"/>
      <w:gridCol w:w="3943"/>
    </w:tblGrid>
    <w:tr w:rsidR="006C5121" w:rsidRPr="00327D28" w14:paraId="0668D03E" w14:textId="77777777" w:rsidTr="00E80D9F">
      <w:tc>
        <w:tcPr>
          <w:tcW w:w="4518" w:type="dxa"/>
          <w:shd w:val="clear" w:color="auto" w:fill="auto"/>
        </w:tcPr>
        <w:p w14:paraId="3D7CB429" w14:textId="77777777" w:rsidR="006C5121" w:rsidRDefault="006C5121" w:rsidP="00E80D9F">
          <w:pPr>
            <w:pStyle w:val="Header"/>
            <w:jc w:val="center"/>
            <w:rPr>
              <w:rFonts w:ascii="Arial" w:hAnsi="Arial" w:cs="Arial"/>
              <w:color w:val="0000CC"/>
              <w:sz w:val="18"/>
              <w:szCs w:val="18"/>
            </w:rPr>
          </w:pPr>
        </w:p>
        <w:p w14:paraId="74185312" w14:textId="77777777" w:rsidR="006C5121" w:rsidRPr="00E80D9F" w:rsidRDefault="006C5121" w:rsidP="00E80D9F">
          <w:pPr>
            <w:pStyle w:val="Header"/>
            <w:jc w:val="center"/>
            <w:rPr>
              <w:rFonts w:ascii="Arial" w:hAnsi="Arial" w:cs="Arial"/>
              <w:color w:val="0000CC"/>
              <w:sz w:val="18"/>
              <w:szCs w:val="18"/>
            </w:rPr>
          </w:pPr>
        </w:p>
        <w:p w14:paraId="6437D2FF" w14:textId="77777777" w:rsidR="006C5121" w:rsidRDefault="006C5121" w:rsidP="007C12E7">
          <w:pPr>
            <w:pStyle w:val="Header"/>
            <w:jc w:val="center"/>
            <w:rPr>
              <w:rFonts w:ascii="Arial" w:hAnsi="Arial" w:cs="Arial"/>
              <w:color w:val="0000CC"/>
              <w:sz w:val="18"/>
              <w:szCs w:val="18"/>
            </w:rPr>
          </w:pPr>
          <w:r>
            <w:rPr>
              <w:rFonts w:ascii="Arial" w:hAnsi="Arial" w:cs="Arial"/>
              <w:color w:val="0000CC"/>
              <w:sz w:val="18"/>
              <w:szCs w:val="18"/>
            </w:rPr>
            <w:t>Daryl McGraw, Co-Chairperson</w:t>
          </w:r>
        </w:p>
        <w:p w14:paraId="4CA66B69" w14:textId="77777777" w:rsidR="006C5121" w:rsidRPr="00E80D9F" w:rsidRDefault="006C5121" w:rsidP="00A440B4">
          <w:pPr>
            <w:pStyle w:val="Header"/>
            <w:jc w:val="center"/>
            <w:rPr>
              <w:rFonts w:ascii="Arial" w:hAnsi="Arial" w:cs="Arial"/>
              <w:color w:val="000080"/>
              <w:sz w:val="18"/>
            </w:rPr>
          </w:pPr>
        </w:p>
      </w:tc>
      <w:tc>
        <w:tcPr>
          <w:tcW w:w="2790" w:type="dxa"/>
          <w:shd w:val="clear" w:color="auto" w:fill="auto"/>
        </w:tcPr>
        <w:p w14:paraId="27736EC4" w14:textId="77777777" w:rsidR="006C5121" w:rsidRPr="00327D28" w:rsidRDefault="006C5121" w:rsidP="00327D28">
          <w:pPr>
            <w:pStyle w:val="Header"/>
            <w:jc w:val="center"/>
            <w:rPr>
              <w:color w:val="0000CC"/>
            </w:rPr>
          </w:pPr>
          <w:r w:rsidRPr="00327D28">
            <w:rPr>
              <w:color w:val="0000CC"/>
            </w:rPr>
            <w:object w:dxaOrig="1725" w:dyaOrig="1410" w14:anchorId="2585E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0.5pt">
                <v:imagedata r:id="rId1" o:title="" gain="2.5" blacklevel="-3932f"/>
              </v:shape>
              <o:OLEObject Type="Embed" ProgID="Word.Picture.8" ShapeID="_x0000_i1025" DrawAspect="Content" ObjectID="_1670667331" r:id="rId2"/>
            </w:object>
          </w:r>
        </w:p>
      </w:tc>
      <w:tc>
        <w:tcPr>
          <w:tcW w:w="4284" w:type="dxa"/>
          <w:shd w:val="clear" w:color="auto" w:fill="auto"/>
        </w:tcPr>
        <w:p w14:paraId="126D23F5" w14:textId="77777777" w:rsidR="006C5121" w:rsidRPr="00E80D9F" w:rsidRDefault="006C5121" w:rsidP="00327D28">
          <w:pPr>
            <w:pStyle w:val="Header"/>
            <w:jc w:val="center"/>
            <w:rPr>
              <w:rFonts w:ascii="Arial" w:hAnsi="Arial" w:cs="Arial"/>
              <w:color w:val="0000CC"/>
              <w:sz w:val="18"/>
              <w:szCs w:val="18"/>
            </w:rPr>
          </w:pPr>
        </w:p>
        <w:p w14:paraId="00091DD0" w14:textId="77777777" w:rsidR="006C5121" w:rsidRDefault="006C5121" w:rsidP="00327D28">
          <w:pPr>
            <w:pStyle w:val="Header"/>
            <w:jc w:val="center"/>
            <w:rPr>
              <w:rFonts w:ascii="Arial" w:hAnsi="Arial" w:cs="Arial"/>
              <w:color w:val="0000CC"/>
              <w:sz w:val="18"/>
              <w:szCs w:val="18"/>
            </w:rPr>
          </w:pPr>
          <w:r>
            <w:rPr>
              <w:rFonts w:ascii="Arial" w:hAnsi="Arial" w:cs="Arial"/>
              <w:color w:val="0000CC"/>
              <w:sz w:val="18"/>
              <w:szCs w:val="18"/>
            </w:rPr>
            <w:t>c/o Judiciary Committee, Room 2500</w:t>
          </w:r>
        </w:p>
        <w:p w14:paraId="78C963B0" w14:textId="77777777" w:rsidR="006C5121" w:rsidRDefault="006C5121" w:rsidP="00327D28">
          <w:pPr>
            <w:pStyle w:val="Header"/>
            <w:jc w:val="center"/>
            <w:rPr>
              <w:rFonts w:ascii="Arial" w:hAnsi="Arial" w:cs="Arial"/>
              <w:color w:val="0000CC"/>
              <w:sz w:val="18"/>
              <w:szCs w:val="18"/>
            </w:rPr>
          </w:pPr>
          <w:r>
            <w:rPr>
              <w:rFonts w:ascii="Arial" w:hAnsi="Arial" w:cs="Arial"/>
              <w:color w:val="0000CC"/>
              <w:sz w:val="18"/>
              <w:szCs w:val="18"/>
            </w:rPr>
            <w:t>Legislative Office Building</w:t>
          </w:r>
        </w:p>
        <w:p w14:paraId="610260CE" w14:textId="77777777" w:rsidR="006C5121" w:rsidRDefault="006C5121" w:rsidP="00327D28">
          <w:pPr>
            <w:pStyle w:val="Header"/>
            <w:jc w:val="center"/>
            <w:rPr>
              <w:rFonts w:ascii="Arial" w:hAnsi="Arial" w:cs="Arial"/>
              <w:color w:val="0000CC"/>
              <w:sz w:val="18"/>
              <w:szCs w:val="18"/>
            </w:rPr>
          </w:pPr>
          <w:r>
            <w:rPr>
              <w:rFonts w:ascii="Arial" w:hAnsi="Arial" w:cs="Arial"/>
              <w:color w:val="0000CC"/>
              <w:sz w:val="18"/>
              <w:szCs w:val="18"/>
            </w:rPr>
            <w:t>300 Capitol Avenue</w:t>
          </w:r>
        </w:p>
        <w:p w14:paraId="3348AEDB" w14:textId="77777777" w:rsidR="006C5121" w:rsidRPr="003629BD" w:rsidRDefault="006C5121" w:rsidP="00327D28">
          <w:pPr>
            <w:pStyle w:val="Header"/>
            <w:jc w:val="center"/>
            <w:rPr>
              <w:i/>
              <w:color w:val="0000CC"/>
              <w:sz w:val="18"/>
              <w:szCs w:val="18"/>
            </w:rPr>
          </w:pPr>
          <w:r>
            <w:rPr>
              <w:rFonts w:ascii="Arial" w:hAnsi="Arial" w:cs="Arial"/>
              <w:color w:val="0000CC"/>
              <w:sz w:val="18"/>
              <w:szCs w:val="18"/>
            </w:rPr>
            <w:t>Hartford, Ct 06106</w:t>
          </w:r>
        </w:p>
      </w:tc>
    </w:tr>
  </w:tbl>
  <w:p w14:paraId="7E099557" w14:textId="77777777" w:rsidR="006C5121" w:rsidRDefault="006C5121" w:rsidP="009F09A6">
    <w:pPr>
      <w:pStyle w:val="Header"/>
      <w:jc w:val="center"/>
      <w:rPr>
        <w:sz w:val="18"/>
        <w:szCs w:val="18"/>
      </w:rPr>
    </w:pPr>
  </w:p>
  <w:p w14:paraId="50B31AFF" w14:textId="77777777" w:rsidR="006C5121" w:rsidRPr="00CD12F1" w:rsidRDefault="006C5121" w:rsidP="009F09A6">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4E9D"/>
    <w:multiLevelType w:val="hybridMultilevel"/>
    <w:tmpl w:val="9CB0AB9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5934DDE"/>
    <w:multiLevelType w:val="hybridMultilevel"/>
    <w:tmpl w:val="9DC4EF90"/>
    <w:lvl w:ilvl="0" w:tplc="B7ACCC48">
      <w:start w:val="1"/>
      <w:numFmt w:val="upperRoman"/>
      <w:lvlText w:val="%1."/>
      <w:lvlJc w:val="left"/>
      <w:pPr>
        <w:ind w:left="1530" w:hanging="72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6723CBA"/>
    <w:multiLevelType w:val="hybridMultilevel"/>
    <w:tmpl w:val="D5C442D2"/>
    <w:lvl w:ilvl="0" w:tplc="4CF02CD4">
      <w:start w:val="1"/>
      <w:numFmt w:val="upperRoman"/>
      <w:pStyle w:val="CAOutline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575AF"/>
    <w:multiLevelType w:val="hybridMultilevel"/>
    <w:tmpl w:val="C1F67098"/>
    <w:lvl w:ilvl="0" w:tplc="17F2DE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B455C"/>
    <w:multiLevelType w:val="hybridMultilevel"/>
    <w:tmpl w:val="390A7F3E"/>
    <w:lvl w:ilvl="0" w:tplc="25CC64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7F"/>
    <w:rsid w:val="00085893"/>
    <w:rsid w:val="0009027F"/>
    <w:rsid w:val="00103DC4"/>
    <w:rsid w:val="00130ED3"/>
    <w:rsid w:val="00152844"/>
    <w:rsid w:val="001F3B2A"/>
    <w:rsid w:val="002067F7"/>
    <w:rsid w:val="00216FA3"/>
    <w:rsid w:val="00257CB6"/>
    <w:rsid w:val="00265DF1"/>
    <w:rsid w:val="00327D28"/>
    <w:rsid w:val="00353C5B"/>
    <w:rsid w:val="003629BD"/>
    <w:rsid w:val="00383668"/>
    <w:rsid w:val="00393C8C"/>
    <w:rsid w:val="003C0CF4"/>
    <w:rsid w:val="003F66A1"/>
    <w:rsid w:val="004372B2"/>
    <w:rsid w:val="00493F3F"/>
    <w:rsid w:val="004B74C8"/>
    <w:rsid w:val="004F31F5"/>
    <w:rsid w:val="00544C39"/>
    <w:rsid w:val="0057568A"/>
    <w:rsid w:val="005805B6"/>
    <w:rsid w:val="00656132"/>
    <w:rsid w:val="006C5121"/>
    <w:rsid w:val="006D61B8"/>
    <w:rsid w:val="00703DA8"/>
    <w:rsid w:val="00715F2A"/>
    <w:rsid w:val="00720583"/>
    <w:rsid w:val="007667B0"/>
    <w:rsid w:val="007A31C1"/>
    <w:rsid w:val="007C12E7"/>
    <w:rsid w:val="007D52BD"/>
    <w:rsid w:val="00876BD9"/>
    <w:rsid w:val="008B143F"/>
    <w:rsid w:val="008C0C49"/>
    <w:rsid w:val="008C6410"/>
    <w:rsid w:val="008D4DB1"/>
    <w:rsid w:val="008F2695"/>
    <w:rsid w:val="00912445"/>
    <w:rsid w:val="00922BAF"/>
    <w:rsid w:val="0098615A"/>
    <w:rsid w:val="009F09A6"/>
    <w:rsid w:val="00A22A0D"/>
    <w:rsid w:val="00A36B56"/>
    <w:rsid w:val="00A440B4"/>
    <w:rsid w:val="00A55D9E"/>
    <w:rsid w:val="00A64E13"/>
    <w:rsid w:val="00A810CE"/>
    <w:rsid w:val="00A937F6"/>
    <w:rsid w:val="00AA42B7"/>
    <w:rsid w:val="00B21399"/>
    <w:rsid w:val="00BE169A"/>
    <w:rsid w:val="00CC617B"/>
    <w:rsid w:val="00CD12F1"/>
    <w:rsid w:val="00CE42BE"/>
    <w:rsid w:val="00CE7FAF"/>
    <w:rsid w:val="00D240BC"/>
    <w:rsid w:val="00DE4D35"/>
    <w:rsid w:val="00E521B0"/>
    <w:rsid w:val="00E677B4"/>
    <w:rsid w:val="00E80D9F"/>
    <w:rsid w:val="00E83C7D"/>
    <w:rsid w:val="00EA32B6"/>
    <w:rsid w:val="00F32981"/>
    <w:rsid w:val="00F35AE3"/>
    <w:rsid w:val="00FD6780"/>
    <w:rsid w:val="00FE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138DC"/>
  <w15:chartTrackingRefBased/>
  <w15:docId w15:val="{7E454738-CA9D-4FFA-B4A1-7560D1B6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6A1"/>
    <w:rPr>
      <w:sz w:val="24"/>
      <w:szCs w:val="22"/>
    </w:rPr>
  </w:style>
  <w:style w:type="paragraph" w:styleId="Heading1">
    <w:name w:val="heading 1"/>
    <w:basedOn w:val="Normal"/>
    <w:next w:val="Normal"/>
    <w:link w:val="Heading1Char"/>
    <w:qFormat/>
    <w:rsid w:val="008F2695"/>
    <w:pPr>
      <w:keepNext/>
      <w:jc w:val="center"/>
      <w:outlineLvl w:val="0"/>
    </w:pPr>
    <w:rPr>
      <w:rFonts w:ascii="Arial" w:eastAsia="Times New Roman" w:hAnsi="Arial"/>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152844"/>
    <w:pPr>
      <w:spacing w:line="240" w:lineRule="atLeast"/>
    </w:pPr>
    <w:rPr>
      <w:rFonts w:ascii="Garamond" w:eastAsia="Times New Roman" w:hAnsi="Garamond"/>
      <w:kern w:val="18"/>
      <w:sz w:val="20"/>
      <w:szCs w:val="20"/>
    </w:rPr>
  </w:style>
  <w:style w:type="character" w:customStyle="1" w:styleId="Heading1Char">
    <w:name w:val="Heading 1 Char"/>
    <w:link w:val="Heading1"/>
    <w:rsid w:val="008F2695"/>
    <w:rPr>
      <w:rFonts w:ascii="Arial" w:eastAsia="Times New Roman" w:hAnsi="Arial"/>
      <w:caps/>
      <w:sz w:val="24"/>
    </w:rPr>
  </w:style>
  <w:style w:type="paragraph" w:styleId="Header">
    <w:name w:val="header"/>
    <w:basedOn w:val="Normal"/>
    <w:link w:val="HeaderChar"/>
    <w:uiPriority w:val="99"/>
    <w:unhideWhenUsed/>
    <w:rsid w:val="009F09A6"/>
    <w:pPr>
      <w:tabs>
        <w:tab w:val="center" w:pos="4680"/>
        <w:tab w:val="right" w:pos="9360"/>
      </w:tabs>
    </w:pPr>
  </w:style>
  <w:style w:type="character" w:customStyle="1" w:styleId="HeaderChar">
    <w:name w:val="Header Char"/>
    <w:link w:val="Header"/>
    <w:uiPriority w:val="99"/>
    <w:rsid w:val="009F09A6"/>
    <w:rPr>
      <w:sz w:val="24"/>
      <w:szCs w:val="22"/>
    </w:rPr>
  </w:style>
  <w:style w:type="paragraph" w:styleId="Footer">
    <w:name w:val="footer"/>
    <w:basedOn w:val="Normal"/>
    <w:link w:val="FooterChar"/>
    <w:uiPriority w:val="99"/>
    <w:unhideWhenUsed/>
    <w:rsid w:val="009F09A6"/>
    <w:pPr>
      <w:tabs>
        <w:tab w:val="center" w:pos="4680"/>
        <w:tab w:val="right" w:pos="9360"/>
      </w:tabs>
    </w:pPr>
  </w:style>
  <w:style w:type="character" w:customStyle="1" w:styleId="FooterChar">
    <w:name w:val="Footer Char"/>
    <w:link w:val="Footer"/>
    <w:uiPriority w:val="99"/>
    <w:rsid w:val="009F09A6"/>
    <w:rPr>
      <w:sz w:val="24"/>
      <w:szCs w:val="22"/>
    </w:rPr>
  </w:style>
  <w:style w:type="paragraph" w:styleId="BalloonText">
    <w:name w:val="Balloon Text"/>
    <w:basedOn w:val="Normal"/>
    <w:link w:val="BalloonTextChar"/>
    <w:uiPriority w:val="99"/>
    <w:semiHidden/>
    <w:unhideWhenUsed/>
    <w:rsid w:val="009F09A6"/>
    <w:rPr>
      <w:rFonts w:ascii="Tahoma" w:hAnsi="Tahoma" w:cs="Tahoma"/>
      <w:sz w:val="16"/>
      <w:szCs w:val="16"/>
    </w:rPr>
  </w:style>
  <w:style w:type="character" w:customStyle="1" w:styleId="BalloonTextChar">
    <w:name w:val="Balloon Text Char"/>
    <w:link w:val="BalloonText"/>
    <w:uiPriority w:val="99"/>
    <w:semiHidden/>
    <w:rsid w:val="009F09A6"/>
    <w:rPr>
      <w:rFonts w:ascii="Tahoma" w:hAnsi="Tahoma" w:cs="Tahoma"/>
      <w:sz w:val="16"/>
      <w:szCs w:val="16"/>
    </w:rPr>
  </w:style>
  <w:style w:type="table" w:styleId="TableGrid">
    <w:name w:val="Table Grid"/>
    <w:basedOn w:val="TableNormal"/>
    <w:uiPriority w:val="59"/>
    <w:rsid w:val="009F0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445"/>
    <w:pPr>
      <w:ind w:left="720"/>
    </w:pPr>
  </w:style>
  <w:style w:type="paragraph" w:customStyle="1" w:styleId="Default">
    <w:name w:val="Default"/>
    <w:rsid w:val="003F66A1"/>
    <w:pPr>
      <w:autoSpaceDE w:val="0"/>
      <w:autoSpaceDN w:val="0"/>
      <w:adjustRightInd w:val="0"/>
    </w:pPr>
    <w:rPr>
      <w:color w:val="000000"/>
      <w:sz w:val="24"/>
      <w:szCs w:val="24"/>
    </w:rPr>
  </w:style>
  <w:style w:type="paragraph" w:customStyle="1" w:styleId="CAOutline1">
    <w:name w:val="CAOutline1"/>
    <w:basedOn w:val="Normal"/>
    <w:qFormat/>
    <w:rsid w:val="00E677B4"/>
    <w:pPr>
      <w:numPr>
        <w:numId w:val="4"/>
      </w:numPr>
      <w:spacing w:before="120" w:after="240"/>
    </w:pPr>
    <w:rPr>
      <w:rFonts w:ascii="Arial" w:eastAsia="Times New Roman" w:hAnsi="Arial"/>
      <w:szCs w:val="20"/>
    </w:rPr>
  </w:style>
  <w:style w:type="character" w:styleId="Hyperlink">
    <w:name w:val="Hyperlink"/>
    <w:basedOn w:val="DefaultParagraphFont"/>
    <w:uiPriority w:val="99"/>
    <w:unhideWhenUsed/>
    <w:rsid w:val="00E677B4"/>
    <w:rPr>
      <w:color w:val="0000FF"/>
      <w:u w:val="single"/>
    </w:rPr>
  </w:style>
  <w:style w:type="character" w:customStyle="1" w:styleId="UnresolvedMention">
    <w:name w:val="Unresolved Mention"/>
    <w:basedOn w:val="DefaultParagraphFont"/>
    <w:uiPriority w:val="99"/>
    <w:semiHidden/>
    <w:unhideWhenUsed/>
    <w:rsid w:val="00265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F72294F2E0F49A6EC9E4F3101A35A" ma:contentTypeVersion="13" ma:contentTypeDescription="Create a new document." ma:contentTypeScope="" ma:versionID="ec94199f428d9adac2ede9cb18205639">
  <xsd:schema xmlns:xsd="http://www.w3.org/2001/XMLSchema" xmlns:xs="http://www.w3.org/2001/XMLSchema" xmlns:p="http://schemas.microsoft.com/office/2006/metadata/properties" xmlns:ns1="http://schemas.microsoft.com/sharepoint/v3" xmlns:ns2="b4112fa7-5226-4ec0-82a0-d25f3a5a12f7" xmlns:ns3="c5c09f81-c520-4d6f-930b-6dd02ecb1cc4" targetNamespace="http://schemas.microsoft.com/office/2006/metadata/properties" ma:root="true" ma:fieldsID="e78ec8268ebba1608a9b7211f4885d3f" ns1:_="" ns2:_="" ns3:_="">
    <xsd:import namespace="http://schemas.microsoft.com/sharepoint/v3"/>
    <xsd:import namespace="b4112fa7-5226-4ec0-82a0-d25f3a5a12f7"/>
    <xsd:import namespace="c5c09f81-c520-4d6f-930b-6dd02ecb1c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2fa7-5226-4ec0-82a0-d25f3a5a1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09f81-c520-4d6f-930b-6dd02ecb1cc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0DBFF8D-16FD-42CA-9395-104DB4C6AAA3}"/>
</file>

<file path=customXml/itemProps2.xml><?xml version="1.0" encoding="utf-8"?>
<ds:datastoreItem xmlns:ds="http://schemas.openxmlformats.org/officeDocument/2006/customXml" ds:itemID="{DF898662-3D15-4B88-901C-B2CF98342820}"/>
</file>

<file path=customXml/itemProps3.xml><?xml version="1.0" encoding="utf-8"?>
<ds:datastoreItem xmlns:ds="http://schemas.openxmlformats.org/officeDocument/2006/customXml" ds:itemID="{4101F689-551C-4BBE-BE7B-6060A5971968}"/>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Deborah</dc:creator>
  <cp:keywords/>
  <cp:lastModifiedBy>Kenzie</cp:lastModifiedBy>
  <cp:revision>2</cp:revision>
  <cp:lastPrinted>2019-09-24T12:58:00Z</cp:lastPrinted>
  <dcterms:created xsi:type="dcterms:W3CDTF">2020-12-28T18:29:00Z</dcterms:created>
  <dcterms:modified xsi:type="dcterms:W3CDTF">2020-12-28T18:29:00Z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0x01010020DF72294F2E0F49A6EC9E4F3101A35A</vt:lpwstr>
  </property>
  <property fmtid="{D5CDD505-2E9C-101B-9397-08002B2CF9AE}" pid="3" name="Order">
    <vt:r8>2044400</vt:r8>
  </property>
</Properties>
</file>