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6280" w14:textId="77777777" w:rsidR="00A94943" w:rsidRPr="008F09B8" w:rsidRDefault="00253773" w:rsidP="0003345E">
      <w:pPr>
        <w:spacing w:line="360" w:lineRule="auto"/>
        <w:ind w:left="851" w:right="850"/>
        <w:jc w:val="both"/>
        <w:rPr>
          <w:rFonts w:asciiTheme="majorHAnsi" w:hAnsiTheme="majorHAnsi"/>
          <w:sz w:val="24"/>
          <w:szCs w:val="24"/>
          <w:lang w:val="en-GB"/>
        </w:rPr>
      </w:pPr>
      <w:r w:rsidRPr="008F09B8">
        <w:rPr>
          <w:rFonts w:asciiTheme="majorHAnsi" w:hAnsiTheme="majorHAnsi"/>
          <w:sz w:val="24"/>
          <w:szCs w:val="24"/>
          <w:lang w:val="en-GB"/>
        </w:rPr>
        <w:t>Press Release</w:t>
      </w:r>
    </w:p>
    <w:p w14:paraId="78B49F90" w14:textId="77777777" w:rsidR="008524C6" w:rsidRPr="008F09B8" w:rsidRDefault="00174C25" w:rsidP="0003345E">
      <w:pPr>
        <w:widowControl w:val="0"/>
        <w:autoSpaceDE w:val="0"/>
        <w:autoSpaceDN w:val="0"/>
        <w:adjustRightInd w:val="0"/>
        <w:spacing w:after="0" w:line="360" w:lineRule="auto"/>
        <w:ind w:left="851" w:right="850"/>
        <w:jc w:val="both"/>
        <w:rPr>
          <w:rFonts w:asciiTheme="majorHAnsi" w:hAnsiTheme="majorHAnsi"/>
          <w:b/>
          <w:sz w:val="28"/>
          <w:szCs w:val="28"/>
          <w:lang w:val="en-GB"/>
        </w:rPr>
      </w:pPr>
      <w:r w:rsidRPr="008F09B8">
        <w:rPr>
          <w:rFonts w:asciiTheme="majorHAnsi" w:hAnsiTheme="majorHAnsi"/>
          <w:b/>
          <w:sz w:val="28"/>
          <w:szCs w:val="28"/>
          <w:lang w:val="en-GB"/>
        </w:rPr>
        <w:t xml:space="preserve">Misstep Might </w:t>
      </w:r>
      <w:r w:rsidR="00686FEC" w:rsidRPr="008F09B8">
        <w:rPr>
          <w:rFonts w:asciiTheme="majorHAnsi" w:hAnsiTheme="majorHAnsi"/>
          <w:b/>
          <w:sz w:val="28"/>
          <w:szCs w:val="28"/>
          <w:lang w:val="en-GB"/>
        </w:rPr>
        <w:t xml:space="preserve">Trigger New </w:t>
      </w:r>
      <w:r w:rsidR="00133065" w:rsidRPr="008F09B8">
        <w:rPr>
          <w:rFonts w:asciiTheme="majorHAnsi" w:hAnsiTheme="majorHAnsi"/>
          <w:b/>
          <w:sz w:val="28"/>
          <w:szCs w:val="28"/>
          <w:lang w:val="en-GB"/>
        </w:rPr>
        <w:t>Surgery</w:t>
      </w:r>
    </w:p>
    <w:p w14:paraId="445A5A10" w14:textId="64B5E2DA" w:rsidR="00174C25" w:rsidRPr="008F09B8" w:rsidRDefault="00174C25" w:rsidP="0003345E">
      <w:pPr>
        <w:widowControl w:val="0"/>
        <w:autoSpaceDE w:val="0"/>
        <w:autoSpaceDN w:val="0"/>
        <w:adjustRightInd w:val="0"/>
        <w:spacing w:after="0" w:line="360" w:lineRule="auto"/>
        <w:ind w:left="851" w:right="850"/>
        <w:jc w:val="both"/>
        <w:rPr>
          <w:rFonts w:asciiTheme="majorHAnsi" w:hAnsiTheme="majorHAnsi"/>
          <w:b/>
          <w:sz w:val="24"/>
          <w:szCs w:val="24"/>
          <w:lang w:val="en-GB"/>
        </w:rPr>
      </w:pPr>
      <w:proofErr w:type="spellStart"/>
      <w:r w:rsidRPr="008F09B8">
        <w:rPr>
          <w:rFonts w:asciiTheme="majorHAnsi" w:hAnsiTheme="majorHAnsi"/>
          <w:b/>
          <w:sz w:val="24"/>
          <w:szCs w:val="24"/>
          <w:lang w:val="en-GB"/>
        </w:rPr>
        <w:t>Orthoscoot’s</w:t>
      </w:r>
      <w:proofErr w:type="spellEnd"/>
      <w:r w:rsidRPr="008F09B8">
        <w:rPr>
          <w:rFonts w:asciiTheme="majorHAnsi" w:hAnsiTheme="majorHAnsi"/>
          <w:b/>
          <w:sz w:val="24"/>
          <w:szCs w:val="24"/>
          <w:lang w:val="en-GB"/>
        </w:rPr>
        <w:t xml:space="preserve"> orthopaedic scooter lowers risk </w:t>
      </w:r>
      <w:r w:rsidR="008F09B8" w:rsidRPr="008F09B8">
        <w:rPr>
          <w:rFonts w:asciiTheme="majorHAnsi" w:hAnsiTheme="majorHAnsi"/>
          <w:b/>
          <w:sz w:val="24"/>
          <w:szCs w:val="24"/>
          <w:lang w:val="en-GB"/>
        </w:rPr>
        <w:t>of fresh</w:t>
      </w:r>
      <w:r w:rsidRPr="008F09B8">
        <w:rPr>
          <w:rFonts w:asciiTheme="majorHAnsi" w:hAnsiTheme="majorHAnsi"/>
          <w:b/>
          <w:sz w:val="24"/>
          <w:szCs w:val="24"/>
          <w:lang w:val="en-GB"/>
        </w:rPr>
        <w:t xml:space="preserve"> injury</w:t>
      </w:r>
    </w:p>
    <w:p w14:paraId="593DF04D" w14:textId="77777777" w:rsidR="008524C6" w:rsidRPr="008F09B8" w:rsidRDefault="008524C6" w:rsidP="0003345E">
      <w:pPr>
        <w:widowControl w:val="0"/>
        <w:autoSpaceDE w:val="0"/>
        <w:autoSpaceDN w:val="0"/>
        <w:adjustRightInd w:val="0"/>
        <w:spacing w:after="0" w:line="360" w:lineRule="auto"/>
        <w:ind w:left="851" w:right="850"/>
        <w:jc w:val="both"/>
        <w:rPr>
          <w:rFonts w:asciiTheme="majorHAnsi" w:hAnsiTheme="majorHAnsi"/>
          <w:b/>
          <w:sz w:val="28"/>
          <w:szCs w:val="28"/>
          <w:lang w:val="en-GB"/>
        </w:rPr>
      </w:pPr>
    </w:p>
    <w:p w14:paraId="3838A7AB" w14:textId="1840871F" w:rsidR="00133065" w:rsidRPr="008F09B8" w:rsidRDefault="007C197A" w:rsidP="009156E1">
      <w:pPr>
        <w:widowControl w:val="0"/>
        <w:autoSpaceDE w:val="0"/>
        <w:autoSpaceDN w:val="0"/>
        <w:adjustRightInd w:val="0"/>
        <w:spacing w:after="0" w:line="360" w:lineRule="auto"/>
        <w:ind w:left="851" w:right="850"/>
        <w:jc w:val="both"/>
        <w:rPr>
          <w:rFonts w:asciiTheme="majorHAnsi" w:hAnsiTheme="majorHAnsi"/>
          <w:sz w:val="24"/>
          <w:szCs w:val="24"/>
          <w:lang w:val="en-GB"/>
        </w:rPr>
      </w:pPr>
      <w:r w:rsidRPr="008F09B8">
        <w:rPr>
          <w:rFonts w:asciiTheme="majorHAnsi" w:hAnsiTheme="majorHAnsi"/>
          <w:sz w:val="24"/>
          <w:szCs w:val="24"/>
          <w:lang w:val="en-GB"/>
        </w:rPr>
        <w:t>Augsburg</w:t>
      </w:r>
      <w:r w:rsidR="002269CE" w:rsidRPr="008F09B8">
        <w:rPr>
          <w:rFonts w:asciiTheme="majorHAnsi" w:hAnsiTheme="majorHAnsi"/>
          <w:sz w:val="24"/>
          <w:szCs w:val="24"/>
          <w:lang w:val="en-GB"/>
        </w:rPr>
        <w:t xml:space="preserve">, </w:t>
      </w:r>
      <w:r w:rsidR="00CE6714">
        <w:rPr>
          <w:rFonts w:asciiTheme="majorHAnsi" w:hAnsiTheme="majorHAnsi"/>
          <w:sz w:val="24"/>
          <w:szCs w:val="24"/>
          <w:lang w:val="en-GB"/>
        </w:rPr>
        <w:t>15/05/18</w:t>
      </w:r>
      <w:r w:rsidR="002269CE" w:rsidRPr="008F09B8">
        <w:rPr>
          <w:rFonts w:asciiTheme="majorHAnsi" w:hAnsiTheme="majorHAnsi"/>
          <w:sz w:val="24"/>
          <w:szCs w:val="24"/>
          <w:lang w:val="en-GB"/>
        </w:rPr>
        <w:t xml:space="preserve"> –</w:t>
      </w:r>
      <w:r w:rsidR="00164CCA" w:rsidRPr="008F09B8">
        <w:rPr>
          <w:rFonts w:asciiTheme="majorHAnsi" w:hAnsiTheme="majorHAnsi"/>
          <w:sz w:val="24"/>
          <w:szCs w:val="24"/>
          <w:lang w:val="en-GB"/>
        </w:rPr>
        <w:t xml:space="preserve"> </w:t>
      </w:r>
      <w:r w:rsidR="00133065" w:rsidRPr="008F09B8">
        <w:rPr>
          <w:rFonts w:asciiTheme="majorHAnsi" w:hAnsiTheme="majorHAnsi"/>
          <w:sz w:val="24"/>
          <w:szCs w:val="24"/>
          <w:lang w:val="en-GB"/>
        </w:rPr>
        <w:t>Our feet literally carry a heavy burden on a daily basis – after all, they carry our entire body weight. The complex interaction between strong bones, stabilising ligaments and moving muscles allows us to go to the supermarket, to exercise or clean the house. Temporary limitations to the functioning of foot, ankle joint or lower leg can make things we take for granted extremely difficult. During injur</w:t>
      </w:r>
      <w:r w:rsidR="00DB78A4" w:rsidRPr="008F09B8">
        <w:rPr>
          <w:rFonts w:asciiTheme="majorHAnsi" w:hAnsiTheme="majorHAnsi"/>
          <w:sz w:val="24"/>
          <w:szCs w:val="24"/>
          <w:lang w:val="en-GB"/>
        </w:rPr>
        <w:t>y, pressure on the affected foot</w:t>
      </w:r>
      <w:r w:rsidR="00133065" w:rsidRPr="008F09B8">
        <w:rPr>
          <w:rFonts w:asciiTheme="majorHAnsi" w:hAnsiTheme="majorHAnsi"/>
          <w:sz w:val="24"/>
          <w:szCs w:val="24"/>
          <w:lang w:val="en-GB"/>
        </w:rPr>
        <w:t xml:space="preserve"> </w:t>
      </w:r>
      <w:proofErr w:type="gramStart"/>
      <w:r w:rsidR="00133065" w:rsidRPr="008F09B8">
        <w:rPr>
          <w:rFonts w:asciiTheme="majorHAnsi" w:hAnsiTheme="majorHAnsi"/>
          <w:sz w:val="24"/>
          <w:szCs w:val="24"/>
          <w:lang w:val="en-GB"/>
        </w:rPr>
        <w:t>sh</w:t>
      </w:r>
      <w:bookmarkStart w:id="0" w:name="_GoBack"/>
      <w:r w:rsidR="00133065" w:rsidRPr="008F09B8">
        <w:rPr>
          <w:rFonts w:asciiTheme="majorHAnsi" w:hAnsiTheme="majorHAnsi"/>
          <w:sz w:val="24"/>
          <w:szCs w:val="24"/>
          <w:lang w:val="en-GB"/>
        </w:rPr>
        <w:t>o</w:t>
      </w:r>
      <w:bookmarkEnd w:id="0"/>
      <w:r w:rsidR="00133065" w:rsidRPr="008F09B8">
        <w:rPr>
          <w:rFonts w:asciiTheme="majorHAnsi" w:hAnsiTheme="majorHAnsi"/>
          <w:sz w:val="24"/>
          <w:szCs w:val="24"/>
          <w:lang w:val="en-GB"/>
        </w:rPr>
        <w:t>uld be avoided</w:t>
      </w:r>
      <w:proofErr w:type="gramEnd"/>
      <w:r w:rsidR="00133065" w:rsidRPr="008F09B8">
        <w:rPr>
          <w:rFonts w:asciiTheme="majorHAnsi" w:hAnsiTheme="majorHAnsi"/>
          <w:sz w:val="24"/>
          <w:szCs w:val="24"/>
          <w:lang w:val="en-GB"/>
        </w:rPr>
        <w:t xml:space="preserve"> at all costs so that no further operations will be necessary. Even the smallest misstep can lead to a prolonged convalescence. </w:t>
      </w:r>
      <w:r w:rsidR="002D2FAA" w:rsidRPr="008F09B8">
        <w:rPr>
          <w:rFonts w:asciiTheme="majorHAnsi" w:hAnsiTheme="majorHAnsi"/>
          <w:sz w:val="24"/>
          <w:szCs w:val="24"/>
          <w:lang w:val="en-GB"/>
        </w:rPr>
        <w:t xml:space="preserve">The TÜV </w:t>
      </w:r>
      <w:r w:rsidR="008F09B8" w:rsidRPr="00931256">
        <w:rPr>
          <w:rFonts w:asciiTheme="majorHAnsi" w:hAnsiTheme="majorHAnsi"/>
          <w:sz w:val="24"/>
          <w:lang w:val="en-GB"/>
        </w:rPr>
        <w:t xml:space="preserve">(technical supervisory association) </w:t>
      </w:r>
      <w:r w:rsidR="002D2FAA" w:rsidRPr="008F09B8">
        <w:rPr>
          <w:rFonts w:asciiTheme="majorHAnsi" w:hAnsiTheme="majorHAnsi"/>
          <w:sz w:val="24"/>
          <w:szCs w:val="24"/>
          <w:lang w:val="en-GB"/>
        </w:rPr>
        <w:t>certified NH1 by Orthoscoot helps patients with foot injuries to recover in a safe and timely manner.</w:t>
      </w:r>
    </w:p>
    <w:p w14:paraId="2131A48C" w14:textId="77777777" w:rsidR="00D45164" w:rsidRPr="008F09B8" w:rsidRDefault="00D45164" w:rsidP="009156E1">
      <w:pPr>
        <w:widowControl w:val="0"/>
        <w:autoSpaceDE w:val="0"/>
        <w:autoSpaceDN w:val="0"/>
        <w:adjustRightInd w:val="0"/>
        <w:spacing w:after="0" w:line="360" w:lineRule="auto"/>
        <w:ind w:left="851" w:right="850"/>
        <w:jc w:val="both"/>
        <w:rPr>
          <w:rFonts w:asciiTheme="majorHAnsi" w:hAnsiTheme="majorHAnsi"/>
          <w:sz w:val="24"/>
          <w:szCs w:val="24"/>
          <w:lang w:val="en-GB"/>
        </w:rPr>
      </w:pPr>
    </w:p>
    <w:p w14:paraId="5ACFF453" w14:textId="77777777" w:rsidR="002D2FAA" w:rsidRPr="008F09B8" w:rsidRDefault="002D2FAA" w:rsidP="00DD2F21">
      <w:pPr>
        <w:spacing w:after="0" w:line="360" w:lineRule="auto"/>
        <w:ind w:left="851" w:right="851"/>
        <w:jc w:val="both"/>
        <w:rPr>
          <w:rFonts w:asciiTheme="majorHAnsi" w:hAnsiTheme="majorHAnsi"/>
          <w:b/>
          <w:sz w:val="24"/>
          <w:szCs w:val="24"/>
          <w:lang w:val="en-GB"/>
        </w:rPr>
      </w:pPr>
      <w:r w:rsidRPr="008F09B8">
        <w:rPr>
          <w:rFonts w:asciiTheme="majorHAnsi" w:hAnsiTheme="majorHAnsi"/>
          <w:b/>
          <w:sz w:val="24"/>
          <w:szCs w:val="24"/>
          <w:lang w:val="en-GB"/>
        </w:rPr>
        <w:t xml:space="preserve">Avoiding risks during convalescence </w:t>
      </w:r>
    </w:p>
    <w:p w14:paraId="3B7EA342" w14:textId="00A2FF84" w:rsidR="007A79B0" w:rsidRPr="008F09B8" w:rsidRDefault="003B2015" w:rsidP="007A79B0">
      <w:pPr>
        <w:spacing w:after="0" w:line="360" w:lineRule="auto"/>
        <w:ind w:left="851" w:right="851"/>
        <w:jc w:val="both"/>
        <w:rPr>
          <w:rFonts w:asciiTheme="majorHAnsi" w:hAnsiTheme="majorHAnsi"/>
          <w:sz w:val="24"/>
          <w:szCs w:val="24"/>
          <w:lang w:val="en-GB"/>
        </w:rPr>
      </w:pPr>
      <w:r w:rsidRPr="008F09B8">
        <w:rPr>
          <w:rFonts w:asciiTheme="majorHAnsi" w:hAnsiTheme="majorHAnsi"/>
          <w:sz w:val="24"/>
          <w:szCs w:val="24"/>
          <w:lang w:val="en-GB"/>
        </w:rPr>
        <w:t xml:space="preserve">The Orthoscoot is an easy solution for a complex problem that arises with temporary foot injuries: Thanks to its </w:t>
      </w:r>
      <w:r w:rsidR="008F09B8" w:rsidRPr="008F09B8">
        <w:rPr>
          <w:rFonts w:asciiTheme="majorHAnsi" w:hAnsiTheme="majorHAnsi"/>
          <w:sz w:val="24"/>
          <w:szCs w:val="24"/>
          <w:lang w:val="en-GB"/>
        </w:rPr>
        <w:t>form, which</w:t>
      </w:r>
      <w:r w:rsidRPr="008F09B8">
        <w:rPr>
          <w:rFonts w:asciiTheme="majorHAnsi" w:hAnsiTheme="majorHAnsi"/>
          <w:sz w:val="24"/>
          <w:szCs w:val="24"/>
          <w:lang w:val="en-GB"/>
        </w:rPr>
        <w:t xml:space="preserve"> combines the advantages of </w:t>
      </w:r>
      <w:r w:rsidR="00824C23" w:rsidRPr="008F09B8">
        <w:rPr>
          <w:rFonts w:asciiTheme="majorHAnsi" w:hAnsiTheme="majorHAnsi"/>
          <w:sz w:val="24"/>
          <w:szCs w:val="24"/>
          <w:lang w:val="en-GB"/>
        </w:rPr>
        <w:t xml:space="preserve">a </w:t>
      </w:r>
      <w:r w:rsidRPr="008F09B8">
        <w:rPr>
          <w:rFonts w:asciiTheme="majorHAnsi" w:hAnsiTheme="majorHAnsi"/>
          <w:sz w:val="24"/>
          <w:szCs w:val="24"/>
          <w:lang w:val="en-GB"/>
        </w:rPr>
        <w:t>wheelchair, walking frame and scooter, patients can remain mobile before as well as after surgery. Their injured leg kneels in a height-adjustable</w:t>
      </w:r>
      <w:r w:rsidR="00DB78A4" w:rsidRPr="008F09B8">
        <w:rPr>
          <w:rFonts w:asciiTheme="majorHAnsi" w:hAnsiTheme="majorHAnsi"/>
          <w:sz w:val="24"/>
          <w:szCs w:val="24"/>
          <w:lang w:val="en-GB"/>
        </w:rPr>
        <w:t>,</w:t>
      </w:r>
      <w:r w:rsidRPr="008F09B8">
        <w:rPr>
          <w:rFonts w:asciiTheme="majorHAnsi" w:hAnsiTheme="majorHAnsi"/>
          <w:sz w:val="24"/>
          <w:szCs w:val="24"/>
          <w:lang w:val="en-GB"/>
        </w:rPr>
        <w:t xml:space="preserve"> ergonomically shaped </w:t>
      </w:r>
      <w:r w:rsidR="007A79B0" w:rsidRPr="008F09B8">
        <w:rPr>
          <w:rFonts w:asciiTheme="majorHAnsi" w:hAnsiTheme="majorHAnsi"/>
          <w:sz w:val="24"/>
          <w:szCs w:val="24"/>
          <w:lang w:val="en-GB"/>
        </w:rPr>
        <w:t>re</w:t>
      </w:r>
      <w:r w:rsidR="00DB78A4" w:rsidRPr="008F09B8">
        <w:rPr>
          <w:rFonts w:asciiTheme="majorHAnsi" w:hAnsiTheme="majorHAnsi"/>
          <w:sz w:val="24"/>
          <w:szCs w:val="24"/>
          <w:lang w:val="en-GB"/>
        </w:rPr>
        <w:t>st</w:t>
      </w:r>
      <w:r w:rsidR="007A79B0" w:rsidRPr="008F09B8">
        <w:rPr>
          <w:rFonts w:asciiTheme="majorHAnsi" w:hAnsiTheme="majorHAnsi"/>
          <w:sz w:val="24"/>
          <w:szCs w:val="24"/>
          <w:lang w:val="en-GB"/>
        </w:rPr>
        <w:t xml:space="preserve"> while using the healthy le</w:t>
      </w:r>
      <w:r w:rsidRPr="008F09B8">
        <w:rPr>
          <w:rFonts w:asciiTheme="majorHAnsi" w:hAnsiTheme="majorHAnsi"/>
          <w:sz w:val="24"/>
          <w:szCs w:val="24"/>
          <w:lang w:val="en-GB"/>
        </w:rPr>
        <w:t xml:space="preserve">g to push. </w:t>
      </w:r>
      <w:proofErr w:type="gramStart"/>
      <w:r w:rsidR="007A79B0" w:rsidRPr="008F09B8">
        <w:rPr>
          <w:rFonts w:asciiTheme="majorHAnsi" w:hAnsiTheme="majorHAnsi"/>
          <w:sz w:val="24"/>
          <w:szCs w:val="24"/>
          <w:lang w:val="en-GB"/>
        </w:rPr>
        <w:t>The required stability is guaranteed by three wheels, shock-absorbing tyres wi</w:t>
      </w:r>
      <w:r w:rsidR="00DB78A4" w:rsidRPr="008F09B8">
        <w:rPr>
          <w:rFonts w:asciiTheme="majorHAnsi" w:hAnsiTheme="majorHAnsi"/>
          <w:sz w:val="24"/>
          <w:szCs w:val="24"/>
          <w:lang w:val="en-GB"/>
        </w:rPr>
        <w:t>th high-quality brake mechanism</w:t>
      </w:r>
      <w:r w:rsidR="007A79B0" w:rsidRPr="008F09B8">
        <w:rPr>
          <w:rFonts w:asciiTheme="majorHAnsi" w:hAnsiTheme="majorHAnsi"/>
          <w:sz w:val="24"/>
          <w:szCs w:val="24"/>
          <w:lang w:val="en-GB"/>
        </w:rPr>
        <w:t xml:space="preserve"> and a robust frame</w:t>
      </w:r>
      <w:proofErr w:type="gramEnd"/>
      <w:r w:rsidR="007A79B0" w:rsidRPr="008F09B8">
        <w:rPr>
          <w:rFonts w:asciiTheme="majorHAnsi" w:hAnsiTheme="majorHAnsi"/>
          <w:sz w:val="24"/>
          <w:szCs w:val="24"/>
          <w:lang w:val="en-GB"/>
        </w:rPr>
        <w:t xml:space="preserve">. The individually adjustable steering device allows for easy and safe </w:t>
      </w:r>
      <w:r w:rsidR="008F09B8" w:rsidRPr="008F09B8">
        <w:rPr>
          <w:rFonts w:asciiTheme="majorHAnsi" w:hAnsiTheme="majorHAnsi"/>
          <w:sz w:val="24"/>
          <w:szCs w:val="24"/>
          <w:lang w:val="en-GB"/>
        </w:rPr>
        <w:t>manoeuvring</w:t>
      </w:r>
      <w:r w:rsidR="007A79B0" w:rsidRPr="008F09B8">
        <w:rPr>
          <w:rFonts w:asciiTheme="majorHAnsi" w:hAnsiTheme="majorHAnsi"/>
          <w:sz w:val="24"/>
          <w:szCs w:val="24"/>
          <w:lang w:val="en-GB"/>
        </w:rPr>
        <w:t>. This way, the patient c</w:t>
      </w:r>
      <w:r w:rsidR="00DB78A4" w:rsidRPr="008F09B8">
        <w:rPr>
          <w:rFonts w:asciiTheme="majorHAnsi" w:hAnsiTheme="majorHAnsi"/>
          <w:sz w:val="24"/>
          <w:szCs w:val="24"/>
          <w:lang w:val="en-GB"/>
        </w:rPr>
        <w:t>an move safely and effortlessly</w:t>
      </w:r>
      <w:r w:rsidR="007A79B0" w:rsidRPr="008F09B8">
        <w:rPr>
          <w:rFonts w:asciiTheme="majorHAnsi" w:hAnsiTheme="majorHAnsi"/>
          <w:sz w:val="24"/>
          <w:szCs w:val="24"/>
          <w:lang w:val="en-GB"/>
        </w:rPr>
        <w:t xml:space="preserve"> while reducing the impact on his back at the same time. Shorter distances or stairs </w:t>
      </w:r>
      <w:proofErr w:type="gramStart"/>
      <w:r w:rsidR="007A79B0" w:rsidRPr="008F09B8">
        <w:rPr>
          <w:rFonts w:asciiTheme="majorHAnsi" w:hAnsiTheme="majorHAnsi"/>
          <w:sz w:val="24"/>
          <w:szCs w:val="24"/>
          <w:lang w:val="en-GB"/>
        </w:rPr>
        <w:t>can easily be managed</w:t>
      </w:r>
      <w:proofErr w:type="gramEnd"/>
      <w:r w:rsidR="007A79B0" w:rsidRPr="008F09B8">
        <w:rPr>
          <w:rFonts w:asciiTheme="majorHAnsi" w:hAnsiTheme="majorHAnsi"/>
          <w:sz w:val="24"/>
          <w:szCs w:val="24"/>
          <w:lang w:val="en-GB"/>
        </w:rPr>
        <w:t xml:space="preserve"> with crutches, which can be attached to an individually mounted holder. There is also an additional storage compartment to transport smaller objects at home or at the shops.</w:t>
      </w:r>
    </w:p>
    <w:p w14:paraId="0195CC2F" w14:textId="071627A4" w:rsidR="003B2015" w:rsidRPr="008F09B8" w:rsidRDefault="003B2015" w:rsidP="00DD2F21">
      <w:pPr>
        <w:spacing w:after="0" w:line="360" w:lineRule="auto"/>
        <w:ind w:left="851" w:right="851"/>
        <w:jc w:val="both"/>
        <w:rPr>
          <w:rFonts w:asciiTheme="majorHAnsi" w:hAnsiTheme="majorHAnsi"/>
          <w:sz w:val="24"/>
          <w:szCs w:val="24"/>
          <w:lang w:val="en-GB"/>
        </w:rPr>
      </w:pPr>
    </w:p>
    <w:p w14:paraId="48E0D128" w14:textId="77777777" w:rsidR="003B2015" w:rsidRPr="008F09B8" w:rsidRDefault="003B2015" w:rsidP="00DD2F21">
      <w:pPr>
        <w:spacing w:after="0" w:line="360" w:lineRule="auto"/>
        <w:ind w:left="851" w:right="851"/>
        <w:jc w:val="both"/>
        <w:rPr>
          <w:rFonts w:asciiTheme="majorHAnsi" w:hAnsiTheme="majorHAnsi"/>
          <w:b/>
          <w:sz w:val="24"/>
          <w:szCs w:val="24"/>
          <w:lang w:val="en-GB"/>
        </w:rPr>
      </w:pPr>
    </w:p>
    <w:p w14:paraId="1B9600E6" w14:textId="7B3C0099" w:rsidR="003812F3" w:rsidRPr="008F09B8" w:rsidRDefault="001D2D48" w:rsidP="003812F3">
      <w:pPr>
        <w:spacing w:after="0" w:line="360" w:lineRule="auto"/>
        <w:ind w:left="851" w:right="851"/>
        <w:jc w:val="both"/>
        <w:rPr>
          <w:rFonts w:asciiTheme="majorHAnsi" w:hAnsiTheme="majorHAnsi"/>
          <w:sz w:val="24"/>
          <w:szCs w:val="24"/>
          <w:lang w:val="en-GB"/>
        </w:rPr>
      </w:pPr>
      <w:r w:rsidRPr="008F09B8">
        <w:rPr>
          <w:rFonts w:asciiTheme="majorHAnsi" w:hAnsiTheme="majorHAnsi"/>
          <w:b/>
          <w:sz w:val="24"/>
          <w:szCs w:val="24"/>
          <w:lang w:val="en-GB"/>
        </w:rPr>
        <w:t>Active recovery</w:t>
      </w:r>
    </w:p>
    <w:p w14:paraId="6C353B83" w14:textId="0E11307A" w:rsidR="001D2D48" w:rsidRPr="008F09B8" w:rsidRDefault="001D2D48" w:rsidP="006958DA">
      <w:pPr>
        <w:spacing w:after="0" w:line="360" w:lineRule="auto"/>
        <w:ind w:left="851" w:right="851"/>
        <w:jc w:val="both"/>
        <w:rPr>
          <w:rFonts w:asciiTheme="majorHAnsi" w:hAnsiTheme="majorHAnsi"/>
          <w:sz w:val="24"/>
          <w:szCs w:val="24"/>
          <w:lang w:val="en-GB"/>
        </w:rPr>
      </w:pPr>
      <w:r w:rsidRPr="008F09B8">
        <w:rPr>
          <w:rFonts w:asciiTheme="majorHAnsi" w:hAnsiTheme="majorHAnsi"/>
          <w:sz w:val="24"/>
          <w:szCs w:val="24"/>
          <w:lang w:val="en-GB"/>
        </w:rPr>
        <w:t xml:space="preserve">It </w:t>
      </w:r>
      <w:proofErr w:type="gramStart"/>
      <w:r w:rsidRPr="008F09B8">
        <w:rPr>
          <w:rFonts w:asciiTheme="majorHAnsi" w:hAnsiTheme="majorHAnsi"/>
          <w:sz w:val="24"/>
          <w:szCs w:val="24"/>
          <w:lang w:val="en-GB"/>
        </w:rPr>
        <w:t>has been proven</w:t>
      </w:r>
      <w:proofErr w:type="gramEnd"/>
      <w:r w:rsidRPr="008F09B8">
        <w:rPr>
          <w:rFonts w:asciiTheme="majorHAnsi" w:hAnsiTheme="majorHAnsi"/>
          <w:sz w:val="24"/>
          <w:szCs w:val="24"/>
          <w:lang w:val="en-GB"/>
        </w:rPr>
        <w:t xml:space="preserve"> that an active lifestyle supports recovery and regeneration. The Orthoscoot NH1 not only allows</w:t>
      </w:r>
      <w:r w:rsidR="00824C23" w:rsidRPr="008F09B8">
        <w:rPr>
          <w:rFonts w:asciiTheme="majorHAnsi" w:hAnsiTheme="majorHAnsi"/>
          <w:sz w:val="24"/>
          <w:szCs w:val="24"/>
          <w:lang w:val="en-GB"/>
        </w:rPr>
        <w:t xml:space="preserve"> the patient to go on</w:t>
      </w:r>
      <w:r w:rsidRPr="008F09B8">
        <w:rPr>
          <w:rFonts w:asciiTheme="majorHAnsi" w:hAnsiTheme="majorHAnsi"/>
          <w:sz w:val="24"/>
          <w:szCs w:val="24"/>
          <w:lang w:val="en-GB"/>
        </w:rPr>
        <w:t xml:space="preserve"> shorter shopping trips but also an early return to work. With the scooter’s help, patients can return to their usual routine early – ideal </w:t>
      </w:r>
      <w:r w:rsidR="00DB78A4" w:rsidRPr="008F09B8">
        <w:rPr>
          <w:rFonts w:asciiTheme="majorHAnsi" w:hAnsiTheme="majorHAnsi"/>
          <w:sz w:val="24"/>
          <w:szCs w:val="24"/>
          <w:lang w:val="en-GB"/>
        </w:rPr>
        <w:t xml:space="preserve">conditions for a safe and fast recovery. In addition, it increases the chances that after healing, only the muscles of the injured, immobilised foot need to </w:t>
      </w:r>
      <w:proofErr w:type="gramStart"/>
      <w:r w:rsidR="00DB78A4" w:rsidRPr="008F09B8">
        <w:rPr>
          <w:rFonts w:asciiTheme="majorHAnsi" w:hAnsiTheme="majorHAnsi"/>
          <w:sz w:val="24"/>
          <w:szCs w:val="24"/>
          <w:lang w:val="en-GB"/>
        </w:rPr>
        <w:t>be rebuilt</w:t>
      </w:r>
      <w:proofErr w:type="gramEnd"/>
      <w:r w:rsidR="00DB78A4" w:rsidRPr="008F09B8">
        <w:rPr>
          <w:rFonts w:asciiTheme="majorHAnsi" w:hAnsiTheme="majorHAnsi"/>
          <w:sz w:val="24"/>
          <w:szCs w:val="24"/>
          <w:lang w:val="en-GB"/>
        </w:rPr>
        <w:t xml:space="preserve">. </w:t>
      </w:r>
    </w:p>
    <w:p w14:paraId="629DA079" w14:textId="77777777" w:rsidR="003812F3" w:rsidRPr="008F09B8" w:rsidRDefault="003812F3" w:rsidP="003812F3">
      <w:pPr>
        <w:widowControl w:val="0"/>
        <w:autoSpaceDE w:val="0"/>
        <w:autoSpaceDN w:val="0"/>
        <w:adjustRightInd w:val="0"/>
        <w:spacing w:after="0" w:line="360" w:lineRule="auto"/>
        <w:ind w:right="850"/>
        <w:jc w:val="both"/>
        <w:rPr>
          <w:rFonts w:asciiTheme="majorHAnsi" w:hAnsiTheme="majorHAnsi"/>
          <w:sz w:val="24"/>
          <w:szCs w:val="24"/>
          <w:lang w:val="en-GB"/>
        </w:rPr>
      </w:pPr>
    </w:p>
    <w:p w14:paraId="05BC25B4" w14:textId="77777777" w:rsidR="008F09B8" w:rsidRPr="009676E3" w:rsidRDefault="008F09B8" w:rsidP="008F09B8">
      <w:pPr>
        <w:spacing w:after="0" w:line="360" w:lineRule="auto"/>
        <w:ind w:left="851" w:right="851"/>
        <w:jc w:val="both"/>
        <w:rPr>
          <w:rFonts w:asciiTheme="majorHAnsi" w:hAnsiTheme="majorHAnsi"/>
          <w:sz w:val="24"/>
          <w:szCs w:val="24"/>
          <w:lang w:val="en-GB"/>
        </w:rPr>
      </w:pPr>
      <w:r w:rsidRPr="009676E3">
        <w:rPr>
          <w:rFonts w:asciiTheme="majorHAnsi" w:hAnsiTheme="majorHAnsi" w:cs="Helvetica"/>
          <w:b/>
          <w:sz w:val="20"/>
          <w:szCs w:val="20"/>
          <w:lang w:val="en-GB"/>
        </w:rPr>
        <w:t>About Orthoscoot – Advanced Mobility:</w:t>
      </w:r>
    </w:p>
    <w:p w14:paraId="1DFF17A7" w14:textId="77777777" w:rsidR="008F09B8" w:rsidRPr="009676E3" w:rsidRDefault="008F09B8" w:rsidP="008F09B8">
      <w:pPr>
        <w:spacing w:after="0" w:line="360" w:lineRule="auto"/>
        <w:ind w:left="851" w:right="851"/>
        <w:jc w:val="both"/>
        <w:rPr>
          <w:rFonts w:asciiTheme="majorHAnsi" w:hAnsiTheme="majorHAnsi"/>
          <w:sz w:val="20"/>
          <w:szCs w:val="20"/>
          <w:lang w:val="en-GB"/>
        </w:rPr>
      </w:pPr>
      <w:proofErr w:type="gramStart"/>
      <w:r w:rsidRPr="009676E3">
        <w:rPr>
          <w:rFonts w:asciiTheme="majorHAnsi" w:hAnsiTheme="majorHAnsi"/>
          <w:sz w:val="20"/>
          <w:szCs w:val="20"/>
          <w:lang w:val="en-GB"/>
        </w:rPr>
        <w:t xml:space="preserve">Orthoscoot GmbH, based in </w:t>
      </w:r>
      <w:proofErr w:type="spellStart"/>
      <w:r w:rsidRPr="009676E3">
        <w:rPr>
          <w:rFonts w:asciiTheme="majorHAnsi" w:hAnsiTheme="majorHAnsi"/>
          <w:sz w:val="20"/>
          <w:szCs w:val="20"/>
          <w:lang w:val="en-GB"/>
        </w:rPr>
        <w:t>Neusäss</w:t>
      </w:r>
      <w:proofErr w:type="spellEnd"/>
      <w:r w:rsidRPr="009676E3">
        <w:rPr>
          <w:rFonts w:asciiTheme="majorHAnsi" w:hAnsiTheme="majorHAnsi"/>
          <w:sz w:val="20"/>
          <w:szCs w:val="20"/>
          <w:lang w:val="en-GB"/>
        </w:rPr>
        <w:t xml:space="preserve"> near Augsburg, was founded in 2013 by Andreas </w:t>
      </w:r>
      <w:proofErr w:type="spellStart"/>
      <w:r w:rsidRPr="009676E3">
        <w:rPr>
          <w:rFonts w:asciiTheme="majorHAnsi" w:hAnsiTheme="majorHAnsi"/>
          <w:sz w:val="20"/>
          <w:szCs w:val="20"/>
          <w:lang w:val="en-GB"/>
        </w:rPr>
        <w:t>Hertle</w:t>
      </w:r>
      <w:proofErr w:type="spellEnd"/>
      <w:proofErr w:type="gramEnd"/>
      <w:r w:rsidRPr="009676E3">
        <w:rPr>
          <w:rFonts w:asciiTheme="majorHAnsi" w:hAnsiTheme="majorHAnsi"/>
          <w:sz w:val="20"/>
          <w:szCs w:val="20"/>
          <w:lang w:val="en-GB"/>
        </w:rPr>
        <w:t xml:space="preserve">. In cooperation with leading specialists, he developed the Orthoscoot NH1, the first orthopaedic scooter in Europe. A sustainable rental system allows patients to order the Orthoscoot in medical supply stores. The orthopaedic aid is CE </w:t>
      </w:r>
      <w:proofErr w:type="gramStart"/>
      <w:r w:rsidRPr="009676E3">
        <w:rPr>
          <w:rFonts w:asciiTheme="majorHAnsi" w:hAnsiTheme="majorHAnsi"/>
          <w:sz w:val="20"/>
          <w:szCs w:val="20"/>
          <w:lang w:val="en-GB"/>
        </w:rPr>
        <w:t>certified</w:t>
      </w:r>
      <w:proofErr w:type="gramEnd"/>
      <w:r w:rsidRPr="009676E3">
        <w:rPr>
          <w:rFonts w:asciiTheme="majorHAnsi" w:hAnsiTheme="majorHAnsi"/>
          <w:sz w:val="20"/>
          <w:szCs w:val="20"/>
          <w:lang w:val="en-GB"/>
        </w:rPr>
        <w:t xml:space="preserve"> and has been tested and certified by technical and medical testing agencies according to relevant standards. </w:t>
      </w:r>
    </w:p>
    <w:p w14:paraId="5E3B158D" w14:textId="77777777" w:rsidR="008F09B8" w:rsidRPr="009676E3" w:rsidRDefault="008F09B8" w:rsidP="008F09B8">
      <w:pPr>
        <w:spacing w:after="0" w:line="360" w:lineRule="auto"/>
        <w:ind w:left="851" w:right="851"/>
        <w:jc w:val="both"/>
        <w:rPr>
          <w:rFonts w:asciiTheme="majorHAnsi" w:hAnsiTheme="majorHAnsi"/>
          <w:sz w:val="20"/>
          <w:szCs w:val="20"/>
          <w:lang w:val="en-GB"/>
        </w:rPr>
      </w:pPr>
      <w:r w:rsidRPr="009676E3">
        <w:rPr>
          <w:rFonts w:asciiTheme="majorHAnsi" w:hAnsiTheme="majorHAnsi"/>
          <w:sz w:val="20"/>
          <w:szCs w:val="20"/>
          <w:lang w:val="en-GB"/>
        </w:rPr>
        <w:t>The Orthoscoot GmbH aims at manufacturing medical aids for patients with restricted mobility. The company prides itself in combining medical use with good design. The Orthoscoot is already in use in numerous clinics in Germany and Europe.</w:t>
      </w:r>
    </w:p>
    <w:p w14:paraId="1BB69F66" w14:textId="77777777" w:rsidR="008F09B8" w:rsidRPr="009676E3" w:rsidRDefault="008F09B8" w:rsidP="008F09B8">
      <w:pPr>
        <w:widowControl w:val="0"/>
        <w:autoSpaceDE w:val="0"/>
        <w:autoSpaceDN w:val="0"/>
        <w:adjustRightInd w:val="0"/>
        <w:spacing w:after="0" w:line="360" w:lineRule="auto"/>
        <w:ind w:left="851" w:right="850"/>
        <w:jc w:val="both"/>
        <w:rPr>
          <w:rFonts w:asciiTheme="majorHAnsi" w:hAnsiTheme="majorHAnsi" w:cs="Helvetica"/>
          <w:sz w:val="20"/>
          <w:szCs w:val="20"/>
          <w:lang w:val="en-GB"/>
        </w:rPr>
      </w:pPr>
    </w:p>
    <w:p w14:paraId="480DCDB1" w14:textId="77777777" w:rsidR="008F09B8" w:rsidRPr="009676E3" w:rsidRDefault="008F09B8" w:rsidP="008F09B8">
      <w:pPr>
        <w:widowControl w:val="0"/>
        <w:autoSpaceDE w:val="0"/>
        <w:autoSpaceDN w:val="0"/>
        <w:adjustRightInd w:val="0"/>
        <w:spacing w:after="0" w:line="360" w:lineRule="auto"/>
        <w:ind w:left="851" w:right="850"/>
        <w:jc w:val="both"/>
        <w:rPr>
          <w:rFonts w:asciiTheme="majorHAnsi" w:hAnsiTheme="majorHAnsi" w:cs="Helvetica"/>
          <w:sz w:val="24"/>
          <w:szCs w:val="24"/>
          <w:lang w:val="en-GB"/>
        </w:rPr>
      </w:pPr>
      <w:r w:rsidRPr="009676E3">
        <w:rPr>
          <w:rFonts w:asciiTheme="majorHAnsi" w:hAnsiTheme="majorHAnsi" w:cs="Helvetica"/>
          <w:sz w:val="24"/>
          <w:szCs w:val="24"/>
          <w:lang w:val="en-GB"/>
        </w:rPr>
        <w:t xml:space="preserve">Further information available at: </w:t>
      </w:r>
    </w:p>
    <w:p w14:paraId="5498DDA2" w14:textId="77777777" w:rsidR="008F09B8" w:rsidRPr="009676E3" w:rsidRDefault="00CE6714" w:rsidP="008F09B8">
      <w:pPr>
        <w:widowControl w:val="0"/>
        <w:autoSpaceDE w:val="0"/>
        <w:autoSpaceDN w:val="0"/>
        <w:adjustRightInd w:val="0"/>
        <w:spacing w:after="0" w:line="360" w:lineRule="auto"/>
        <w:ind w:left="851" w:right="850"/>
        <w:jc w:val="both"/>
        <w:rPr>
          <w:rFonts w:asciiTheme="majorHAnsi" w:hAnsiTheme="majorHAnsi" w:cs="Helvetica"/>
          <w:sz w:val="24"/>
          <w:szCs w:val="24"/>
          <w:lang w:val="en-GB"/>
        </w:rPr>
      </w:pPr>
      <w:hyperlink r:id="rId7" w:history="1">
        <w:r w:rsidR="008F09B8" w:rsidRPr="009676E3">
          <w:rPr>
            <w:rStyle w:val="Hyperlink"/>
            <w:rFonts w:asciiTheme="majorHAnsi" w:hAnsiTheme="majorHAnsi" w:cs="Helvetica"/>
            <w:sz w:val="24"/>
            <w:szCs w:val="24"/>
            <w:lang w:val="en-GB"/>
          </w:rPr>
          <w:t>www.orthoscoot.com</w:t>
        </w:r>
      </w:hyperlink>
    </w:p>
    <w:p w14:paraId="077B83FF" w14:textId="77777777" w:rsidR="008F09B8" w:rsidRPr="009676E3" w:rsidRDefault="008F09B8" w:rsidP="008F09B8">
      <w:pPr>
        <w:widowControl w:val="0"/>
        <w:autoSpaceDE w:val="0"/>
        <w:autoSpaceDN w:val="0"/>
        <w:adjustRightInd w:val="0"/>
        <w:spacing w:after="0" w:line="360" w:lineRule="auto"/>
        <w:ind w:left="851" w:right="850"/>
        <w:jc w:val="both"/>
        <w:rPr>
          <w:rFonts w:asciiTheme="majorHAnsi" w:hAnsiTheme="majorHAnsi" w:cs="Helvetica"/>
          <w:sz w:val="24"/>
          <w:szCs w:val="24"/>
          <w:lang w:val="en-GB"/>
        </w:rPr>
      </w:pPr>
    </w:p>
    <w:p w14:paraId="28836F95" w14:textId="77777777" w:rsidR="008F09B8" w:rsidRPr="009676E3" w:rsidRDefault="008F09B8" w:rsidP="008F09B8">
      <w:pPr>
        <w:widowControl w:val="0"/>
        <w:autoSpaceDE w:val="0"/>
        <w:autoSpaceDN w:val="0"/>
        <w:adjustRightInd w:val="0"/>
        <w:spacing w:after="0" w:line="360" w:lineRule="auto"/>
        <w:ind w:left="851" w:right="850"/>
        <w:jc w:val="both"/>
        <w:rPr>
          <w:rFonts w:asciiTheme="majorHAnsi" w:hAnsiTheme="majorHAnsi" w:cs="Helvetica"/>
          <w:sz w:val="24"/>
          <w:szCs w:val="24"/>
          <w:lang w:val="en-GB"/>
        </w:rPr>
      </w:pPr>
      <w:r w:rsidRPr="009676E3">
        <w:rPr>
          <w:noProof/>
          <w:lang w:eastAsia="de-DE"/>
        </w:rPr>
        <w:drawing>
          <wp:anchor distT="0" distB="0" distL="114300" distR="114300" simplePos="0" relativeHeight="251655680" behindDoc="0" locked="0" layoutInCell="1" allowOverlap="1" wp14:anchorId="27517682" wp14:editId="7B3C2E7E">
            <wp:simplePos x="0" y="0"/>
            <wp:positionH relativeFrom="column">
              <wp:posOffset>2362200</wp:posOffset>
            </wp:positionH>
            <wp:positionV relativeFrom="paragraph">
              <wp:posOffset>455295</wp:posOffset>
            </wp:positionV>
            <wp:extent cx="381000" cy="381000"/>
            <wp:effectExtent l="0" t="0" r="0" b="0"/>
            <wp:wrapNone/>
            <wp:docPr id="5"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Pr="009676E3">
        <w:rPr>
          <w:noProof/>
          <w:lang w:eastAsia="de-DE"/>
        </w:rPr>
        <w:drawing>
          <wp:anchor distT="0" distB="0" distL="114300" distR="114300" simplePos="0" relativeHeight="251658752" behindDoc="0" locked="0" layoutInCell="1" allowOverlap="1" wp14:anchorId="4ED08CBC" wp14:editId="31B3F6F8">
            <wp:simplePos x="0" y="0"/>
            <wp:positionH relativeFrom="column">
              <wp:posOffset>1628775</wp:posOffset>
            </wp:positionH>
            <wp:positionV relativeFrom="paragraph">
              <wp:posOffset>455295</wp:posOffset>
            </wp:positionV>
            <wp:extent cx="381000" cy="381000"/>
            <wp:effectExtent l="0" t="0" r="0" b="0"/>
            <wp:wrapNone/>
            <wp:docPr id="6"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Pr="009676E3">
        <w:rPr>
          <w:noProof/>
          <w:lang w:eastAsia="de-DE"/>
        </w:rPr>
        <w:drawing>
          <wp:anchor distT="0" distB="0" distL="114300" distR="114300" simplePos="0" relativeHeight="251661824" behindDoc="0" locked="0" layoutInCell="1" allowOverlap="1" wp14:anchorId="6016466F" wp14:editId="5198EEF5">
            <wp:simplePos x="0" y="0"/>
            <wp:positionH relativeFrom="column">
              <wp:posOffset>809625</wp:posOffset>
            </wp:positionH>
            <wp:positionV relativeFrom="paragraph">
              <wp:posOffset>455295</wp:posOffset>
            </wp:positionV>
            <wp:extent cx="381000" cy="381000"/>
            <wp:effectExtent l="0" t="0" r="0" b="0"/>
            <wp:wrapNone/>
            <wp:docPr id="7"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Helvetica"/>
          <w:sz w:val="24"/>
          <w:szCs w:val="24"/>
          <w:lang w:val="en-GB"/>
        </w:rPr>
        <w:t>Find ORTHOSCOOT online:</w:t>
      </w:r>
      <w:r w:rsidRPr="009676E3">
        <w:rPr>
          <w:rFonts w:asciiTheme="majorHAnsi" w:hAnsiTheme="majorHAnsi" w:cs="Helvetica"/>
          <w:sz w:val="24"/>
          <w:szCs w:val="24"/>
          <w:lang w:val="en-GB"/>
        </w:rPr>
        <w:tab/>
      </w:r>
      <w:r w:rsidRPr="009676E3">
        <w:rPr>
          <w:rFonts w:asciiTheme="majorHAnsi" w:hAnsiTheme="majorHAnsi" w:cs="Helvetica"/>
          <w:sz w:val="24"/>
          <w:szCs w:val="24"/>
          <w:lang w:val="en-GB"/>
        </w:rPr>
        <w:br/>
      </w:r>
    </w:p>
    <w:p w14:paraId="555C6578" w14:textId="77777777" w:rsidR="008F09B8" w:rsidRDefault="008F09B8" w:rsidP="008F09B8">
      <w:pPr>
        <w:autoSpaceDE w:val="0"/>
        <w:autoSpaceDN w:val="0"/>
        <w:adjustRightInd w:val="0"/>
        <w:spacing w:after="0" w:line="360" w:lineRule="auto"/>
        <w:ind w:left="851" w:right="851"/>
        <w:rPr>
          <w:rFonts w:asciiTheme="majorHAnsi" w:eastAsia="Calibri" w:hAnsiTheme="majorHAnsi"/>
          <w:sz w:val="24"/>
          <w:szCs w:val="24"/>
          <w:lang w:val="en-GB"/>
        </w:rPr>
      </w:pPr>
    </w:p>
    <w:p w14:paraId="54AD8B3A" w14:textId="77777777" w:rsidR="008F09B8" w:rsidRDefault="008F09B8" w:rsidP="008F09B8">
      <w:pPr>
        <w:autoSpaceDE w:val="0"/>
        <w:autoSpaceDN w:val="0"/>
        <w:adjustRightInd w:val="0"/>
        <w:spacing w:after="0" w:line="360" w:lineRule="auto"/>
        <w:ind w:left="851" w:right="851"/>
        <w:rPr>
          <w:rFonts w:asciiTheme="majorHAnsi" w:eastAsia="Calibri" w:hAnsiTheme="majorHAnsi"/>
          <w:sz w:val="24"/>
          <w:szCs w:val="24"/>
          <w:lang w:val="en-GB"/>
        </w:rPr>
      </w:pPr>
    </w:p>
    <w:p w14:paraId="20C319B9" w14:textId="77777777" w:rsidR="008F09B8" w:rsidRPr="009676E3" w:rsidRDefault="008F09B8" w:rsidP="008F09B8">
      <w:pPr>
        <w:autoSpaceDE w:val="0"/>
        <w:autoSpaceDN w:val="0"/>
        <w:adjustRightInd w:val="0"/>
        <w:spacing w:after="0" w:line="360" w:lineRule="auto"/>
        <w:ind w:left="851" w:right="851"/>
        <w:rPr>
          <w:rFonts w:asciiTheme="majorHAnsi" w:eastAsia="Calibri" w:hAnsiTheme="majorHAnsi"/>
          <w:sz w:val="24"/>
          <w:szCs w:val="24"/>
          <w:lang w:val="en-GB"/>
        </w:rPr>
      </w:pPr>
      <w:r w:rsidRPr="009676E3">
        <w:rPr>
          <w:rFonts w:asciiTheme="majorHAnsi" w:eastAsia="Calibri" w:hAnsiTheme="majorHAnsi"/>
          <w:sz w:val="24"/>
          <w:szCs w:val="24"/>
          <w:lang w:val="en-GB"/>
        </w:rPr>
        <w:t>Further media information available under:</w:t>
      </w:r>
    </w:p>
    <w:p w14:paraId="77BE8607" w14:textId="77777777" w:rsidR="008F09B8" w:rsidRPr="009676E3" w:rsidRDefault="008F09B8" w:rsidP="008F09B8">
      <w:pPr>
        <w:spacing w:after="0" w:line="360" w:lineRule="auto"/>
        <w:ind w:left="851" w:right="850"/>
        <w:jc w:val="both"/>
        <w:rPr>
          <w:rFonts w:asciiTheme="majorHAnsi" w:hAnsiTheme="majorHAnsi"/>
          <w:sz w:val="24"/>
          <w:szCs w:val="24"/>
          <w:lang w:val="en-GB"/>
        </w:rPr>
      </w:pPr>
      <w:r w:rsidRPr="009676E3">
        <w:rPr>
          <w:rFonts w:asciiTheme="majorHAnsi" w:hAnsiTheme="majorHAnsi"/>
          <w:sz w:val="24"/>
          <w:szCs w:val="24"/>
          <w:lang w:val="en-GB"/>
        </w:rPr>
        <w:t>https://orthoscoot.com/references-media/presse.html</w:t>
      </w:r>
    </w:p>
    <w:p w14:paraId="6328A0BE" w14:textId="77777777" w:rsidR="008F09B8" w:rsidRPr="009676E3" w:rsidRDefault="008F09B8" w:rsidP="008F09B8">
      <w:pPr>
        <w:autoSpaceDE w:val="0"/>
        <w:autoSpaceDN w:val="0"/>
        <w:adjustRightInd w:val="0"/>
        <w:spacing w:after="0" w:line="360" w:lineRule="auto"/>
        <w:ind w:left="851" w:right="851"/>
        <w:rPr>
          <w:rFonts w:asciiTheme="majorHAnsi" w:eastAsia="Calibri" w:hAnsiTheme="majorHAnsi"/>
          <w:i/>
          <w:sz w:val="24"/>
          <w:szCs w:val="24"/>
          <w:lang w:val="en-GB"/>
        </w:rPr>
      </w:pPr>
      <w:r w:rsidRPr="009676E3">
        <w:rPr>
          <w:rFonts w:asciiTheme="majorHAnsi" w:hAnsiTheme="majorHAnsi" w:cs="Helvetica"/>
          <w:i/>
          <w:sz w:val="24"/>
          <w:szCs w:val="24"/>
          <w:lang w:val="en-GB"/>
        </w:rPr>
        <w:br/>
      </w:r>
      <w:r w:rsidRPr="009676E3">
        <w:rPr>
          <w:rFonts w:asciiTheme="majorHAnsi" w:eastAsia="Calibri" w:hAnsiTheme="majorHAnsi"/>
          <w:i/>
          <w:sz w:val="24"/>
          <w:szCs w:val="24"/>
          <w:lang w:val="en-GB"/>
        </w:rPr>
        <w:t xml:space="preserve">Publication free of charge, copy kindly requested. Consider copyright: pictures only with indication of source, and in relation to the topic at hand. </w:t>
      </w:r>
    </w:p>
    <w:p w14:paraId="28AB8FF0" w14:textId="77777777" w:rsidR="008F09B8" w:rsidRPr="009676E3" w:rsidRDefault="008F09B8" w:rsidP="008F09B8">
      <w:pPr>
        <w:spacing w:after="0" w:line="360" w:lineRule="auto"/>
        <w:ind w:right="850"/>
        <w:jc w:val="both"/>
        <w:rPr>
          <w:rFonts w:asciiTheme="majorHAnsi" w:eastAsia="Times New Roman" w:hAnsiTheme="majorHAnsi" w:cs="Arial"/>
          <w:b/>
          <w:sz w:val="24"/>
          <w:szCs w:val="24"/>
          <w:lang w:val="en-GB" w:eastAsia="de-DE"/>
        </w:rPr>
      </w:pPr>
    </w:p>
    <w:p w14:paraId="58BDA7C7" w14:textId="77777777" w:rsidR="008F09B8" w:rsidRPr="009676E3" w:rsidRDefault="008F09B8" w:rsidP="008F09B8">
      <w:pPr>
        <w:spacing w:after="0" w:line="360" w:lineRule="auto"/>
        <w:ind w:left="851" w:right="850"/>
        <w:jc w:val="both"/>
        <w:rPr>
          <w:rFonts w:asciiTheme="majorHAnsi" w:eastAsia="Times New Roman" w:hAnsiTheme="majorHAnsi" w:cs="Arial"/>
          <w:b/>
          <w:sz w:val="24"/>
          <w:szCs w:val="24"/>
          <w:lang w:val="en-GB" w:eastAsia="de-DE"/>
        </w:rPr>
      </w:pPr>
      <w:r w:rsidRPr="009676E3">
        <w:rPr>
          <w:rFonts w:asciiTheme="majorHAnsi" w:eastAsia="Times New Roman" w:hAnsiTheme="majorHAnsi" w:cs="Arial"/>
          <w:b/>
          <w:sz w:val="24"/>
          <w:szCs w:val="24"/>
          <w:lang w:val="en-GB" w:eastAsia="de-DE"/>
        </w:rPr>
        <w:lastRenderedPageBreak/>
        <w:t>Company Contact</w:t>
      </w:r>
    </w:p>
    <w:p w14:paraId="7EDA62F8" w14:textId="77777777" w:rsidR="008F09B8" w:rsidRPr="009676E3" w:rsidRDefault="008F09B8" w:rsidP="008F09B8">
      <w:pPr>
        <w:spacing w:after="0" w:line="360" w:lineRule="auto"/>
        <w:ind w:left="851" w:right="850"/>
        <w:jc w:val="both"/>
        <w:rPr>
          <w:rFonts w:asciiTheme="majorHAnsi" w:eastAsia="Times New Roman" w:hAnsiTheme="majorHAnsi" w:cs="Arial"/>
          <w:sz w:val="24"/>
          <w:szCs w:val="24"/>
          <w:lang w:val="en-GB" w:eastAsia="de-DE"/>
        </w:rPr>
      </w:pPr>
      <w:r w:rsidRPr="009676E3">
        <w:rPr>
          <w:rFonts w:asciiTheme="majorHAnsi" w:eastAsia="Times New Roman" w:hAnsiTheme="majorHAnsi" w:cs="Arial"/>
          <w:sz w:val="24"/>
          <w:szCs w:val="24"/>
          <w:lang w:val="en-GB" w:eastAsia="de-DE"/>
        </w:rPr>
        <w:t>ORTHOSCOOT GmbH</w:t>
      </w:r>
    </w:p>
    <w:p w14:paraId="1B13B098" w14:textId="77777777" w:rsidR="008F09B8" w:rsidRPr="009676E3" w:rsidRDefault="008F09B8" w:rsidP="008F09B8">
      <w:pPr>
        <w:spacing w:after="0" w:line="360" w:lineRule="auto"/>
        <w:ind w:left="851" w:right="850"/>
        <w:jc w:val="both"/>
        <w:rPr>
          <w:rFonts w:asciiTheme="majorHAnsi" w:eastAsia="Times New Roman" w:hAnsiTheme="majorHAnsi" w:cs="Arial"/>
          <w:sz w:val="24"/>
          <w:szCs w:val="24"/>
          <w:lang w:val="en-GB" w:eastAsia="de-DE"/>
        </w:rPr>
      </w:pPr>
      <w:proofErr w:type="spellStart"/>
      <w:r w:rsidRPr="009676E3">
        <w:rPr>
          <w:rFonts w:asciiTheme="majorHAnsi" w:eastAsia="Times New Roman" w:hAnsiTheme="majorHAnsi" w:cs="Arial"/>
          <w:sz w:val="24"/>
          <w:szCs w:val="24"/>
          <w:lang w:val="en-GB" w:eastAsia="de-DE"/>
        </w:rPr>
        <w:t>Gessertshausener</w:t>
      </w:r>
      <w:proofErr w:type="spellEnd"/>
      <w:r w:rsidRPr="009676E3">
        <w:rPr>
          <w:rFonts w:asciiTheme="majorHAnsi" w:eastAsia="Times New Roman" w:hAnsiTheme="majorHAnsi" w:cs="Arial"/>
          <w:sz w:val="24"/>
          <w:szCs w:val="24"/>
          <w:lang w:val="en-GB" w:eastAsia="de-DE"/>
        </w:rPr>
        <w:t xml:space="preserve"> Str. 2 </w:t>
      </w:r>
    </w:p>
    <w:p w14:paraId="5D6A6B4B" w14:textId="77777777" w:rsidR="008F09B8" w:rsidRPr="009676E3" w:rsidRDefault="008F09B8" w:rsidP="008F09B8">
      <w:pPr>
        <w:spacing w:after="0" w:line="360" w:lineRule="auto"/>
        <w:ind w:left="851" w:right="850"/>
        <w:jc w:val="both"/>
        <w:rPr>
          <w:rFonts w:asciiTheme="majorHAnsi" w:eastAsia="Times New Roman" w:hAnsiTheme="majorHAnsi" w:cs="Arial"/>
          <w:sz w:val="24"/>
          <w:szCs w:val="24"/>
          <w:lang w:val="en-GB" w:eastAsia="de-DE"/>
        </w:rPr>
      </w:pPr>
      <w:proofErr w:type="gramStart"/>
      <w:r w:rsidRPr="009676E3">
        <w:rPr>
          <w:rFonts w:asciiTheme="majorHAnsi" w:eastAsia="Times New Roman" w:hAnsiTheme="majorHAnsi" w:cs="Arial"/>
          <w:sz w:val="24"/>
          <w:szCs w:val="24"/>
          <w:lang w:val="en-GB" w:eastAsia="de-DE"/>
        </w:rPr>
        <w:t>86356</w:t>
      </w:r>
      <w:proofErr w:type="gramEnd"/>
      <w:r w:rsidRPr="009676E3">
        <w:rPr>
          <w:rFonts w:asciiTheme="majorHAnsi" w:eastAsia="Times New Roman" w:hAnsiTheme="majorHAnsi" w:cs="Arial"/>
          <w:sz w:val="24"/>
          <w:szCs w:val="24"/>
          <w:lang w:val="en-GB" w:eastAsia="de-DE"/>
        </w:rPr>
        <w:t xml:space="preserve"> </w:t>
      </w:r>
      <w:proofErr w:type="spellStart"/>
      <w:r w:rsidRPr="009676E3">
        <w:rPr>
          <w:rFonts w:asciiTheme="majorHAnsi" w:eastAsia="Times New Roman" w:hAnsiTheme="majorHAnsi" w:cs="Arial"/>
          <w:sz w:val="24"/>
          <w:szCs w:val="24"/>
          <w:lang w:val="en-GB" w:eastAsia="de-DE"/>
        </w:rPr>
        <w:t>Neusäss</w:t>
      </w:r>
      <w:proofErr w:type="spellEnd"/>
      <w:r w:rsidRPr="009676E3">
        <w:rPr>
          <w:rFonts w:asciiTheme="majorHAnsi" w:eastAsia="Times New Roman" w:hAnsiTheme="majorHAnsi" w:cs="Arial"/>
          <w:sz w:val="24"/>
          <w:szCs w:val="24"/>
          <w:lang w:val="en-GB" w:eastAsia="de-DE"/>
        </w:rPr>
        <w:t xml:space="preserve"> </w:t>
      </w:r>
    </w:p>
    <w:p w14:paraId="56A2FF4D" w14:textId="77777777" w:rsidR="008F09B8" w:rsidRPr="009676E3" w:rsidRDefault="008F09B8" w:rsidP="008F09B8">
      <w:pPr>
        <w:spacing w:after="0" w:line="360" w:lineRule="auto"/>
        <w:ind w:left="851" w:right="850"/>
        <w:jc w:val="both"/>
        <w:rPr>
          <w:rFonts w:asciiTheme="majorHAnsi" w:eastAsia="Times New Roman" w:hAnsiTheme="majorHAnsi" w:cs="Arial"/>
          <w:sz w:val="24"/>
          <w:szCs w:val="24"/>
          <w:lang w:val="en-GB" w:eastAsia="de-DE"/>
        </w:rPr>
      </w:pPr>
      <w:r w:rsidRPr="009676E3">
        <w:rPr>
          <w:rFonts w:asciiTheme="majorHAnsi" w:eastAsia="Times New Roman" w:hAnsiTheme="majorHAnsi" w:cs="Arial"/>
          <w:sz w:val="24"/>
          <w:szCs w:val="24"/>
          <w:lang w:val="en-GB" w:eastAsia="de-DE"/>
        </w:rPr>
        <w:t>Phone +49 (0) 821 710199 - 20</w:t>
      </w:r>
    </w:p>
    <w:p w14:paraId="46290BC2" w14:textId="77777777" w:rsidR="008F09B8" w:rsidRPr="009676E3" w:rsidRDefault="008F09B8" w:rsidP="008F09B8">
      <w:pPr>
        <w:spacing w:after="0" w:line="360" w:lineRule="auto"/>
        <w:ind w:left="851" w:right="850"/>
        <w:jc w:val="both"/>
        <w:rPr>
          <w:rFonts w:asciiTheme="majorHAnsi" w:eastAsia="Times New Roman" w:hAnsiTheme="majorHAnsi" w:cs="Arial"/>
          <w:sz w:val="24"/>
          <w:szCs w:val="24"/>
          <w:lang w:val="en-GB" w:eastAsia="de-DE"/>
        </w:rPr>
      </w:pPr>
      <w:r w:rsidRPr="009676E3">
        <w:rPr>
          <w:rFonts w:asciiTheme="majorHAnsi" w:eastAsia="Times New Roman" w:hAnsiTheme="majorHAnsi" w:cs="Arial"/>
          <w:sz w:val="24"/>
          <w:szCs w:val="24"/>
          <w:lang w:val="en-GB" w:eastAsia="de-DE"/>
        </w:rPr>
        <w:t>Fax +49 (0) 821 710199 - 40</w:t>
      </w:r>
    </w:p>
    <w:p w14:paraId="2FB4E2B3" w14:textId="77777777" w:rsidR="008F09B8" w:rsidRPr="009676E3" w:rsidRDefault="008F09B8" w:rsidP="008F09B8">
      <w:pPr>
        <w:spacing w:after="0" w:line="360" w:lineRule="auto"/>
        <w:ind w:left="851" w:right="850"/>
        <w:jc w:val="both"/>
        <w:rPr>
          <w:rFonts w:asciiTheme="majorHAnsi" w:eastAsia="Times New Roman" w:hAnsiTheme="majorHAnsi" w:cs="Arial"/>
          <w:sz w:val="24"/>
          <w:szCs w:val="24"/>
          <w:lang w:val="en-GB" w:eastAsia="de-DE"/>
        </w:rPr>
      </w:pPr>
      <w:r w:rsidRPr="009676E3">
        <w:rPr>
          <w:rFonts w:asciiTheme="majorHAnsi" w:eastAsia="Times New Roman" w:hAnsiTheme="majorHAnsi" w:cs="Arial"/>
          <w:sz w:val="24"/>
          <w:szCs w:val="24"/>
          <w:lang w:val="en-GB" w:eastAsia="de-DE"/>
        </w:rPr>
        <w:t>Email press@orthoscoot.com</w:t>
      </w:r>
    </w:p>
    <w:p w14:paraId="4969C2F8" w14:textId="77777777" w:rsidR="008F09B8" w:rsidRPr="009676E3" w:rsidRDefault="008F09B8" w:rsidP="008F09B8">
      <w:pPr>
        <w:spacing w:after="0" w:line="360" w:lineRule="auto"/>
        <w:ind w:left="851" w:right="850"/>
        <w:jc w:val="both"/>
        <w:rPr>
          <w:rFonts w:asciiTheme="majorHAnsi" w:eastAsia="Times New Roman" w:hAnsiTheme="majorHAnsi" w:cs="Arial"/>
          <w:sz w:val="24"/>
          <w:szCs w:val="24"/>
          <w:lang w:val="en-GB" w:eastAsia="de-DE"/>
        </w:rPr>
      </w:pPr>
      <w:r w:rsidRPr="009676E3">
        <w:rPr>
          <w:rFonts w:asciiTheme="majorHAnsi" w:eastAsia="Times New Roman" w:hAnsiTheme="majorHAnsi" w:cs="Arial"/>
          <w:sz w:val="24"/>
          <w:szCs w:val="24"/>
          <w:lang w:val="en-GB" w:eastAsia="de-DE"/>
        </w:rPr>
        <w:t>Web www.orthoscoot.com</w:t>
      </w:r>
    </w:p>
    <w:p w14:paraId="79698B0B" w14:textId="77777777" w:rsidR="008F09B8" w:rsidRPr="009676E3" w:rsidRDefault="008F09B8" w:rsidP="008F09B8">
      <w:pPr>
        <w:spacing w:line="360" w:lineRule="auto"/>
        <w:ind w:left="851" w:right="850"/>
        <w:jc w:val="both"/>
        <w:rPr>
          <w:rFonts w:asciiTheme="majorHAnsi" w:hAnsiTheme="majorHAnsi"/>
          <w:sz w:val="24"/>
          <w:szCs w:val="24"/>
          <w:lang w:val="en-GB"/>
        </w:rPr>
      </w:pPr>
    </w:p>
    <w:p w14:paraId="610814DD" w14:textId="77777777" w:rsidR="008F09B8" w:rsidRPr="009676E3" w:rsidRDefault="008F09B8" w:rsidP="008F09B8">
      <w:pPr>
        <w:spacing w:after="0" w:line="360" w:lineRule="auto"/>
        <w:ind w:left="851" w:right="850"/>
        <w:jc w:val="both"/>
        <w:rPr>
          <w:rFonts w:asciiTheme="majorHAnsi" w:eastAsia="Times New Roman" w:hAnsiTheme="majorHAnsi" w:cs="Arial"/>
          <w:b/>
          <w:sz w:val="24"/>
          <w:szCs w:val="24"/>
          <w:lang w:val="en-GB" w:eastAsia="de-DE"/>
        </w:rPr>
      </w:pPr>
      <w:r w:rsidRPr="009676E3">
        <w:rPr>
          <w:rFonts w:asciiTheme="majorHAnsi" w:eastAsia="Times New Roman" w:hAnsiTheme="majorHAnsi" w:cs="Arial"/>
          <w:b/>
          <w:sz w:val="24"/>
          <w:szCs w:val="24"/>
          <w:lang w:val="en-GB" w:eastAsia="de-DE"/>
        </w:rPr>
        <w:t>Media Contact</w:t>
      </w:r>
    </w:p>
    <w:p w14:paraId="0E154378" w14:textId="77777777" w:rsidR="008F09B8" w:rsidRPr="008F09B8" w:rsidRDefault="008F09B8" w:rsidP="008F09B8">
      <w:pPr>
        <w:spacing w:after="0" w:line="360" w:lineRule="auto"/>
        <w:ind w:right="4" w:firstLine="851"/>
        <w:jc w:val="both"/>
        <w:rPr>
          <w:rFonts w:asciiTheme="majorHAnsi" w:hAnsiTheme="majorHAnsi"/>
          <w:sz w:val="24"/>
          <w:szCs w:val="24"/>
        </w:rPr>
      </w:pPr>
      <w:proofErr w:type="spellStart"/>
      <w:proofErr w:type="gramStart"/>
      <w:r w:rsidRPr="008F09B8">
        <w:rPr>
          <w:rFonts w:asciiTheme="majorHAnsi" w:hAnsiTheme="majorHAnsi"/>
          <w:sz w:val="24"/>
          <w:szCs w:val="24"/>
        </w:rPr>
        <w:t>crossrelations</w:t>
      </w:r>
      <w:proofErr w:type="spellEnd"/>
      <w:proofErr w:type="gramEnd"/>
      <w:r w:rsidRPr="008F09B8">
        <w:rPr>
          <w:rFonts w:asciiTheme="majorHAnsi" w:hAnsiTheme="majorHAnsi"/>
          <w:sz w:val="24"/>
          <w:szCs w:val="24"/>
        </w:rPr>
        <w:t xml:space="preserve"> brandworks GmbH</w:t>
      </w:r>
    </w:p>
    <w:p w14:paraId="60CA1C9F" w14:textId="77777777" w:rsidR="008F09B8" w:rsidRPr="008F09B8" w:rsidRDefault="008F09B8" w:rsidP="008F09B8">
      <w:pPr>
        <w:spacing w:after="0" w:line="360" w:lineRule="auto"/>
        <w:ind w:right="4" w:firstLine="851"/>
        <w:jc w:val="both"/>
        <w:rPr>
          <w:rFonts w:asciiTheme="majorHAnsi" w:hAnsiTheme="majorHAnsi"/>
          <w:sz w:val="24"/>
          <w:szCs w:val="24"/>
        </w:rPr>
      </w:pPr>
      <w:proofErr w:type="spellStart"/>
      <w:r w:rsidRPr="008F09B8">
        <w:rPr>
          <w:rFonts w:asciiTheme="majorHAnsi" w:hAnsiTheme="majorHAnsi"/>
          <w:sz w:val="24"/>
          <w:szCs w:val="24"/>
        </w:rPr>
        <w:t>Oeder</w:t>
      </w:r>
      <w:proofErr w:type="spellEnd"/>
      <w:r w:rsidRPr="008F09B8">
        <w:rPr>
          <w:rFonts w:asciiTheme="majorHAnsi" w:hAnsiTheme="majorHAnsi"/>
          <w:sz w:val="24"/>
          <w:szCs w:val="24"/>
        </w:rPr>
        <w:t xml:space="preserve"> Weg 7-9 (HH)</w:t>
      </w:r>
    </w:p>
    <w:p w14:paraId="44B8EB49" w14:textId="77777777" w:rsidR="008F09B8" w:rsidRPr="008F09B8" w:rsidRDefault="008F09B8" w:rsidP="008F09B8">
      <w:pPr>
        <w:spacing w:after="0" w:line="360" w:lineRule="auto"/>
        <w:ind w:right="4" w:firstLine="851"/>
        <w:jc w:val="both"/>
        <w:rPr>
          <w:rFonts w:asciiTheme="majorHAnsi" w:hAnsiTheme="majorHAnsi"/>
          <w:sz w:val="24"/>
          <w:szCs w:val="24"/>
        </w:rPr>
      </w:pPr>
      <w:r w:rsidRPr="008F09B8">
        <w:rPr>
          <w:rFonts w:asciiTheme="majorHAnsi" w:hAnsiTheme="majorHAnsi"/>
          <w:sz w:val="24"/>
          <w:szCs w:val="24"/>
        </w:rPr>
        <w:t>60318 Frankfurt</w:t>
      </w:r>
    </w:p>
    <w:p w14:paraId="05271C1A" w14:textId="77777777" w:rsidR="008F09B8" w:rsidRPr="009676E3" w:rsidRDefault="008F09B8" w:rsidP="008F09B8">
      <w:pPr>
        <w:spacing w:after="0" w:line="360" w:lineRule="auto"/>
        <w:ind w:right="4" w:firstLine="851"/>
        <w:jc w:val="both"/>
        <w:rPr>
          <w:rFonts w:asciiTheme="majorHAnsi" w:hAnsiTheme="majorHAnsi"/>
          <w:sz w:val="24"/>
          <w:szCs w:val="24"/>
          <w:lang w:val="en-GB"/>
        </w:rPr>
      </w:pPr>
      <w:r w:rsidRPr="009676E3">
        <w:rPr>
          <w:rFonts w:asciiTheme="majorHAnsi" w:hAnsiTheme="majorHAnsi"/>
          <w:sz w:val="24"/>
          <w:szCs w:val="24"/>
          <w:lang w:val="en-GB"/>
        </w:rPr>
        <w:t>Phone +49 (0) 120 1848 - 11</w:t>
      </w:r>
    </w:p>
    <w:p w14:paraId="486DB6FC" w14:textId="77777777" w:rsidR="008F09B8" w:rsidRPr="009676E3" w:rsidRDefault="008F09B8" w:rsidP="008F09B8">
      <w:pPr>
        <w:spacing w:after="0" w:line="360" w:lineRule="auto"/>
        <w:ind w:right="4" w:firstLine="851"/>
        <w:jc w:val="both"/>
        <w:rPr>
          <w:rFonts w:asciiTheme="majorHAnsi" w:hAnsiTheme="majorHAnsi"/>
          <w:sz w:val="24"/>
          <w:szCs w:val="24"/>
          <w:lang w:val="en-GB"/>
        </w:rPr>
      </w:pPr>
      <w:r w:rsidRPr="009676E3">
        <w:rPr>
          <w:rFonts w:asciiTheme="majorHAnsi" w:hAnsiTheme="majorHAnsi"/>
          <w:sz w:val="24"/>
          <w:szCs w:val="24"/>
          <w:lang w:val="en-GB"/>
        </w:rPr>
        <w:t>Email aischa.polenske@crossrelations.de</w:t>
      </w:r>
    </w:p>
    <w:p w14:paraId="3411BB76" w14:textId="77777777" w:rsidR="008F09B8" w:rsidRPr="009676E3" w:rsidRDefault="008F09B8" w:rsidP="008F09B8">
      <w:pPr>
        <w:spacing w:after="0" w:line="360" w:lineRule="auto"/>
        <w:ind w:right="4" w:firstLine="851"/>
        <w:jc w:val="both"/>
        <w:rPr>
          <w:rFonts w:asciiTheme="majorHAnsi" w:hAnsiTheme="majorHAnsi"/>
          <w:sz w:val="24"/>
          <w:szCs w:val="24"/>
          <w:lang w:val="en-GB"/>
        </w:rPr>
      </w:pPr>
      <w:r w:rsidRPr="009676E3">
        <w:rPr>
          <w:rFonts w:asciiTheme="majorHAnsi" w:hAnsiTheme="majorHAnsi"/>
          <w:sz w:val="24"/>
          <w:szCs w:val="24"/>
          <w:lang w:val="en-GB"/>
        </w:rPr>
        <w:t xml:space="preserve">Web www.crossrelations.de   </w:t>
      </w:r>
    </w:p>
    <w:p w14:paraId="4709404B" w14:textId="77777777" w:rsidR="00B715D2" w:rsidRPr="008F09B8" w:rsidRDefault="00B715D2" w:rsidP="001D2D48">
      <w:pPr>
        <w:spacing w:after="0" w:line="360" w:lineRule="auto"/>
        <w:ind w:left="851" w:right="850"/>
        <w:jc w:val="both"/>
        <w:rPr>
          <w:rFonts w:asciiTheme="majorHAnsi" w:hAnsiTheme="majorHAnsi"/>
          <w:sz w:val="24"/>
          <w:szCs w:val="24"/>
          <w:lang w:val="en-GB"/>
        </w:rPr>
      </w:pPr>
    </w:p>
    <w:sectPr w:rsidR="00B715D2" w:rsidRPr="008F09B8" w:rsidSect="001A7EB7">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5644" w14:textId="77777777" w:rsidR="00824C23" w:rsidRDefault="00824C23" w:rsidP="00E44DEA">
      <w:pPr>
        <w:spacing w:after="0" w:line="240" w:lineRule="auto"/>
      </w:pPr>
      <w:r>
        <w:separator/>
      </w:r>
    </w:p>
  </w:endnote>
  <w:endnote w:type="continuationSeparator" w:id="0">
    <w:p w14:paraId="6EF16DE4" w14:textId="77777777" w:rsidR="00824C23" w:rsidRDefault="00824C23" w:rsidP="00E4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A63B" w14:textId="77777777" w:rsidR="00824C23" w:rsidRDefault="00824C23" w:rsidP="00E44DEA">
      <w:pPr>
        <w:spacing w:after="0" w:line="240" w:lineRule="auto"/>
      </w:pPr>
      <w:r>
        <w:separator/>
      </w:r>
    </w:p>
  </w:footnote>
  <w:footnote w:type="continuationSeparator" w:id="0">
    <w:p w14:paraId="587DA966" w14:textId="77777777" w:rsidR="00824C23" w:rsidRDefault="00824C23" w:rsidP="00E44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F33E" w14:textId="77777777" w:rsidR="00824C23" w:rsidRDefault="00824C23">
    <w:pPr>
      <w:pStyle w:val="Kopfzeile"/>
    </w:pPr>
    <w:r>
      <w:tab/>
    </w:r>
    <w:r>
      <w:tab/>
    </w:r>
    <w:r>
      <w:rPr>
        <w:noProof/>
        <w:lang w:eastAsia="de-DE"/>
      </w:rPr>
      <w:drawing>
        <wp:inline distT="0" distB="0" distL="0" distR="0" wp14:anchorId="25926B55" wp14:editId="7D2C532C">
          <wp:extent cx="2176324" cy="375314"/>
          <wp:effectExtent l="0" t="0" r="0" b="5715"/>
          <wp:docPr id="1" name="Grafik 1" descr="X:\brandworks Kunden\Orthoscoot\Logos\ORTHOSCO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ndworks Kunden\Orthoscoot\Logos\ORTHOSCOOT_Logo.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176840" cy="375403"/>
                  </a:xfrm>
                  <a:prstGeom prst="rect">
                    <a:avLst/>
                  </a:prstGeom>
                  <a:noFill/>
                  <a:ln>
                    <a:noFill/>
                  </a:ln>
                </pic:spPr>
              </pic:pic>
            </a:graphicData>
          </a:graphic>
        </wp:inline>
      </w:drawing>
    </w:r>
  </w:p>
  <w:p w14:paraId="141C5350" w14:textId="77777777" w:rsidR="00824C23" w:rsidRDefault="00824C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C0"/>
    <w:rsid w:val="00007E55"/>
    <w:rsid w:val="00026ACB"/>
    <w:rsid w:val="0003345E"/>
    <w:rsid w:val="0004436A"/>
    <w:rsid w:val="00053976"/>
    <w:rsid w:val="000643F3"/>
    <w:rsid w:val="000A728D"/>
    <w:rsid w:val="000A7E6F"/>
    <w:rsid w:val="000C1875"/>
    <w:rsid w:val="000C29B6"/>
    <w:rsid w:val="000C2BF6"/>
    <w:rsid w:val="000E3FB8"/>
    <w:rsid w:val="000F1389"/>
    <w:rsid w:val="0010344F"/>
    <w:rsid w:val="00117EE0"/>
    <w:rsid w:val="00133065"/>
    <w:rsid w:val="00150336"/>
    <w:rsid w:val="001608A7"/>
    <w:rsid w:val="00164CCA"/>
    <w:rsid w:val="00174C25"/>
    <w:rsid w:val="001A7EB7"/>
    <w:rsid w:val="001B21BA"/>
    <w:rsid w:val="001B6D0A"/>
    <w:rsid w:val="001D2D48"/>
    <w:rsid w:val="00207494"/>
    <w:rsid w:val="0021174C"/>
    <w:rsid w:val="002269CE"/>
    <w:rsid w:val="00230F16"/>
    <w:rsid w:val="00236FA1"/>
    <w:rsid w:val="00242C1D"/>
    <w:rsid w:val="00252674"/>
    <w:rsid w:val="00253773"/>
    <w:rsid w:val="0026694E"/>
    <w:rsid w:val="0028028C"/>
    <w:rsid w:val="00286C6C"/>
    <w:rsid w:val="002A1E2E"/>
    <w:rsid w:val="002A571A"/>
    <w:rsid w:val="002C5622"/>
    <w:rsid w:val="002C61B4"/>
    <w:rsid w:val="002C7880"/>
    <w:rsid w:val="002D2FAA"/>
    <w:rsid w:val="002D72F7"/>
    <w:rsid w:val="002E27C5"/>
    <w:rsid w:val="002E3750"/>
    <w:rsid w:val="00332162"/>
    <w:rsid w:val="00345C93"/>
    <w:rsid w:val="0037314D"/>
    <w:rsid w:val="00375353"/>
    <w:rsid w:val="00380524"/>
    <w:rsid w:val="003812F3"/>
    <w:rsid w:val="0039578C"/>
    <w:rsid w:val="003B2015"/>
    <w:rsid w:val="003F6A7D"/>
    <w:rsid w:val="003F6AAB"/>
    <w:rsid w:val="004167A8"/>
    <w:rsid w:val="00420E55"/>
    <w:rsid w:val="00456873"/>
    <w:rsid w:val="00457B97"/>
    <w:rsid w:val="00475A8A"/>
    <w:rsid w:val="004C1380"/>
    <w:rsid w:val="004C6164"/>
    <w:rsid w:val="004E6C89"/>
    <w:rsid w:val="005021DD"/>
    <w:rsid w:val="0050572F"/>
    <w:rsid w:val="00506B2C"/>
    <w:rsid w:val="005204FF"/>
    <w:rsid w:val="00522A32"/>
    <w:rsid w:val="00537ACA"/>
    <w:rsid w:val="005437DF"/>
    <w:rsid w:val="005535AF"/>
    <w:rsid w:val="00562FFC"/>
    <w:rsid w:val="00564978"/>
    <w:rsid w:val="005701E9"/>
    <w:rsid w:val="005B0982"/>
    <w:rsid w:val="005C7503"/>
    <w:rsid w:val="005D4D66"/>
    <w:rsid w:val="005D5467"/>
    <w:rsid w:val="005E1862"/>
    <w:rsid w:val="00602511"/>
    <w:rsid w:val="00602882"/>
    <w:rsid w:val="006201CC"/>
    <w:rsid w:val="0064773D"/>
    <w:rsid w:val="00671D14"/>
    <w:rsid w:val="00677405"/>
    <w:rsid w:val="00686FEC"/>
    <w:rsid w:val="006958DA"/>
    <w:rsid w:val="00696574"/>
    <w:rsid w:val="006D72C3"/>
    <w:rsid w:val="00702E45"/>
    <w:rsid w:val="007148E3"/>
    <w:rsid w:val="00725D86"/>
    <w:rsid w:val="00736BD1"/>
    <w:rsid w:val="00743B97"/>
    <w:rsid w:val="00762344"/>
    <w:rsid w:val="00762F6F"/>
    <w:rsid w:val="0077788D"/>
    <w:rsid w:val="00780C06"/>
    <w:rsid w:val="00796D70"/>
    <w:rsid w:val="007A419B"/>
    <w:rsid w:val="007A79B0"/>
    <w:rsid w:val="007B3407"/>
    <w:rsid w:val="007C197A"/>
    <w:rsid w:val="007C34DB"/>
    <w:rsid w:val="00800297"/>
    <w:rsid w:val="008073E1"/>
    <w:rsid w:val="00824C23"/>
    <w:rsid w:val="00830A06"/>
    <w:rsid w:val="0084479E"/>
    <w:rsid w:val="00846727"/>
    <w:rsid w:val="008524C6"/>
    <w:rsid w:val="00871FC0"/>
    <w:rsid w:val="00895CA8"/>
    <w:rsid w:val="008A0297"/>
    <w:rsid w:val="008A0EB6"/>
    <w:rsid w:val="008A6663"/>
    <w:rsid w:val="008B0573"/>
    <w:rsid w:val="008B50F8"/>
    <w:rsid w:val="008C18F2"/>
    <w:rsid w:val="008E612B"/>
    <w:rsid w:val="008F09B8"/>
    <w:rsid w:val="008F1EF0"/>
    <w:rsid w:val="00914D30"/>
    <w:rsid w:val="009156E1"/>
    <w:rsid w:val="00922ED1"/>
    <w:rsid w:val="0094750A"/>
    <w:rsid w:val="00956F09"/>
    <w:rsid w:val="009659BD"/>
    <w:rsid w:val="009774FA"/>
    <w:rsid w:val="009C1864"/>
    <w:rsid w:val="009F31C9"/>
    <w:rsid w:val="00A238E1"/>
    <w:rsid w:val="00A542B1"/>
    <w:rsid w:val="00A673D5"/>
    <w:rsid w:val="00A7300C"/>
    <w:rsid w:val="00A8654A"/>
    <w:rsid w:val="00A92DE6"/>
    <w:rsid w:val="00A94943"/>
    <w:rsid w:val="00AB34F7"/>
    <w:rsid w:val="00AB457D"/>
    <w:rsid w:val="00AC0C17"/>
    <w:rsid w:val="00AC1047"/>
    <w:rsid w:val="00AC3E93"/>
    <w:rsid w:val="00AC51AF"/>
    <w:rsid w:val="00AC78EA"/>
    <w:rsid w:val="00AE0798"/>
    <w:rsid w:val="00B04C9B"/>
    <w:rsid w:val="00B2754D"/>
    <w:rsid w:val="00B47708"/>
    <w:rsid w:val="00B47B2C"/>
    <w:rsid w:val="00B715D2"/>
    <w:rsid w:val="00B93BBB"/>
    <w:rsid w:val="00BA3B2E"/>
    <w:rsid w:val="00BC0F08"/>
    <w:rsid w:val="00BD4429"/>
    <w:rsid w:val="00BE38B4"/>
    <w:rsid w:val="00BE3CA8"/>
    <w:rsid w:val="00BF708D"/>
    <w:rsid w:val="00C078B8"/>
    <w:rsid w:val="00C12D53"/>
    <w:rsid w:val="00C41448"/>
    <w:rsid w:val="00C42205"/>
    <w:rsid w:val="00C514B5"/>
    <w:rsid w:val="00C60BE0"/>
    <w:rsid w:val="00C6573B"/>
    <w:rsid w:val="00C97E94"/>
    <w:rsid w:val="00CA7931"/>
    <w:rsid w:val="00CB33F3"/>
    <w:rsid w:val="00CD0FDD"/>
    <w:rsid w:val="00CD5D52"/>
    <w:rsid w:val="00CE164B"/>
    <w:rsid w:val="00CE6714"/>
    <w:rsid w:val="00D115FC"/>
    <w:rsid w:val="00D16E8C"/>
    <w:rsid w:val="00D214FF"/>
    <w:rsid w:val="00D34D21"/>
    <w:rsid w:val="00D45164"/>
    <w:rsid w:val="00D4763D"/>
    <w:rsid w:val="00D8639C"/>
    <w:rsid w:val="00D866DA"/>
    <w:rsid w:val="00D869F3"/>
    <w:rsid w:val="00DB78A4"/>
    <w:rsid w:val="00DC62A1"/>
    <w:rsid w:val="00DD2F21"/>
    <w:rsid w:val="00DE4D64"/>
    <w:rsid w:val="00DF4FD8"/>
    <w:rsid w:val="00E164A6"/>
    <w:rsid w:val="00E255BF"/>
    <w:rsid w:val="00E262C7"/>
    <w:rsid w:val="00E44DEA"/>
    <w:rsid w:val="00E60409"/>
    <w:rsid w:val="00E7496E"/>
    <w:rsid w:val="00E76459"/>
    <w:rsid w:val="00EC484E"/>
    <w:rsid w:val="00ED01EA"/>
    <w:rsid w:val="00ED4C72"/>
    <w:rsid w:val="00ED6425"/>
    <w:rsid w:val="00F05813"/>
    <w:rsid w:val="00F07A01"/>
    <w:rsid w:val="00F1151F"/>
    <w:rsid w:val="00F6130D"/>
    <w:rsid w:val="00F71609"/>
    <w:rsid w:val="00F72E63"/>
    <w:rsid w:val="00F75124"/>
    <w:rsid w:val="00F84A4D"/>
    <w:rsid w:val="00F96679"/>
    <w:rsid w:val="00FC3C83"/>
    <w:rsid w:val="00FC5655"/>
    <w:rsid w:val="00FD15A6"/>
    <w:rsid w:val="00FD1CE6"/>
    <w:rsid w:val="00FD5F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2122D2"/>
  <w15:docId w15:val="{92D0A4F3-92B2-487A-89D0-D744949A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958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DEA"/>
  </w:style>
  <w:style w:type="paragraph" w:styleId="Fuzeile">
    <w:name w:val="footer"/>
    <w:basedOn w:val="Standard"/>
    <w:link w:val="FuzeileZchn"/>
    <w:uiPriority w:val="99"/>
    <w:unhideWhenUsed/>
    <w:rsid w:val="00E44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DEA"/>
  </w:style>
  <w:style w:type="paragraph" w:styleId="Sprechblasentext">
    <w:name w:val="Balloon Text"/>
    <w:basedOn w:val="Standard"/>
    <w:link w:val="SprechblasentextZchn"/>
    <w:uiPriority w:val="99"/>
    <w:semiHidden/>
    <w:unhideWhenUsed/>
    <w:rsid w:val="00E44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DEA"/>
    <w:rPr>
      <w:rFonts w:ascii="Tahoma" w:hAnsi="Tahoma" w:cs="Tahoma"/>
      <w:sz w:val="16"/>
      <w:szCs w:val="16"/>
    </w:rPr>
  </w:style>
  <w:style w:type="character" w:styleId="Hyperlink">
    <w:name w:val="Hyperlink"/>
    <w:basedOn w:val="Absatz-Standardschriftart"/>
    <w:uiPriority w:val="99"/>
    <w:unhideWhenUsed/>
    <w:rsid w:val="005021DD"/>
    <w:rPr>
      <w:color w:val="0000FF" w:themeColor="hyperlink"/>
      <w:u w:val="single"/>
    </w:rPr>
  </w:style>
  <w:style w:type="paragraph" w:styleId="StandardWeb">
    <w:name w:val="Normal (Web)"/>
    <w:basedOn w:val="Standard"/>
    <w:uiPriority w:val="99"/>
    <w:unhideWhenUsed/>
    <w:rsid w:val="00F6130D"/>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F6130D"/>
    <w:rPr>
      <w:b/>
      <w:bCs/>
    </w:rPr>
  </w:style>
  <w:style w:type="character" w:styleId="Kommentarzeichen">
    <w:name w:val="annotation reference"/>
    <w:basedOn w:val="Absatz-Standardschriftart"/>
    <w:uiPriority w:val="99"/>
    <w:semiHidden/>
    <w:unhideWhenUsed/>
    <w:rsid w:val="00D214FF"/>
    <w:rPr>
      <w:sz w:val="18"/>
      <w:szCs w:val="18"/>
    </w:rPr>
  </w:style>
  <w:style w:type="paragraph" w:styleId="Kommentartext">
    <w:name w:val="annotation text"/>
    <w:basedOn w:val="Standard"/>
    <w:link w:val="KommentartextZchn"/>
    <w:uiPriority w:val="99"/>
    <w:semiHidden/>
    <w:unhideWhenUsed/>
    <w:rsid w:val="00D214F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214FF"/>
    <w:rPr>
      <w:sz w:val="24"/>
      <w:szCs w:val="24"/>
    </w:rPr>
  </w:style>
  <w:style w:type="paragraph" w:styleId="Kommentarthema">
    <w:name w:val="annotation subject"/>
    <w:basedOn w:val="Kommentartext"/>
    <w:next w:val="Kommentartext"/>
    <w:link w:val="KommentarthemaZchn"/>
    <w:uiPriority w:val="99"/>
    <w:semiHidden/>
    <w:unhideWhenUsed/>
    <w:rsid w:val="00D214FF"/>
    <w:rPr>
      <w:b/>
      <w:bCs/>
      <w:sz w:val="20"/>
      <w:szCs w:val="20"/>
    </w:rPr>
  </w:style>
  <w:style w:type="character" w:customStyle="1" w:styleId="KommentarthemaZchn">
    <w:name w:val="Kommentarthema Zchn"/>
    <w:basedOn w:val="KommentartextZchn"/>
    <w:link w:val="Kommentarthema"/>
    <w:uiPriority w:val="99"/>
    <w:semiHidden/>
    <w:rsid w:val="00D214FF"/>
    <w:rPr>
      <w:b/>
      <w:bCs/>
      <w:sz w:val="20"/>
      <w:szCs w:val="20"/>
    </w:rPr>
  </w:style>
  <w:style w:type="paragraph" w:styleId="berarbeitung">
    <w:name w:val="Revision"/>
    <w:hidden/>
    <w:uiPriority w:val="99"/>
    <w:semiHidden/>
    <w:rsid w:val="00E164A6"/>
    <w:pPr>
      <w:spacing w:after="0" w:line="240" w:lineRule="auto"/>
    </w:pPr>
  </w:style>
  <w:style w:type="character" w:customStyle="1" w:styleId="berschrift3Zchn">
    <w:name w:val="Überschrift 3 Zchn"/>
    <w:basedOn w:val="Absatz-Standardschriftart"/>
    <w:link w:val="berschrift3"/>
    <w:uiPriority w:val="9"/>
    <w:rsid w:val="006958DA"/>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090">
      <w:bodyDiv w:val="1"/>
      <w:marLeft w:val="0"/>
      <w:marRight w:val="0"/>
      <w:marTop w:val="0"/>
      <w:marBottom w:val="0"/>
      <w:divBdr>
        <w:top w:val="none" w:sz="0" w:space="0" w:color="auto"/>
        <w:left w:val="none" w:sz="0" w:space="0" w:color="auto"/>
        <w:bottom w:val="none" w:sz="0" w:space="0" w:color="auto"/>
        <w:right w:val="none" w:sz="0" w:space="0" w:color="auto"/>
      </w:divBdr>
      <w:divsChild>
        <w:div w:id="1687514088">
          <w:marLeft w:val="0"/>
          <w:marRight w:val="0"/>
          <w:marTop w:val="0"/>
          <w:marBottom w:val="0"/>
          <w:divBdr>
            <w:top w:val="none" w:sz="0" w:space="0" w:color="auto"/>
            <w:left w:val="none" w:sz="0" w:space="0" w:color="auto"/>
            <w:bottom w:val="none" w:sz="0" w:space="0" w:color="auto"/>
            <w:right w:val="none" w:sz="0" w:space="0" w:color="auto"/>
          </w:divBdr>
        </w:div>
        <w:div w:id="1530488831">
          <w:marLeft w:val="0"/>
          <w:marRight w:val="0"/>
          <w:marTop w:val="0"/>
          <w:marBottom w:val="0"/>
          <w:divBdr>
            <w:top w:val="none" w:sz="0" w:space="0" w:color="auto"/>
            <w:left w:val="none" w:sz="0" w:space="0" w:color="auto"/>
            <w:bottom w:val="none" w:sz="0" w:space="0" w:color="auto"/>
            <w:right w:val="none" w:sz="0" w:space="0" w:color="auto"/>
          </w:divBdr>
        </w:div>
        <w:div w:id="1482236532">
          <w:marLeft w:val="0"/>
          <w:marRight w:val="0"/>
          <w:marTop w:val="0"/>
          <w:marBottom w:val="0"/>
          <w:divBdr>
            <w:top w:val="none" w:sz="0" w:space="0" w:color="auto"/>
            <w:left w:val="none" w:sz="0" w:space="0" w:color="auto"/>
            <w:bottom w:val="none" w:sz="0" w:space="0" w:color="auto"/>
            <w:right w:val="none" w:sz="0" w:space="0" w:color="auto"/>
          </w:divBdr>
        </w:div>
        <w:div w:id="1396776032">
          <w:marLeft w:val="0"/>
          <w:marRight w:val="0"/>
          <w:marTop w:val="0"/>
          <w:marBottom w:val="0"/>
          <w:divBdr>
            <w:top w:val="none" w:sz="0" w:space="0" w:color="auto"/>
            <w:left w:val="none" w:sz="0" w:space="0" w:color="auto"/>
            <w:bottom w:val="none" w:sz="0" w:space="0" w:color="auto"/>
            <w:right w:val="none" w:sz="0" w:space="0" w:color="auto"/>
          </w:divBdr>
        </w:div>
        <w:div w:id="381252918">
          <w:marLeft w:val="0"/>
          <w:marRight w:val="0"/>
          <w:marTop w:val="0"/>
          <w:marBottom w:val="0"/>
          <w:divBdr>
            <w:top w:val="none" w:sz="0" w:space="0" w:color="auto"/>
            <w:left w:val="none" w:sz="0" w:space="0" w:color="auto"/>
            <w:bottom w:val="none" w:sz="0" w:space="0" w:color="auto"/>
            <w:right w:val="none" w:sz="0" w:space="0" w:color="auto"/>
          </w:divBdr>
        </w:div>
        <w:div w:id="968634734">
          <w:marLeft w:val="0"/>
          <w:marRight w:val="0"/>
          <w:marTop w:val="0"/>
          <w:marBottom w:val="0"/>
          <w:divBdr>
            <w:top w:val="none" w:sz="0" w:space="0" w:color="auto"/>
            <w:left w:val="none" w:sz="0" w:space="0" w:color="auto"/>
            <w:bottom w:val="none" w:sz="0" w:space="0" w:color="auto"/>
            <w:right w:val="none" w:sz="0" w:space="0" w:color="auto"/>
          </w:divBdr>
        </w:div>
        <w:div w:id="1439131982">
          <w:marLeft w:val="0"/>
          <w:marRight w:val="0"/>
          <w:marTop w:val="0"/>
          <w:marBottom w:val="0"/>
          <w:divBdr>
            <w:top w:val="none" w:sz="0" w:space="0" w:color="auto"/>
            <w:left w:val="none" w:sz="0" w:space="0" w:color="auto"/>
            <w:bottom w:val="none" w:sz="0" w:space="0" w:color="auto"/>
            <w:right w:val="none" w:sz="0" w:space="0" w:color="auto"/>
          </w:divBdr>
        </w:div>
        <w:div w:id="93135858">
          <w:marLeft w:val="0"/>
          <w:marRight w:val="0"/>
          <w:marTop w:val="0"/>
          <w:marBottom w:val="0"/>
          <w:divBdr>
            <w:top w:val="none" w:sz="0" w:space="0" w:color="auto"/>
            <w:left w:val="none" w:sz="0" w:space="0" w:color="auto"/>
            <w:bottom w:val="none" w:sz="0" w:space="0" w:color="auto"/>
            <w:right w:val="none" w:sz="0" w:space="0" w:color="auto"/>
          </w:divBdr>
        </w:div>
        <w:div w:id="62990326">
          <w:marLeft w:val="0"/>
          <w:marRight w:val="0"/>
          <w:marTop w:val="0"/>
          <w:marBottom w:val="0"/>
          <w:divBdr>
            <w:top w:val="none" w:sz="0" w:space="0" w:color="auto"/>
            <w:left w:val="none" w:sz="0" w:space="0" w:color="auto"/>
            <w:bottom w:val="none" w:sz="0" w:space="0" w:color="auto"/>
            <w:right w:val="none" w:sz="0" w:space="0" w:color="auto"/>
          </w:divBdr>
        </w:div>
        <w:div w:id="521666762">
          <w:marLeft w:val="0"/>
          <w:marRight w:val="0"/>
          <w:marTop w:val="0"/>
          <w:marBottom w:val="0"/>
          <w:divBdr>
            <w:top w:val="none" w:sz="0" w:space="0" w:color="auto"/>
            <w:left w:val="none" w:sz="0" w:space="0" w:color="auto"/>
            <w:bottom w:val="none" w:sz="0" w:space="0" w:color="auto"/>
            <w:right w:val="none" w:sz="0" w:space="0" w:color="auto"/>
          </w:divBdr>
        </w:div>
        <w:div w:id="1433741358">
          <w:marLeft w:val="0"/>
          <w:marRight w:val="0"/>
          <w:marTop w:val="0"/>
          <w:marBottom w:val="0"/>
          <w:divBdr>
            <w:top w:val="none" w:sz="0" w:space="0" w:color="auto"/>
            <w:left w:val="none" w:sz="0" w:space="0" w:color="auto"/>
            <w:bottom w:val="none" w:sz="0" w:space="0" w:color="auto"/>
            <w:right w:val="none" w:sz="0" w:space="0" w:color="auto"/>
          </w:divBdr>
        </w:div>
        <w:div w:id="2072926651">
          <w:marLeft w:val="0"/>
          <w:marRight w:val="0"/>
          <w:marTop w:val="0"/>
          <w:marBottom w:val="0"/>
          <w:divBdr>
            <w:top w:val="none" w:sz="0" w:space="0" w:color="auto"/>
            <w:left w:val="none" w:sz="0" w:space="0" w:color="auto"/>
            <w:bottom w:val="none" w:sz="0" w:space="0" w:color="auto"/>
            <w:right w:val="none" w:sz="0" w:space="0" w:color="auto"/>
          </w:divBdr>
        </w:div>
        <w:div w:id="60182351">
          <w:marLeft w:val="0"/>
          <w:marRight w:val="0"/>
          <w:marTop w:val="0"/>
          <w:marBottom w:val="0"/>
          <w:divBdr>
            <w:top w:val="none" w:sz="0" w:space="0" w:color="auto"/>
            <w:left w:val="none" w:sz="0" w:space="0" w:color="auto"/>
            <w:bottom w:val="none" w:sz="0" w:space="0" w:color="auto"/>
            <w:right w:val="none" w:sz="0" w:space="0" w:color="auto"/>
          </w:divBdr>
        </w:div>
        <w:div w:id="702170158">
          <w:marLeft w:val="0"/>
          <w:marRight w:val="0"/>
          <w:marTop w:val="0"/>
          <w:marBottom w:val="0"/>
          <w:divBdr>
            <w:top w:val="none" w:sz="0" w:space="0" w:color="auto"/>
            <w:left w:val="none" w:sz="0" w:space="0" w:color="auto"/>
            <w:bottom w:val="none" w:sz="0" w:space="0" w:color="auto"/>
            <w:right w:val="none" w:sz="0" w:space="0" w:color="auto"/>
          </w:divBdr>
        </w:div>
        <w:div w:id="927078607">
          <w:marLeft w:val="0"/>
          <w:marRight w:val="0"/>
          <w:marTop w:val="0"/>
          <w:marBottom w:val="0"/>
          <w:divBdr>
            <w:top w:val="none" w:sz="0" w:space="0" w:color="auto"/>
            <w:left w:val="none" w:sz="0" w:space="0" w:color="auto"/>
            <w:bottom w:val="none" w:sz="0" w:space="0" w:color="auto"/>
            <w:right w:val="none" w:sz="0" w:space="0" w:color="auto"/>
          </w:divBdr>
        </w:div>
        <w:div w:id="1456214014">
          <w:marLeft w:val="0"/>
          <w:marRight w:val="0"/>
          <w:marTop w:val="0"/>
          <w:marBottom w:val="0"/>
          <w:divBdr>
            <w:top w:val="none" w:sz="0" w:space="0" w:color="auto"/>
            <w:left w:val="none" w:sz="0" w:space="0" w:color="auto"/>
            <w:bottom w:val="none" w:sz="0" w:space="0" w:color="auto"/>
            <w:right w:val="none" w:sz="0" w:space="0" w:color="auto"/>
          </w:divBdr>
        </w:div>
      </w:divsChild>
    </w:div>
    <w:div w:id="285625693">
      <w:bodyDiv w:val="1"/>
      <w:marLeft w:val="0"/>
      <w:marRight w:val="0"/>
      <w:marTop w:val="0"/>
      <w:marBottom w:val="0"/>
      <w:divBdr>
        <w:top w:val="none" w:sz="0" w:space="0" w:color="auto"/>
        <w:left w:val="none" w:sz="0" w:space="0" w:color="auto"/>
        <w:bottom w:val="none" w:sz="0" w:space="0" w:color="auto"/>
        <w:right w:val="none" w:sz="0" w:space="0" w:color="auto"/>
      </w:divBdr>
    </w:div>
    <w:div w:id="766075633">
      <w:bodyDiv w:val="1"/>
      <w:marLeft w:val="0"/>
      <w:marRight w:val="0"/>
      <w:marTop w:val="0"/>
      <w:marBottom w:val="0"/>
      <w:divBdr>
        <w:top w:val="none" w:sz="0" w:space="0" w:color="auto"/>
        <w:left w:val="none" w:sz="0" w:space="0" w:color="auto"/>
        <w:bottom w:val="none" w:sz="0" w:space="0" w:color="auto"/>
        <w:right w:val="none" w:sz="0" w:space="0" w:color="auto"/>
      </w:divBdr>
      <w:divsChild>
        <w:div w:id="978530788">
          <w:marLeft w:val="0"/>
          <w:marRight w:val="0"/>
          <w:marTop w:val="0"/>
          <w:marBottom w:val="0"/>
          <w:divBdr>
            <w:top w:val="none" w:sz="0" w:space="0" w:color="auto"/>
            <w:left w:val="none" w:sz="0" w:space="0" w:color="auto"/>
            <w:bottom w:val="none" w:sz="0" w:space="0" w:color="auto"/>
            <w:right w:val="none" w:sz="0" w:space="0" w:color="auto"/>
          </w:divBdr>
        </w:div>
        <w:div w:id="345595015">
          <w:marLeft w:val="0"/>
          <w:marRight w:val="0"/>
          <w:marTop w:val="0"/>
          <w:marBottom w:val="0"/>
          <w:divBdr>
            <w:top w:val="none" w:sz="0" w:space="0" w:color="auto"/>
            <w:left w:val="none" w:sz="0" w:space="0" w:color="auto"/>
            <w:bottom w:val="none" w:sz="0" w:space="0" w:color="auto"/>
            <w:right w:val="none" w:sz="0" w:space="0" w:color="auto"/>
          </w:divBdr>
        </w:div>
        <w:div w:id="1002514667">
          <w:marLeft w:val="0"/>
          <w:marRight w:val="0"/>
          <w:marTop w:val="0"/>
          <w:marBottom w:val="0"/>
          <w:divBdr>
            <w:top w:val="none" w:sz="0" w:space="0" w:color="auto"/>
            <w:left w:val="none" w:sz="0" w:space="0" w:color="auto"/>
            <w:bottom w:val="none" w:sz="0" w:space="0" w:color="auto"/>
            <w:right w:val="none" w:sz="0" w:space="0" w:color="auto"/>
          </w:divBdr>
        </w:div>
        <w:div w:id="1352729349">
          <w:marLeft w:val="0"/>
          <w:marRight w:val="0"/>
          <w:marTop w:val="0"/>
          <w:marBottom w:val="0"/>
          <w:divBdr>
            <w:top w:val="none" w:sz="0" w:space="0" w:color="auto"/>
            <w:left w:val="none" w:sz="0" w:space="0" w:color="auto"/>
            <w:bottom w:val="none" w:sz="0" w:space="0" w:color="auto"/>
            <w:right w:val="none" w:sz="0" w:space="0" w:color="auto"/>
          </w:divBdr>
        </w:div>
        <w:div w:id="1306737616">
          <w:marLeft w:val="0"/>
          <w:marRight w:val="0"/>
          <w:marTop w:val="0"/>
          <w:marBottom w:val="0"/>
          <w:divBdr>
            <w:top w:val="none" w:sz="0" w:space="0" w:color="auto"/>
            <w:left w:val="none" w:sz="0" w:space="0" w:color="auto"/>
            <w:bottom w:val="none" w:sz="0" w:space="0" w:color="auto"/>
            <w:right w:val="none" w:sz="0" w:space="0" w:color="auto"/>
          </w:divBdr>
        </w:div>
      </w:divsChild>
    </w:div>
    <w:div w:id="20461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Orthoscoo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orthoscoot.com" TargetMode="External"/><Relationship Id="rId12" Type="http://schemas.openxmlformats.org/officeDocument/2006/relationships/hyperlink" Target="https://www.facebook.com/ORTHOSCO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rthoscoo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F7C4-D7CF-4E0F-A534-AD25DAFF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Endler</dc:creator>
  <cp:lastModifiedBy>Xenia Herrmann</cp:lastModifiedBy>
  <cp:revision>9</cp:revision>
  <cp:lastPrinted>2016-07-19T12:56:00Z</cp:lastPrinted>
  <dcterms:created xsi:type="dcterms:W3CDTF">2018-04-27T05:17:00Z</dcterms:created>
  <dcterms:modified xsi:type="dcterms:W3CDTF">2018-05-04T11:27:00Z</dcterms:modified>
</cp:coreProperties>
</file>