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B3" w:rsidRDefault="00447487" w:rsidP="00343928">
      <w:pPr>
        <w:pStyle w:val="Normlnweb"/>
        <w:spacing w:before="240" w:beforeAutospacing="0" w:after="0" w:afterAutospacing="0" w:line="264" w:lineRule="auto"/>
        <w:rPr>
          <w:rFonts w:ascii="Arial" w:hAnsi="Arial" w:cs="Arial"/>
          <w:b/>
          <w:bCs/>
          <w:color w:val="365F91" w:themeColor="accent1" w:themeShade="BF"/>
          <w:sz w:val="30"/>
          <w:szCs w:val="30"/>
          <w:shd w:val="clear" w:color="auto" w:fill="FFFFFF"/>
        </w:rPr>
      </w:pPr>
      <w:r w:rsidRPr="00447487">
        <w:rPr>
          <w:rFonts w:ascii="Arial" w:hAnsi="Arial" w:cs="Arial"/>
          <w:b/>
          <w:bCs/>
          <w:color w:val="365F91" w:themeColor="accent1" w:themeShade="BF"/>
          <w:sz w:val="30"/>
          <w:szCs w:val="30"/>
          <w:shd w:val="clear" w:color="auto" w:fill="FFFFFF"/>
        </w:rPr>
        <w:t>„Finanční škrty v sociálních službách jsou nepřijatelné,“ vzkazuje Senát české vládě</w:t>
      </w:r>
    </w:p>
    <w:p w:rsidR="00EB7475" w:rsidRPr="00EB7475" w:rsidRDefault="00EB7475" w:rsidP="00447487">
      <w:pPr>
        <w:pStyle w:val="Normlnweb"/>
        <w:spacing w:before="240" w:beforeAutospacing="0" w:after="0" w:afterAutospacing="0" w:line="276" w:lineRule="auto"/>
        <w:jc w:val="both"/>
        <w:rPr>
          <w:rFonts w:ascii="Arial" w:hAnsi="Arial" w:cs="Arial"/>
          <w:b/>
          <w:color w:val="7F7F7F" w:themeColor="text1" w:themeTint="80"/>
          <w:sz w:val="22"/>
          <w:szCs w:val="22"/>
        </w:rPr>
      </w:pPr>
      <w:r w:rsidRPr="00EB7475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Tisková zpráva, </w:t>
      </w:r>
      <w:r w:rsidR="003174FE">
        <w:rPr>
          <w:rFonts w:ascii="Arial" w:hAnsi="Arial" w:cs="Arial"/>
          <w:b/>
          <w:color w:val="7F7F7F" w:themeColor="text1" w:themeTint="80"/>
          <w:sz w:val="22"/>
          <w:szCs w:val="22"/>
        </w:rPr>
        <w:t>2</w:t>
      </w:r>
      <w:r w:rsidR="0059204C">
        <w:rPr>
          <w:rFonts w:ascii="Arial" w:hAnsi="Arial" w:cs="Arial"/>
          <w:b/>
          <w:color w:val="7F7F7F" w:themeColor="text1" w:themeTint="80"/>
          <w:sz w:val="22"/>
          <w:szCs w:val="22"/>
        </w:rPr>
        <w:t>2</w:t>
      </w:r>
      <w:r w:rsidR="003174FE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. </w:t>
      </w:r>
      <w:r w:rsidR="0059204C">
        <w:rPr>
          <w:rFonts w:ascii="Arial" w:hAnsi="Arial" w:cs="Arial"/>
          <w:b/>
          <w:color w:val="7F7F7F" w:themeColor="text1" w:themeTint="80"/>
          <w:sz w:val="22"/>
          <w:szCs w:val="22"/>
        </w:rPr>
        <w:t>3</w:t>
      </w:r>
      <w:r w:rsidR="003174FE">
        <w:rPr>
          <w:rFonts w:ascii="Arial" w:hAnsi="Arial" w:cs="Arial"/>
          <w:b/>
          <w:color w:val="7F7F7F" w:themeColor="text1" w:themeTint="80"/>
          <w:sz w:val="22"/>
          <w:szCs w:val="22"/>
        </w:rPr>
        <w:t>. 2021</w:t>
      </w:r>
    </w:p>
    <w:p w:rsidR="00F030BD" w:rsidRPr="00F030BD" w:rsidRDefault="00F030BD" w:rsidP="00447487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487">
        <w:rPr>
          <w:rFonts w:ascii="Arial" w:eastAsia="Times New Roman" w:hAnsi="Arial" w:cs="Arial"/>
          <w:color w:val="000000"/>
          <w:lang w:eastAsia="cs-CZ"/>
        </w:rPr>
        <w:t xml:space="preserve">Proti krácení evropských financí v oblasti zaměstnanosti a sociálních služeb, které v brzké době plánuje česká vláda, se vyslovil také Senát Parlamentu </w:t>
      </w:r>
      <w:r w:rsidR="00F37357">
        <w:rPr>
          <w:rFonts w:ascii="Arial" w:eastAsia="Times New Roman" w:hAnsi="Arial" w:cs="Arial"/>
          <w:color w:val="000000"/>
          <w:lang w:eastAsia="cs-CZ"/>
        </w:rPr>
        <w:t>ČR. Horní komora na své schůzi 18</w:t>
      </w:r>
      <w:r w:rsidRPr="00447487">
        <w:rPr>
          <w:rFonts w:ascii="Arial" w:eastAsia="Times New Roman" w:hAnsi="Arial" w:cs="Arial"/>
          <w:color w:val="000000"/>
          <w:lang w:eastAsia="cs-CZ"/>
        </w:rPr>
        <w:t xml:space="preserve">. března </w:t>
      </w:r>
      <w:hyperlink r:id="rId8" w:tgtFrame="_blank" w:history="1">
        <w:r w:rsidRPr="002D1070">
          <w:rPr>
            <w:rStyle w:val="Hypertextovodkaz"/>
            <w:rFonts w:ascii="Arial" w:eastAsia="Times New Roman" w:hAnsi="Arial" w:cs="Arial"/>
            <w:color w:val="365F91" w:themeColor="accent1" w:themeShade="BF"/>
            <w:lang w:eastAsia="cs-CZ"/>
          </w:rPr>
          <w:t>přijala usnesení</w:t>
        </w:r>
      </w:hyperlink>
      <w:r w:rsidRPr="00447487">
        <w:rPr>
          <w:rFonts w:ascii="Arial" w:eastAsia="Times New Roman" w:hAnsi="Arial" w:cs="Arial"/>
          <w:color w:val="000000"/>
          <w:lang w:eastAsia="cs-CZ"/>
        </w:rPr>
        <w:t>, v němž vyzývá vládu, aby nepřijala současný návrh Pravidel spolufinancování Evropského sociálního fondu plus (ESF+) pro období 2021–2027, který připravilo minister</w:t>
      </w:r>
      <w:bookmarkStart w:id="0" w:name="_GoBack"/>
      <w:bookmarkEnd w:id="0"/>
      <w:r w:rsidRPr="00447487">
        <w:rPr>
          <w:rFonts w:ascii="Arial" w:eastAsia="Times New Roman" w:hAnsi="Arial" w:cs="Arial"/>
          <w:color w:val="000000"/>
          <w:lang w:eastAsia="cs-CZ"/>
        </w:rPr>
        <w:t xml:space="preserve">stvo financí. </w:t>
      </w:r>
      <w:r w:rsidRPr="00447487">
        <w:rPr>
          <w:rFonts w:ascii="Arial" w:eastAsia="Times New Roman" w:hAnsi="Arial" w:cs="Arial"/>
          <w:i/>
          <w:iCs/>
          <w:color w:val="000000"/>
          <w:lang w:eastAsia="cs-CZ"/>
        </w:rPr>
        <w:t>„Je nepřijatelné, aby se v</w:t>
      </w:r>
      <w:r w:rsidR="002D1070">
        <w:rPr>
          <w:rFonts w:ascii="Arial" w:eastAsia="Times New Roman" w:hAnsi="Arial" w:cs="Arial"/>
          <w:i/>
          <w:iCs/>
          <w:color w:val="000000"/>
          <w:lang w:eastAsia="cs-CZ"/>
        </w:rPr>
        <w:t xml:space="preserve"> této době, kdy lidé přichází o </w:t>
      </w:r>
      <w:r w:rsidRPr="00447487">
        <w:rPr>
          <w:rFonts w:ascii="Arial" w:eastAsia="Times New Roman" w:hAnsi="Arial" w:cs="Arial"/>
          <w:i/>
          <w:iCs/>
          <w:color w:val="000000"/>
          <w:lang w:eastAsia="cs-CZ"/>
        </w:rPr>
        <w:t xml:space="preserve">práci, živnosti a podniky, krátily finanční prostředky v oblasti </w:t>
      </w:r>
      <w:r w:rsidR="002D1070">
        <w:rPr>
          <w:rFonts w:ascii="Arial" w:eastAsia="Times New Roman" w:hAnsi="Arial" w:cs="Arial"/>
          <w:i/>
          <w:iCs/>
          <w:color w:val="000000"/>
          <w:lang w:eastAsia="cs-CZ"/>
        </w:rPr>
        <w:t>řešení zaměstnanosti a </w:t>
      </w:r>
      <w:r w:rsidRPr="00447487">
        <w:rPr>
          <w:rFonts w:ascii="Arial" w:eastAsia="Times New Roman" w:hAnsi="Arial" w:cs="Arial"/>
          <w:i/>
          <w:iCs/>
          <w:color w:val="000000"/>
          <w:lang w:eastAsia="cs-CZ"/>
        </w:rPr>
        <w:t>sociálních služeb,“</w:t>
      </w:r>
      <w:r w:rsidRPr="00447487">
        <w:rPr>
          <w:rFonts w:ascii="Arial" w:eastAsia="Times New Roman" w:hAnsi="Arial" w:cs="Arial"/>
          <w:color w:val="000000"/>
          <w:lang w:eastAsia="cs-CZ"/>
        </w:rPr>
        <w:t xml:space="preserve"> píše se v usnesení iniciovaném senátorkou Šárkou Jelínkovou.</w:t>
      </w: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487">
        <w:rPr>
          <w:rFonts w:ascii="Arial" w:eastAsia="Times New Roman" w:hAnsi="Arial" w:cs="Arial"/>
          <w:color w:val="000000"/>
          <w:lang w:eastAsia="cs-CZ"/>
        </w:rPr>
        <w:t xml:space="preserve">Senátoři a senátorky dále ve svém usnesení vládu vyzývají, aby Pravidla přepracovala tak, aby odpovídala podmínkám v předchozím programovacím období, přinejmenším pro subjekty poskytující veřejně prospěšnou činnost tak, aby nedošlo k reálnému snížení absorpční kapacity ESF+. </w:t>
      </w:r>
      <w:r w:rsidRPr="00447487">
        <w:rPr>
          <w:rFonts w:ascii="Arial" w:eastAsia="Times New Roman" w:hAnsi="Arial" w:cs="Arial"/>
          <w:i/>
          <w:iCs/>
          <w:color w:val="000000"/>
          <w:lang w:eastAsia="cs-CZ"/>
        </w:rPr>
        <w:t>„Je to vůbec poprvé, kdy se kromě poskytovatelů sociálních služeb ohradili proti postupu české vlády také zákonodárci,“</w:t>
      </w:r>
      <w:r w:rsidRPr="00447487">
        <w:rPr>
          <w:rFonts w:ascii="Arial" w:eastAsia="Times New Roman" w:hAnsi="Arial" w:cs="Arial"/>
          <w:color w:val="000000"/>
          <w:lang w:eastAsia="cs-CZ"/>
        </w:rPr>
        <w:t xml:space="preserve"> připomíná I</w:t>
      </w:r>
      <w:r w:rsidR="002D1070">
        <w:rPr>
          <w:rFonts w:ascii="Arial" w:eastAsia="Times New Roman" w:hAnsi="Arial" w:cs="Arial"/>
          <w:color w:val="000000"/>
          <w:lang w:eastAsia="cs-CZ"/>
        </w:rPr>
        <w:t>va Kuchyňková z </w:t>
      </w:r>
      <w:r w:rsidRPr="00447487">
        <w:rPr>
          <w:rFonts w:ascii="Arial" w:eastAsia="Times New Roman" w:hAnsi="Arial" w:cs="Arial"/>
          <w:color w:val="000000"/>
          <w:lang w:eastAsia="cs-CZ"/>
        </w:rPr>
        <w:t>iniciativy Za bydlení, která se proti postupu české vlády dlouhodobě ohrazuje. </w:t>
      </w: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487">
        <w:rPr>
          <w:rFonts w:ascii="Arial" w:eastAsia="Times New Roman" w:hAnsi="Arial" w:cs="Arial"/>
          <w:color w:val="000000"/>
          <w:lang w:eastAsia="cs-CZ"/>
        </w:rPr>
        <w:t>Pravidla pro spolufinancování Evropského sociálního fondu plus na období 2021–2027 mění podmínky oproti minulému plánovacímu období zejména v neprospěch subjektů poskytujících veřejně prospěšnou činnost. Zrušení výjimky z povinné spoluúčasti by znamenalo, že na evropské finance by podle nových pravidel nemusely dosáhnout nejen neziskové organizace, ale také některé obce. </w:t>
      </w: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487">
        <w:rPr>
          <w:rFonts w:ascii="Arial" w:eastAsia="Times New Roman" w:hAnsi="Arial" w:cs="Arial"/>
          <w:color w:val="000000"/>
          <w:lang w:eastAsia="cs-CZ"/>
        </w:rPr>
        <w:t>Senátoři a senátorky rovněž vyjádřili své znepokojení z toho, že vláda na programové období 2021–2027 hodlá snížit o 10 % částku alokovanou pro ČR z Evropského sociálního fondu plus, určeného především na politiku zaměstnanosti, sociální</w:t>
      </w:r>
      <w:r w:rsidR="002D1070">
        <w:rPr>
          <w:rFonts w:ascii="Arial" w:eastAsia="Times New Roman" w:hAnsi="Arial" w:cs="Arial"/>
          <w:color w:val="000000"/>
          <w:lang w:eastAsia="cs-CZ"/>
        </w:rPr>
        <w:t xml:space="preserve"> začleňování, sociální služby a </w:t>
      </w:r>
      <w:r w:rsidRPr="00447487">
        <w:rPr>
          <w:rFonts w:ascii="Arial" w:eastAsia="Times New Roman" w:hAnsi="Arial" w:cs="Arial"/>
          <w:color w:val="000000"/>
          <w:lang w:eastAsia="cs-CZ"/>
        </w:rPr>
        <w:t xml:space="preserve">sociální inovace. </w:t>
      </w:r>
      <w:r w:rsidRPr="00447487">
        <w:rPr>
          <w:rFonts w:ascii="Arial" w:eastAsia="Times New Roman" w:hAnsi="Arial" w:cs="Arial"/>
          <w:i/>
          <w:iCs/>
          <w:color w:val="000000"/>
          <w:lang w:eastAsia="cs-CZ"/>
        </w:rPr>
        <w:t>„Sociální služby jsou právě v dnešní době více potřeba než kdy jindy a je třeba naopak rozšiřovat stávající pomoc a dále usilovat o dlouhodobé a udržitelné financování sociálních služeb,“</w:t>
      </w:r>
      <w:r w:rsidRPr="00447487">
        <w:rPr>
          <w:rFonts w:ascii="Arial" w:eastAsia="Times New Roman" w:hAnsi="Arial" w:cs="Arial"/>
          <w:color w:val="000000"/>
          <w:lang w:eastAsia="cs-CZ"/>
        </w:rPr>
        <w:t xml:space="preserve"> píše se mimo jiné v usnesení Senátu, který zároveň poděkoval všem, kdo se v současné pandemické době věnují jak klientům sociálních služeb, tak školákům a mladistvým.</w:t>
      </w: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487">
        <w:rPr>
          <w:rFonts w:ascii="Arial" w:eastAsia="Times New Roman" w:hAnsi="Arial" w:cs="Arial"/>
          <w:color w:val="000000"/>
          <w:lang w:eastAsia="cs-CZ"/>
        </w:rPr>
        <w:t xml:space="preserve">Senát ve svém usnesení zdůraznil, že v době přetrvávající pandemie narůstá poptávka po odborných poradenských službách v oblasti dluhové problematiky, domácího násilí a vztahů v rodině, výchovy a vzdělávání dětí i bydlení. </w:t>
      </w:r>
      <w:r w:rsidRPr="00447487">
        <w:rPr>
          <w:rFonts w:ascii="Arial" w:eastAsia="Times New Roman" w:hAnsi="Arial" w:cs="Arial"/>
          <w:i/>
          <w:iCs/>
          <w:color w:val="000000"/>
          <w:lang w:eastAsia="cs-CZ"/>
        </w:rPr>
        <w:t>„Rodiny jsou ohroženy ztrátou běžného způsobu života, snížením či ztrátou příjmů, nezvládají si udržet či najít vhodné bydlení, vzrůstá počet psychiatrických onemocnění a závislostí na alkoholu a drogách,“</w:t>
      </w:r>
      <w:r w:rsidRPr="00447487">
        <w:rPr>
          <w:rFonts w:ascii="Arial" w:eastAsia="Times New Roman" w:hAnsi="Arial" w:cs="Arial"/>
          <w:color w:val="000000"/>
          <w:lang w:eastAsia="cs-CZ"/>
        </w:rPr>
        <w:t xml:space="preserve"> vyjmenovává dokument problémy, které přináší současná socioekonomická krize.</w:t>
      </w: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487">
        <w:rPr>
          <w:rFonts w:ascii="Arial" w:eastAsia="Times New Roman" w:hAnsi="Arial" w:cs="Arial"/>
          <w:color w:val="000000"/>
          <w:lang w:eastAsia="cs-CZ"/>
        </w:rPr>
        <w:lastRenderedPageBreak/>
        <w:t>Usnesení Senátu dále připomíná, že Česká republika potřebuje v nejbližší budoucnosti inovace jak ve vzdělávání dětí a mládeže, tak v oblastech, které nejsou dostatečně legislativně upraveny: jedná se například o dostupné bydlen</w:t>
      </w:r>
      <w:r w:rsidR="002D1070">
        <w:rPr>
          <w:rFonts w:ascii="Arial" w:eastAsia="Times New Roman" w:hAnsi="Arial" w:cs="Arial"/>
          <w:color w:val="000000"/>
          <w:lang w:eastAsia="cs-CZ"/>
        </w:rPr>
        <w:t>í, řešení nedostupných služeb v </w:t>
      </w:r>
      <w:r w:rsidRPr="00447487">
        <w:rPr>
          <w:rFonts w:ascii="Arial" w:eastAsia="Times New Roman" w:hAnsi="Arial" w:cs="Arial"/>
          <w:color w:val="000000"/>
          <w:lang w:eastAsia="cs-CZ"/>
        </w:rPr>
        <w:t>sociálně-zdravotním pomezí, ale i například řešení pomoci zaměstnavatelům, kteří zaměstnávají zadlužené zaměstnance.</w:t>
      </w: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7487" w:rsidRPr="00447487" w:rsidRDefault="00447487" w:rsidP="002D1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487">
        <w:rPr>
          <w:rFonts w:ascii="Arial" w:eastAsia="Times New Roman" w:hAnsi="Arial" w:cs="Arial"/>
          <w:color w:val="000000"/>
          <w:lang w:eastAsia="cs-CZ"/>
        </w:rPr>
        <w:t>O výši alokace ESF+ i o změnách v Pravidlech spolufinancování se diskutuje již od loňského podzimu, kdy se česká vláda rozhodla nerespektovat doporučení Evropské komise a navrhla přesunout část prostředků do infrastrukturního Fondu soudržnosti. Iniciativa Za bydlení, která sdružuje více než 30 organizací poskytujících sociální i další služby, proti postupu vlády dlouhodobě protestuje a adresovala v této věci také několik dopisů představitelům Evropské komise, která bude mít v přidělování alokací ESF+ poslední slovo.</w:t>
      </w:r>
    </w:p>
    <w:p w:rsidR="0059204C" w:rsidRDefault="00F030BD" w:rsidP="00137E46">
      <w:pPr>
        <w:spacing w:after="240"/>
        <w:rPr>
          <w:rFonts w:ascii="Arial" w:hAnsi="Arial" w:cs="Arial"/>
        </w:rPr>
      </w:pPr>
      <w:r w:rsidRPr="00F030BD">
        <w:rPr>
          <w:rFonts w:ascii="Arial" w:hAnsi="Arial" w:cs="Arial"/>
        </w:rPr>
        <w:br/>
      </w:r>
    </w:p>
    <w:p w:rsidR="0059204C" w:rsidRDefault="0059204C" w:rsidP="00137E46">
      <w:pPr>
        <w:spacing w:after="240"/>
        <w:rPr>
          <w:rFonts w:ascii="Arial" w:hAnsi="Arial" w:cs="Arial"/>
        </w:rPr>
      </w:pPr>
    </w:p>
    <w:p w:rsidR="00F030BD" w:rsidRPr="00F030BD" w:rsidRDefault="00F030BD" w:rsidP="00137E46">
      <w:pPr>
        <w:spacing w:after="240"/>
        <w:rPr>
          <w:rFonts w:ascii="Arial" w:hAnsi="Arial" w:cs="Arial"/>
        </w:rPr>
      </w:pPr>
      <w:r w:rsidRPr="00F030BD">
        <w:rPr>
          <w:rFonts w:ascii="Arial" w:hAnsi="Arial" w:cs="Arial"/>
        </w:rPr>
        <w:br/>
      </w:r>
    </w:p>
    <w:p w:rsidR="00F030BD" w:rsidRDefault="00F030BD" w:rsidP="00137E4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F030BD">
        <w:rPr>
          <w:rFonts w:ascii="Arial" w:hAnsi="Arial" w:cs="Arial"/>
          <w:b/>
          <w:color w:val="365F91" w:themeColor="accent1" w:themeShade="BF"/>
          <w:sz w:val="22"/>
          <w:szCs w:val="22"/>
        </w:rPr>
        <w:t>Kontaktní osoba za iniciativu Za bydlení: </w:t>
      </w:r>
    </w:p>
    <w:p w:rsidR="00137E46" w:rsidRPr="00137E46" w:rsidRDefault="00137E46" w:rsidP="00137E4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030BD" w:rsidRPr="00F030BD" w:rsidRDefault="00F030BD" w:rsidP="00137E4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0BD">
        <w:rPr>
          <w:rFonts w:ascii="Arial" w:hAnsi="Arial" w:cs="Arial"/>
          <w:color w:val="000000"/>
          <w:sz w:val="22"/>
          <w:szCs w:val="22"/>
        </w:rPr>
        <w:t>Mgr. Iva Kuchyňková </w:t>
      </w:r>
    </w:p>
    <w:p w:rsidR="00F030BD" w:rsidRPr="00F030BD" w:rsidRDefault="00F030BD" w:rsidP="00137E4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0BD">
        <w:rPr>
          <w:rFonts w:ascii="Arial" w:hAnsi="Arial" w:cs="Arial"/>
          <w:color w:val="000000"/>
          <w:sz w:val="22"/>
          <w:szCs w:val="22"/>
        </w:rPr>
        <w:t>Charita Česká republika </w:t>
      </w:r>
    </w:p>
    <w:p w:rsidR="00F030BD" w:rsidRPr="00F030BD" w:rsidRDefault="005367B8" w:rsidP="00137E4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Vladislavova 1460/12</w:t>
      </w:r>
      <w:r w:rsidR="00F030BD" w:rsidRPr="00F030BD">
        <w:rPr>
          <w:rFonts w:ascii="Arial" w:hAnsi="Arial" w:cs="Arial"/>
          <w:color w:val="000000"/>
          <w:sz w:val="22"/>
          <w:szCs w:val="22"/>
        </w:rPr>
        <w:t> </w:t>
      </w:r>
    </w:p>
    <w:p w:rsidR="00F030BD" w:rsidRPr="00F030BD" w:rsidRDefault="00F030BD" w:rsidP="00137E4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0BD">
        <w:rPr>
          <w:rFonts w:ascii="Arial" w:hAnsi="Arial" w:cs="Arial"/>
          <w:color w:val="000000"/>
          <w:sz w:val="22"/>
          <w:szCs w:val="22"/>
        </w:rPr>
        <w:t>110 00 Praha </w:t>
      </w:r>
    </w:p>
    <w:p w:rsidR="00F030BD" w:rsidRPr="00F030BD" w:rsidRDefault="00F030BD" w:rsidP="00137E4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0BD">
        <w:rPr>
          <w:rFonts w:ascii="Arial" w:hAnsi="Arial" w:cs="Arial"/>
          <w:color w:val="000000"/>
          <w:sz w:val="22"/>
          <w:szCs w:val="22"/>
        </w:rPr>
        <w:t>Česká republika </w:t>
      </w:r>
    </w:p>
    <w:p w:rsidR="00F030BD" w:rsidRPr="00F030BD" w:rsidRDefault="00F030BD" w:rsidP="00137E46">
      <w:pPr>
        <w:rPr>
          <w:rFonts w:ascii="Arial" w:hAnsi="Arial" w:cs="Arial"/>
        </w:rPr>
      </w:pPr>
      <w:r w:rsidRPr="00F030BD">
        <w:rPr>
          <w:rFonts w:ascii="Arial" w:hAnsi="Arial" w:cs="Arial"/>
          <w:color w:val="000000"/>
        </w:rPr>
        <w:t xml:space="preserve">e-mail: </w:t>
      </w:r>
      <w:hyperlink r:id="rId9" w:history="1">
        <w:r w:rsidRPr="00137E46">
          <w:rPr>
            <w:rStyle w:val="Hypertextovodkaz"/>
            <w:rFonts w:ascii="Arial" w:hAnsi="Arial" w:cs="Arial"/>
            <w:color w:val="365F91" w:themeColor="accent1" w:themeShade="BF"/>
          </w:rPr>
          <w:t>iva.kuchynkova@charita.cz</w:t>
        </w:r>
      </w:hyperlink>
    </w:p>
    <w:p w:rsidR="000D1D4C" w:rsidRDefault="000D1D4C" w:rsidP="00137E46">
      <w:pPr>
        <w:rPr>
          <w:rFonts w:ascii="Arial" w:hAnsi="Arial" w:cs="Arial"/>
        </w:rPr>
        <w:sectPr w:rsidR="000D1D4C" w:rsidSect="00EB7475">
          <w:headerReference w:type="default" r:id="rId10"/>
          <w:footerReference w:type="default" r:id="rId11"/>
          <w:pgSz w:w="11906" w:h="16838"/>
          <w:pgMar w:top="2099" w:right="1417" w:bottom="1417" w:left="1417" w:header="709" w:footer="482" w:gutter="0"/>
          <w:cols w:space="708"/>
          <w:docGrid w:linePitch="360"/>
        </w:sectPr>
      </w:pPr>
    </w:p>
    <w:p w:rsidR="00F432E7" w:rsidRPr="0059204C" w:rsidRDefault="00E257A6" w:rsidP="00F030BD">
      <w:pPr>
        <w:rPr>
          <w:rFonts w:ascii="Arial" w:hAnsi="Arial" w:cs="Arial"/>
          <w:b/>
          <w:color w:val="365F91" w:themeColor="accent1" w:themeShade="BF"/>
          <w:sz w:val="28"/>
          <w:szCs w:val="30"/>
        </w:rPr>
      </w:pPr>
      <w:r w:rsidRPr="0059204C">
        <w:rPr>
          <w:rFonts w:ascii="Arial" w:hAnsi="Arial" w:cs="Arial"/>
          <w:b/>
          <w:color w:val="365F91" w:themeColor="accent1" w:themeShade="BF"/>
          <w:sz w:val="28"/>
          <w:szCs w:val="30"/>
        </w:rPr>
        <w:lastRenderedPageBreak/>
        <w:t>Seznam 3</w:t>
      </w:r>
      <w:r w:rsidR="0059204C" w:rsidRPr="0059204C">
        <w:rPr>
          <w:rFonts w:ascii="Arial" w:hAnsi="Arial" w:cs="Arial"/>
          <w:b/>
          <w:color w:val="365F91" w:themeColor="accent1" w:themeShade="BF"/>
          <w:sz w:val="28"/>
          <w:szCs w:val="30"/>
        </w:rPr>
        <w:t>6</w:t>
      </w:r>
      <w:r w:rsidR="0059204C">
        <w:rPr>
          <w:rFonts w:ascii="Arial" w:hAnsi="Arial" w:cs="Arial"/>
          <w:b/>
          <w:color w:val="365F91" w:themeColor="accent1" w:themeShade="BF"/>
          <w:sz w:val="28"/>
          <w:szCs w:val="30"/>
        </w:rPr>
        <w:t xml:space="preserve"> organizací </w:t>
      </w:r>
      <w:r w:rsidR="0059204C" w:rsidRPr="0059204C">
        <w:rPr>
          <w:rFonts w:ascii="Arial" w:hAnsi="Arial" w:cs="Arial"/>
          <w:b/>
          <w:color w:val="365F91" w:themeColor="accent1" w:themeShade="BF"/>
          <w:sz w:val="28"/>
          <w:szCs w:val="30"/>
        </w:rPr>
        <w:t>protestují</w:t>
      </w:r>
      <w:r w:rsidR="0059204C">
        <w:rPr>
          <w:rFonts w:ascii="Arial" w:hAnsi="Arial" w:cs="Arial"/>
          <w:b/>
          <w:color w:val="365F91" w:themeColor="accent1" w:themeShade="BF"/>
          <w:sz w:val="28"/>
          <w:szCs w:val="30"/>
        </w:rPr>
        <w:t>cích</w:t>
      </w:r>
      <w:r w:rsidR="0059204C" w:rsidRPr="0059204C">
        <w:rPr>
          <w:rFonts w:ascii="Arial" w:hAnsi="Arial" w:cs="Arial"/>
          <w:b/>
          <w:color w:val="365F91" w:themeColor="accent1" w:themeShade="BF"/>
          <w:sz w:val="28"/>
          <w:szCs w:val="30"/>
        </w:rPr>
        <w:t xml:space="preserve"> proti změnám v alokaci ESF+</w:t>
      </w:r>
      <w:r w:rsidR="00F432E7" w:rsidRPr="0059204C">
        <w:rPr>
          <w:rFonts w:ascii="Arial" w:hAnsi="Arial" w:cs="Arial"/>
          <w:b/>
          <w:color w:val="365F91" w:themeColor="accent1" w:themeShade="BF"/>
          <w:sz w:val="28"/>
          <w:szCs w:val="30"/>
        </w:rPr>
        <w:t>:</w:t>
      </w:r>
    </w:p>
    <w:p w:rsidR="00F432E7" w:rsidRDefault="00F432E7" w:rsidP="00F432E7">
      <w:pPr>
        <w:rPr>
          <w:rFonts w:ascii="Arial" w:hAnsi="Arial" w:cs="Arial"/>
          <w:b/>
        </w:rPr>
      </w:pPr>
    </w:p>
    <w:p w:rsidR="00F432E7" w:rsidRPr="00F432E7" w:rsidRDefault="00F432E7" w:rsidP="00F432E7">
      <w:pPr>
        <w:rPr>
          <w:rFonts w:ascii="Arial" w:hAnsi="Arial" w:cs="Arial"/>
          <w:b/>
        </w:rPr>
        <w:sectPr w:rsidR="00F432E7" w:rsidRPr="00F432E7" w:rsidSect="000D1D4C">
          <w:headerReference w:type="default" r:id="rId12"/>
          <w:footerReference w:type="default" r:id="rId13"/>
          <w:pgSz w:w="11906" w:h="16838"/>
          <w:pgMar w:top="1134" w:right="1417" w:bottom="1417" w:left="1417" w:header="709" w:footer="482" w:gutter="0"/>
          <w:cols w:space="708"/>
          <w:docGrid w:linePitch="360"/>
        </w:sect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lastRenderedPageBreak/>
        <w:drawing>
          <wp:inline distT="0" distB="0" distL="0" distR="0" wp14:anchorId="7B892EF8" wp14:editId="58DBE5EA">
            <wp:extent cx="1226820" cy="1112520"/>
            <wp:effectExtent l="0" t="0" r="0" b="0"/>
            <wp:docPr id="34" name="Obrázek 34" descr="C:\Users\Jirka\AppData\Local\Microsoft\Windows\INetCache\Content.Word\Logotyp vertikalni modry v1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irka\AppData\Local\Microsoft\Windows\INetCache\Content.Word\Logotyp vertikalni modry v1@3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 xml:space="preserve"> </w:t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Iniciativa Za bydlení</w:t>
      </w:r>
      <w:r w:rsidRPr="00C97AF7">
        <w:rPr>
          <w:rFonts w:ascii="Arial" w:hAnsi="Arial" w:cs="Arial"/>
          <w:sz w:val="21"/>
          <w:szCs w:val="21"/>
        </w:rPr>
        <w:br/>
        <w:t>Pomáhá prosadit fungující institucionální a legislativní model, který zabrání propadu lidí na ulici či do sítě obchodníků s chudobou</w:t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163FCF5" wp14:editId="33EC09D0">
            <wp:extent cx="1508760" cy="719640"/>
            <wp:effectExtent l="0" t="0" r="0" b="44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rita_Ceska_republika_logo_08_201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43" cy="7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Charita Česká republika</w:t>
      </w:r>
      <w:r w:rsidRPr="00C97AF7">
        <w:rPr>
          <w:rFonts w:ascii="Arial" w:hAnsi="Arial" w:cs="Arial"/>
          <w:sz w:val="21"/>
          <w:szCs w:val="21"/>
        </w:rPr>
        <w:br/>
        <w:t xml:space="preserve">Organizace poskytující sociální a zdravotní služby lidem v tíživé situaci nebo akutní nouzi, člen celosvětové organizace </w:t>
      </w:r>
      <w:proofErr w:type="spellStart"/>
      <w:r w:rsidRPr="00C97AF7">
        <w:rPr>
          <w:rFonts w:ascii="Arial" w:hAnsi="Arial" w:cs="Arial"/>
          <w:sz w:val="21"/>
          <w:szCs w:val="21"/>
        </w:rPr>
        <w:t>Caritas</w:t>
      </w:r>
      <w:proofErr w:type="spellEnd"/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Pr="00C97AF7" w:rsidRDefault="0059204C" w:rsidP="0059204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0612D4F3" wp14:editId="1B802C8C">
            <wp:extent cx="1890137" cy="5715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sociace-dar_rgb_orez_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40" cy="57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Asociace Dítě a Rodina</w:t>
      </w:r>
      <w:r w:rsidRPr="00C97AF7">
        <w:rPr>
          <w:rFonts w:ascii="Arial" w:hAnsi="Arial" w:cs="Arial"/>
          <w:sz w:val="21"/>
          <w:szCs w:val="21"/>
        </w:rPr>
        <w:br/>
        <w:t>Sdružení 86 organizací působících v oblasti péče o ohrožené děti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Pr="00C97AF7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Default="00F432E7" w:rsidP="00F432E7">
      <w:pPr>
        <w:spacing w:after="0" w:line="240" w:lineRule="auto"/>
        <w:rPr>
          <w:rFonts w:ascii="Arial" w:hAnsi="Arial" w:cs="Arial"/>
          <w:spacing w:val="-4"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70A2F851" wp14:editId="371D1EC8">
            <wp:extent cx="1562100" cy="892628"/>
            <wp:effectExtent l="0" t="0" r="0" b="317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VSP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10" cy="90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 xml:space="preserve">Asociace vzdělavatelů v sociální práci (ASVSP) </w:t>
      </w:r>
      <w:r w:rsidRPr="00C97AF7">
        <w:rPr>
          <w:rFonts w:ascii="Arial" w:hAnsi="Arial" w:cs="Arial"/>
          <w:b/>
          <w:sz w:val="21"/>
          <w:szCs w:val="21"/>
        </w:rPr>
        <w:br/>
      </w:r>
      <w:r w:rsidRPr="00C97AF7">
        <w:rPr>
          <w:rFonts w:ascii="Arial" w:hAnsi="Arial" w:cs="Arial"/>
          <w:spacing w:val="-4"/>
          <w:sz w:val="21"/>
          <w:szCs w:val="21"/>
        </w:rPr>
        <w:t>Spolek sdružující vyšších odborné a vysoké školy nebo jejich části, které nabízejí vzdělání v sociální práci na území ČR</w:t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lastRenderedPageBreak/>
        <w:drawing>
          <wp:inline distT="0" distB="0" distL="0" distR="0" wp14:anchorId="7332B319" wp14:editId="7B0DBB1E">
            <wp:extent cx="1760220" cy="59333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B_standar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43" cy="6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4C" w:rsidRPr="0059204C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Platforma pro sociální bydlení</w:t>
      </w:r>
      <w:r w:rsidRPr="00C97AF7">
        <w:rPr>
          <w:rFonts w:ascii="Arial" w:hAnsi="Arial" w:cs="Arial"/>
          <w:sz w:val="21"/>
          <w:szCs w:val="21"/>
        </w:rPr>
        <w:br/>
        <w:t xml:space="preserve">Sdružení prosazující zákon o sociálním bydlení a program </w:t>
      </w:r>
      <w:proofErr w:type="spellStart"/>
      <w:r w:rsidRPr="00C97AF7">
        <w:rPr>
          <w:rFonts w:ascii="Arial" w:hAnsi="Arial" w:cs="Arial"/>
          <w:sz w:val="21"/>
          <w:szCs w:val="21"/>
        </w:rPr>
        <w:t>Housing</w:t>
      </w:r>
      <w:proofErr w:type="spellEnd"/>
      <w:r w:rsidRPr="00C97AF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7AF7">
        <w:rPr>
          <w:rFonts w:ascii="Arial" w:hAnsi="Arial" w:cs="Arial"/>
          <w:sz w:val="21"/>
          <w:szCs w:val="21"/>
        </w:rPr>
        <w:t>First</w:t>
      </w:r>
      <w:proofErr w:type="spellEnd"/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BAB2877" wp14:editId="003C3F9E">
            <wp:extent cx="1303020" cy="897079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o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81" cy="90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Centrum pro společenské otázky – SPOT</w:t>
      </w:r>
      <w:r w:rsidRPr="00C97AF7">
        <w:rPr>
          <w:rFonts w:ascii="Arial" w:hAnsi="Arial" w:cs="Arial"/>
          <w:b/>
          <w:sz w:val="21"/>
          <w:szCs w:val="21"/>
        </w:rPr>
        <w:br/>
      </w:r>
      <w:r w:rsidRPr="00C97AF7">
        <w:rPr>
          <w:rFonts w:ascii="Arial" w:hAnsi="Arial" w:cs="Arial"/>
          <w:sz w:val="21"/>
          <w:szCs w:val="21"/>
        </w:rPr>
        <w:t xml:space="preserve">Spolek zaměřený na </w:t>
      </w:r>
      <w:proofErr w:type="spellStart"/>
      <w:r w:rsidRPr="00C97AF7">
        <w:rPr>
          <w:rFonts w:ascii="Arial" w:hAnsi="Arial" w:cs="Arial"/>
          <w:sz w:val="21"/>
          <w:szCs w:val="21"/>
        </w:rPr>
        <w:t>urbanisticé</w:t>
      </w:r>
      <w:proofErr w:type="spellEnd"/>
      <w:r w:rsidRPr="00C97AF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7AF7">
        <w:rPr>
          <w:rFonts w:ascii="Arial" w:hAnsi="Arial" w:cs="Arial"/>
          <w:sz w:val="21"/>
          <w:szCs w:val="21"/>
        </w:rPr>
        <w:t>politky</w:t>
      </w:r>
      <w:proofErr w:type="spellEnd"/>
      <w:r w:rsidRPr="00C97AF7">
        <w:rPr>
          <w:rFonts w:ascii="Arial" w:hAnsi="Arial" w:cs="Arial"/>
          <w:sz w:val="21"/>
          <w:szCs w:val="21"/>
        </w:rPr>
        <w:t xml:space="preserve"> s cílem  zajistit důstojné soužití obyvatelů měst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4165" w:rsidRPr="00C97AF7" w:rsidRDefault="00D34165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22613078" wp14:editId="058D3B8C">
            <wp:extent cx="1470660" cy="657049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terin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63" cy="66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 xml:space="preserve"> 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Vteřina poté</w:t>
      </w:r>
      <w:r w:rsidRPr="00C97AF7">
        <w:rPr>
          <w:rFonts w:ascii="Arial" w:hAnsi="Arial" w:cs="Arial"/>
          <w:sz w:val="21"/>
          <w:szCs w:val="21"/>
        </w:rPr>
        <w:br/>
        <w:t>Skupina hájící zájmy dětí a</w:t>
      </w:r>
      <w:r w:rsidR="00D34165">
        <w:rPr>
          <w:rFonts w:ascii="Arial" w:hAnsi="Arial" w:cs="Arial"/>
          <w:sz w:val="21"/>
          <w:szCs w:val="21"/>
        </w:rPr>
        <w:t> </w:t>
      </w:r>
      <w:r w:rsidRPr="00C97AF7">
        <w:rPr>
          <w:rFonts w:ascii="Arial" w:hAnsi="Arial" w:cs="Arial"/>
          <w:sz w:val="21"/>
          <w:szCs w:val="21"/>
        </w:rPr>
        <w:t>mladých lidí vyrůstajících v ústavní péči</w:t>
      </w:r>
    </w:p>
    <w:p w:rsidR="0059204C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Pr="00C97AF7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2590C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3D55A0E8" wp14:editId="190AAD0A">
            <wp:extent cx="1363980" cy="1363980"/>
            <wp:effectExtent l="0" t="0" r="7620" b="7620"/>
            <wp:docPr id="30" name="Obrázek 30" descr="C:\Users\Jirka\AppData\Local\Microsoft\Windows\INetCache\Content.Word\CvT_logo_cz_750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rka\AppData\Local\Microsoft\Windows\INetCache\Content.Word\CvT_logo_cz_750_orez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Člověk v tísni</w:t>
      </w:r>
      <w:r w:rsidRPr="00C97AF7">
        <w:rPr>
          <w:rFonts w:ascii="Arial" w:hAnsi="Arial" w:cs="Arial"/>
          <w:sz w:val="21"/>
          <w:szCs w:val="21"/>
        </w:rPr>
        <w:br/>
        <w:t>Největší česká nevládní organizace, v Česku řeší zejména problematiku sociální práce a vzdělávání</w:t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lastRenderedPageBreak/>
        <w:drawing>
          <wp:inline distT="0" distB="0" distL="0" distR="0" wp14:anchorId="6F80BBF9" wp14:editId="38B82EE0">
            <wp:extent cx="1805940" cy="819362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61" cy="8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Asociace organizací v oblasti vězeňství</w:t>
      </w:r>
      <w:r w:rsidRPr="00C97AF7">
        <w:rPr>
          <w:rFonts w:ascii="Arial" w:hAnsi="Arial" w:cs="Arial"/>
          <w:sz w:val="21"/>
          <w:szCs w:val="21"/>
        </w:rPr>
        <w:t xml:space="preserve"> </w:t>
      </w:r>
      <w:r w:rsidRPr="00C97AF7">
        <w:rPr>
          <w:rFonts w:ascii="Arial" w:hAnsi="Arial" w:cs="Arial"/>
          <w:sz w:val="21"/>
          <w:szCs w:val="21"/>
        </w:rPr>
        <w:br/>
        <w:t>Propojování různý</w:t>
      </w:r>
      <w:r w:rsidR="00D34165">
        <w:rPr>
          <w:rFonts w:ascii="Arial" w:hAnsi="Arial" w:cs="Arial"/>
          <w:sz w:val="21"/>
          <w:szCs w:val="21"/>
        </w:rPr>
        <w:t>ch aktérů v oblasti vězeňství a </w:t>
      </w:r>
      <w:r w:rsidRPr="00C97AF7">
        <w:rPr>
          <w:rFonts w:ascii="Arial" w:hAnsi="Arial" w:cs="Arial"/>
          <w:sz w:val="21"/>
          <w:szCs w:val="21"/>
        </w:rPr>
        <w:t>trestní justice a přispívání k systémovým změnám v oblasti naplňování trestní spravedlnosti</w:t>
      </w:r>
    </w:p>
    <w:p w:rsidR="00E257A6" w:rsidRPr="00C97AF7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16322475" wp14:editId="1CAD51A1">
            <wp:extent cx="1725386" cy="838200"/>
            <wp:effectExtent l="0" t="0" r="8255" b="0"/>
            <wp:docPr id="19" name="Obrázek 19" descr="C:\Users\Jirka\AppData\Local\Microsoft\Windows\INetCache\Content.Word\logo-asistence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C:\Users\Jirka\AppData\Local\Microsoft\Windows\INetCache\Content.Word\logo-asistence_orez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67" cy="8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Asistence</w:t>
      </w:r>
      <w:r w:rsidRPr="00C97AF7">
        <w:rPr>
          <w:rFonts w:ascii="Arial" w:hAnsi="Arial" w:cs="Arial"/>
          <w:sz w:val="21"/>
          <w:szCs w:val="21"/>
        </w:rPr>
        <w:br/>
        <w:t>Podpora lidí s tělesným a</w:t>
      </w:r>
      <w:r w:rsidR="00F840E8" w:rsidRPr="00C97AF7">
        <w:rPr>
          <w:rFonts w:ascii="Arial" w:hAnsi="Arial" w:cs="Arial"/>
          <w:sz w:val="21"/>
          <w:szCs w:val="21"/>
        </w:rPr>
        <w:t> </w:t>
      </w:r>
      <w:r w:rsidRPr="00C97AF7">
        <w:rPr>
          <w:rFonts w:ascii="Arial" w:hAnsi="Arial" w:cs="Arial"/>
          <w:sz w:val="21"/>
          <w:szCs w:val="21"/>
        </w:rPr>
        <w:t>kombinovaným</w:t>
      </w:r>
      <w:r w:rsidR="00F840E8" w:rsidRPr="00C97AF7">
        <w:rPr>
          <w:rFonts w:ascii="Arial" w:hAnsi="Arial" w:cs="Arial"/>
          <w:sz w:val="21"/>
          <w:szCs w:val="21"/>
        </w:rPr>
        <w:t xml:space="preserve"> </w:t>
      </w:r>
      <w:r w:rsidRPr="00C97AF7">
        <w:rPr>
          <w:rFonts w:ascii="Arial" w:hAnsi="Arial" w:cs="Arial"/>
          <w:sz w:val="21"/>
          <w:szCs w:val="21"/>
        </w:rPr>
        <w:t>postižení</w:t>
      </w:r>
      <w:r w:rsidR="00F840E8" w:rsidRPr="00C97AF7">
        <w:rPr>
          <w:rFonts w:ascii="Arial" w:hAnsi="Arial" w:cs="Arial"/>
          <w:sz w:val="21"/>
          <w:szCs w:val="21"/>
        </w:rPr>
        <w:t xml:space="preserve">m </w:t>
      </w:r>
      <w:r w:rsidRPr="00C97AF7">
        <w:rPr>
          <w:rFonts w:ascii="Arial" w:hAnsi="Arial" w:cs="Arial"/>
          <w:sz w:val="21"/>
          <w:szCs w:val="21"/>
        </w:rPr>
        <w:t>a jejich samostatného života v běžném prostředí</w:t>
      </w:r>
    </w:p>
    <w:p w:rsidR="0059204C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Default="0059204C" w:rsidP="0059204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48B681E9" wp14:editId="1CA2AA07">
            <wp:extent cx="1676400" cy="456712"/>
            <wp:effectExtent l="0" t="0" r="0" b="635"/>
            <wp:docPr id="13" name="Obrázek 13" descr="C:\Users\Jirka\AppData\Local\Microsoft\Windows\INetCache\Content.Word\Naděje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C:\Users\Jirka\AppData\Local\Microsoft\Windows\INetCache\Content.Word\Naděje_orez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01" cy="4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1"/>
          <w:szCs w:val="21"/>
        </w:rPr>
        <w:br/>
      </w:r>
      <w:r w:rsidRPr="00C97AF7">
        <w:rPr>
          <w:rFonts w:ascii="Arial" w:hAnsi="Arial" w:cs="Arial"/>
          <w:b/>
          <w:sz w:val="21"/>
          <w:szCs w:val="21"/>
        </w:rPr>
        <w:t>Naděje</w:t>
      </w:r>
      <w:r w:rsidRPr="00C97AF7">
        <w:rPr>
          <w:rFonts w:ascii="Arial" w:hAnsi="Arial" w:cs="Arial"/>
          <w:sz w:val="21"/>
          <w:szCs w:val="21"/>
        </w:rPr>
        <w:br/>
        <w:t>Jedna z nejstarších českých neziskových organizací pečující zejména o lidi bez domova a lidi ve stáří</w:t>
      </w:r>
    </w:p>
    <w:p w:rsidR="0059204C" w:rsidRPr="00C97AF7" w:rsidRDefault="0059204C" w:rsidP="0059204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Pr="00C97AF7" w:rsidRDefault="0059204C" w:rsidP="0059204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Pr="00C97AF7" w:rsidRDefault="0059204C" w:rsidP="0059204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276194FA" wp14:editId="659D0AC4">
            <wp:extent cx="1799290" cy="594360"/>
            <wp:effectExtent l="0" t="0" r="0" b="0"/>
            <wp:docPr id="16" name="Obrázek 16" descr="nadace_j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nadace_j_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67" cy="59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Nadace J&amp;T</w:t>
      </w:r>
      <w:r w:rsidRPr="00C97AF7">
        <w:rPr>
          <w:rFonts w:ascii="Arial" w:hAnsi="Arial" w:cs="Arial"/>
          <w:sz w:val="21"/>
          <w:szCs w:val="21"/>
        </w:rPr>
        <w:br/>
        <w:t>Pomoc a poradenství rodinám s dětmi v nepříznivé situaci</w:t>
      </w:r>
    </w:p>
    <w:p w:rsidR="0059204C" w:rsidRPr="00C97AF7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840E8" w:rsidRDefault="00F840E8" w:rsidP="00F840E8">
      <w:pPr>
        <w:spacing w:after="0" w:line="240" w:lineRule="auto"/>
        <w:rPr>
          <w:rFonts w:ascii="Arial" w:hAnsi="Arial" w:cs="Arial"/>
          <w:spacing w:val="-4"/>
          <w:sz w:val="21"/>
          <w:szCs w:val="21"/>
        </w:rPr>
      </w:pPr>
    </w:p>
    <w:p w:rsidR="00917147" w:rsidRPr="00C97AF7" w:rsidRDefault="00917147" w:rsidP="0091714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lastRenderedPageBreak/>
        <w:drawing>
          <wp:inline distT="0" distB="0" distL="0" distR="0" wp14:anchorId="68DD41CC" wp14:editId="0B320F3F">
            <wp:extent cx="1424940" cy="1005840"/>
            <wp:effectExtent l="0" t="0" r="3810" b="3810"/>
            <wp:docPr id="32" name="Obrázek 32" descr="C:\Users\Jirka\AppData\Local\Microsoft\Windows\INetCache\Content.Word\aslido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irka\AppData\Local\Microsoft\Windows\INetCache\Content.Word\aslido_orez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</w:p>
    <w:p w:rsidR="00917147" w:rsidRPr="00C97AF7" w:rsidRDefault="00917147" w:rsidP="00917147">
      <w:pPr>
        <w:spacing w:after="0" w:line="240" w:lineRule="auto"/>
        <w:rPr>
          <w:rFonts w:ascii="Arial" w:hAnsi="Arial" w:cs="Arial"/>
          <w:spacing w:val="-4"/>
          <w:sz w:val="21"/>
          <w:szCs w:val="21"/>
        </w:rPr>
      </w:pPr>
      <w:proofErr w:type="spellStart"/>
      <w:r w:rsidRPr="00C97AF7">
        <w:rPr>
          <w:rFonts w:ascii="Arial" w:hAnsi="Arial" w:cs="Arial"/>
          <w:b/>
          <w:sz w:val="21"/>
          <w:szCs w:val="21"/>
        </w:rPr>
        <w:t>Aslido</w:t>
      </w:r>
      <w:proofErr w:type="spellEnd"/>
      <w:r w:rsidRPr="00C97AF7">
        <w:rPr>
          <w:rFonts w:ascii="Arial" w:hAnsi="Arial" w:cs="Arial"/>
          <w:sz w:val="21"/>
          <w:szCs w:val="21"/>
        </w:rPr>
        <w:br/>
      </w:r>
      <w:r w:rsidRPr="00C97AF7">
        <w:rPr>
          <w:rFonts w:ascii="Arial" w:hAnsi="Arial" w:cs="Arial"/>
          <w:spacing w:val="-4"/>
          <w:sz w:val="21"/>
          <w:szCs w:val="21"/>
        </w:rPr>
        <w:t>Emancipace lidí bez domova prostřednictvím jejich zapojování do řešení bytové nouze a otevírání dialogu mezi všemi aktéry angažovanými v problematice bezdomovectví</w:t>
      </w:r>
    </w:p>
    <w:p w:rsidR="00917147" w:rsidRDefault="0091714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917147" w:rsidRDefault="0091714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917147" w:rsidRDefault="0091714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53AF0E4E" wp14:editId="7DC4A45E">
            <wp:extent cx="1729740" cy="367083"/>
            <wp:effectExtent l="0" t="0" r="3810" b="0"/>
            <wp:docPr id="14" name="Obrázek 14" descr="diakonie 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diakonie cc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3" cy="3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4C">
        <w:rPr>
          <w:rFonts w:ascii="Arial" w:hAnsi="Arial" w:cs="Arial"/>
          <w:b/>
          <w:sz w:val="21"/>
          <w:szCs w:val="21"/>
        </w:rPr>
        <w:br/>
      </w:r>
      <w:r w:rsidRPr="00C97AF7">
        <w:rPr>
          <w:rFonts w:ascii="Arial" w:hAnsi="Arial" w:cs="Arial"/>
          <w:b/>
          <w:sz w:val="21"/>
          <w:szCs w:val="21"/>
        </w:rPr>
        <w:t>Diakonie ČCE</w:t>
      </w:r>
      <w:r w:rsidRPr="00C97AF7">
        <w:rPr>
          <w:rFonts w:ascii="Arial" w:hAnsi="Arial" w:cs="Arial"/>
          <w:sz w:val="21"/>
          <w:szCs w:val="21"/>
        </w:rPr>
        <w:br/>
        <w:t xml:space="preserve">Poskytovatel sociálních služeb pod hlavičkou Českobratrské církve evangelické, součást mezinárodní platformy </w:t>
      </w:r>
      <w:proofErr w:type="spellStart"/>
      <w:r w:rsidRPr="00C97AF7">
        <w:rPr>
          <w:rFonts w:ascii="Arial" w:hAnsi="Arial" w:cs="Arial"/>
          <w:sz w:val="21"/>
          <w:szCs w:val="21"/>
        </w:rPr>
        <w:t>Eurodiaconia</w:t>
      </w:r>
      <w:proofErr w:type="spellEnd"/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4165" w:rsidRPr="00C97AF7" w:rsidRDefault="00D34165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7BE2A8C6" wp14:editId="4171B33C">
            <wp:extent cx="1830705" cy="247839"/>
            <wp:effectExtent l="0" t="0" r="0" b="0"/>
            <wp:docPr id="3" name="Obrázek 3" descr="C:\Users\Jirka\Documents\prace\platforma\dopis eurokomisaři\LOGA připojených organizací\LOGA připojených organizací\SD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ka\Documents\prace\platforma\dopis eurokomisaři\LOGA připojených organizací\LOGA připojených organizací\SD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70" cy="2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sz w:val="21"/>
          <w:szCs w:val="21"/>
        </w:rPr>
        <w:br/>
      </w:r>
      <w:r w:rsidRPr="00C97AF7">
        <w:rPr>
          <w:rFonts w:ascii="Arial" w:hAnsi="Arial" w:cs="Arial"/>
          <w:b/>
          <w:sz w:val="21"/>
          <w:szCs w:val="21"/>
        </w:rPr>
        <w:t>Slezská diakonie</w:t>
      </w:r>
      <w:r w:rsidRPr="00C97AF7">
        <w:rPr>
          <w:rFonts w:ascii="Arial" w:hAnsi="Arial" w:cs="Arial"/>
          <w:sz w:val="21"/>
          <w:szCs w:val="21"/>
        </w:rPr>
        <w:br/>
        <w:t>Poskytovatel sociálních služeb a pomoci potřebným na území Moravskoslezského kraje</w:t>
      </w:r>
    </w:p>
    <w:p w:rsidR="00F840E8" w:rsidRDefault="00F840E8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4165" w:rsidRPr="00C97AF7" w:rsidRDefault="00D34165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40E8" w:rsidRPr="00C97AF7" w:rsidRDefault="00F840E8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40E8" w:rsidRDefault="00F840E8" w:rsidP="00F840E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79F556C8" wp14:editId="540F35BC">
            <wp:extent cx="1676400" cy="602815"/>
            <wp:effectExtent l="0" t="0" r="0" b="6985"/>
            <wp:docPr id="15" name="Obrázek 15" descr="Logo_samostatn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Logo_samostatne_4C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99" cy="6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4C" w:rsidRPr="00C97AF7" w:rsidRDefault="0059204C" w:rsidP="00F840E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840E8" w:rsidRPr="00C97AF7" w:rsidRDefault="00F840E8" w:rsidP="00F840E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SOS dětské vesničky</w:t>
      </w:r>
      <w:r w:rsidRPr="00C97AF7">
        <w:rPr>
          <w:rFonts w:ascii="Arial" w:hAnsi="Arial" w:cs="Arial"/>
          <w:sz w:val="21"/>
          <w:szCs w:val="21"/>
        </w:rPr>
        <w:br/>
        <w:t>Nejstarší nezisková organizace pomáhající v Česku ohroženým dětem</w:t>
      </w:r>
    </w:p>
    <w:p w:rsidR="00F840E8" w:rsidRDefault="00F840E8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Pr="00C97AF7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Pr="00C97AF7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lastRenderedPageBreak/>
        <w:drawing>
          <wp:inline distT="0" distB="0" distL="0" distR="0" wp14:anchorId="0F8FFEA7" wp14:editId="2228FFEC">
            <wp:extent cx="1665146" cy="403860"/>
            <wp:effectExtent l="0" t="0" r="0" b="0"/>
            <wp:docPr id="18" name="Obrázek 18" descr="zivot90_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zivot90_logo_b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13" cy="40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Život 90</w:t>
      </w:r>
      <w:r w:rsidRPr="00C97AF7">
        <w:rPr>
          <w:rFonts w:ascii="Arial" w:hAnsi="Arial" w:cs="Arial"/>
          <w:sz w:val="21"/>
          <w:szCs w:val="21"/>
        </w:rPr>
        <w:br/>
        <w:t>Organizace poskytující služby k podpoře nezávislosti seniorů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4165" w:rsidRPr="00C97AF7" w:rsidRDefault="00D34165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19EEBD81" wp14:editId="76E8BD40">
            <wp:extent cx="1676400" cy="472499"/>
            <wp:effectExtent l="0" t="0" r="0" b="3810"/>
            <wp:docPr id="17" name="Obrázek 17" descr="gerontolog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gerontologicky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30" cy="4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4C">
        <w:rPr>
          <w:rFonts w:ascii="Arial" w:hAnsi="Arial" w:cs="Arial"/>
          <w:b/>
          <w:sz w:val="21"/>
          <w:szCs w:val="21"/>
        </w:rPr>
        <w:br/>
      </w:r>
      <w:r w:rsidRPr="00C97AF7">
        <w:rPr>
          <w:rFonts w:ascii="Arial" w:hAnsi="Arial" w:cs="Arial"/>
          <w:b/>
          <w:sz w:val="21"/>
          <w:szCs w:val="21"/>
        </w:rPr>
        <w:t>Gerontologický institut</w:t>
      </w:r>
      <w:r w:rsidRPr="00C97AF7">
        <w:rPr>
          <w:rFonts w:ascii="Arial" w:hAnsi="Arial" w:cs="Arial"/>
          <w:sz w:val="21"/>
          <w:szCs w:val="21"/>
        </w:rPr>
        <w:br/>
        <w:t>Analytická, vzdělávací, koncepční, konferenční a poradenská činnost v oblasti problematiky stáří a stárnutí, stáří pohledem vědy a odborníků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4165" w:rsidRPr="00C97AF7" w:rsidRDefault="00D34165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2590C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1F5CFA7" wp14:editId="0E2BFEC1">
            <wp:extent cx="1158240" cy="1158240"/>
            <wp:effectExtent l="0" t="0" r="0" b="381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40x240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1" cy="116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Armáda spásy</w:t>
      </w:r>
      <w:r w:rsidRPr="00C97AF7">
        <w:rPr>
          <w:rFonts w:ascii="Arial" w:hAnsi="Arial" w:cs="Arial"/>
          <w:sz w:val="21"/>
          <w:szCs w:val="21"/>
        </w:rPr>
        <w:br/>
        <w:t>Mezinárodní křesťanská organizace pomáhající lidem v nouzi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9204C" w:rsidRPr="00C97AF7" w:rsidRDefault="0059204C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8D8F7B9" wp14:editId="46A4443B">
            <wp:extent cx="1676400" cy="1122871"/>
            <wp:effectExtent l="0" t="0" r="0" b="1270"/>
            <wp:docPr id="31" name="Obrázek 31" descr="Logo EAPN m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EAPN moye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15" cy="11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EAPN ČR</w:t>
      </w:r>
      <w:r w:rsidRPr="00C97AF7">
        <w:rPr>
          <w:rFonts w:ascii="Arial" w:hAnsi="Arial" w:cs="Arial"/>
          <w:sz w:val="21"/>
          <w:szCs w:val="21"/>
        </w:rPr>
        <w:t xml:space="preserve"> </w:t>
      </w:r>
      <w:r w:rsidRPr="00C97AF7">
        <w:rPr>
          <w:rFonts w:ascii="Arial" w:hAnsi="Arial" w:cs="Arial"/>
          <w:sz w:val="21"/>
          <w:szCs w:val="21"/>
        </w:rPr>
        <w:br/>
        <w:t>Nezávislá síť organizací a</w:t>
      </w:r>
      <w:r w:rsidR="00E44525">
        <w:rPr>
          <w:rFonts w:ascii="Arial" w:hAnsi="Arial" w:cs="Arial"/>
          <w:sz w:val="21"/>
          <w:szCs w:val="21"/>
        </w:rPr>
        <w:t> </w:t>
      </w:r>
      <w:r w:rsidRPr="00C97AF7">
        <w:rPr>
          <w:rFonts w:ascii="Arial" w:hAnsi="Arial" w:cs="Arial"/>
          <w:sz w:val="21"/>
          <w:szCs w:val="21"/>
        </w:rPr>
        <w:t>skupin zapojených do zápasu s chudobou a sociálním vyloučením na venkově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Pr="00C97AF7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lastRenderedPageBreak/>
        <w:drawing>
          <wp:inline distT="0" distB="0" distL="0" distR="0" wp14:anchorId="627DAB68" wp14:editId="0A25AC38">
            <wp:extent cx="1440180" cy="791147"/>
            <wp:effectExtent l="0" t="0" r="762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rva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10" cy="8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 xml:space="preserve"> </w:t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Fokus Praha</w:t>
      </w:r>
      <w:r w:rsidRPr="00C97AF7">
        <w:rPr>
          <w:rFonts w:ascii="Arial" w:hAnsi="Arial" w:cs="Arial"/>
          <w:sz w:val="21"/>
          <w:szCs w:val="21"/>
        </w:rPr>
        <w:br/>
        <w:t>Největší nezisková organizace v Česku podporující lidi se zkušeností s duševním onemocněním</w:t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97AF7" w:rsidRPr="00C97AF7" w:rsidRDefault="00C97AF7" w:rsidP="00C97AF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3BEA7AC0" wp14:editId="2D73DE69">
            <wp:extent cx="1485900" cy="1450855"/>
            <wp:effectExtent l="0" t="0" r="0" b="0"/>
            <wp:docPr id="33" name="Obrázek 33" descr="C:\Users\Jirka\AppData\Local\Microsoft\Windows\INetCache\Content.Word\logo_apss2_o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irka\AppData\Local\Microsoft\Windows\INetCache\Content.Word\logo_apss2_orez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58" cy="14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F7" w:rsidRPr="00C97AF7" w:rsidRDefault="00C97AF7" w:rsidP="00C97AF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7AF7" w:rsidRDefault="00C97AF7" w:rsidP="00C97AF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Asociace poskytovatelů sociálních služeb ČR</w:t>
      </w:r>
      <w:r w:rsidRPr="00C97AF7">
        <w:rPr>
          <w:rFonts w:ascii="Arial" w:hAnsi="Arial" w:cs="Arial"/>
          <w:b/>
          <w:sz w:val="21"/>
          <w:szCs w:val="21"/>
        </w:rPr>
        <w:br/>
      </w:r>
      <w:r w:rsidRPr="00C97AF7">
        <w:rPr>
          <w:rFonts w:ascii="Arial" w:hAnsi="Arial" w:cs="Arial"/>
          <w:sz w:val="21"/>
          <w:szCs w:val="21"/>
        </w:rPr>
        <w:t>Největší profesní organizace sdružující poskytovatele sociálních služeb v České republice</w:t>
      </w:r>
    </w:p>
    <w:p w:rsidR="00E257A6" w:rsidRDefault="00E257A6" w:rsidP="00C97AF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97AF7" w:rsidRPr="00C97AF7" w:rsidRDefault="00C97AF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1623060" cy="487680"/>
            <wp:effectExtent l="0" t="0" r="0" b="7620"/>
            <wp:docPr id="36" name="Obrázek 36" descr="sys_media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s_media_1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 xml:space="preserve"> 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Institut prevence a řešení předlužení</w:t>
      </w:r>
      <w:r w:rsidRPr="00C97AF7">
        <w:rPr>
          <w:rFonts w:ascii="Arial" w:hAnsi="Arial" w:cs="Arial"/>
          <w:b/>
          <w:sz w:val="21"/>
          <w:szCs w:val="21"/>
        </w:rPr>
        <w:br/>
      </w:r>
      <w:r w:rsidRPr="00C97AF7">
        <w:rPr>
          <w:rFonts w:ascii="Arial" w:hAnsi="Arial" w:cs="Arial"/>
          <w:sz w:val="21"/>
          <w:szCs w:val="21"/>
        </w:rPr>
        <w:t xml:space="preserve">Nezávislý </w:t>
      </w:r>
      <w:proofErr w:type="spellStart"/>
      <w:r w:rsidRPr="00C97AF7">
        <w:rPr>
          <w:rFonts w:ascii="Arial" w:hAnsi="Arial" w:cs="Arial"/>
          <w:sz w:val="21"/>
          <w:szCs w:val="21"/>
        </w:rPr>
        <w:t>think</w:t>
      </w:r>
      <w:proofErr w:type="spellEnd"/>
      <w:r w:rsidRPr="00C97AF7">
        <w:rPr>
          <w:rFonts w:ascii="Arial" w:hAnsi="Arial" w:cs="Arial"/>
          <w:sz w:val="21"/>
          <w:szCs w:val="21"/>
        </w:rPr>
        <w:t>-tank zaměřený na problematiku zadluženosti domácností, exekucí a osobních bankrotů</w:t>
      </w:r>
    </w:p>
    <w:p w:rsidR="00917147" w:rsidRDefault="0091714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17147" w:rsidRDefault="0091714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17147" w:rsidRPr="00C97AF7" w:rsidRDefault="00917147" w:rsidP="0091714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2998A55D" wp14:editId="600CB321">
            <wp:extent cx="1742776" cy="769620"/>
            <wp:effectExtent l="0" t="0" r="0" b="0"/>
            <wp:docPr id="11" name="Obrázek 11" descr="C:\Users\Jirka\AppData\Local\Microsoft\Windows\INetCache\Content.Word\Detiuplnku-logo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:\Users\Jirka\AppData\Local\Microsoft\Windows\INetCache\Content.Word\Detiuplnku-logo_orez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7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Děti úplňku</w:t>
      </w:r>
      <w:r w:rsidRPr="00C97AF7">
        <w:rPr>
          <w:rFonts w:ascii="Arial" w:hAnsi="Arial" w:cs="Arial"/>
          <w:sz w:val="21"/>
          <w:szCs w:val="21"/>
        </w:rPr>
        <w:br/>
        <w:t>Spolek sdružující rodiče a další rodinné příslušníky dětí s poruchou autistického spektra</w:t>
      </w:r>
    </w:p>
    <w:p w:rsidR="00917147" w:rsidRPr="00C97AF7" w:rsidRDefault="0091714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lastRenderedPageBreak/>
        <w:drawing>
          <wp:inline distT="0" distB="0" distL="0" distR="0" wp14:anchorId="3A4495DB" wp14:editId="7435D0F7">
            <wp:extent cx="1386840" cy="1197062"/>
            <wp:effectExtent l="0" t="0" r="3810" b="3175"/>
            <wp:docPr id="9" name="Obrázek 9" descr="Křesťan a prá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Křesťan a prác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38" cy="119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Hnutí Křesťan a práce</w:t>
      </w:r>
      <w:r w:rsidRPr="00C97AF7">
        <w:rPr>
          <w:rFonts w:ascii="Arial" w:hAnsi="Arial" w:cs="Arial"/>
          <w:b/>
          <w:sz w:val="21"/>
          <w:szCs w:val="21"/>
        </w:rPr>
        <w:br/>
      </w:r>
      <w:r w:rsidRPr="00C97AF7">
        <w:rPr>
          <w:rFonts w:ascii="Arial" w:hAnsi="Arial" w:cs="Arial"/>
          <w:sz w:val="21"/>
          <w:szCs w:val="21"/>
        </w:rPr>
        <w:t>Hnutí usilující o praktické uplatnění sociálního učení církve a řešení aktuálních problémů naší společnosti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4165" w:rsidRDefault="00D34165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Default="00E257A6" w:rsidP="00E257A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71FAE311" wp14:editId="40E5E99A">
            <wp:extent cx="1318260" cy="1318260"/>
            <wp:effectExtent l="0" t="0" r="0" b="0"/>
            <wp:docPr id="7" name="Obrázek 7" descr="logo-cr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logo-crdm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Česká rada dětí a mládeže</w:t>
      </w:r>
      <w:r w:rsidRPr="00C97AF7">
        <w:rPr>
          <w:rFonts w:ascii="Arial" w:hAnsi="Arial" w:cs="Arial"/>
          <w:sz w:val="21"/>
          <w:szCs w:val="21"/>
        </w:rPr>
        <w:br/>
        <w:t>Střešní organizace sdružení dětí a mládeže v České republice</w:t>
      </w:r>
    </w:p>
    <w:p w:rsidR="00E257A6" w:rsidRDefault="00E257A6" w:rsidP="00E257A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17147" w:rsidRDefault="00917147" w:rsidP="00E257A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Pr="00C97AF7" w:rsidRDefault="00E257A6" w:rsidP="00E257A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12751C7F" wp14:editId="31D2DDDF">
            <wp:extent cx="1627200" cy="914400"/>
            <wp:effectExtent l="0" t="0" r="0" b="0"/>
            <wp:docPr id="6" name="Obrázek 6" descr="logo Va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logo Valik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50" cy="9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</w:p>
    <w:p w:rsidR="00917147" w:rsidRDefault="00E257A6" w:rsidP="00E257A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 xml:space="preserve">Centrum pro dítě a rodinu </w:t>
      </w:r>
      <w:proofErr w:type="spellStart"/>
      <w:r w:rsidRPr="00C97AF7">
        <w:rPr>
          <w:rFonts w:ascii="Arial" w:hAnsi="Arial" w:cs="Arial"/>
          <w:b/>
          <w:sz w:val="21"/>
          <w:szCs w:val="21"/>
        </w:rPr>
        <w:t>Valika</w:t>
      </w:r>
      <w:proofErr w:type="spellEnd"/>
      <w:r w:rsidRPr="00C97AF7">
        <w:rPr>
          <w:rFonts w:ascii="Arial" w:hAnsi="Arial" w:cs="Arial"/>
          <w:sz w:val="21"/>
          <w:szCs w:val="21"/>
        </w:rPr>
        <w:br/>
        <w:t>Pomoc ohroženým dětem a jejich rodinám formou sociálně aktivizačních služeb</w:t>
      </w:r>
    </w:p>
    <w:p w:rsidR="00917147" w:rsidRDefault="00917147" w:rsidP="00E257A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17147" w:rsidRPr="00C97AF7" w:rsidRDefault="00917147" w:rsidP="0091714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2A7FA615" wp14:editId="7E133616">
            <wp:extent cx="1799145" cy="640080"/>
            <wp:effectExtent l="0" t="0" r="0" b="7620"/>
            <wp:docPr id="5" name="Obrázek 5" descr="cosiv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cosiv-logo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15" cy="6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  <w:r w:rsidR="00CC55B7">
        <w:rPr>
          <w:rFonts w:ascii="Arial" w:hAnsi="Arial" w:cs="Arial"/>
          <w:b/>
          <w:sz w:val="21"/>
          <w:szCs w:val="21"/>
        </w:rPr>
        <w:t xml:space="preserve">ČOSIV – </w:t>
      </w:r>
      <w:r w:rsidRPr="00C97AF7">
        <w:rPr>
          <w:rFonts w:ascii="Arial" w:hAnsi="Arial" w:cs="Arial"/>
          <w:b/>
          <w:sz w:val="21"/>
          <w:szCs w:val="21"/>
        </w:rPr>
        <w:t>Česká odborná společnosti pro inkluzivní vzdělávání</w:t>
      </w:r>
      <w:r w:rsidRPr="00C97AF7">
        <w:rPr>
          <w:rFonts w:ascii="Arial" w:hAnsi="Arial" w:cs="Arial"/>
          <w:sz w:val="21"/>
          <w:szCs w:val="21"/>
        </w:rPr>
        <w:br/>
        <w:t>Sdružení podporující rozvoj inkluzivního vzdělávání v českém vzdělávacím systému</w:t>
      </w:r>
    </w:p>
    <w:p w:rsidR="00917147" w:rsidRPr="002D24B5" w:rsidRDefault="00917147" w:rsidP="00917147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lastRenderedPageBreak/>
        <w:drawing>
          <wp:inline distT="0" distB="0" distL="0" distR="0" wp14:anchorId="55DFD5D0" wp14:editId="071A72B2">
            <wp:extent cx="1615440" cy="655320"/>
            <wp:effectExtent l="0" t="0" r="3810" b="0"/>
            <wp:docPr id="37" name="obrázek 1" descr="AV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PO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47" w:rsidRPr="002D24B5" w:rsidRDefault="00917147" w:rsidP="00917147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7147" w:rsidRPr="00C97AF7" w:rsidRDefault="00917147" w:rsidP="0091714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Asociace veřejně prospěšných organizací ČR</w:t>
      </w:r>
    </w:p>
    <w:p w:rsidR="00917147" w:rsidRDefault="00917147" w:rsidP="0091714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sz w:val="21"/>
          <w:szCs w:val="21"/>
        </w:rPr>
        <w:t xml:space="preserve">Střešní a </w:t>
      </w:r>
      <w:proofErr w:type="spellStart"/>
      <w:r w:rsidRPr="00C97AF7">
        <w:rPr>
          <w:rFonts w:ascii="Arial" w:hAnsi="Arial" w:cs="Arial"/>
          <w:sz w:val="21"/>
          <w:szCs w:val="21"/>
        </w:rPr>
        <w:t>nadoborová</w:t>
      </w:r>
      <w:proofErr w:type="spellEnd"/>
      <w:r w:rsidRPr="00C97AF7">
        <w:rPr>
          <w:rFonts w:ascii="Arial" w:hAnsi="Arial" w:cs="Arial"/>
          <w:sz w:val="21"/>
          <w:szCs w:val="21"/>
        </w:rPr>
        <w:t xml:space="preserve"> asociace sdružující téměř 100 neziskových organizací, převážně poskytovatelů veřejně prospěšných služeb</w:t>
      </w:r>
    </w:p>
    <w:p w:rsidR="00917147" w:rsidRDefault="00917147" w:rsidP="0091714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17147" w:rsidRPr="00C97AF7" w:rsidRDefault="00917147" w:rsidP="0091714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Pr="00C97AF7" w:rsidRDefault="00E257A6" w:rsidP="00E257A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77440128" wp14:editId="06ED415D">
            <wp:extent cx="1546860" cy="557132"/>
            <wp:effectExtent l="0" t="0" r="0" b="0"/>
            <wp:docPr id="1" name="Obrázek 1" descr="C:\Users\Jirka\AppData\Local\Microsoft\Windows\INetCache\Content.Word\Sdružení křesťanských senior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rka\AppData\Local\Microsoft\Windows\INetCache\Content.Word\Sdružení křesťanských seniorů.bmp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64" cy="5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</w:p>
    <w:p w:rsidR="00E257A6" w:rsidRDefault="00E257A6" w:rsidP="00E257A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Sdružení křesťanských seniorů</w:t>
      </w:r>
      <w:r w:rsidRPr="00C97AF7">
        <w:rPr>
          <w:rFonts w:ascii="Arial" w:hAnsi="Arial" w:cs="Arial"/>
          <w:sz w:val="21"/>
          <w:szCs w:val="21"/>
        </w:rPr>
        <w:br/>
        <w:t>Spolek sledující duchovní a hmotné dobro nejen starších lidí</w:t>
      </w:r>
    </w:p>
    <w:p w:rsidR="00D34165" w:rsidRDefault="00D34165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drawing>
          <wp:inline distT="0" distB="0" distL="0" distR="0">
            <wp:extent cx="1620520" cy="722767"/>
            <wp:effectExtent l="0" t="0" r="0" b="1270"/>
            <wp:docPr id="38" name="Obrázek 38" descr="C:\Users\Jirka\AppData\Local\Microsoft\Windows\INetCache\Content.Word\AKS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rka\AppData\Local\Microsoft\Windows\INetCache\Content.Word\AKS_orez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7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A6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Pr="00E257A6" w:rsidRDefault="00E257A6" w:rsidP="00F432E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257A6">
        <w:rPr>
          <w:rFonts w:ascii="Arial" w:hAnsi="Arial" w:cs="Arial"/>
          <w:b/>
          <w:sz w:val="21"/>
          <w:szCs w:val="21"/>
        </w:rPr>
        <w:t>Asociace komunitních služeb v oblasti péče o duševní zdraví</w:t>
      </w:r>
    </w:p>
    <w:p w:rsidR="00E257A6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Střešní organizace poskytovatelů </w:t>
      </w:r>
      <w:proofErr w:type="spellStart"/>
      <w:r>
        <w:rPr>
          <w:rFonts w:ascii="Arial" w:hAnsi="Arial" w:cs="Arial"/>
          <w:sz w:val="21"/>
          <w:szCs w:val="21"/>
        </w:rPr>
        <w:t>mimonemocničních</w:t>
      </w:r>
      <w:proofErr w:type="spellEnd"/>
      <w:r>
        <w:rPr>
          <w:rFonts w:ascii="Arial" w:hAnsi="Arial" w:cs="Arial"/>
          <w:sz w:val="21"/>
          <w:szCs w:val="21"/>
        </w:rPr>
        <w:t xml:space="preserve"> sociálně zdravotních služeb pro lidi s psychotickou duševní poruchou</w:t>
      </w:r>
    </w:p>
    <w:p w:rsidR="00917147" w:rsidRDefault="0091714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Default="00E257A6" w:rsidP="00D3416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57A6" w:rsidRPr="00C97AF7" w:rsidRDefault="00E257A6" w:rsidP="00E257A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97AF7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0908A11E" wp14:editId="2B19C0E9">
            <wp:extent cx="1710412" cy="670560"/>
            <wp:effectExtent l="0" t="0" r="444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QRS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58" cy="68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</w:p>
    <w:p w:rsidR="00D34165" w:rsidRPr="00C97AF7" w:rsidRDefault="00E257A6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>IQ Roma servis</w:t>
      </w:r>
      <w:r w:rsidRPr="00C97AF7">
        <w:rPr>
          <w:rFonts w:ascii="Arial" w:hAnsi="Arial" w:cs="Arial"/>
          <w:sz w:val="21"/>
          <w:szCs w:val="21"/>
        </w:rPr>
        <w:br/>
        <w:t>Podpora možností, příležitostí a odhodlání Romů na cestě jejich růstu a společenského uplatnění</w:t>
      </w: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lastRenderedPageBreak/>
        <w:drawing>
          <wp:inline distT="0" distB="0" distL="0" distR="0" wp14:anchorId="7439FCFE" wp14:editId="6FABA132">
            <wp:extent cx="1691640" cy="1143000"/>
            <wp:effectExtent l="0" t="0" r="3810" b="0"/>
            <wp:docPr id="28" name="Obrázek 28" descr="LUMOS S Okra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LUMOS S Okrajem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</w:r>
      <w:proofErr w:type="spellStart"/>
      <w:r w:rsidRPr="00C97AF7">
        <w:rPr>
          <w:rFonts w:ascii="Arial" w:hAnsi="Arial" w:cs="Arial"/>
          <w:b/>
          <w:sz w:val="21"/>
          <w:szCs w:val="21"/>
        </w:rPr>
        <w:t>Lumos</w:t>
      </w:r>
      <w:proofErr w:type="spellEnd"/>
      <w:r w:rsidRPr="00C97AF7">
        <w:rPr>
          <w:rFonts w:ascii="Arial" w:hAnsi="Arial" w:cs="Arial"/>
          <w:sz w:val="21"/>
          <w:szCs w:val="21"/>
        </w:rPr>
        <w:br/>
        <w:t xml:space="preserve">Organizace zaměřená na </w:t>
      </w:r>
      <w:proofErr w:type="spellStart"/>
      <w:r w:rsidRPr="00C97AF7">
        <w:rPr>
          <w:rFonts w:ascii="Arial" w:hAnsi="Arial" w:cs="Arial"/>
          <w:sz w:val="21"/>
          <w:szCs w:val="21"/>
        </w:rPr>
        <w:t>deinstitucionalizaci</w:t>
      </w:r>
      <w:proofErr w:type="spellEnd"/>
      <w:r w:rsidRPr="00C97AF7">
        <w:rPr>
          <w:rFonts w:ascii="Arial" w:hAnsi="Arial" w:cs="Arial"/>
          <w:sz w:val="21"/>
          <w:szCs w:val="21"/>
        </w:rPr>
        <w:t xml:space="preserve"> a sjednocení systému péče o ohrožené děti</w:t>
      </w:r>
    </w:p>
    <w:p w:rsidR="00F432E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17147" w:rsidRPr="00C97AF7" w:rsidRDefault="0091714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4165" w:rsidRPr="00C97AF7" w:rsidRDefault="00D34165" w:rsidP="00F432E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432E7" w:rsidRPr="00C97AF7" w:rsidRDefault="00F432E7" w:rsidP="00F432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 wp14:anchorId="73AC0A68" wp14:editId="2A182EFE">
            <wp:extent cx="1653540" cy="556260"/>
            <wp:effectExtent l="0" t="0" r="3810" b="0"/>
            <wp:docPr id="62" name="Obrázek 62" descr="horizontal-RGB-na-bilem-pozadi_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orizontal-RGB-na-bilem-pozadi_OREZ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F7">
        <w:rPr>
          <w:rFonts w:ascii="Arial" w:hAnsi="Arial" w:cs="Arial"/>
          <w:b/>
          <w:sz w:val="21"/>
          <w:szCs w:val="21"/>
        </w:rPr>
        <w:br/>
        <w:t>Prevent99</w:t>
      </w:r>
      <w:r w:rsidRPr="00C97AF7">
        <w:rPr>
          <w:rFonts w:ascii="Arial" w:hAnsi="Arial" w:cs="Arial"/>
          <w:sz w:val="21"/>
          <w:szCs w:val="21"/>
        </w:rPr>
        <w:br/>
        <w:t>Jihočeská organizace poskytující služby mladým lidem ohroženým závislostmi</w:t>
      </w:r>
    </w:p>
    <w:p w:rsidR="00E44525" w:rsidRDefault="00E44525" w:rsidP="00F432E7">
      <w:pPr>
        <w:spacing w:after="0" w:line="240" w:lineRule="auto"/>
        <w:rPr>
          <w:rFonts w:ascii="Arial" w:hAnsi="Arial" w:cs="Arial"/>
        </w:rPr>
      </w:pPr>
    </w:p>
    <w:p w:rsidR="00917147" w:rsidRDefault="00917147" w:rsidP="00F432E7">
      <w:pPr>
        <w:spacing w:after="0" w:line="240" w:lineRule="auto"/>
        <w:rPr>
          <w:rFonts w:ascii="Arial" w:hAnsi="Arial" w:cs="Arial"/>
        </w:rPr>
      </w:pPr>
    </w:p>
    <w:p w:rsidR="00917147" w:rsidRDefault="00917147" w:rsidP="00F432E7">
      <w:pPr>
        <w:spacing w:after="0" w:line="240" w:lineRule="auto"/>
        <w:rPr>
          <w:rFonts w:ascii="Arial" w:hAnsi="Arial" w:cs="Arial"/>
        </w:rPr>
      </w:pPr>
    </w:p>
    <w:p w:rsidR="00917147" w:rsidRDefault="002D1070" w:rsidP="00F432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23.25pt">
            <v:imagedata r:id="rId48" o:title="Logo-Cedr-2-1"/>
          </v:shape>
        </w:pict>
      </w:r>
    </w:p>
    <w:p w:rsidR="00917147" w:rsidRDefault="00917147" w:rsidP="00F432E7">
      <w:pPr>
        <w:spacing w:after="0" w:line="240" w:lineRule="auto"/>
        <w:rPr>
          <w:rFonts w:ascii="Arial" w:hAnsi="Arial" w:cs="Arial"/>
        </w:rPr>
      </w:pPr>
    </w:p>
    <w:p w:rsidR="00917147" w:rsidRPr="00917147" w:rsidRDefault="00917147" w:rsidP="00F432E7">
      <w:pPr>
        <w:spacing w:after="0" w:line="240" w:lineRule="auto"/>
        <w:rPr>
          <w:rFonts w:ascii="Arial" w:hAnsi="Arial" w:cs="Arial"/>
          <w:b/>
        </w:rPr>
      </w:pPr>
      <w:r w:rsidRPr="00917147">
        <w:rPr>
          <w:rFonts w:ascii="Arial" w:hAnsi="Arial" w:cs="Arial"/>
          <w:b/>
        </w:rPr>
        <w:t>CEDR – komunitní spolek</w:t>
      </w:r>
    </w:p>
    <w:p w:rsidR="00917147" w:rsidRDefault="00917147" w:rsidP="00F432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17147">
        <w:rPr>
          <w:rFonts w:ascii="Arial" w:hAnsi="Arial" w:cs="Arial"/>
        </w:rPr>
        <w:t>odporuje odstraňování bariér na trhu práce, integraci minorit do společnosti a zame</w:t>
      </w:r>
      <w:r>
        <w:rPr>
          <w:rFonts w:ascii="Arial" w:hAnsi="Arial" w:cs="Arial"/>
        </w:rPr>
        <w:t xml:space="preserve">zení sociálnímu vyloučení v regionech </w:t>
      </w:r>
      <w:r w:rsidRPr="00917147">
        <w:rPr>
          <w:rFonts w:ascii="Arial" w:hAnsi="Arial" w:cs="Arial"/>
        </w:rPr>
        <w:t>Šluknovského výběžku a</w:t>
      </w:r>
      <w:r>
        <w:rPr>
          <w:rFonts w:ascii="Arial" w:hAnsi="Arial" w:cs="Arial"/>
        </w:rPr>
        <w:t> Č</w:t>
      </w:r>
      <w:r w:rsidRPr="00917147">
        <w:rPr>
          <w:rFonts w:ascii="Arial" w:hAnsi="Arial" w:cs="Arial"/>
        </w:rPr>
        <w:t>eského Švýcarska</w:t>
      </w:r>
    </w:p>
    <w:p w:rsidR="00917147" w:rsidRDefault="00917147" w:rsidP="00F432E7">
      <w:pPr>
        <w:spacing w:after="0" w:line="240" w:lineRule="auto"/>
        <w:rPr>
          <w:rFonts w:ascii="Arial" w:hAnsi="Arial" w:cs="Arial"/>
        </w:rPr>
      </w:pPr>
    </w:p>
    <w:p w:rsidR="00E257A6" w:rsidRDefault="00E257A6" w:rsidP="00F432E7">
      <w:pPr>
        <w:spacing w:after="0" w:line="240" w:lineRule="auto"/>
        <w:rPr>
          <w:rFonts w:ascii="Arial" w:hAnsi="Arial" w:cs="Arial"/>
        </w:rPr>
      </w:pPr>
    </w:p>
    <w:p w:rsidR="00917147" w:rsidRPr="00F432E7" w:rsidRDefault="00917147" w:rsidP="00F432E7">
      <w:pPr>
        <w:spacing w:after="0" w:line="240" w:lineRule="auto"/>
        <w:rPr>
          <w:rFonts w:ascii="Arial" w:hAnsi="Arial" w:cs="Arial"/>
        </w:rPr>
      </w:pPr>
    </w:p>
    <w:p w:rsidR="00917147" w:rsidRDefault="00E257A6" w:rsidP="00E257A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AF7">
        <w:rPr>
          <w:rFonts w:ascii="Arial" w:hAnsi="Arial" w:cs="Arial"/>
          <w:b/>
          <w:sz w:val="21"/>
          <w:szCs w:val="21"/>
        </w:rPr>
        <w:t xml:space="preserve">Evropský Institut </w:t>
      </w:r>
      <w:proofErr w:type="spellStart"/>
      <w:r w:rsidRPr="00C97AF7">
        <w:rPr>
          <w:rFonts w:ascii="Arial" w:hAnsi="Arial" w:cs="Arial"/>
          <w:b/>
          <w:sz w:val="21"/>
          <w:szCs w:val="21"/>
        </w:rPr>
        <w:t>Renaissance</w:t>
      </w:r>
      <w:proofErr w:type="spellEnd"/>
      <w:r w:rsidRPr="00C97AF7">
        <w:rPr>
          <w:rFonts w:ascii="Arial" w:hAnsi="Arial" w:cs="Arial"/>
          <w:sz w:val="21"/>
          <w:szCs w:val="21"/>
        </w:rPr>
        <w:br/>
      </w:r>
    </w:p>
    <w:p w:rsidR="00F432E7" w:rsidRPr="00F432E7" w:rsidRDefault="00E257A6" w:rsidP="00E257A6">
      <w:pPr>
        <w:spacing w:after="0" w:line="240" w:lineRule="auto"/>
        <w:rPr>
          <w:rFonts w:ascii="Arial" w:hAnsi="Arial" w:cs="Arial"/>
        </w:rPr>
      </w:pPr>
      <w:r w:rsidRPr="00C97AF7">
        <w:rPr>
          <w:rFonts w:ascii="Arial" w:hAnsi="Arial" w:cs="Arial"/>
          <w:sz w:val="21"/>
          <w:szCs w:val="21"/>
        </w:rPr>
        <w:t>Zabývá se problematikou koheze a harmonizace života občanů EU</w:t>
      </w:r>
    </w:p>
    <w:sectPr w:rsidR="00F432E7" w:rsidRPr="00F432E7" w:rsidSect="00E257A6">
      <w:type w:val="continuous"/>
      <w:pgSz w:w="11906" w:h="16838"/>
      <w:pgMar w:top="1135" w:right="1417" w:bottom="1417" w:left="1417" w:header="709" w:footer="482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64" w:rsidRDefault="00124A64" w:rsidP="00F6495E">
      <w:pPr>
        <w:spacing w:after="0" w:line="240" w:lineRule="auto"/>
      </w:pPr>
      <w:r>
        <w:separator/>
      </w:r>
    </w:p>
  </w:endnote>
  <w:endnote w:type="continuationSeparator" w:id="0">
    <w:p w:rsidR="00124A64" w:rsidRDefault="00124A64" w:rsidP="00F6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67" w:rsidRDefault="00E11167">
    <w:pPr>
      <w:pStyle w:val="Zpat"/>
    </w:pPr>
    <w:r>
      <w:rPr>
        <w:noProof/>
        <w:lang w:eastAsia="cs-CZ"/>
      </w:rPr>
      <w:drawing>
        <wp:inline distT="0" distB="0" distL="0" distR="0" wp14:anchorId="5D2CA525" wp14:editId="14C87049">
          <wp:extent cx="5760720" cy="659765"/>
          <wp:effectExtent l="0" t="0" r="0" b="6985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F_logoli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67" w:rsidRDefault="00E111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64" w:rsidRDefault="00124A64" w:rsidP="00F6495E">
      <w:pPr>
        <w:spacing w:after="0" w:line="240" w:lineRule="auto"/>
      </w:pPr>
      <w:r>
        <w:separator/>
      </w:r>
    </w:p>
  </w:footnote>
  <w:footnote w:type="continuationSeparator" w:id="0">
    <w:p w:rsidR="00124A64" w:rsidRDefault="00124A64" w:rsidP="00F6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67" w:rsidRDefault="00E11167">
    <w:pPr>
      <w:pStyle w:val="Zhlav"/>
    </w:pPr>
    <w:r>
      <w:rPr>
        <w:noProof/>
        <w:lang w:eastAsia="cs-CZ"/>
      </w:rPr>
      <w:drawing>
        <wp:inline distT="0" distB="0" distL="0" distR="0" wp14:anchorId="09261030" wp14:editId="1447A974">
          <wp:extent cx="1584960" cy="647700"/>
          <wp:effectExtent l="0" t="0" r="0" b="0"/>
          <wp:docPr id="4" name="obrázek 1" descr="Hashtag modry horizontalni v1@3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Hashtag modry horizontalni v1@3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67" w:rsidRDefault="00E111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C98"/>
    <w:multiLevelType w:val="hybridMultilevel"/>
    <w:tmpl w:val="BC66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5E"/>
    <w:rsid w:val="000D1D4C"/>
    <w:rsid w:val="00124A64"/>
    <w:rsid w:val="00132A82"/>
    <w:rsid w:val="00137E46"/>
    <w:rsid w:val="001D5CB3"/>
    <w:rsid w:val="00240A41"/>
    <w:rsid w:val="002B0B60"/>
    <w:rsid w:val="002C4151"/>
    <w:rsid w:val="002D1070"/>
    <w:rsid w:val="003174FE"/>
    <w:rsid w:val="00343928"/>
    <w:rsid w:val="003474DA"/>
    <w:rsid w:val="004457F6"/>
    <w:rsid w:val="00447487"/>
    <w:rsid w:val="004476B3"/>
    <w:rsid w:val="004610A1"/>
    <w:rsid w:val="00490C3C"/>
    <w:rsid w:val="00507BB0"/>
    <w:rsid w:val="005367B8"/>
    <w:rsid w:val="0059204C"/>
    <w:rsid w:val="005D6AA0"/>
    <w:rsid w:val="005E3560"/>
    <w:rsid w:val="0062590C"/>
    <w:rsid w:val="00812B5A"/>
    <w:rsid w:val="00885DB0"/>
    <w:rsid w:val="008A6F2E"/>
    <w:rsid w:val="00917147"/>
    <w:rsid w:val="00B66AEB"/>
    <w:rsid w:val="00BC74F1"/>
    <w:rsid w:val="00C97AF7"/>
    <w:rsid w:val="00CC00F3"/>
    <w:rsid w:val="00CC55B7"/>
    <w:rsid w:val="00D30A8F"/>
    <w:rsid w:val="00D34165"/>
    <w:rsid w:val="00D57BAF"/>
    <w:rsid w:val="00DF04C5"/>
    <w:rsid w:val="00E11167"/>
    <w:rsid w:val="00E257A6"/>
    <w:rsid w:val="00E3263C"/>
    <w:rsid w:val="00E37428"/>
    <w:rsid w:val="00E44525"/>
    <w:rsid w:val="00E66EEB"/>
    <w:rsid w:val="00EB7475"/>
    <w:rsid w:val="00F030BD"/>
    <w:rsid w:val="00F37357"/>
    <w:rsid w:val="00F432E7"/>
    <w:rsid w:val="00F6495E"/>
    <w:rsid w:val="00F840E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4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95E"/>
  </w:style>
  <w:style w:type="paragraph" w:styleId="Zpat">
    <w:name w:val="footer"/>
    <w:basedOn w:val="Normln"/>
    <w:link w:val="ZpatChar"/>
    <w:uiPriority w:val="99"/>
    <w:unhideWhenUsed/>
    <w:rsid w:val="00F6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95E"/>
  </w:style>
  <w:style w:type="paragraph" w:styleId="Odstavecseseznamem">
    <w:name w:val="List Paragraph"/>
    <w:basedOn w:val="Normln"/>
    <w:uiPriority w:val="34"/>
    <w:qFormat/>
    <w:rsid w:val="00F649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4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64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4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95E"/>
  </w:style>
  <w:style w:type="paragraph" w:styleId="Zpat">
    <w:name w:val="footer"/>
    <w:basedOn w:val="Normln"/>
    <w:link w:val="ZpatChar"/>
    <w:uiPriority w:val="99"/>
    <w:unhideWhenUsed/>
    <w:rsid w:val="00F6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95E"/>
  </w:style>
  <w:style w:type="paragraph" w:styleId="Odstavecseseznamem">
    <w:name w:val="List Paragraph"/>
    <w:basedOn w:val="Normln"/>
    <w:uiPriority w:val="34"/>
    <w:qFormat/>
    <w:rsid w:val="00F649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4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64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jpeg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hyperlink" Target="mailto:iva.kuchynkova@charita.cz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jpe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hyperlink" Target="https://www.senat.cz/xqw/xervlet/pssenat/original/98837/82963/90648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image" Target="media/image6.jp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0" Type="http://schemas.openxmlformats.org/officeDocument/2006/relationships/image" Target="media/image9.jpeg"/><Relationship Id="rId4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2021-03-22T09:39:00Z</cp:lastPrinted>
  <dcterms:created xsi:type="dcterms:W3CDTF">2021-03-22T09:24:00Z</dcterms:created>
  <dcterms:modified xsi:type="dcterms:W3CDTF">2021-03-22T11:24:00Z</dcterms:modified>
</cp:coreProperties>
</file>