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A0E6C" w14:textId="77777777" w:rsidR="003219B6" w:rsidRPr="006D6E1D" w:rsidRDefault="003219B6" w:rsidP="003219B6">
      <w:pPr>
        <w:pStyle w:val="Heading1"/>
        <w:rPr>
          <w:rFonts w:asciiTheme="minorHAnsi" w:hAnsiTheme="minorHAnsi" w:cstheme="minorHAnsi"/>
          <w:sz w:val="44"/>
          <w:szCs w:val="44"/>
        </w:rPr>
      </w:pPr>
      <w:r w:rsidRPr="006D6E1D">
        <w:rPr>
          <w:rFonts w:asciiTheme="minorHAnsi" w:hAnsiTheme="minorHAnsi" w:cstheme="minorHAnsi"/>
          <w:sz w:val="44"/>
          <w:szCs w:val="44"/>
        </w:rPr>
        <w:t>Important Summit &amp; Submission Information</w:t>
      </w:r>
    </w:p>
    <w:p w14:paraId="3E4808AC" w14:textId="77777777" w:rsidR="009A6D39" w:rsidRPr="006D6E1D" w:rsidRDefault="00FB7EFB" w:rsidP="00C626D9">
      <w:pPr>
        <w:pStyle w:val="NoSpacing"/>
        <w:rPr>
          <w:rFonts w:eastAsia="Times New Roman" w:cstheme="minorHAnsi"/>
          <w:color w:val="000000"/>
        </w:rPr>
      </w:pPr>
      <w:r w:rsidRPr="006D6E1D">
        <w:rPr>
          <w:rFonts w:eastAsia="Times New Roman" w:cstheme="minorHAnsi"/>
          <w:color w:val="000000"/>
          <w:sz w:val="24"/>
          <w:szCs w:val="24"/>
        </w:rPr>
        <w:br/>
      </w:r>
      <w:r w:rsidR="009A6D39" w:rsidRPr="006D6E1D">
        <w:rPr>
          <w:rFonts w:eastAsia="Times New Roman" w:cstheme="minorHAnsi"/>
          <w:color w:val="000000"/>
        </w:rPr>
        <w:t>Thank you for your interest in presenting your work at t</w:t>
      </w:r>
      <w:r w:rsidR="0087148F" w:rsidRPr="006D6E1D">
        <w:rPr>
          <w:rFonts w:eastAsia="Times New Roman" w:cstheme="minorHAnsi"/>
          <w:color w:val="000000"/>
        </w:rPr>
        <w:t>he 1</w:t>
      </w:r>
      <w:r w:rsidR="002A7330">
        <w:rPr>
          <w:rFonts w:eastAsia="Times New Roman" w:cstheme="minorHAnsi"/>
          <w:color w:val="000000"/>
        </w:rPr>
        <w:t>1</w:t>
      </w:r>
      <w:r w:rsidR="0087148F" w:rsidRPr="006D6E1D">
        <w:rPr>
          <w:rFonts w:eastAsia="Times New Roman" w:cstheme="minorHAnsi"/>
          <w:color w:val="000000"/>
        </w:rPr>
        <w:t xml:space="preserve">th Annual Texas Primary Care Consortium Summit: </w:t>
      </w:r>
      <w:r w:rsidR="002A7330" w:rsidRPr="002A7330">
        <w:rPr>
          <w:rFonts w:eastAsia="Times New Roman" w:cstheme="minorHAnsi"/>
          <w:color w:val="000000"/>
        </w:rPr>
        <w:t>Creating Stronger Primary Care</w:t>
      </w:r>
      <w:r w:rsidR="002A7330">
        <w:rPr>
          <w:rFonts w:eastAsia="Times New Roman" w:cstheme="minorHAnsi"/>
          <w:color w:val="000000"/>
        </w:rPr>
        <w:t>,</w:t>
      </w:r>
      <w:r w:rsidR="002A7330" w:rsidRPr="002A7330">
        <w:rPr>
          <w:rFonts w:eastAsia="Times New Roman" w:cstheme="minorHAnsi"/>
          <w:color w:val="000000"/>
        </w:rPr>
        <w:t xml:space="preserve"> </w:t>
      </w:r>
      <w:r w:rsidR="002A7330" w:rsidRPr="002A7330">
        <w:rPr>
          <w:rFonts w:eastAsia="Times New Roman" w:cstheme="minorHAnsi"/>
          <w:i/>
          <w:color w:val="000000"/>
        </w:rPr>
        <w:t>Together</w:t>
      </w:r>
      <w:r w:rsidR="002A7330">
        <w:rPr>
          <w:rFonts w:eastAsia="Times New Roman" w:cstheme="minorHAnsi"/>
          <w:color w:val="000000"/>
        </w:rPr>
        <w:t>,</w:t>
      </w:r>
      <w:r w:rsidR="002A7330" w:rsidRPr="002A7330">
        <w:rPr>
          <w:rFonts w:eastAsia="Times New Roman" w:cstheme="minorHAnsi"/>
          <w:color w:val="000000"/>
        </w:rPr>
        <w:t xml:space="preserve"> for a Healthier Texas</w:t>
      </w:r>
      <w:r w:rsidR="009A6D39" w:rsidRPr="006D6E1D">
        <w:rPr>
          <w:rFonts w:eastAsia="Times New Roman" w:cstheme="minorHAnsi"/>
          <w:color w:val="000000"/>
        </w:rPr>
        <w:t>.</w:t>
      </w:r>
    </w:p>
    <w:p w14:paraId="6C81743D" w14:textId="77777777" w:rsidR="009A6D39" w:rsidRPr="006D6E1D" w:rsidRDefault="009A6D39" w:rsidP="00C626D9">
      <w:pPr>
        <w:pStyle w:val="NoSpacing"/>
        <w:rPr>
          <w:rFonts w:eastAsia="Times New Roman" w:cstheme="minorHAnsi"/>
          <w:color w:val="000000"/>
        </w:rPr>
      </w:pPr>
    </w:p>
    <w:p w14:paraId="3D554C7C" w14:textId="5254A59F" w:rsidR="009A6D39" w:rsidRDefault="009A6D39" w:rsidP="00C626D9">
      <w:pPr>
        <w:pStyle w:val="NoSpacing"/>
        <w:rPr>
          <w:rFonts w:eastAsia="Times New Roman" w:cstheme="minorHAnsi"/>
          <w:color w:val="000000"/>
        </w:rPr>
      </w:pPr>
      <w:r w:rsidRPr="006D6E1D">
        <w:rPr>
          <w:rFonts w:eastAsia="Times New Roman" w:cstheme="minorHAnsi"/>
          <w:color w:val="000000"/>
        </w:rPr>
        <w:t xml:space="preserve">We are currently accepting applications for </w:t>
      </w:r>
      <w:r w:rsidR="002A7330">
        <w:rPr>
          <w:rFonts w:eastAsia="Times New Roman" w:cstheme="minorHAnsi"/>
          <w:color w:val="000000"/>
        </w:rPr>
        <w:t xml:space="preserve">Breakout Sessions, </w:t>
      </w:r>
      <w:r w:rsidRPr="006D6E1D">
        <w:rPr>
          <w:rFonts w:eastAsia="Times New Roman" w:cstheme="minorHAnsi"/>
          <w:color w:val="000000"/>
        </w:rPr>
        <w:t>Pre-Summit Workshops</w:t>
      </w:r>
      <w:r w:rsidR="002A7330">
        <w:rPr>
          <w:rFonts w:eastAsia="Times New Roman" w:cstheme="minorHAnsi"/>
          <w:color w:val="000000"/>
        </w:rPr>
        <w:t xml:space="preserve"> and Poster Presentations</w:t>
      </w:r>
      <w:r w:rsidRPr="006D6E1D">
        <w:rPr>
          <w:rFonts w:eastAsia="Times New Roman" w:cstheme="minorHAnsi"/>
          <w:color w:val="000000"/>
        </w:rPr>
        <w:t xml:space="preserve">. </w:t>
      </w:r>
      <w:bookmarkStart w:id="0" w:name="_GoBack"/>
      <w:bookmarkEnd w:id="0"/>
      <w:r w:rsidRPr="006D6E1D">
        <w:rPr>
          <w:rFonts w:eastAsia="Times New Roman" w:cstheme="minorHAnsi"/>
          <w:color w:val="000000"/>
        </w:rPr>
        <w:t>Please continue reading for important submission information and guidelines.</w:t>
      </w:r>
    </w:p>
    <w:p w14:paraId="0C64027F" w14:textId="77777777" w:rsidR="000360E8" w:rsidRDefault="000360E8" w:rsidP="00C626D9">
      <w:pPr>
        <w:pStyle w:val="NoSpacing"/>
        <w:rPr>
          <w:rFonts w:eastAsia="Times New Roman" w:cstheme="minorHAnsi"/>
          <w:color w:val="000000"/>
        </w:rPr>
      </w:pPr>
    </w:p>
    <w:p w14:paraId="73C0869E" w14:textId="090D8152" w:rsidR="000360E8" w:rsidRDefault="000360E8" w:rsidP="00C626D9">
      <w:pPr>
        <w:pStyle w:val="NoSpacing"/>
      </w:pPr>
      <w:r>
        <w:t>This application must be completed in one sitting. The system will not save your progress if you exit at any point before submitting. We recommend us</w:t>
      </w:r>
      <w:r w:rsidRPr="00616715">
        <w:t>ing this working document to plan for your final submission</w:t>
      </w:r>
      <w:r w:rsidR="00825A2A" w:rsidRPr="00616715">
        <w:t xml:space="preserve"> at your own pace</w:t>
      </w:r>
      <w:r w:rsidRPr="00616715">
        <w:t>.</w:t>
      </w:r>
      <w:r w:rsidR="008A3FE3">
        <w:t xml:space="preserve"> We expect the submission form to take approximately 45 minutes of your time to complete.</w:t>
      </w:r>
      <w:r w:rsidRPr="00616715">
        <w:t xml:space="preserve"> Please note that all proposals must be electronically submitted via this </w:t>
      </w:r>
      <w:hyperlink r:id="rId8" w:history="1">
        <w:r w:rsidRPr="006D6527">
          <w:rPr>
            <w:rStyle w:val="Hyperlink"/>
          </w:rPr>
          <w:t>form</w:t>
        </w:r>
      </w:hyperlink>
      <w:r w:rsidRPr="00616715">
        <w:t xml:space="preserve"> to be considered.</w:t>
      </w:r>
      <w:r w:rsidR="008A3FE3">
        <w:t xml:space="preserve"> </w:t>
      </w:r>
    </w:p>
    <w:p w14:paraId="3BF95C5A" w14:textId="77777777" w:rsidR="00825A2A" w:rsidRDefault="00825A2A" w:rsidP="00C626D9">
      <w:pPr>
        <w:pStyle w:val="NoSpacing"/>
      </w:pPr>
    </w:p>
    <w:p w14:paraId="6858B366" w14:textId="77777777" w:rsidR="00825A2A" w:rsidRPr="00825A2A" w:rsidRDefault="00825A2A" w:rsidP="00C626D9">
      <w:pPr>
        <w:pStyle w:val="NoSpacing"/>
        <w:rPr>
          <w:rFonts w:eastAsia="Times New Roman" w:cstheme="minorHAnsi"/>
          <w:b/>
          <w:color w:val="000000"/>
        </w:rPr>
      </w:pPr>
      <w:r>
        <w:rPr>
          <w:b/>
        </w:rPr>
        <w:t xml:space="preserve">Submission Deadline: </w:t>
      </w:r>
      <w:r w:rsidR="002A7330">
        <w:rPr>
          <w:b/>
        </w:rPr>
        <w:t>Wednesday, April 12, 2023</w:t>
      </w:r>
    </w:p>
    <w:p w14:paraId="2DE72D91" w14:textId="77777777" w:rsidR="0087148F" w:rsidRPr="006D6E1D" w:rsidRDefault="0087148F" w:rsidP="00C626D9">
      <w:pPr>
        <w:pStyle w:val="NoSpacing"/>
        <w:rPr>
          <w:rFonts w:eastAsia="Times New Roman" w:cstheme="minorHAnsi"/>
          <w:color w:val="000000"/>
        </w:rPr>
      </w:pPr>
    </w:p>
    <w:p w14:paraId="18CBE187" w14:textId="77777777" w:rsidR="009A6D39" w:rsidRPr="006D6E1D" w:rsidRDefault="009A6D39" w:rsidP="00C626D9">
      <w:pPr>
        <w:pStyle w:val="NoSpacing"/>
        <w:rPr>
          <w:rFonts w:eastAsia="Times New Roman" w:cstheme="minorHAnsi"/>
          <w:color w:val="000000"/>
        </w:rPr>
      </w:pPr>
      <w:r w:rsidRPr="006D6E1D">
        <w:rPr>
          <w:rFonts w:eastAsia="Times New Roman" w:cstheme="minorHAnsi"/>
          <w:b/>
          <w:bCs/>
          <w:color w:val="327579"/>
          <w:sz w:val="28"/>
          <w:szCs w:val="28"/>
        </w:rPr>
        <w:t>About TPCC Summit</w:t>
      </w:r>
    </w:p>
    <w:p w14:paraId="6097C751" w14:textId="77777777" w:rsidR="00C626D9" w:rsidRPr="006D6E1D" w:rsidRDefault="00C626D9" w:rsidP="00C626D9">
      <w:pPr>
        <w:pStyle w:val="NoSpacing"/>
        <w:rPr>
          <w:rFonts w:eastAsia="Times New Roman" w:cstheme="minorHAnsi"/>
          <w:color w:val="000000"/>
        </w:rPr>
      </w:pPr>
      <w:r w:rsidRPr="006D6E1D">
        <w:rPr>
          <w:rFonts w:eastAsia="Times New Roman" w:cstheme="minorHAnsi"/>
          <w:color w:val="000000"/>
        </w:rPr>
        <w:t>Primary care is the foundation of a strong and effective health care system. When we prioritize primary care, people can live longer lives with more equitable outcomes. Systems and organizations built around a core primary care function can deliver higher quality, lower cost care.</w:t>
      </w:r>
    </w:p>
    <w:p w14:paraId="39C64F02" w14:textId="77777777" w:rsidR="00C626D9" w:rsidRPr="006D6E1D" w:rsidRDefault="00C626D9" w:rsidP="00C626D9">
      <w:pPr>
        <w:pStyle w:val="NoSpacing"/>
        <w:rPr>
          <w:rFonts w:eastAsia="Times New Roman" w:cstheme="minorHAnsi"/>
          <w:color w:val="000000"/>
        </w:rPr>
      </w:pPr>
    </w:p>
    <w:p w14:paraId="07D1DEBD" w14:textId="77777777" w:rsidR="00C626D9" w:rsidRPr="006D6E1D" w:rsidRDefault="00C626D9" w:rsidP="00C626D9">
      <w:pPr>
        <w:pStyle w:val="NoSpacing"/>
        <w:rPr>
          <w:rFonts w:eastAsia="Times New Roman" w:cstheme="minorHAnsi"/>
          <w:color w:val="000000"/>
        </w:rPr>
      </w:pPr>
      <w:r w:rsidRPr="006D6E1D">
        <w:rPr>
          <w:rFonts w:eastAsia="Times New Roman" w:cstheme="minorHAnsi"/>
          <w:color w:val="000000"/>
        </w:rPr>
        <w:t xml:space="preserve">The TPCC Summit is a space for dialogue and collective learning among professionals dedicated to improving health and health care in Texas. Every year, participants from diverse backgrounds across the public health and health care spectrum convene </w:t>
      </w:r>
      <w:r w:rsidR="00463CBB" w:rsidRPr="006D6E1D">
        <w:rPr>
          <w:rFonts w:cstheme="minorHAnsi"/>
        </w:rPr>
        <w:t>to address the prioritization of primary care in our health care system</w:t>
      </w:r>
      <w:r w:rsidRPr="006D6E1D">
        <w:rPr>
          <w:rFonts w:eastAsia="Times New Roman" w:cstheme="minorHAnsi"/>
          <w:color w:val="000000"/>
        </w:rPr>
        <w:t>. Attendees leave equipped with a more comprehensive understanding of today's health care challenges, best practices, lessons learned, and available resources to improve the health of Texans.</w:t>
      </w:r>
    </w:p>
    <w:p w14:paraId="195AB86D" w14:textId="77777777" w:rsidR="00A61BFA" w:rsidRPr="00616715" w:rsidRDefault="00A61BFA" w:rsidP="00C626D9">
      <w:pPr>
        <w:pStyle w:val="NoSpacing"/>
        <w:rPr>
          <w:rFonts w:eastAsia="Times New Roman" w:cstheme="minorHAnsi"/>
          <w:color w:val="000000" w:themeColor="text1"/>
        </w:rPr>
      </w:pPr>
    </w:p>
    <w:p w14:paraId="4861F72D" w14:textId="77777777" w:rsidR="00A61BFA" w:rsidRPr="00616715" w:rsidRDefault="00A61BFA" w:rsidP="00A61BFA">
      <w:pPr>
        <w:pStyle w:val="NormalWeb"/>
        <w:spacing w:before="0" w:beforeAutospacing="0" w:after="0" w:afterAutospacing="0"/>
        <w:rPr>
          <w:color w:val="000000" w:themeColor="text1"/>
        </w:rPr>
      </w:pPr>
      <w:r w:rsidRPr="00616715">
        <w:rPr>
          <w:rFonts w:ascii="Calibri" w:hAnsi="Calibri" w:cs="Calibri"/>
          <w:b/>
          <w:bCs/>
          <w:color w:val="000000" w:themeColor="text1"/>
        </w:rPr>
        <w:t>The 11th Annual Texas Primary Care Consortium Summit: Creating Stronger Primary Care Together for a Healthier Texas will take place on November 2-3, 2023, in Houston, TX.</w:t>
      </w:r>
      <w:r w:rsidRPr="00616715">
        <w:rPr>
          <w:rFonts w:ascii="Calibri" w:hAnsi="Calibri" w:cs="Calibri"/>
          <w:color w:val="000000" w:themeColor="text1"/>
        </w:rPr>
        <w:t xml:space="preserve"> We look forward to continuing in our shared pursuit of improving the health of Texans through accessible, equitable, and coordinated person-centered primary care. </w:t>
      </w:r>
    </w:p>
    <w:p w14:paraId="7154616C" w14:textId="77777777" w:rsidR="00A61BFA" w:rsidRPr="00A61BFA" w:rsidRDefault="00A61BFA" w:rsidP="00A61BFA">
      <w:pPr>
        <w:spacing w:after="0" w:line="240" w:lineRule="auto"/>
        <w:rPr>
          <w:rFonts w:ascii="Times New Roman" w:eastAsia="Times New Roman" w:hAnsi="Times New Roman" w:cs="Times New Roman"/>
          <w:sz w:val="24"/>
          <w:szCs w:val="24"/>
        </w:rPr>
      </w:pPr>
    </w:p>
    <w:p w14:paraId="4D2A5189" w14:textId="77777777" w:rsidR="00A61BFA" w:rsidRPr="00A61BFA" w:rsidRDefault="00A61BFA" w:rsidP="00A61BFA">
      <w:pPr>
        <w:spacing w:after="0" w:line="240" w:lineRule="auto"/>
        <w:rPr>
          <w:rFonts w:ascii="Times New Roman" w:eastAsia="Times New Roman" w:hAnsi="Times New Roman" w:cs="Times New Roman"/>
          <w:color w:val="FF0000"/>
          <w:sz w:val="24"/>
          <w:szCs w:val="24"/>
        </w:rPr>
      </w:pPr>
    </w:p>
    <w:p w14:paraId="6B86E4C9" w14:textId="77777777" w:rsidR="00A61BFA" w:rsidRDefault="00A61BFA" w:rsidP="00C626D9">
      <w:pPr>
        <w:pStyle w:val="NoSpacing"/>
        <w:rPr>
          <w:rFonts w:eastAsia="Times New Roman" w:cstheme="minorHAnsi"/>
          <w:b/>
          <w:bCs/>
          <w:color w:val="327579"/>
          <w:sz w:val="28"/>
          <w:szCs w:val="28"/>
        </w:rPr>
      </w:pPr>
    </w:p>
    <w:p w14:paraId="059DE23C" w14:textId="77777777" w:rsidR="00326D6C" w:rsidRDefault="00326D6C" w:rsidP="00CF2726">
      <w:pPr>
        <w:pStyle w:val="NoSpacing"/>
        <w:rPr>
          <w:rFonts w:eastAsia="Times New Roman" w:cstheme="minorHAnsi"/>
          <w:b/>
          <w:bCs/>
          <w:color w:val="327579"/>
          <w:sz w:val="28"/>
          <w:szCs w:val="28"/>
        </w:rPr>
      </w:pPr>
    </w:p>
    <w:p w14:paraId="3103E211" w14:textId="3D912DFC" w:rsidR="00BC00C0" w:rsidRPr="00017799" w:rsidRDefault="00905648" w:rsidP="00CF2726">
      <w:pPr>
        <w:pStyle w:val="NoSpacing"/>
        <w:rPr>
          <w:rFonts w:cstheme="minorHAnsi"/>
        </w:rPr>
      </w:pPr>
      <w:r w:rsidRPr="006D6E1D">
        <w:rPr>
          <w:rFonts w:eastAsia="Times New Roman" w:cstheme="minorHAnsi"/>
          <w:b/>
          <w:bCs/>
          <w:color w:val="327579"/>
          <w:sz w:val="28"/>
          <w:szCs w:val="28"/>
        </w:rPr>
        <w:lastRenderedPageBreak/>
        <w:t>Focus Areas</w:t>
      </w:r>
      <w:r w:rsidR="00FB7EFB" w:rsidRPr="006D6E1D">
        <w:rPr>
          <w:rFonts w:eastAsia="Times New Roman" w:cstheme="minorHAnsi"/>
          <w:color w:val="000000"/>
          <w:sz w:val="24"/>
          <w:szCs w:val="24"/>
        </w:rPr>
        <w:br/>
      </w:r>
      <w:r w:rsidR="006D6E1D" w:rsidRPr="006D6E1D">
        <w:rPr>
          <w:rFonts w:eastAsia="Times New Roman" w:cstheme="minorHAnsi"/>
          <w:color w:val="000000"/>
        </w:rPr>
        <w:t>Proposals</w:t>
      </w:r>
      <w:r w:rsidR="00FB7EFB" w:rsidRPr="006D6E1D">
        <w:rPr>
          <w:rFonts w:eastAsia="Times New Roman" w:cstheme="minorHAnsi"/>
          <w:color w:val="000000"/>
        </w:rPr>
        <w:t xml:space="preserve"> </w:t>
      </w:r>
      <w:r w:rsidRPr="006D6E1D">
        <w:rPr>
          <w:rFonts w:eastAsia="Times New Roman" w:cstheme="minorHAnsi"/>
          <w:color w:val="000000"/>
        </w:rPr>
        <w:t>should align with one or more</w:t>
      </w:r>
      <w:r w:rsidR="00FB7EFB" w:rsidRPr="006D6E1D">
        <w:rPr>
          <w:rFonts w:eastAsia="Times New Roman" w:cstheme="minorHAnsi"/>
          <w:color w:val="000000"/>
        </w:rPr>
        <w:t xml:space="preserve"> of the following categories:</w:t>
      </w:r>
      <w:r w:rsidR="00FB7EFB" w:rsidRPr="006D6E1D">
        <w:rPr>
          <w:rFonts w:eastAsia="Times New Roman" w:cstheme="minorHAnsi"/>
          <w:color w:val="000000"/>
          <w:sz w:val="24"/>
          <w:szCs w:val="24"/>
        </w:rPr>
        <w:t>  </w:t>
      </w:r>
      <w:r w:rsidR="00FB7EFB" w:rsidRPr="006D6E1D">
        <w:rPr>
          <w:rFonts w:eastAsia="Times New Roman" w:cstheme="minorHAnsi"/>
          <w:color w:val="000000"/>
          <w:sz w:val="24"/>
          <w:szCs w:val="24"/>
        </w:rPr>
        <w:br/>
      </w:r>
      <w:r w:rsidR="00FB7EFB" w:rsidRPr="006D6E1D">
        <w:rPr>
          <w:rFonts w:eastAsia="Times New Roman" w:cstheme="minorHAnsi"/>
          <w:color w:val="000000"/>
          <w:sz w:val="24"/>
          <w:szCs w:val="24"/>
        </w:rPr>
        <w:br/>
      </w:r>
      <w:r w:rsidR="00FB7EFB" w:rsidRPr="00616715">
        <w:rPr>
          <w:rFonts w:eastAsia="Times New Roman" w:cstheme="minorHAnsi"/>
          <w:color w:val="327579"/>
          <w:sz w:val="24"/>
          <w:szCs w:val="24"/>
        </w:rPr>
        <w:t>1. </w:t>
      </w:r>
      <w:r w:rsidR="00E02856">
        <w:rPr>
          <w:rFonts w:eastAsia="Times New Roman" w:cstheme="minorHAnsi"/>
          <w:color w:val="327579"/>
          <w:sz w:val="24"/>
          <w:szCs w:val="24"/>
        </w:rPr>
        <w:t xml:space="preserve">High-Quality </w:t>
      </w:r>
      <w:r w:rsidRPr="00616715">
        <w:rPr>
          <w:rFonts w:eastAsia="Times New Roman" w:cstheme="minorHAnsi"/>
          <w:color w:val="327579"/>
          <w:sz w:val="24"/>
          <w:szCs w:val="24"/>
        </w:rPr>
        <w:t>P</w:t>
      </w:r>
      <w:r w:rsidR="00CF2726" w:rsidRPr="00616715">
        <w:rPr>
          <w:rFonts w:eastAsia="Times New Roman" w:cstheme="minorHAnsi"/>
          <w:color w:val="327579"/>
          <w:sz w:val="24"/>
          <w:szCs w:val="24"/>
        </w:rPr>
        <w:t>rimary Care in Action</w:t>
      </w:r>
      <w:r w:rsidR="00FB7EFB" w:rsidRPr="00CF2726">
        <w:rPr>
          <w:rFonts w:eastAsia="Times New Roman" w:cstheme="minorHAnsi"/>
          <w:color w:val="FF0000"/>
          <w:sz w:val="24"/>
          <w:szCs w:val="24"/>
        </w:rPr>
        <w:br/>
      </w:r>
      <w:r w:rsidR="00CF2726" w:rsidRPr="00616715">
        <w:rPr>
          <w:rFonts w:cstheme="minorHAnsi"/>
          <w:color w:val="000000" w:themeColor="text1"/>
        </w:rPr>
        <w:t xml:space="preserve">This </w:t>
      </w:r>
      <w:r w:rsidR="00CF2726" w:rsidRPr="00616715">
        <w:rPr>
          <w:rFonts w:ascii="Calibri" w:hAnsi="Calibri" w:cs="Calibri"/>
          <w:color w:val="000000" w:themeColor="text1"/>
        </w:rPr>
        <w:t xml:space="preserve">focus area includes sessions that highlight successful programs, </w:t>
      </w:r>
      <w:r w:rsidR="00E02856">
        <w:rPr>
          <w:rFonts w:ascii="Calibri" w:hAnsi="Calibri" w:cs="Calibri"/>
          <w:color w:val="000000" w:themeColor="text1"/>
        </w:rPr>
        <w:t>models</w:t>
      </w:r>
      <w:r w:rsidR="00CF2726" w:rsidRPr="00616715">
        <w:rPr>
          <w:rFonts w:ascii="Calibri" w:hAnsi="Calibri" w:cs="Calibri"/>
          <w:color w:val="000000" w:themeColor="text1"/>
        </w:rPr>
        <w:t xml:space="preserve">, and policies that have helped </w:t>
      </w:r>
      <w:r w:rsidR="00CF2726" w:rsidRPr="00616715">
        <w:rPr>
          <w:rFonts w:ascii="Calibri" w:hAnsi="Calibri" w:cs="Calibri"/>
          <w:i/>
          <w:iCs/>
          <w:color w:val="000000" w:themeColor="text1"/>
        </w:rPr>
        <w:t>strengthen the primary care system</w:t>
      </w:r>
      <w:r w:rsidR="00CF2726" w:rsidRPr="00616715">
        <w:rPr>
          <w:rFonts w:ascii="Calibri" w:hAnsi="Calibri" w:cs="Calibri"/>
          <w:color w:val="000000" w:themeColor="text1"/>
        </w:rPr>
        <w:t>. </w:t>
      </w:r>
      <w:r w:rsidR="00CF2726" w:rsidRPr="00414154">
        <w:rPr>
          <w:rFonts w:ascii="Calibri" w:hAnsi="Calibri" w:cs="Calibri"/>
          <w:b/>
          <w:color w:val="000000" w:themeColor="text1"/>
        </w:rPr>
        <w:t xml:space="preserve">We welcome submissions </w:t>
      </w:r>
      <w:r w:rsidR="008F38D3" w:rsidRPr="00414154">
        <w:rPr>
          <w:rFonts w:ascii="Calibri" w:hAnsi="Calibri" w:cs="Calibri"/>
          <w:b/>
          <w:color w:val="000000" w:themeColor="text1"/>
        </w:rPr>
        <w:t>with outcomes, results, and lessons learned so that attendees can learn what</w:t>
      </w:r>
      <w:r w:rsidR="00E02856" w:rsidRPr="00414154">
        <w:rPr>
          <w:rFonts w:ascii="Calibri" w:hAnsi="Calibri" w:cs="Calibri"/>
          <w:b/>
          <w:color w:val="000000" w:themeColor="text1"/>
        </w:rPr>
        <w:t xml:space="preserve"> high quality</w:t>
      </w:r>
      <w:r w:rsidR="008F38D3" w:rsidRPr="00414154">
        <w:rPr>
          <w:rFonts w:ascii="Calibri" w:hAnsi="Calibri" w:cs="Calibri"/>
          <w:b/>
          <w:color w:val="000000" w:themeColor="text1"/>
        </w:rPr>
        <w:t xml:space="preserve"> primary care in action looks like</w:t>
      </w:r>
      <w:r w:rsidR="008F38D3" w:rsidRPr="00616715">
        <w:rPr>
          <w:rFonts w:ascii="Calibri" w:hAnsi="Calibri" w:cs="Calibri"/>
          <w:color w:val="000000" w:themeColor="text1"/>
        </w:rPr>
        <w:t>.</w:t>
      </w:r>
      <w:r w:rsidR="00FB7EFB" w:rsidRPr="00CF2726">
        <w:rPr>
          <w:rFonts w:eastAsia="Times New Roman" w:cstheme="minorHAnsi"/>
          <w:color w:val="FF0000"/>
          <w:sz w:val="24"/>
          <w:szCs w:val="24"/>
        </w:rPr>
        <w:br/>
      </w:r>
      <w:r w:rsidR="00FB7EFB" w:rsidRPr="006D6E1D">
        <w:rPr>
          <w:rFonts w:eastAsia="Times New Roman" w:cstheme="minorHAnsi"/>
          <w:color w:val="000000"/>
          <w:sz w:val="24"/>
          <w:szCs w:val="24"/>
        </w:rPr>
        <w:br/>
      </w:r>
      <w:r w:rsidR="00FB7EFB" w:rsidRPr="006D6E1D">
        <w:rPr>
          <w:rFonts w:eastAsia="Times New Roman" w:cstheme="minorHAnsi"/>
          <w:color w:val="327579"/>
          <w:sz w:val="24"/>
          <w:szCs w:val="24"/>
        </w:rPr>
        <w:t>2. </w:t>
      </w:r>
      <w:r w:rsidRPr="006D6E1D">
        <w:rPr>
          <w:rFonts w:eastAsia="Times New Roman" w:cstheme="minorHAnsi"/>
          <w:color w:val="327579"/>
          <w:sz w:val="24"/>
          <w:szCs w:val="24"/>
        </w:rPr>
        <w:t>Paying for Primary Care</w:t>
      </w:r>
      <w:r w:rsidR="00FB7EFB" w:rsidRPr="006D6E1D">
        <w:rPr>
          <w:rFonts w:eastAsia="Times New Roman" w:cstheme="minorHAnsi"/>
          <w:color w:val="000000"/>
          <w:sz w:val="24"/>
          <w:szCs w:val="24"/>
        </w:rPr>
        <w:br/>
      </w:r>
      <w:r w:rsidR="00CF2726" w:rsidRPr="00616715">
        <w:rPr>
          <w:rFonts w:ascii="Calibri" w:hAnsi="Calibri" w:cs="Calibri"/>
          <w:color w:val="000000" w:themeColor="text1"/>
        </w:rPr>
        <w:t>This focus area includes sessions that highlight how to</w:t>
      </w:r>
      <w:r w:rsidR="00CF2726" w:rsidRPr="00616715">
        <w:rPr>
          <w:rFonts w:ascii="Calibri" w:hAnsi="Calibri" w:cs="Calibri"/>
          <w:i/>
          <w:iCs/>
          <w:color w:val="000000" w:themeColor="text1"/>
        </w:rPr>
        <w:t xml:space="preserve"> </w:t>
      </w:r>
      <w:r w:rsidR="00E02856">
        <w:rPr>
          <w:rFonts w:ascii="Calibri" w:hAnsi="Calibri" w:cs="Calibri"/>
          <w:i/>
          <w:iCs/>
          <w:color w:val="000000" w:themeColor="text1"/>
        </w:rPr>
        <w:t xml:space="preserve">sustain and </w:t>
      </w:r>
      <w:r w:rsidR="00CF2726" w:rsidRPr="00616715">
        <w:rPr>
          <w:rFonts w:ascii="Calibri" w:hAnsi="Calibri" w:cs="Calibri"/>
          <w:i/>
          <w:iCs/>
          <w:color w:val="000000" w:themeColor="text1"/>
        </w:rPr>
        <w:t>increase</w:t>
      </w:r>
      <w:r w:rsidR="00CF2726" w:rsidRPr="00616715">
        <w:rPr>
          <w:rFonts w:ascii="Calibri" w:hAnsi="Calibri" w:cs="Calibri"/>
          <w:color w:val="000000" w:themeColor="text1"/>
        </w:rPr>
        <w:t xml:space="preserve"> </w:t>
      </w:r>
      <w:r w:rsidR="00CF2726" w:rsidRPr="00616715">
        <w:rPr>
          <w:rFonts w:ascii="Calibri" w:hAnsi="Calibri" w:cs="Calibri"/>
          <w:i/>
          <w:iCs/>
          <w:color w:val="000000" w:themeColor="text1"/>
        </w:rPr>
        <w:t>investment into primary care</w:t>
      </w:r>
      <w:r w:rsidR="00CF2726" w:rsidRPr="00616715">
        <w:rPr>
          <w:rFonts w:ascii="Calibri" w:hAnsi="Calibri" w:cs="Calibri"/>
          <w:color w:val="000000" w:themeColor="text1"/>
        </w:rPr>
        <w:t xml:space="preserve"> while reducing overall costs and financial barriers. </w:t>
      </w:r>
      <w:r w:rsidR="00CF2726" w:rsidRPr="00414154">
        <w:rPr>
          <w:rFonts w:ascii="Calibri" w:hAnsi="Calibri" w:cs="Calibri"/>
          <w:b/>
          <w:color w:val="000000" w:themeColor="text1"/>
        </w:rPr>
        <w:t xml:space="preserve">We welcome submissions that address the linkage between finance and outcomes, including proven approaches to payment reform, impact of nonmedical interventions, and value-based </w:t>
      </w:r>
      <w:r w:rsidR="00414154" w:rsidRPr="00414154">
        <w:rPr>
          <w:rFonts w:ascii="Calibri" w:hAnsi="Calibri" w:cs="Calibri"/>
          <w:b/>
          <w:color w:val="000000" w:themeColor="text1"/>
        </w:rPr>
        <w:t>payment</w:t>
      </w:r>
      <w:r w:rsidR="00CF2726" w:rsidRPr="00616715">
        <w:rPr>
          <w:rFonts w:ascii="Calibri" w:hAnsi="Calibri" w:cs="Calibri"/>
          <w:color w:val="000000" w:themeColor="text1"/>
        </w:rPr>
        <w:t>.</w:t>
      </w:r>
      <w:r w:rsidR="00E02856">
        <w:rPr>
          <w:rFonts w:ascii="Calibri" w:hAnsi="Calibri" w:cs="Calibri"/>
          <w:color w:val="000000" w:themeColor="text1"/>
        </w:rPr>
        <w:t xml:space="preserve"> </w:t>
      </w:r>
      <w:r w:rsidR="00FB7EFB" w:rsidRPr="006D6E1D">
        <w:rPr>
          <w:rFonts w:eastAsia="Times New Roman" w:cstheme="minorHAnsi"/>
          <w:color w:val="000000"/>
          <w:sz w:val="24"/>
          <w:szCs w:val="24"/>
        </w:rPr>
        <w:br/>
      </w:r>
      <w:r w:rsidR="00FB7EFB" w:rsidRPr="006D6E1D">
        <w:rPr>
          <w:rFonts w:eastAsia="Times New Roman" w:cstheme="minorHAnsi"/>
          <w:color w:val="000000"/>
          <w:sz w:val="24"/>
          <w:szCs w:val="24"/>
        </w:rPr>
        <w:br/>
      </w:r>
      <w:r w:rsidR="00FB7EFB" w:rsidRPr="006D6E1D">
        <w:rPr>
          <w:rFonts w:eastAsia="Times New Roman" w:cstheme="minorHAnsi"/>
          <w:color w:val="327579"/>
          <w:sz w:val="24"/>
          <w:szCs w:val="24"/>
        </w:rPr>
        <w:t>3. </w:t>
      </w:r>
      <w:r w:rsidRPr="006D6E1D">
        <w:rPr>
          <w:rFonts w:eastAsia="Times New Roman" w:cstheme="minorHAnsi"/>
          <w:color w:val="327579"/>
          <w:sz w:val="24"/>
          <w:szCs w:val="24"/>
        </w:rPr>
        <w:t>Innovative Approaches</w:t>
      </w:r>
      <w:r w:rsidR="00FB7EFB" w:rsidRPr="006D6E1D">
        <w:rPr>
          <w:rFonts w:eastAsia="Times New Roman" w:cstheme="minorHAnsi"/>
          <w:color w:val="327579"/>
          <w:sz w:val="24"/>
          <w:szCs w:val="24"/>
        </w:rPr>
        <w:t> </w:t>
      </w:r>
      <w:r w:rsidR="00FB7EFB" w:rsidRPr="006D6E1D">
        <w:rPr>
          <w:rFonts w:eastAsia="Times New Roman" w:cstheme="minorHAnsi"/>
          <w:color w:val="000000"/>
          <w:sz w:val="24"/>
          <w:szCs w:val="24"/>
        </w:rPr>
        <w:br/>
      </w:r>
      <w:r w:rsidR="00017799" w:rsidRPr="00616715">
        <w:rPr>
          <w:rFonts w:ascii="Calibri" w:hAnsi="Calibri" w:cs="Calibri"/>
          <w:color w:val="000000" w:themeColor="text1"/>
        </w:rPr>
        <w:t xml:space="preserve">This focus area includes sessions that prioritize how to advance </w:t>
      </w:r>
      <w:r w:rsidR="00017799" w:rsidRPr="00616715">
        <w:rPr>
          <w:rFonts w:ascii="Calibri" w:hAnsi="Calibri" w:cs="Calibri"/>
          <w:i/>
          <w:iCs/>
          <w:color w:val="000000" w:themeColor="text1"/>
        </w:rPr>
        <w:t>equitable, comprehensive, and sustainable primary care for all Texans</w:t>
      </w:r>
      <w:r w:rsidR="00017799" w:rsidRPr="00616715">
        <w:rPr>
          <w:rFonts w:ascii="Calibri" w:hAnsi="Calibri" w:cs="Calibri"/>
          <w:color w:val="000000" w:themeColor="text1"/>
        </w:rPr>
        <w:t xml:space="preserve"> with emerging science, pilot programs, and new methods. We welcome submissions that discuss new ideas</w:t>
      </w:r>
      <w:r w:rsidR="00017799" w:rsidRPr="00616715">
        <w:rPr>
          <w:rFonts w:ascii="Calibri" w:hAnsi="Calibri" w:cs="Calibri"/>
          <w:strike/>
          <w:color w:val="000000" w:themeColor="text1"/>
        </w:rPr>
        <w:t xml:space="preserve"> </w:t>
      </w:r>
      <w:r w:rsidR="00017799" w:rsidRPr="00616715">
        <w:rPr>
          <w:rFonts w:ascii="Calibri" w:hAnsi="Calibri" w:cs="Calibri"/>
          <w:color w:val="000000" w:themeColor="text1"/>
        </w:rPr>
        <w:t>for addressing the variety of challenges presented by our health care system, including care delivery, data sharing, nonmedical drivers of health, access to health care, workforce capacity, interoperability, and behavioral health integration.</w:t>
      </w:r>
      <w:r w:rsidR="00FB7EFB" w:rsidRPr="006D6E1D">
        <w:rPr>
          <w:rFonts w:eastAsia="Times New Roman" w:cstheme="minorHAnsi"/>
          <w:color w:val="000000"/>
          <w:sz w:val="24"/>
          <w:szCs w:val="24"/>
        </w:rPr>
        <w:br/>
      </w:r>
      <w:r w:rsidR="00FB7EFB" w:rsidRPr="006D6E1D">
        <w:rPr>
          <w:rFonts w:eastAsia="Times New Roman" w:cstheme="minorHAnsi"/>
          <w:color w:val="000000"/>
          <w:sz w:val="24"/>
          <w:szCs w:val="24"/>
        </w:rPr>
        <w:br/>
      </w:r>
      <w:r w:rsidR="00FB7EFB" w:rsidRPr="006D6E1D">
        <w:rPr>
          <w:rFonts w:eastAsia="Times New Roman" w:cstheme="minorHAnsi"/>
          <w:b/>
          <w:bCs/>
          <w:color w:val="327579"/>
          <w:sz w:val="28"/>
          <w:szCs w:val="28"/>
        </w:rPr>
        <w:t>Session Format</w:t>
      </w:r>
    </w:p>
    <w:p w14:paraId="7D046124" w14:textId="77777777" w:rsidR="00BC00C0" w:rsidRPr="00BC00C0" w:rsidRDefault="002825D3" w:rsidP="00C626D9">
      <w:pPr>
        <w:pStyle w:val="NoSpacing"/>
        <w:rPr>
          <w:rFonts w:eastAsia="Times New Roman" w:cstheme="minorHAnsi"/>
          <w:color w:val="000000"/>
          <w:sz w:val="24"/>
          <w:szCs w:val="24"/>
        </w:rPr>
      </w:pPr>
      <w:r>
        <w:rPr>
          <w:rFonts w:eastAsia="Times New Roman" w:cstheme="minorHAnsi"/>
          <w:color w:val="000000"/>
          <w:sz w:val="24"/>
          <w:szCs w:val="24"/>
        </w:rPr>
        <w:t>This is a fully in-person s</w:t>
      </w:r>
      <w:r w:rsidR="00BC00C0">
        <w:rPr>
          <w:rFonts w:eastAsia="Times New Roman" w:cstheme="minorHAnsi"/>
          <w:color w:val="000000"/>
          <w:sz w:val="24"/>
          <w:szCs w:val="24"/>
        </w:rPr>
        <w:t xml:space="preserve">ummit, so all presentations will </w:t>
      </w:r>
      <w:r w:rsidR="00BC00C0" w:rsidRPr="00BC00C0">
        <w:rPr>
          <w:rFonts w:eastAsia="Times New Roman" w:cstheme="minorHAnsi"/>
          <w:color w:val="000000"/>
          <w:sz w:val="24"/>
          <w:szCs w:val="24"/>
        </w:rPr>
        <w:t>be given live on-site</w:t>
      </w:r>
      <w:r w:rsidR="000179DF">
        <w:rPr>
          <w:rFonts w:eastAsia="Times New Roman" w:cstheme="minorHAnsi"/>
          <w:color w:val="000000"/>
          <w:sz w:val="24"/>
          <w:szCs w:val="24"/>
        </w:rPr>
        <w:t xml:space="preserve"> in </w:t>
      </w:r>
      <w:r w:rsidR="002A7330">
        <w:rPr>
          <w:rFonts w:eastAsia="Times New Roman" w:cstheme="minorHAnsi"/>
          <w:color w:val="000000"/>
          <w:sz w:val="24"/>
          <w:szCs w:val="24"/>
        </w:rPr>
        <w:t>Houston</w:t>
      </w:r>
      <w:r w:rsidR="000179DF" w:rsidRPr="00255E41">
        <w:rPr>
          <w:rFonts w:eastAsia="Times New Roman" w:cstheme="minorHAnsi"/>
          <w:color w:val="000000"/>
          <w:sz w:val="24"/>
          <w:szCs w:val="24"/>
        </w:rPr>
        <w:t>, TX</w:t>
      </w:r>
      <w:r w:rsidR="00BC00C0" w:rsidRPr="00255E41">
        <w:rPr>
          <w:rFonts w:eastAsia="Times New Roman" w:cstheme="minorHAnsi"/>
          <w:color w:val="000000"/>
          <w:sz w:val="24"/>
          <w:szCs w:val="24"/>
        </w:rPr>
        <w:t>.</w:t>
      </w:r>
    </w:p>
    <w:p w14:paraId="2C0FA069" w14:textId="77777777" w:rsidR="006D6E1D" w:rsidRDefault="00FB7EFB" w:rsidP="00C626D9">
      <w:pPr>
        <w:pStyle w:val="NoSpacing"/>
        <w:rPr>
          <w:rFonts w:eastAsia="Times New Roman" w:cstheme="minorHAnsi"/>
          <w:color w:val="000000"/>
          <w:sz w:val="24"/>
          <w:szCs w:val="24"/>
        </w:rPr>
      </w:pPr>
      <w:r w:rsidRPr="00BC00C0">
        <w:rPr>
          <w:rFonts w:eastAsia="Times New Roman" w:cstheme="minorHAnsi"/>
          <w:b/>
          <w:bCs/>
          <w:color w:val="327579"/>
          <w:sz w:val="24"/>
          <w:szCs w:val="24"/>
        </w:rPr>
        <w:br/>
      </w:r>
      <w:r w:rsidR="006D6E1D" w:rsidRPr="00BC00C0">
        <w:rPr>
          <w:rFonts w:eastAsia="Times New Roman" w:cstheme="minorHAnsi"/>
          <w:b/>
          <w:color w:val="000000"/>
          <w:sz w:val="24"/>
          <w:szCs w:val="24"/>
        </w:rPr>
        <w:t xml:space="preserve">Breakout Presentations: </w:t>
      </w:r>
      <w:r w:rsidR="006D6E1D" w:rsidRPr="00BC00C0">
        <w:rPr>
          <w:rFonts w:eastAsia="Times New Roman" w:cstheme="minorHAnsi"/>
          <w:color w:val="000000"/>
          <w:sz w:val="24"/>
          <w:szCs w:val="24"/>
        </w:rPr>
        <w:t>Breakouts will take place in 1-</w:t>
      </w:r>
      <w:r w:rsidR="006D6E1D">
        <w:rPr>
          <w:rFonts w:eastAsia="Times New Roman" w:cstheme="minorHAnsi"/>
          <w:color w:val="000000"/>
          <w:sz w:val="24"/>
          <w:szCs w:val="24"/>
        </w:rPr>
        <w:t>hour time blocks</w:t>
      </w:r>
      <w:r w:rsidR="0048724C">
        <w:rPr>
          <w:rFonts w:eastAsia="Times New Roman" w:cstheme="minorHAnsi"/>
          <w:color w:val="000000"/>
          <w:sz w:val="24"/>
          <w:szCs w:val="24"/>
        </w:rPr>
        <w:t>,</w:t>
      </w:r>
      <w:r w:rsidR="006D6E1D">
        <w:rPr>
          <w:rFonts w:eastAsia="Times New Roman" w:cstheme="minorHAnsi"/>
          <w:color w:val="000000"/>
          <w:sz w:val="24"/>
          <w:szCs w:val="24"/>
        </w:rPr>
        <w:t xml:space="preserve"> </w:t>
      </w:r>
      <w:r w:rsidR="0048724C">
        <w:rPr>
          <w:rFonts w:eastAsia="Times New Roman" w:cstheme="minorHAnsi"/>
          <w:color w:val="000000"/>
          <w:sz w:val="24"/>
          <w:szCs w:val="24"/>
        </w:rPr>
        <w:t>inclusive of a</w:t>
      </w:r>
      <w:r w:rsidR="006D6E1D">
        <w:rPr>
          <w:rFonts w:eastAsia="Times New Roman" w:cstheme="minorHAnsi"/>
          <w:color w:val="000000"/>
          <w:sz w:val="24"/>
          <w:szCs w:val="24"/>
        </w:rPr>
        <w:t xml:space="preserve"> </w:t>
      </w:r>
      <w:r w:rsidR="00153ACC">
        <w:rPr>
          <w:rFonts w:eastAsia="Times New Roman" w:cstheme="minorHAnsi"/>
          <w:color w:val="000000"/>
          <w:sz w:val="24"/>
          <w:szCs w:val="24"/>
        </w:rPr>
        <w:t>45-</w:t>
      </w:r>
      <w:r w:rsidR="006D6E1D">
        <w:rPr>
          <w:rFonts w:eastAsia="Times New Roman" w:cstheme="minorHAnsi"/>
          <w:color w:val="000000"/>
          <w:sz w:val="24"/>
          <w:szCs w:val="24"/>
        </w:rPr>
        <w:t xml:space="preserve">minute </w:t>
      </w:r>
      <w:r w:rsidR="0048724C">
        <w:rPr>
          <w:rFonts w:eastAsia="Times New Roman" w:cstheme="minorHAnsi"/>
          <w:color w:val="000000"/>
          <w:sz w:val="24"/>
          <w:szCs w:val="24"/>
        </w:rPr>
        <w:t xml:space="preserve">presentation and 15 minutes of </w:t>
      </w:r>
      <w:r w:rsidR="006D6E1D">
        <w:rPr>
          <w:rFonts w:eastAsia="Times New Roman" w:cstheme="minorHAnsi"/>
          <w:color w:val="000000"/>
          <w:sz w:val="24"/>
          <w:szCs w:val="24"/>
        </w:rPr>
        <w:t>Q&amp;A</w:t>
      </w:r>
      <w:r w:rsidR="002825D3">
        <w:rPr>
          <w:rFonts w:eastAsia="Times New Roman" w:cstheme="minorHAnsi"/>
          <w:color w:val="000000"/>
          <w:sz w:val="24"/>
          <w:szCs w:val="24"/>
        </w:rPr>
        <w:t xml:space="preserve"> and</w:t>
      </w:r>
      <w:r w:rsidR="00366A28">
        <w:rPr>
          <w:rFonts w:eastAsia="Times New Roman" w:cstheme="minorHAnsi"/>
          <w:color w:val="000000"/>
          <w:sz w:val="24"/>
          <w:szCs w:val="24"/>
        </w:rPr>
        <w:t xml:space="preserve"> discussion</w:t>
      </w:r>
      <w:r w:rsidR="006D6E1D">
        <w:rPr>
          <w:rFonts w:eastAsia="Times New Roman" w:cstheme="minorHAnsi"/>
          <w:color w:val="000000"/>
          <w:sz w:val="24"/>
          <w:szCs w:val="24"/>
        </w:rPr>
        <w:t xml:space="preserve">. </w:t>
      </w:r>
    </w:p>
    <w:p w14:paraId="6E899935" w14:textId="77777777" w:rsidR="006D6E1D" w:rsidRDefault="006D6E1D" w:rsidP="00C626D9">
      <w:pPr>
        <w:pStyle w:val="NoSpacing"/>
        <w:rPr>
          <w:rFonts w:eastAsia="Times New Roman" w:cstheme="minorHAnsi"/>
          <w:color w:val="000000"/>
          <w:sz w:val="24"/>
          <w:szCs w:val="24"/>
        </w:rPr>
      </w:pPr>
    </w:p>
    <w:p w14:paraId="2FC787E2" w14:textId="77777777" w:rsidR="00881FEB" w:rsidRDefault="006D6E1D" w:rsidP="00BC00C0">
      <w:pPr>
        <w:pStyle w:val="NoSpacing"/>
        <w:rPr>
          <w:rFonts w:eastAsia="Times New Roman" w:cstheme="minorHAnsi"/>
          <w:color w:val="000000"/>
          <w:sz w:val="24"/>
          <w:szCs w:val="24"/>
        </w:rPr>
      </w:pPr>
      <w:r>
        <w:rPr>
          <w:rFonts w:eastAsia="Times New Roman" w:cstheme="minorHAnsi"/>
          <w:b/>
          <w:color w:val="000000"/>
          <w:sz w:val="24"/>
          <w:szCs w:val="24"/>
        </w:rPr>
        <w:t>Pre-Summit Workshops:</w:t>
      </w:r>
      <w:r>
        <w:rPr>
          <w:rFonts w:eastAsia="Times New Roman" w:cstheme="minorHAnsi"/>
          <w:color w:val="000000"/>
          <w:sz w:val="24"/>
          <w:szCs w:val="24"/>
        </w:rPr>
        <w:t xml:space="preserve"> Pre-Summit Workshops will be 2.5-hour interactive workshops, formatted at the presenter’s discretion.</w:t>
      </w:r>
    </w:p>
    <w:p w14:paraId="14B4A5DF" w14:textId="77777777" w:rsidR="00881FEB" w:rsidRDefault="00881FEB" w:rsidP="00BC00C0">
      <w:pPr>
        <w:pStyle w:val="NoSpacing"/>
        <w:rPr>
          <w:rFonts w:eastAsia="Times New Roman" w:cstheme="minorHAnsi"/>
          <w:color w:val="000000"/>
          <w:sz w:val="24"/>
          <w:szCs w:val="24"/>
        </w:rPr>
      </w:pPr>
    </w:p>
    <w:p w14:paraId="714C1B66" w14:textId="0F8E059F" w:rsidR="00BC00C0" w:rsidRDefault="00881FEB" w:rsidP="00BC00C0">
      <w:pPr>
        <w:pStyle w:val="NoSpacing"/>
        <w:rPr>
          <w:rFonts w:eastAsia="Times New Roman" w:cstheme="minorHAnsi"/>
          <w:b/>
          <w:bCs/>
          <w:color w:val="327579"/>
          <w:sz w:val="28"/>
          <w:szCs w:val="28"/>
        </w:rPr>
      </w:pPr>
      <w:r w:rsidRPr="00616715">
        <w:rPr>
          <w:rFonts w:eastAsia="Times New Roman" w:cstheme="minorHAnsi"/>
          <w:b/>
          <w:color w:val="000000"/>
          <w:sz w:val="24"/>
          <w:szCs w:val="24"/>
        </w:rPr>
        <w:t>Poster Sessions</w:t>
      </w:r>
      <w:r w:rsidRPr="00616715">
        <w:rPr>
          <w:rFonts w:eastAsia="Times New Roman" w:cstheme="minorHAnsi"/>
          <w:color w:val="000000"/>
          <w:sz w:val="24"/>
          <w:szCs w:val="24"/>
        </w:rPr>
        <w:t>:</w:t>
      </w:r>
      <w:r>
        <w:rPr>
          <w:rFonts w:eastAsia="Times New Roman" w:cstheme="minorHAnsi"/>
          <w:color w:val="000000"/>
          <w:sz w:val="24"/>
          <w:szCs w:val="24"/>
        </w:rPr>
        <w:t xml:space="preserve"> </w:t>
      </w:r>
      <w:r w:rsidR="00D02BEB">
        <w:rPr>
          <w:rFonts w:eastAsia="Times New Roman" w:cstheme="minorHAnsi"/>
          <w:color w:val="000000"/>
          <w:sz w:val="24"/>
          <w:szCs w:val="24"/>
        </w:rPr>
        <w:t xml:space="preserve">Posters will be displayed for the duration of the Summit with an opportunity for participant networking and further discussion during the reception taking place on Thursday, November </w:t>
      </w:r>
      <w:r w:rsidR="004E1F04">
        <w:rPr>
          <w:rFonts w:eastAsia="Times New Roman" w:cstheme="minorHAnsi"/>
          <w:color w:val="000000"/>
          <w:sz w:val="24"/>
          <w:szCs w:val="24"/>
        </w:rPr>
        <w:t>2</w:t>
      </w:r>
      <w:r w:rsidR="00D02BEB">
        <w:rPr>
          <w:rFonts w:eastAsia="Times New Roman" w:cstheme="minorHAnsi"/>
          <w:color w:val="000000"/>
          <w:sz w:val="24"/>
          <w:szCs w:val="24"/>
        </w:rPr>
        <w:t xml:space="preserve">. </w:t>
      </w:r>
      <w:r w:rsidR="00FB7EFB" w:rsidRPr="006D6E1D">
        <w:rPr>
          <w:rFonts w:eastAsia="Times New Roman" w:cstheme="minorHAnsi"/>
          <w:color w:val="000000"/>
          <w:sz w:val="24"/>
          <w:szCs w:val="24"/>
        </w:rPr>
        <w:br/>
      </w:r>
      <w:r w:rsidR="00FB7EFB" w:rsidRPr="006D6E1D">
        <w:rPr>
          <w:rFonts w:eastAsia="Times New Roman" w:cstheme="minorHAnsi"/>
          <w:color w:val="000000"/>
          <w:sz w:val="24"/>
          <w:szCs w:val="24"/>
        </w:rPr>
        <w:br/>
      </w:r>
      <w:r w:rsidR="00FB7EFB" w:rsidRPr="006D6E1D">
        <w:rPr>
          <w:rFonts w:eastAsia="Times New Roman" w:cstheme="minorHAnsi"/>
          <w:b/>
          <w:bCs/>
          <w:color w:val="327579"/>
          <w:sz w:val="28"/>
          <w:szCs w:val="28"/>
        </w:rPr>
        <w:t>Timeline</w:t>
      </w:r>
      <w:r w:rsidR="00FB7EFB" w:rsidRPr="006D6E1D">
        <w:rPr>
          <w:rFonts w:eastAsia="Times New Roman" w:cstheme="minorHAnsi"/>
          <w:color w:val="000000"/>
          <w:sz w:val="24"/>
          <w:szCs w:val="24"/>
        </w:rPr>
        <w:br/>
      </w:r>
      <w:r w:rsidR="009119EC" w:rsidRPr="006D6E1D">
        <w:rPr>
          <w:rFonts w:eastAsia="Times New Roman" w:cstheme="minorHAnsi"/>
          <w:color w:val="000000"/>
          <w:sz w:val="24"/>
          <w:szCs w:val="24"/>
          <w:shd w:val="clear" w:color="auto" w:fill="FFFFFF"/>
        </w:rPr>
        <w:t>The subm</w:t>
      </w:r>
      <w:r w:rsidR="002B3DA5">
        <w:rPr>
          <w:rFonts w:eastAsia="Times New Roman" w:cstheme="minorHAnsi"/>
          <w:color w:val="000000"/>
          <w:sz w:val="24"/>
          <w:szCs w:val="24"/>
          <w:shd w:val="clear" w:color="auto" w:fill="FFFFFF"/>
        </w:rPr>
        <w:t xml:space="preserve">ission deadline is </w:t>
      </w:r>
      <w:r>
        <w:rPr>
          <w:rFonts w:eastAsia="Times New Roman" w:cstheme="minorHAnsi"/>
          <w:color w:val="000000"/>
          <w:sz w:val="24"/>
          <w:szCs w:val="24"/>
          <w:shd w:val="clear" w:color="auto" w:fill="FFFFFF"/>
        </w:rPr>
        <w:t>Wednesday, April 12, 2023</w:t>
      </w:r>
      <w:r w:rsidR="009119EC" w:rsidRPr="006D6E1D">
        <w:rPr>
          <w:rFonts w:eastAsia="Times New Roman" w:cstheme="minorHAnsi"/>
          <w:color w:val="000000"/>
          <w:sz w:val="24"/>
          <w:szCs w:val="24"/>
          <w:shd w:val="clear" w:color="auto" w:fill="FFFFFF"/>
        </w:rPr>
        <w:t xml:space="preserve">. </w:t>
      </w:r>
      <w:r w:rsidR="006D6E1D" w:rsidRPr="006D6E1D">
        <w:rPr>
          <w:rFonts w:eastAsia="Times New Roman" w:cstheme="minorHAnsi"/>
          <w:color w:val="000000"/>
          <w:sz w:val="24"/>
          <w:szCs w:val="24"/>
          <w:shd w:val="clear" w:color="auto" w:fill="FFFFFF"/>
        </w:rPr>
        <w:t>Applicants</w:t>
      </w:r>
      <w:r w:rsidR="00FB7EFB" w:rsidRPr="006D6E1D">
        <w:rPr>
          <w:rFonts w:eastAsia="Times New Roman" w:cstheme="minorHAnsi"/>
          <w:color w:val="000000"/>
          <w:sz w:val="24"/>
          <w:szCs w:val="24"/>
          <w:shd w:val="clear" w:color="auto" w:fill="FFFFFF"/>
        </w:rPr>
        <w:t xml:space="preserve"> </w:t>
      </w:r>
      <w:r w:rsidR="002B3DA5">
        <w:rPr>
          <w:rFonts w:eastAsia="Times New Roman" w:cstheme="minorHAnsi"/>
          <w:color w:val="000000"/>
          <w:sz w:val="24"/>
          <w:szCs w:val="24"/>
          <w:shd w:val="clear" w:color="auto" w:fill="FFFFFF"/>
        </w:rPr>
        <w:t xml:space="preserve">will be </w:t>
      </w:r>
      <w:r w:rsidR="00FB7EFB" w:rsidRPr="006D6E1D">
        <w:rPr>
          <w:rFonts w:eastAsia="Times New Roman" w:cstheme="minorHAnsi"/>
          <w:color w:val="000000"/>
          <w:sz w:val="24"/>
          <w:szCs w:val="24"/>
          <w:shd w:val="clear" w:color="auto" w:fill="FFFFFF"/>
        </w:rPr>
        <w:t xml:space="preserve">notified of acceptance status on a rolling basis </w:t>
      </w:r>
      <w:r w:rsidR="002B3DA5">
        <w:rPr>
          <w:rFonts w:eastAsia="Times New Roman" w:cstheme="minorHAnsi"/>
          <w:color w:val="000000"/>
          <w:sz w:val="24"/>
          <w:szCs w:val="24"/>
          <w:shd w:val="clear" w:color="auto" w:fill="FFFFFF"/>
        </w:rPr>
        <w:t xml:space="preserve">in </w:t>
      </w:r>
      <w:r w:rsidR="002B3DA5" w:rsidRPr="00255E41">
        <w:rPr>
          <w:rFonts w:eastAsia="Times New Roman" w:cstheme="minorHAnsi"/>
          <w:color w:val="000000"/>
          <w:sz w:val="24"/>
          <w:szCs w:val="24"/>
          <w:shd w:val="clear" w:color="auto" w:fill="FFFFFF"/>
        </w:rPr>
        <w:t xml:space="preserve">mid- to late- </w:t>
      </w:r>
      <w:r>
        <w:rPr>
          <w:rFonts w:eastAsia="Times New Roman" w:cstheme="minorHAnsi"/>
          <w:color w:val="000000"/>
          <w:sz w:val="24"/>
          <w:szCs w:val="24"/>
          <w:shd w:val="clear" w:color="auto" w:fill="FFFFFF"/>
        </w:rPr>
        <w:t>May</w:t>
      </w:r>
      <w:r w:rsidR="00FB7EFB" w:rsidRPr="00255E41">
        <w:rPr>
          <w:rFonts w:eastAsia="Times New Roman" w:cstheme="minorHAnsi"/>
          <w:color w:val="000000"/>
          <w:sz w:val="24"/>
          <w:szCs w:val="24"/>
          <w:shd w:val="clear" w:color="auto" w:fill="FFFFFF"/>
        </w:rPr>
        <w:t>.</w:t>
      </w:r>
      <w:r w:rsidR="00FB7EFB" w:rsidRPr="006D6E1D">
        <w:rPr>
          <w:rFonts w:eastAsia="Times New Roman" w:cstheme="minorHAnsi"/>
          <w:color w:val="000000"/>
          <w:sz w:val="24"/>
          <w:szCs w:val="24"/>
        </w:rPr>
        <w:br/>
      </w:r>
      <w:r w:rsidR="00FB7EFB" w:rsidRPr="006D6E1D">
        <w:rPr>
          <w:rFonts w:eastAsia="Times New Roman" w:cstheme="minorHAnsi"/>
          <w:color w:val="000000"/>
          <w:sz w:val="24"/>
          <w:szCs w:val="24"/>
        </w:rPr>
        <w:lastRenderedPageBreak/>
        <w:br/>
      </w:r>
      <w:r w:rsidR="00FB7EFB" w:rsidRPr="006D6E1D">
        <w:rPr>
          <w:rFonts w:eastAsia="Times New Roman" w:cstheme="minorHAnsi"/>
          <w:b/>
          <w:bCs/>
          <w:color w:val="327579"/>
          <w:sz w:val="28"/>
          <w:szCs w:val="28"/>
        </w:rPr>
        <w:t>Presenter Expectations</w:t>
      </w:r>
    </w:p>
    <w:p w14:paraId="0FC40B86" w14:textId="77777777" w:rsidR="00BC00C0" w:rsidRPr="00DE51B2" w:rsidRDefault="00BC00C0" w:rsidP="00BC00C0">
      <w:pPr>
        <w:pStyle w:val="NoSpacing"/>
        <w:rPr>
          <w:rFonts w:eastAsia="Times New Roman" w:cstheme="minorHAnsi"/>
          <w:color w:val="000000"/>
          <w:sz w:val="24"/>
          <w:szCs w:val="24"/>
        </w:rPr>
      </w:pPr>
      <w:r>
        <w:rPr>
          <w:rFonts w:eastAsia="Times New Roman" w:cstheme="minorHAnsi"/>
          <w:b/>
          <w:color w:val="000000"/>
          <w:sz w:val="24"/>
          <w:szCs w:val="24"/>
        </w:rPr>
        <w:t xml:space="preserve">Registration: </w:t>
      </w:r>
      <w:r w:rsidR="00FB7EFB" w:rsidRPr="006D6E1D">
        <w:rPr>
          <w:rFonts w:eastAsia="Times New Roman" w:cstheme="minorHAnsi"/>
          <w:color w:val="000000"/>
          <w:sz w:val="24"/>
          <w:szCs w:val="24"/>
        </w:rPr>
        <w:t xml:space="preserve">Accepted presenters </w:t>
      </w:r>
      <w:r w:rsidR="00F23743" w:rsidRPr="006D6E1D">
        <w:rPr>
          <w:rFonts w:eastAsia="Times New Roman" w:cstheme="minorHAnsi"/>
          <w:color w:val="000000"/>
          <w:sz w:val="24"/>
          <w:szCs w:val="24"/>
        </w:rPr>
        <w:t xml:space="preserve">(including co-presenters) </w:t>
      </w:r>
      <w:r w:rsidR="00FB7EFB" w:rsidRPr="006D6E1D">
        <w:rPr>
          <w:rFonts w:eastAsia="Times New Roman" w:cstheme="minorHAnsi"/>
          <w:color w:val="000000"/>
          <w:sz w:val="24"/>
          <w:szCs w:val="24"/>
        </w:rPr>
        <w:t>will b</w:t>
      </w:r>
      <w:r w:rsidR="002825D3">
        <w:rPr>
          <w:rFonts w:eastAsia="Times New Roman" w:cstheme="minorHAnsi"/>
          <w:color w:val="000000"/>
          <w:sz w:val="24"/>
          <w:szCs w:val="24"/>
        </w:rPr>
        <w:t>e required to register for the s</w:t>
      </w:r>
      <w:r w:rsidR="00FB7EFB" w:rsidRPr="006D6E1D">
        <w:rPr>
          <w:rFonts w:eastAsia="Times New Roman" w:cstheme="minorHAnsi"/>
          <w:color w:val="000000"/>
          <w:sz w:val="24"/>
          <w:szCs w:val="24"/>
        </w:rPr>
        <w:t>ummit. Please consider this before choosing to submit your proposal.</w:t>
      </w:r>
      <w:r>
        <w:rPr>
          <w:rFonts w:eastAsia="Times New Roman" w:cstheme="minorHAnsi"/>
          <w:color w:val="000000"/>
          <w:sz w:val="24"/>
          <w:szCs w:val="24"/>
        </w:rPr>
        <w:t xml:space="preserve"> </w:t>
      </w:r>
      <w:r w:rsidR="00D02BEB">
        <w:rPr>
          <w:rFonts w:eastAsia="Times New Roman" w:cstheme="minorHAnsi"/>
          <w:color w:val="000000"/>
          <w:sz w:val="24"/>
          <w:szCs w:val="24"/>
        </w:rPr>
        <w:t xml:space="preserve">We are exploring the possibility for discounts or scholarships for full time students but this is not guaranteed.  Should you have questions, please email </w:t>
      </w:r>
      <w:hyperlink r:id="rId9" w:history="1">
        <w:r w:rsidR="00D02BEB" w:rsidRPr="0067607B">
          <w:rPr>
            <w:rStyle w:val="Hyperlink"/>
            <w:rFonts w:eastAsia="Times New Roman" w:cstheme="minorHAnsi"/>
            <w:sz w:val="24"/>
            <w:szCs w:val="24"/>
          </w:rPr>
          <w:t>convenings@texashealthinstitute.org</w:t>
        </w:r>
      </w:hyperlink>
      <w:r w:rsidR="00D02BEB">
        <w:rPr>
          <w:rFonts w:eastAsia="Times New Roman" w:cstheme="minorHAnsi"/>
          <w:color w:val="000000"/>
          <w:sz w:val="24"/>
          <w:szCs w:val="24"/>
        </w:rPr>
        <w:t xml:space="preserve">.  </w:t>
      </w:r>
      <w:r>
        <w:rPr>
          <w:rFonts w:eastAsia="Times New Roman" w:cstheme="minorHAnsi"/>
          <w:color w:val="000000"/>
          <w:sz w:val="24"/>
          <w:szCs w:val="24"/>
        </w:rPr>
        <w:t>Presenter rates are noted b</w:t>
      </w:r>
      <w:r w:rsidRPr="00DE51B2">
        <w:rPr>
          <w:rFonts w:eastAsia="Times New Roman" w:cstheme="minorHAnsi"/>
          <w:color w:val="000000"/>
          <w:sz w:val="24"/>
          <w:szCs w:val="24"/>
        </w:rPr>
        <w:t>elow and are inclusi</w:t>
      </w:r>
      <w:r w:rsidR="000179DF" w:rsidRPr="00DE51B2">
        <w:rPr>
          <w:rFonts w:eastAsia="Times New Roman" w:cstheme="minorHAnsi"/>
          <w:color w:val="000000"/>
          <w:sz w:val="24"/>
          <w:szCs w:val="24"/>
        </w:rPr>
        <w:t>ve of a $50 discount off general</w:t>
      </w:r>
      <w:r w:rsidRPr="00DE51B2">
        <w:rPr>
          <w:rFonts w:eastAsia="Times New Roman" w:cstheme="minorHAnsi"/>
          <w:color w:val="000000"/>
          <w:sz w:val="24"/>
          <w:szCs w:val="24"/>
        </w:rPr>
        <w:t xml:space="preserve"> attendee rates.</w:t>
      </w:r>
    </w:p>
    <w:p w14:paraId="6EFAC3B5" w14:textId="77777777" w:rsidR="00BC00C0" w:rsidRPr="00DE51B2" w:rsidRDefault="00BC00C0" w:rsidP="00BC00C0">
      <w:pPr>
        <w:pStyle w:val="NoSpacing"/>
        <w:numPr>
          <w:ilvl w:val="0"/>
          <w:numId w:val="6"/>
        </w:numPr>
        <w:rPr>
          <w:rFonts w:cstheme="minorHAnsi"/>
        </w:rPr>
      </w:pPr>
      <w:r w:rsidRPr="00DE51B2">
        <w:rPr>
          <w:rFonts w:eastAsia="Times New Roman" w:cstheme="minorHAnsi"/>
          <w:color w:val="000000"/>
          <w:sz w:val="24"/>
          <w:szCs w:val="24"/>
        </w:rPr>
        <w:t xml:space="preserve">$300 if registered by </w:t>
      </w:r>
      <w:r w:rsidR="00DE51B2" w:rsidRPr="00DE51B2">
        <w:rPr>
          <w:rFonts w:eastAsia="Times New Roman" w:cstheme="minorHAnsi"/>
          <w:color w:val="000000"/>
          <w:sz w:val="24"/>
          <w:szCs w:val="24"/>
        </w:rPr>
        <w:t xml:space="preserve">June </w:t>
      </w:r>
      <w:r w:rsidR="00D02BEB">
        <w:rPr>
          <w:rFonts w:eastAsia="Times New Roman" w:cstheme="minorHAnsi"/>
          <w:color w:val="000000"/>
          <w:sz w:val="24"/>
          <w:szCs w:val="24"/>
        </w:rPr>
        <w:t>30</w:t>
      </w:r>
    </w:p>
    <w:p w14:paraId="2532E127" w14:textId="77777777" w:rsidR="00BC00C0" w:rsidRPr="00DE51B2" w:rsidRDefault="00BC00C0" w:rsidP="00BC00C0">
      <w:pPr>
        <w:pStyle w:val="NoSpacing"/>
        <w:numPr>
          <w:ilvl w:val="0"/>
          <w:numId w:val="6"/>
        </w:numPr>
        <w:rPr>
          <w:rFonts w:cstheme="minorHAnsi"/>
        </w:rPr>
      </w:pPr>
      <w:r w:rsidRPr="00DE51B2">
        <w:rPr>
          <w:rFonts w:cstheme="minorHAnsi"/>
        </w:rPr>
        <w:t xml:space="preserve">$350 if registered </w:t>
      </w:r>
      <w:r w:rsidR="00DE51B2" w:rsidRPr="00DE51B2">
        <w:rPr>
          <w:rFonts w:cstheme="minorHAnsi"/>
        </w:rPr>
        <w:t xml:space="preserve">between </w:t>
      </w:r>
      <w:r w:rsidR="00D02BEB">
        <w:rPr>
          <w:rFonts w:cstheme="minorHAnsi"/>
        </w:rPr>
        <w:t>July 1-</w:t>
      </w:r>
      <w:r w:rsidR="0027787F">
        <w:rPr>
          <w:rFonts w:cstheme="minorHAnsi"/>
        </w:rPr>
        <w:t>September 30</w:t>
      </w:r>
    </w:p>
    <w:p w14:paraId="2BF46C50" w14:textId="77777777" w:rsidR="00BC00C0" w:rsidRPr="00DE51B2" w:rsidRDefault="00BC00C0" w:rsidP="00BC00C0">
      <w:pPr>
        <w:pStyle w:val="NoSpacing"/>
        <w:numPr>
          <w:ilvl w:val="0"/>
          <w:numId w:val="6"/>
        </w:numPr>
        <w:rPr>
          <w:rFonts w:cstheme="minorHAnsi"/>
        </w:rPr>
      </w:pPr>
      <w:r w:rsidRPr="00DE51B2">
        <w:rPr>
          <w:rFonts w:cstheme="minorHAnsi"/>
        </w:rPr>
        <w:t xml:space="preserve">$400 if registered </w:t>
      </w:r>
      <w:r w:rsidR="00DE51B2" w:rsidRPr="00DE51B2">
        <w:rPr>
          <w:rFonts w:cstheme="minorHAnsi"/>
        </w:rPr>
        <w:t xml:space="preserve">after </w:t>
      </w:r>
      <w:r w:rsidR="0027787F">
        <w:rPr>
          <w:rFonts w:cstheme="minorHAnsi"/>
        </w:rPr>
        <w:t>October 1</w:t>
      </w:r>
    </w:p>
    <w:p w14:paraId="5AEBF60E" w14:textId="77777777" w:rsidR="00FB7EFB" w:rsidRDefault="00BC00C0" w:rsidP="00BC00C0">
      <w:p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 xml:space="preserve">On-Site </w:t>
      </w:r>
      <w:r w:rsidR="00495BC0">
        <w:rPr>
          <w:rFonts w:eastAsia="Times New Roman" w:cstheme="minorHAnsi"/>
          <w:b/>
          <w:color w:val="000000"/>
          <w:sz w:val="24"/>
          <w:szCs w:val="24"/>
        </w:rPr>
        <w:t>Attendance</w:t>
      </w:r>
      <w:r>
        <w:rPr>
          <w:rFonts w:eastAsia="Times New Roman" w:cstheme="minorHAnsi"/>
          <w:b/>
          <w:color w:val="000000"/>
          <w:sz w:val="24"/>
          <w:szCs w:val="24"/>
        </w:rPr>
        <w:t xml:space="preserve">. </w:t>
      </w:r>
      <w:r w:rsidR="002825D3">
        <w:rPr>
          <w:rFonts w:eastAsia="Times New Roman" w:cstheme="minorHAnsi"/>
          <w:color w:val="000000"/>
          <w:sz w:val="24"/>
          <w:szCs w:val="24"/>
        </w:rPr>
        <w:t>This is a 100% in-person s</w:t>
      </w:r>
      <w:r>
        <w:rPr>
          <w:rFonts w:eastAsia="Times New Roman" w:cstheme="minorHAnsi"/>
          <w:color w:val="000000"/>
          <w:sz w:val="24"/>
          <w:szCs w:val="24"/>
        </w:rPr>
        <w:t>ummit, so all presentations will be given live on-site</w:t>
      </w:r>
      <w:r w:rsidR="00495BC0">
        <w:rPr>
          <w:rFonts w:eastAsia="Times New Roman" w:cstheme="minorHAnsi"/>
          <w:color w:val="000000"/>
          <w:sz w:val="24"/>
          <w:szCs w:val="24"/>
        </w:rPr>
        <w:t xml:space="preserve"> in </w:t>
      </w:r>
      <w:r w:rsidR="00881FEB">
        <w:rPr>
          <w:rFonts w:eastAsia="Times New Roman" w:cstheme="minorHAnsi"/>
          <w:color w:val="000000"/>
          <w:sz w:val="24"/>
          <w:szCs w:val="24"/>
        </w:rPr>
        <w:t>Houston, TX</w:t>
      </w:r>
      <w:r>
        <w:rPr>
          <w:rFonts w:eastAsia="Times New Roman" w:cstheme="minorHAnsi"/>
          <w:color w:val="000000"/>
          <w:sz w:val="24"/>
          <w:szCs w:val="24"/>
        </w:rPr>
        <w:t xml:space="preserve">. </w:t>
      </w:r>
      <w:r w:rsidR="00495BC0">
        <w:rPr>
          <w:rFonts w:eastAsia="Times New Roman" w:cstheme="minorHAnsi"/>
          <w:color w:val="000000"/>
          <w:sz w:val="24"/>
          <w:szCs w:val="24"/>
        </w:rPr>
        <w:t xml:space="preserve">We request that applicants hold the dates of </w:t>
      </w:r>
      <w:r w:rsidR="00881FEB">
        <w:rPr>
          <w:rFonts w:eastAsia="Times New Roman" w:cstheme="minorHAnsi"/>
          <w:color w:val="000000"/>
          <w:sz w:val="24"/>
          <w:szCs w:val="24"/>
        </w:rPr>
        <w:t>November 2-3</w:t>
      </w:r>
      <w:r w:rsidR="00495BC0">
        <w:rPr>
          <w:rFonts w:eastAsia="Times New Roman" w:cstheme="minorHAnsi"/>
          <w:color w:val="000000"/>
          <w:sz w:val="24"/>
          <w:szCs w:val="24"/>
        </w:rPr>
        <w:t xml:space="preserve"> on their calendar and be available to present on either day. </w:t>
      </w:r>
      <w:r w:rsidR="00A67481" w:rsidRPr="00A67481">
        <w:rPr>
          <w:rFonts w:eastAsia="Times New Roman" w:cstheme="minorHAnsi"/>
          <w:color w:val="000000"/>
          <w:sz w:val="24"/>
          <w:szCs w:val="24"/>
        </w:rPr>
        <w:t xml:space="preserve">This flexibility will allow </w:t>
      </w:r>
      <w:r w:rsidR="0020202C" w:rsidRPr="00A67481">
        <w:rPr>
          <w:rFonts w:eastAsia="Times New Roman" w:cstheme="minorHAnsi"/>
          <w:color w:val="000000"/>
          <w:sz w:val="24"/>
          <w:szCs w:val="24"/>
        </w:rPr>
        <w:t>the</w:t>
      </w:r>
      <w:r w:rsidR="00A67481" w:rsidRPr="00A67481">
        <w:rPr>
          <w:rFonts w:eastAsia="Times New Roman" w:cstheme="minorHAnsi"/>
          <w:color w:val="000000"/>
          <w:sz w:val="24"/>
          <w:szCs w:val="24"/>
        </w:rPr>
        <w:t xml:space="preserve"> planning committee to develop an agenda based on content rather than scheduling needs, ultimately resulting in a more valuable summit experience for everyone.</w:t>
      </w:r>
      <w:r w:rsidR="00A67481">
        <w:rPr>
          <w:rFonts w:eastAsia="Times New Roman" w:cstheme="minorHAnsi"/>
          <w:color w:val="000000"/>
          <w:sz w:val="24"/>
          <w:szCs w:val="24"/>
        </w:rPr>
        <w:t xml:space="preserve"> </w:t>
      </w:r>
      <w:r w:rsidR="00495BC0">
        <w:rPr>
          <w:rFonts w:eastAsia="Times New Roman" w:cstheme="minorHAnsi"/>
          <w:color w:val="000000"/>
          <w:sz w:val="24"/>
          <w:szCs w:val="24"/>
        </w:rPr>
        <w:t xml:space="preserve">Accepted applicants will be notified of their assigned day and time </w:t>
      </w:r>
      <w:r w:rsidR="00A67481">
        <w:rPr>
          <w:rFonts w:eastAsia="Times New Roman" w:cstheme="minorHAnsi"/>
          <w:color w:val="000000"/>
          <w:sz w:val="24"/>
          <w:szCs w:val="24"/>
        </w:rPr>
        <w:t>at the time of</w:t>
      </w:r>
      <w:r w:rsidR="00495BC0">
        <w:rPr>
          <w:rFonts w:eastAsia="Times New Roman" w:cstheme="minorHAnsi"/>
          <w:color w:val="000000"/>
          <w:sz w:val="24"/>
          <w:szCs w:val="24"/>
        </w:rPr>
        <w:t xml:space="preserve"> acceptance. Please understand that we will be unable to accommod</w:t>
      </w:r>
      <w:r w:rsidR="002825D3">
        <w:rPr>
          <w:rFonts w:eastAsia="Times New Roman" w:cstheme="minorHAnsi"/>
          <w:color w:val="000000"/>
          <w:sz w:val="24"/>
          <w:szCs w:val="24"/>
        </w:rPr>
        <w:t xml:space="preserve">ate requests for a specific day or </w:t>
      </w:r>
      <w:r w:rsidR="00495BC0">
        <w:rPr>
          <w:rFonts w:eastAsia="Times New Roman" w:cstheme="minorHAnsi"/>
          <w:color w:val="000000"/>
          <w:sz w:val="24"/>
          <w:szCs w:val="24"/>
        </w:rPr>
        <w:t>time on the agenda or for pre-recorded or live-streamed presentations.</w:t>
      </w:r>
    </w:p>
    <w:p w14:paraId="5726C939" w14:textId="4023CD0F" w:rsidR="00D2514E" w:rsidRPr="00616715" w:rsidRDefault="009E60D3" w:rsidP="00616715">
      <w:pPr>
        <w:spacing w:before="100" w:beforeAutospacing="1" w:after="100" w:afterAutospacing="1" w:line="240" w:lineRule="auto"/>
        <w:rPr>
          <w:rStyle w:val="Strong"/>
          <w:rFonts w:eastAsia="Times New Roman" w:cstheme="minorHAnsi"/>
          <w:b w:val="0"/>
          <w:bCs w:val="0"/>
          <w:color w:val="000000"/>
          <w:sz w:val="24"/>
          <w:szCs w:val="24"/>
        </w:rPr>
      </w:pPr>
      <w:r>
        <w:rPr>
          <w:rFonts w:eastAsia="Times New Roman" w:cstheme="minorHAnsi"/>
          <w:b/>
          <w:color w:val="000000"/>
          <w:sz w:val="24"/>
          <w:szCs w:val="24"/>
        </w:rPr>
        <w:t>Presenter Limit:</w:t>
      </w:r>
      <w:r>
        <w:rPr>
          <w:rFonts w:eastAsia="Times New Roman" w:cstheme="minorHAnsi"/>
          <w:color w:val="000000"/>
          <w:sz w:val="24"/>
          <w:szCs w:val="24"/>
        </w:rPr>
        <w:t xml:space="preserve"> Sessions are allowed a maximum of 2 presenters.</w:t>
      </w:r>
    </w:p>
    <w:p w14:paraId="06027A09" w14:textId="77777777" w:rsidR="006F741A" w:rsidRPr="006D6E1D" w:rsidRDefault="006F741A" w:rsidP="00EF600A">
      <w:pPr>
        <w:pStyle w:val="NoSpacing"/>
        <w:rPr>
          <w:rStyle w:val="Strong"/>
          <w:rFonts w:cstheme="minorHAnsi"/>
          <w:i/>
          <w:iCs/>
          <w:color w:val="327579"/>
        </w:rPr>
      </w:pPr>
      <w:r w:rsidRPr="006D6E1D">
        <w:rPr>
          <w:rStyle w:val="Strong"/>
          <w:rFonts w:cstheme="minorHAnsi"/>
          <w:i/>
          <w:iCs/>
          <w:color w:val="327579"/>
        </w:rPr>
        <w:t>Thank you for your in</w:t>
      </w:r>
      <w:r w:rsidR="00F23743" w:rsidRPr="006D6E1D">
        <w:rPr>
          <w:rStyle w:val="Strong"/>
          <w:rFonts w:cstheme="minorHAnsi"/>
          <w:i/>
          <w:iCs/>
          <w:color w:val="327579"/>
        </w:rPr>
        <w:t>terest in presenting at the 202</w:t>
      </w:r>
      <w:r w:rsidR="00881FEB">
        <w:rPr>
          <w:rStyle w:val="Strong"/>
          <w:rFonts w:cstheme="minorHAnsi"/>
          <w:i/>
          <w:iCs/>
          <w:color w:val="327579"/>
        </w:rPr>
        <w:t>3</w:t>
      </w:r>
      <w:r w:rsidRPr="006D6E1D">
        <w:rPr>
          <w:rStyle w:val="Strong"/>
          <w:rFonts w:cstheme="minorHAnsi"/>
          <w:i/>
          <w:iCs/>
          <w:color w:val="327579"/>
        </w:rPr>
        <w:t xml:space="preserve"> </w:t>
      </w:r>
      <w:r w:rsidR="00F23743" w:rsidRPr="006D6E1D">
        <w:rPr>
          <w:rStyle w:val="Strong"/>
          <w:rFonts w:cstheme="minorHAnsi"/>
          <w:i/>
          <w:iCs/>
          <w:color w:val="327579"/>
        </w:rPr>
        <w:t>Texas Primary Care Consortium</w:t>
      </w:r>
      <w:r w:rsidRPr="006D6E1D">
        <w:rPr>
          <w:rStyle w:val="Strong"/>
          <w:rFonts w:cstheme="minorHAnsi"/>
          <w:i/>
          <w:iCs/>
          <w:color w:val="327579"/>
        </w:rPr>
        <w:t xml:space="preserve"> Summit!</w:t>
      </w:r>
    </w:p>
    <w:p w14:paraId="28105515" w14:textId="77777777" w:rsidR="00F23743" w:rsidRPr="006D6E1D" w:rsidRDefault="00F23743" w:rsidP="00EF600A">
      <w:pPr>
        <w:pStyle w:val="NoSpacing"/>
        <w:rPr>
          <w:rStyle w:val="Strong"/>
          <w:rFonts w:cstheme="minorHAnsi"/>
          <w:iCs/>
        </w:rPr>
      </w:pPr>
    </w:p>
    <w:p w14:paraId="159CC7BF" w14:textId="77777777" w:rsidR="00EF600A" w:rsidRPr="006D6E1D" w:rsidRDefault="00EF600A" w:rsidP="00EF600A">
      <w:pPr>
        <w:pStyle w:val="NoSpacing"/>
        <w:rPr>
          <w:rStyle w:val="Strong"/>
          <w:rFonts w:cstheme="minorHAnsi"/>
          <w:b w:val="0"/>
          <w:iCs/>
        </w:rPr>
      </w:pPr>
      <w:r w:rsidRPr="006D6E1D">
        <w:rPr>
          <w:rStyle w:val="Strong"/>
          <w:rFonts w:cstheme="minorHAnsi"/>
          <w:iCs/>
        </w:rPr>
        <w:t>Questions?</w:t>
      </w:r>
      <w:r w:rsidRPr="006D6E1D">
        <w:rPr>
          <w:rStyle w:val="Strong"/>
          <w:rFonts w:cstheme="minorHAnsi"/>
          <w:b w:val="0"/>
          <w:iCs/>
        </w:rPr>
        <w:t xml:space="preserve"> Please </w:t>
      </w:r>
      <w:r w:rsidR="00F23743" w:rsidRPr="006D6E1D">
        <w:rPr>
          <w:rStyle w:val="Strong"/>
          <w:rFonts w:cstheme="minorHAnsi"/>
          <w:b w:val="0"/>
          <w:iCs/>
        </w:rPr>
        <w:t>email</w:t>
      </w:r>
      <w:r w:rsidRPr="006D6E1D">
        <w:rPr>
          <w:rStyle w:val="Strong"/>
          <w:rFonts w:cstheme="minorHAnsi"/>
          <w:b w:val="0"/>
          <w:iCs/>
        </w:rPr>
        <w:t xml:space="preserve"> </w:t>
      </w:r>
      <w:hyperlink r:id="rId10" w:history="1">
        <w:r w:rsidR="00F23743" w:rsidRPr="006D6E1D">
          <w:rPr>
            <w:rStyle w:val="Hyperlink"/>
            <w:rFonts w:cstheme="minorHAnsi"/>
            <w:iCs/>
          </w:rPr>
          <w:t>convenings@texashealthinstitute.org</w:t>
        </w:r>
      </w:hyperlink>
      <w:r w:rsidRPr="006D6E1D">
        <w:rPr>
          <w:rStyle w:val="Strong"/>
          <w:rFonts w:cstheme="minorHAnsi"/>
          <w:b w:val="0"/>
          <w:iCs/>
        </w:rPr>
        <w:t>.</w:t>
      </w:r>
    </w:p>
    <w:p w14:paraId="3AA797F2" w14:textId="77777777" w:rsidR="003219B6" w:rsidRPr="006D6E1D" w:rsidRDefault="003219B6">
      <w:pPr>
        <w:rPr>
          <w:rStyle w:val="Strong"/>
          <w:rFonts w:cstheme="minorHAnsi"/>
          <w:b w:val="0"/>
          <w:iCs/>
        </w:rPr>
      </w:pPr>
      <w:r w:rsidRPr="006D6E1D">
        <w:rPr>
          <w:rStyle w:val="Strong"/>
          <w:rFonts w:cstheme="minorHAnsi"/>
          <w:b w:val="0"/>
          <w:iCs/>
        </w:rPr>
        <w:br w:type="page"/>
      </w:r>
    </w:p>
    <w:p w14:paraId="4A7CE32C" w14:textId="77777777" w:rsidR="003219B6" w:rsidRPr="00326D6C" w:rsidRDefault="003219B6" w:rsidP="003219B6">
      <w:pPr>
        <w:pStyle w:val="Heading1"/>
        <w:rPr>
          <w:rFonts w:asciiTheme="minorHAnsi" w:hAnsiTheme="minorHAnsi" w:cstheme="minorHAnsi"/>
          <w:sz w:val="36"/>
          <w:szCs w:val="36"/>
        </w:rPr>
      </w:pPr>
      <w:r w:rsidRPr="00326D6C">
        <w:rPr>
          <w:rFonts w:asciiTheme="minorHAnsi" w:hAnsiTheme="minorHAnsi" w:cstheme="minorHAnsi"/>
          <w:sz w:val="36"/>
          <w:szCs w:val="36"/>
        </w:rPr>
        <w:lastRenderedPageBreak/>
        <w:t>Presenter</w:t>
      </w:r>
      <w:r w:rsidR="00127B8B" w:rsidRPr="00326D6C">
        <w:rPr>
          <w:rFonts w:asciiTheme="minorHAnsi" w:hAnsiTheme="minorHAnsi" w:cstheme="minorHAnsi"/>
          <w:sz w:val="36"/>
          <w:szCs w:val="36"/>
        </w:rPr>
        <w:t xml:space="preserve"> 1</w:t>
      </w:r>
      <w:r w:rsidRPr="00326D6C">
        <w:rPr>
          <w:rFonts w:asciiTheme="minorHAnsi" w:hAnsiTheme="minorHAnsi" w:cstheme="minorHAnsi"/>
          <w:sz w:val="36"/>
          <w:szCs w:val="36"/>
        </w:rPr>
        <w:t xml:space="preserve"> Information</w:t>
      </w:r>
    </w:p>
    <w:p w14:paraId="3423FB08" w14:textId="77777777" w:rsidR="003219B6" w:rsidRPr="006D6E1D" w:rsidRDefault="003219B6" w:rsidP="003219B6">
      <w:pPr>
        <w:pStyle w:val="NoSpacing"/>
        <w:rPr>
          <w:rFonts w:cstheme="minorHAnsi"/>
        </w:rPr>
      </w:pPr>
      <w:r w:rsidRPr="006D6E1D">
        <w:rPr>
          <w:rFonts w:cstheme="minorHAnsi"/>
        </w:rPr>
        <w:t>Please enter the information fo</w:t>
      </w:r>
      <w:r w:rsidR="000179DF">
        <w:rPr>
          <w:rFonts w:cstheme="minorHAnsi"/>
        </w:rPr>
        <w:t>r the main presenter / applicant</w:t>
      </w:r>
      <w:r w:rsidRPr="006D6E1D">
        <w:rPr>
          <w:rFonts w:cstheme="minorHAnsi"/>
        </w:rPr>
        <w:t xml:space="preserve"> below. If you </w:t>
      </w:r>
      <w:r w:rsidR="000179DF">
        <w:rPr>
          <w:rFonts w:cstheme="minorHAnsi"/>
        </w:rPr>
        <w:t xml:space="preserve">will </w:t>
      </w:r>
      <w:r w:rsidRPr="006D6E1D">
        <w:rPr>
          <w:rFonts w:cstheme="minorHAnsi"/>
        </w:rPr>
        <w:t>have a co-presenter, you will have the opportunity to enter their information separately.</w:t>
      </w:r>
    </w:p>
    <w:p w14:paraId="636238E5" w14:textId="77777777" w:rsidR="003219B6" w:rsidRPr="006D6E1D" w:rsidRDefault="009E60D3" w:rsidP="003219B6">
      <w:pPr>
        <w:pStyle w:val="NoSpacing"/>
        <w:numPr>
          <w:ilvl w:val="0"/>
          <w:numId w:val="2"/>
        </w:numPr>
        <w:rPr>
          <w:rFonts w:cstheme="minorHAnsi"/>
        </w:rPr>
      </w:pPr>
      <w:r>
        <w:rPr>
          <w:rFonts w:cstheme="minorHAnsi"/>
        </w:rPr>
        <w:t>*</w:t>
      </w:r>
      <w:r w:rsidR="003219B6" w:rsidRPr="006D6E1D">
        <w:rPr>
          <w:rFonts w:cstheme="minorHAnsi"/>
        </w:rPr>
        <w:t>First Name</w:t>
      </w:r>
    </w:p>
    <w:p w14:paraId="4A2DA4F9" w14:textId="77777777" w:rsidR="003219B6" w:rsidRPr="006D6E1D" w:rsidRDefault="009E60D3" w:rsidP="003219B6">
      <w:pPr>
        <w:pStyle w:val="NoSpacing"/>
        <w:numPr>
          <w:ilvl w:val="0"/>
          <w:numId w:val="2"/>
        </w:numPr>
        <w:rPr>
          <w:rFonts w:cstheme="minorHAnsi"/>
        </w:rPr>
      </w:pPr>
      <w:r>
        <w:rPr>
          <w:rFonts w:cstheme="minorHAnsi"/>
        </w:rPr>
        <w:t>*</w:t>
      </w:r>
      <w:r w:rsidR="003219B6" w:rsidRPr="006D6E1D">
        <w:rPr>
          <w:rFonts w:cstheme="minorHAnsi"/>
        </w:rPr>
        <w:t>Last Name</w:t>
      </w:r>
    </w:p>
    <w:p w14:paraId="541EC0FE" w14:textId="77777777" w:rsidR="003219B6" w:rsidRPr="00825A2A" w:rsidRDefault="003219B6" w:rsidP="003219B6">
      <w:pPr>
        <w:pStyle w:val="NoSpacing"/>
        <w:numPr>
          <w:ilvl w:val="0"/>
          <w:numId w:val="2"/>
        </w:numPr>
        <w:rPr>
          <w:rFonts w:cstheme="minorHAnsi"/>
        </w:rPr>
      </w:pPr>
      <w:r w:rsidRPr="00825A2A">
        <w:rPr>
          <w:rFonts w:cstheme="minorHAnsi"/>
        </w:rPr>
        <w:t>Professional Credentials</w:t>
      </w:r>
      <w:r w:rsidR="0056763B" w:rsidRPr="00825A2A">
        <w:rPr>
          <w:rFonts w:cstheme="minorHAnsi"/>
        </w:rPr>
        <w:t xml:space="preserve"> (in order from highest degree down, then certifications or registrations)</w:t>
      </w:r>
    </w:p>
    <w:p w14:paraId="3ADEB6A0" w14:textId="77777777" w:rsidR="003219B6" w:rsidRPr="00825A2A" w:rsidRDefault="009E60D3" w:rsidP="003219B6">
      <w:pPr>
        <w:pStyle w:val="NoSpacing"/>
        <w:numPr>
          <w:ilvl w:val="0"/>
          <w:numId w:val="2"/>
        </w:numPr>
        <w:rPr>
          <w:rFonts w:cstheme="minorHAnsi"/>
        </w:rPr>
      </w:pPr>
      <w:r w:rsidRPr="00825A2A">
        <w:rPr>
          <w:rFonts w:cstheme="minorHAnsi"/>
        </w:rPr>
        <w:t>*</w:t>
      </w:r>
      <w:r w:rsidR="003219B6" w:rsidRPr="00825A2A">
        <w:rPr>
          <w:rFonts w:cstheme="minorHAnsi"/>
        </w:rPr>
        <w:t>Job Title</w:t>
      </w:r>
      <w:r w:rsidR="00445C4B" w:rsidRPr="00825A2A">
        <w:rPr>
          <w:rFonts w:cstheme="minorHAnsi"/>
        </w:rPr>
        <w:t xml:space="preserve"> </w:t>
      </w:r>
      <w:r w:rsidR="00825A2A">
        <w:rPr>
          <w:rFonts w:cstheme="minorHAnsi"/>
          <w:i/>
          <w:color w:val="70AD47" w:themeColor="accent6"/>
        </w:rPr>
        <w:t>(L</w:t>
      </w:r>
      <w:r w:rsidR="00445C4B" w:rsidRPr="00825A2A">
        <w:rPr>
          <w:rFonts w:cstheme="minorHAnsi"/>
          <w:i/>
          <w:color w:val="70AD47" w:themeColor="accent6"/>
        </w:rPr>
        <w:t>imit to 100 characters)</w:t>
      </w:r>
    </w:p>
    <w:p w14:paraId="0D10F69D" w14:textId="77777777" w:rsidR="003219B6" w:rsidRPr="006D6E1D" w:rsidRDefault="009E60D3" w:rsidP="003219B6">
      <w:pPr>
        <w:pStyle w:val="NoSpacing"/>
        <w:numPr>
          <w:ilvl w:val="0"/>
          <w:numId w:val="2"/>
        </w:numPr>
        <w:rPr>
          <w:rFonts w:cstheme="minorHAnsi"/>
        </w:rPr>
      </w:pPr>
      <w:r w:rsidRPr="00825A2A">
        <w:rPr>
          <w:rFonts w:cstheme="minorHAnsi"/>
        </w:rPr>
        <w:t xml:space="preserve">* Company </w:t>
      </w:r>
      <w:r>
        <w:rPr>
          <w:rFonts w:cstheme="minorHAnsi"/>
        </w:rPr>
        <w:t xml:space="preserve">/ </w:t>
      </w:r>
      <w:r w:rsidR="003219B6" w:rsidRPr="006D6E1D">
        <w:rPr>
          <w:rFonts w:cstheme="minorHAnsi"/>
        </w:rPr>
        <w:t>Organization</w:t>
      </w:r>
      <w:r w:rsidR="00445C4B">
        <w:rPr>
          <w:rFonts w:cstheme="minorHAnsi"/>
        </w:rPr>
        <w:t xml:space="preserve"> </w:t>
      </w:r>
      <w:r w:rsidR="00825A2A">
        <w:rPr>
          <w:rFonts w:cstheme="minorHAnsi"/>
          <w:i/>
          <w:color w:val="70AD47" w:themeColor="accent6"/>
        </w:rPr>
        <w:t>(L</w:t>
      </w:r>
      <w:r w:rsidR="00445C4B" w:rsidRPr="00445C4B">
        <w:rPr>
          <w:rFonts w:cstheme="minorHAnsi"/>
          <w:i/>
          <w:color w:val="70AD47" w:themeColor="accent6"/>
        </w:rPr>
        <w:t>imit to 100 characters)</w:t>
      </w:r>
    </w:p>
    <w:p w14:paraId="5ED19A62" w14:textId="77777777" w:rsidR="003219B6" w:rsidRPr="006D6E1D" w:rsidRDefault="009E60D3" w:rsidP="003219B6">
      <w:pPr>
        <w:pStyle w:val="NoSpacing"/>
        <w:numPr>
          <w:ilvl w:val="0"/>
          <w:numId w:val="2"/>
        </w:numPr>
        <w:rPr>
          <w:rFonts w:cstheme="minorHAnsi"/>
        </w:rPr>
      </w:pPr>
      <w:r>
        <w:rPr>
          <w:rFonts w:cstheme="minorHAnsi"/>
        </w:rPr>
        <w:t>*</w:t>
      </w:r>
      <w:r w:rsidR="003219B6" w:rsidRPr="006D6E1D">
        <w:rPr>
          <w:rFonts w:cstheme="minorHAnsi"/>
        </w:rPr>
        <w:t>City</w:t>
      </w:r>
    </w:p>
    <w:p w14:paraId="2A1C8808" w14:textId="77777777" w:rsidR="003219B6" w:rsidRPr="006D6E1D" w:rsidRDefault="009E60D3" w:rsidP="003219B6">
      <w:pPr>
        <w:pStyle w:val="NoSpacing"/>
        <w:numPr>
          <w:ilvl w:val="0"/>
          <w:numId w:val="2"/>
        </w:numPr>
        <w:rPr>
          <w:rFonts w:cstheme="minorHAnsi"/>
        </w:rPr>
      </w:pPr>
      <w:r>
        <w:rPr>
          <w:rFonts w:cstheme="minorHAnsi"/>
        </w:rPr>
        <w:t>*</w:t>
      </w:r>
      <w:r w:rsidR="003219B6" w:rsidRPr="006D6E1D">
        <w:rPr>
          <w:rFonts w:cstheme="minorHAnsi"/>
        </w:rPr>
        <w:t>State</w:t>
      </w:r>
    </w:p>
    <w:p w14:paraId="239B59FF" w14:textId="77777777" w:rsidR="003219B6" w:rsidRPr="006D6E1D" w:rsidRDefault="009E60D3" w:rsidP="003219B6">
      <w:pPr>
        <w:pStyle w:val="NoSpacing"/>
        <w:numPr>
          <w:ilvl w:val="0"/>
          <w:numId w:val="2"/>
        </w:numPr>
        <w:rPr>
          <w:rFonts w:cstheme="minorHAnsi"/>
        </w:rPr>
      </w:pPr>
      <w:r>
        <w:rPr>
          <w:rFonts w:cstheme="minorHAnsi"/>
        </w:rPr>
        <w:t>*</w:t>
      </w:r>
      <w:r w:rsidR="003219B6" w:rsidRPr="006D6E1D">
        <w:rPr>
          <w:rFonts w:cstheme="minorHAnsi"/>
        </w:rPr>
        <w:t>Email address</w:t>
      </w:r>
    </w:p>
    <w:p w14:paraId="19D8633B" w14:textId="77777777" w:rsidR="003219B6" w:rsidRPr="006D6E1D" w:rsidRDefault="003219B6" w:rsidP="003219B6">
      <w:pPr>
        <w:pStyle w:val="NoSpacing"/>
        <w:numPr>
          <w:ilvl w:val="0"/>
          <w:numId w:val="2"/>
        </w:numPr>
        <w:rPr>
          <w:rFonts w:cstheme="minorHAnsi"/>
        </w:rPr>
      </w:pPr>
      <w:r w:rsidRPr="006D6E1D">
        <w:rPr>
          <w:rFonts w:cstheme="minorHAnsi"/>
        </w:rPr>
        <w:t>CC Email address</w:t>
      </w:r>
    </w:p>
    <w:p w14:paraId="1D638EE0" w14:textId="77777777" w:rsidR="003219B6" w:rsidRPr="006D6E1D" w:rsidRDefault="003219B6" w:rsidP="003219B6">
      <w:pPr>
        <w:pStyle w:val="NoSpacing"/>
        <w:numPr>
          <w:ilvl w:val="0"/>
          <w:numId w:val="2"/>
        </w:numPr>
        <w:rPr>
          <w:rFonts w:cstheme="minorHAnsi"/>
        </w:rPr>
      </w:pPr>
      <w:r w:rsidRPr="006D6E1D">
        <w:rPr>
          <w:rFonts w:cstheme="minorHAnsi"/>
        </w:rPr>
        <w:t>Work phone</w:t>
      </w:r>
    </w:p>
    <w:p w14:paraId="0F6CE2F2" w14:textId="77777777" w:rsidR="003219B6" w:rsidRDefault="009E60D3" w:rsidP="003219B6">
      <w:pPr>
        <w:pStyle w:val="NoSpacing"/>
        <w:numPr>
          <w:ilvl w:val="0"/>
          <w:numId w:val="2"/>
        </w:numPr>
        <w:rPr>
          <w:rFonts w:cstheme="minorHAnsi"/>
        </w:rPr>
      </w:pPr>
      <w:r>
        <w:rPr>
          <w:rFonts w:cstheme="minorHAnsi"/>
        </w:rPr>
        <w:t>*</w:t>
      </w:r>
      <w:r w:rsidR="0020202C">
        <w:rPr>
          <w:rFonts w:cstheme="minorHAnsi"/>
        </w:rPr>
        <w:t>Cell phone</w:t>
      </w:r>
    </w:p>
    <w:p w14:paraId="5F4B20E6" w14:textId="77777777" w:rsidR="007215EB" w:rsidRPr="006D6E1D" w:rsidRDefault="007215EB" w:rsidP="007215EB">
      <w:pPr>
        <w:pStyle w:val="NoSpacing"/>
        <w:ind w:left="720"/>
        <w:rPr>
          <w:rFonts w:cstheme="minorHAnsi"/>
        </w:rPr>
      </w:pPr>
    </w:p>
    <w:p w14:paraId="603A003A" w14:textId="77777777" w:rsidR="0056763B" w:rsidRDefault="0056763B" w:rsidP="003219B6">
      <w:pPr>
        <w:pStyle w:val="NoSpacing"/>
        <w:numPr>
          <w:ilvl w:val="0"/>
          <w:numId w:val="2"/>
        </w:numPr>
        <w:rPr>
          <w:rFonts w:cstheme="minorHAnsi"/>
        </w:rPr>
      </w:pPr>
      <w:r>
        <w:rPr>
          <w:rFonts w:cstheme="minorHAnsi"/>
        </w:rPr>
        <w:t>Biography</w:t>
      </w:r>
    </w:p>
    <w:p w14:paraId="2C27A7C2" w14:textId="77777777" w:rsidR="00825A2A" w:rsidRDefault="00825A2A" w:rsidP="0056763B">
      <w:pPr>
        <w:pStyle w:val="NoSpacing"/>
        <w:ind w:left="720"/>
        <w:rPr>
          <w:rFonts w:cstheme="minorHAnsi"/>
        </w:rPr>
      </w:pPr>
    </w:p>
    <w:p w14:paraId="085B8C88" w14:textId="77777777" w:rsidR="003219B6" w:rsidRDefault="0056763B" w:rsidP="0056763B">
      <w:pPr>
        <w:pStyle w:val="NoSpacing"/>
        <w:ind w:left="720"/>
        <w:rPr>
          <w:rFonts w:cstheme="minorHAnsi"/>
        </w:rPr>
      </w:pPr>
      <w:r>
        <w:rPr>
          <w:rFonts w:cstheme="minorHAnsi"/>
        </w:rPr>
        <w:t>Bios should be 4-5 sentences, limited to 150 words, and follow this structure:</w:t>
      </w:r>
    </w:p>
    <w:p w14:paraId="3B2AE2B9" w14:textId="77777777" w:rsidR="0056763B" w:rsidRDefault="0056763B" w:rsidP="0056763B">
      <w:pPr>
        <w:pStyle w:val="NoSpacing"/>
        <w:numPr>
          <w:ilvl w:val="0"/>
          <w:numId w:val="13"/>
        </w:numPr>
        <w:rPr>
          <w:rFonts w:cstheme="minorHAnsi"/>
        </w:rPr>
      </w:pPr>
      <w:r>
        <w:rPr>
          <w:rFonts w:cstheme="minorHAnsi"/>
        </w:rPr>
        <w:t>Full name and current position with responsibilities, accomplishments, or expertise</w:t>
      </w:r>
    </w:p>
    <w:p w14:paraId="77489837" w14:textId="77777777" w:rsidR="0056763B" w:rsidRDefault="0056763B" w:rsidP="0056763B">
      <w:pPr>
        <w:pStyle w:val="NoSpacing"/>
        <w:numPr>
          <w:ilvl w:val="0"/>
          <w:numId w:val="13"/>
        </w:numPr>
        <w:rPr>
          <w:rFonts w:cstheme="minorHAnsi"/>
        </w:rPr>
      </w:pPr>
      <w:r>
        <w:rPr>
          <w:rFonts w:cstheme="minorHAnsi"/>
        </w:rPr>
        <w:t>Past positions or career summary</w:t>
      </w:r>
    </w:p>
    <w:p w14:paraId="37045AFC" w14:textId="77777777" w:rsidR="0056763B" w:rsidRDefault="0056763B" w:rsidP="0056763B">
      <w:pPr>
        <w:pStyle w:val="NoSpacing"/>
        <w:numPr>
          <w:ilvl w:val="0"/>
          <w:numId w:val="13"/>
        </w:numPr>
        <w:rPr>
          <w:rFonts w:cstheme="minorHAnsi"/>
        </w:rPr>
      </w:pPr>
      <w:r>
        <w:rPr>
          <w:rFonts w:cstheme="minorHAnsi"/>
        </w:rPr>
        <w:t>Awards, accolades, advocacy, community service, mentorship (optional)</w:t>
      </w:r>
    </w:p>
    <w:p w14:paraId="3D2349B1" w14:textId="77777777" w:rsidR="0056763B" w:rsidRDefault="0056763B" w:rsidP="0056763B">
      <w:pPr>
        <w:pStyle w:val="NoSpacing"/>
        <w:numPr>
          <w:ilvl w:val="0"/>
          <w:numId w:val="13"/>
        </w:numPr>
        <w:rPr>
          <w:rFonts w:cstheme="minorHAnsi"/>
        </w:rPr>
      </w:pPr>
      <w:r>
        <w:rPr>
          <w:rFonts w:cstheme="minorHAnsi"/>
        </w:rPr>
        <w:t>Degrees and universities</w:t>
      </w:r>
    </w:p>
    <w:p w14:paraId="0DCEE478" w14:textId="77777777" w:rsidR="0056763B" w:rsidRDefault="0056763B" w:rsidP="0056763B">
      <w:pPr>
        <w:pStyle w:val="NoSpacing"/>
        <w:numPr>
          <w:ilvl w:val="0"/>
          <w:numId w:val="13"/>
        </w:numPr>
        <w:rPr>
          <w:rFonts w:cstheme="minorHAnsi"/>
        </w:rPr>
      </w:pPr>
      <w:r>
        <w:rPr>
          <w:rFonts w:cstheme="minorHAnsi"/>
        </w:rPr>
        <w:t>Professional affiliations or other leadership and volunteer roles</w:t>
      </w:r>
    </w:p>
    <w:p w14:paraId="551F88EA" w14:textId="77777777" w:rsidR="0056763B" w:rsidRDefault="0056763B" w:rsidP="0056763B">
      <w:pPr>
        <w:pStyle w:val="NoSpacing"/>
        <w:ind w:left="720"/>
        <w:rPr>
          <w:rFonts w:cstheme="minorHAnsi"/>
        </w:rPr>
      </w:pPr>
    </w:p>
    <w:p w14:paraId="35D45120" w14:textId="61F71F02" w:rsidR="0056763B" w:rsidRDefault="0056763B" w:rsidP="0056763B">
      <w:pPr>
        <w:pStyle w:val="NoSpacing"/>
        <w:ind w:left="720"/>
        <w:rPr>
          <w:rFonts w:cstheme="minorHAnsi"/>
        </w:rPr>
      </w:pPr>
      <w:r>
        <w:rPr>
          <w:rFonts w:cstheme="minorHAnsi"/>
        </w:rPr>
        <w:t xml:space="preserve">Example Bio: </w:t>
      </w:r>
      <w:r w:rsidRPr="0056763B">
        <w:rPr>
          <w:rFonts w:cstheme="minorHAnsi"/>
        </w:rPr>
        <w:t>Kanaka Sathasivan, MPH, director of communications at Texas Health Institute, is a health communications expert with more than 15 years experience in writing, editing, graphic design, and health education. Her career has ranged from conducting research on the influence of media and video games on health perceptions to leading the team that developed the first Texas Health and Human Services brand guide. She earned a Platinum MarCom Award for her COVID-19 crisis communications campaign for Texas Nurses Association and is an advocate for person-centered communications and best practices for writing about health topics. Sathasivan holds a Master of Public Health degree from Emory University and earned her Bachelor of Arts in English and Bachelor of Science in molecular biology from The University of Texas at Austin. She is a board director of It’s Time Texas and TogetherAustin and a member of the Society for Health Communication.</w:t>
      </w:r>
    </w:p>
    <w:p w14:paraId="606D8896" w14:textId="0789D3F5" w:rsidR="00326D6C" w:rsidRDefault="00326D6C" w:rsidP="0056763B">
      <w:pPr>
        <w:pStyle w:val="NoSpacing"/>
        <w:ind w:left="720"/>
        <w:rPr>
          <w:rFonts w:cstheme="minorHAnsi"/>
        </w:rPr>
      </w:pPr>
    </w:p>
    <w:p w14:paraId="6D0C2D2C" w14:textId="1A2B0377" w:rsidR="00825A2A" w:rsidRPr="00326D6C" w:rsidRDefault="0065092E" w:rsidP="00F53DF2">
      <w:pPr>
        <w:pStyle w:val="NoSpacing"/>
        <w:numPr>
          <w:ilvl w:val="0"/>
          <w:numId w:val="2"/>
        </w:numPr>
        <w:rPr>
          <w:rFonts w:cstheme="minorHAnsi"/>
        </w:rPr>
      </w:pPr>
      <w:r w:rsidRPr="00326D6C">
        <w:rPr>
          <w:rFonts w:cstheme="minorHAnsi"/>
        </w:rPr>
        <w:t>*</w:t>
      </w:r>
      <w:r w:rsidR="003219B6" w:rsidRPr="00326D6C">
        <w:rPr>
          <w:rFonts w:cstheme="minorHAnsi"/>
        </w:rPr>
        <w:t xml:space="preserve">Please upload a </w:t>
      </w:r>
      <w:r w:rsidR="009E60D3" w:rsidRPr="00326D6C">
        <w:rPr>
          <w:rFonts w:cstheme="minorHAnsi"/>
        </w:rPr>
        <w:t xml:space="preserve">quality, professional </w:t>
      </w:r>
      <w:r w:rsidR="003219B6" w:rsidRPr="00326D6C">
        <w:rPr>
          <w:rFonts w:cstheme="minorHAnsi"/>
        </w:rPr>
        <w:t>headshot</w:t>
      </w:r>
      <w:r w:rsidR="00C50CBE" w:rsidRPr="00326D6C">
        <w:rPr>
          <w:rFonts w:cstheme="minorHAnsi"/>
        </w:rPr>
        <w:t xml:space="preserve"> that can be used on promotional collateral</w:t>
      </w:r>
      <w:r w:rsidRPr="00326D6C">
        <w:rPr>
          <w:rFonts w:cstheme="minorHAnsi"/>
        </w:rPr>
        <w:t xml:space="preserve">. </w:t>
      </w:r>
    </w:p>
    <w:p w14:paraId="072DE773" w14:textId="77777777" w:rsidR="003219B6" w:rsidRDefault="003219B6" w:rsidP="00825A2A">
      <w:pPr>
        <w:pStyle w:val="NoSpacing"/>
        <w:ind w:left="720"/>
        <w:rPr>
          <w:rFonts w:cstheme="minorHAnsi"/>
        </w:rPr>
      </w:pPr>
      <w:r w:rsidRPr="006D6E1D">
        <w:rPr>
          <w:rFonts w:cstheme="minorHAnsi"/>
        </w:rPr>
        <w:t>Rec</w:t>
      </w:r>
      <w:r w:rsidR="0020202C">
        <w:rPr>
          <w:rFonts w:cstheme="minorHAnsi"/>
        </w:rPr>
        <w:t>ommended dimensions 256px X 256</w:t>
      </w:r>
      <w:r w:rsidRPr="006D6E1D">
        <w:rPr>
          <w:rFonts w:cstheme="minorHAnsi"/>
        </w:rPr>
        <w:t>px</w:t>
      </w:r>
      <w:r w:rsidR="009E60D3">
        <w:rPr>
          <w:rFonts w:cstheme="minorHAnsi"/>
        </w:rPr>
        <w:t xml:space="preserve"> or greater</w:t>
      </w:r>
      <w:r w:rsidR="0065092E">
        <w:rPr>
          <w:rFonts w:cstheme="minorHAnsi"/>
        </w:rPr>
        <w:t xml:space="preserve">. </w:t>
      </w:r>
      <w:r w:rsidR="0065092E" w:rsidRPr="0065092E">
        <w:rPr>
          <w:rFonts w:cstheme="minorHAnsi"/>
        </w:rPr>
        <w:t>DISCLAIMER: TPCC does not discriminate in speaking opportunities. The purpose of collecting your photo is solely for promotional purposes and will in no way be</w:t>
      </w:r>
      <w:r w:rsidR="0065092E">
        <w:rPr>
          <w:rFonts w:cstheme="minorHAnsi"/>
        </w:rPr>
        <w:t>ar impact</w:t>
      </w:r>
      <w:r w:rsidR="0065092E" w:rsidRPr="0065092E">
        <w:rPr>
          <w:rFonts w:cstheme="minorHAnsi"/>
        </w:rPr>
        <w:t xml:space="preserve"> </w:t>
      </w:r>
      <w:r w:rsidR="0065092E">
        <w:rPr>
          <w:rFonts w:cstheme="minorHAnsi"/>
        </w:rPr>
        <w:t>on</w:t>
      </w:r>
      <w:r w:rsidR="0065092E" w:rsidRPr="0065092E">
        <w:rPr>
          <w:rFonts w:cstheme="minorHAnsi"/>
        </w:rPr>
        <w:t xml:space="preserve"> the selection process.</w:t>
      </w:r>
    </w:p>
    <w:p w14:paraId="0714E100" w14:textId="77777777" w:rsidR="007215EB" w:rsidRPr="006D6E1D" w:rsidRDefault="007215EB" w:rsidP="007215EB">
      <w:pPr>
        <w:pStyle w:val="NoSpacing"/>
        <w:ind w:left="720"/>
        <w:rPr>
          <w:rFonts w:cstheme="minorHAnsi"/>
        </w:rPr>
      </w:pPr>
    </w:p>
    <w:p w14:paraId="470875A5" w14:textId="77777777" w:rsidR="003219B6" w:rsidRPr="006D6E1D" w:rsidRDefault="00825A2A" w:rsidP="003219B6">
      <w:pPr>
        <w:pStyle w:val="NoSpacing"/>
        <w:numPr>
          <w:ilvl w:val="0"/>
          <w:numId w:val="2"/>
        </w:numPr>
        <w:rPr>
          <w:rFonts w:cstheme="minorHAnsi"/>
        </w:rPr>
      </w:pPr>
      <w:r>
        <w:rPr>
          <w:rFonts w:cstheme="minorHAnsi"/>
        </w:rPr>
        <w:t xml:space="preserve">Professional </w:t>
      </w:r>
      <w:r w:rsidR="003219B6" w:rsidRPr="006D6E1D">
        <w:rPr>
          <w:rFonts w:cstheme="minorHAnsi"/>
        </w:rPr>
        <w:t>Media Outlets</w:t>
      </w:r>
      <w:r w:rsidR="009E60D3">
        <w:rPr>
          <w:rFonts w:cstheme="minorHAnsi"/>
        </w:rPr>
        <w:t xml:space="preserve"> (please provide in hyperlink format. Ex: twitter.com/txpcc)</w:t>
      </w:r>
    </w:p>
    <w:p w14:paraId="2A962112" w14:textId="77777777" w:rsidR="003219B6" w:rsidRPr="006D6E1D" w:rsidRDefault="003219B6" w:rsidP="003219B6">
      <w:pPr>
        <w:pStyle w:val="NoSpacing"/>
        <w:numPr>
          <w:ilvl w:val="1"/>
          <w:numId w:val="2"/>
        </w:numPr>
        <w:rPr>
          <w:rFonts w:cstheme="minorHAnsi"/>
        </w:rPr>
      </w:pPr>
      <w:r w:rsidRPr="006D6E1D">
        <w:rPr>
          <w:rFonts w:cstheme="minorHAnsi"/>
        </w:rPr>
        <w:t>Website</w:t>
      </w:r>
    </w:p>
    <w:p w14:paraId="5C7F791E" w14:textId="77777777" w:rsidR="003219B6" w:rsidRPr="006D6E1D" w:rsidRDefault="003219B6" w:rsidP="003219B6">
      <w:pPr>
        <w:pStyle w:val="NoSpacing"/>
        <w:numPr>
          <w:ilvl w:val="1"/>
          <w:numId w:val="2"/>
        </w:numPr>
        <w:rPr>
          <w:rFonts w:cstheme="minorHAnsi"/>
        </w:rPr>
      </w:pPr>
      <w:r w:rsidRPr="006D6E1D">
        <w:rPr>
          <w:rFonts w:cstheme="minorHAnsi"/>
        </w:rPr>
        <w:t>LinkedIn</w:t>
      </w:r>
    </w:p>
    <w:p w14:paraId="21565BFA" w14:textId="77777777" w:rsidR="003219B6" w:rsidRPr="006D6E1D" w:rsidRDefault="003219B6" w:rsidP="003219B6">
      <w:pPr>
        <w:pStyle w:val="NoSpacing"/>
        <w:numPr>
          <w:ilvl w:val="1"/>
          <w:numId w:val="2"/>
        </w:numPr>
        <w:rPr>
          <w:rFonts w:cstheme="minorHAnsi"/>
        </w:rPr>
      </w:pPr>
      <w:r w:rsidRPr="006D6E1D">
        <w:rPr>
          <w:rFonts w:cstheme="minorHAnsi"/>
        </w:rPr>
        <w:t>Twitter</w:t>
      </w:r>
    </w:p>
    <w:p w14:paraId="091344C4" w14:textId="77777777" w:rsidR="003219B6" w:rsidRPr="006D6E1D" w:rsidRDefault="003219B6" w:rsidP="003219B6">
      <w:pPr>
        <w:pStyle w:val="NoSpacing"/>
        <w:numPr>
          <w:ilvl w:val="1"/>
          <w:numId w:val="2"/>
        </w:numPr>
        <w:rPr>
          <w:rFonts w:cstheme="minorHAnsi"/>
        </w:rPr>
      </w:pPr>
      <w:r w:rsidRPr="006D6E1D">
        <w:rPr>
          <w:rFonts w:cstheme="minorHAnsi"/>
        </w:rPr>
        <w:t>Facebook</w:t>
      </w:r>
    </w:p>
    <w:p w14:paraId="4341B67F" w14:textId="77777777" w:rsidR="003219B6" w:rsidRDefault="003219B6" w:rsidP="003219B6">
      <w:pPr>
        <w:pStyle w:val="NoSpacing"/>
        <w:numPr>
          <w:ilvl w:val="1"/>
          <w:numId w:val="2"/>
        </w:numPr>
        <w:rPr>
          <w:rFonts w:cstheme="minorHAnsi"/>
        </w:rPr>
      </w:pPr>
      <w:r w:rsidRPr="006D6E1D">
        <w:rPr>
          <w:rFonts w:cstheme="minorHAnsi"/>
        </w:rPr>
        <w:t>Other</w:t>
      </w:r>
    </w:p>
    <w:p w14:paraId="4B02EED1" w14:textId="77777777" w:rsidR="007215EB" w:rsidRPr="006D6E1D" w:rsidRDefault="007215EB" w:rsidP="007215EB">
      <w:pPr>
        <w:pStyle w:val="NoSpacing"/>
        <w:ind w:left="1440"/>
        <w:rPr>
          <w:rFonts w:cstheme="minorHAnsi"/>
        </w:rPr>
      </w:pPr>
    </w:p>
    <w:p w14:paraId="4A90A91C" w14:textId="77777777" w:rsidR="003219B6" w:rsidRPr="006D6E1D" w:rsidRDefault="00445C4B" w:rsidP="003219B6">
      <w:pPr>
        <w:pStyle w:val="NoSpacing"/>
        <w:numPr>
          <w:ilvl w:val="0"/>
          <w:numId w:val="2"/>
        </w:numPr>
        <w:rPr>
          <w:rFonts w:cstheme="minorHAnsi"/>
        </w:rPr>
      </w:pPr>
      <w:r>
        <w:rPr>
          <w:rFonts w:cstheme="minorHAnsi"/>
        </w:rPr>
        <w:t>*</w:t>
      </w:r>
      <w:r w:rsidR="003219B6" w:rsidRPr="006D6E1D">
        <w:rPr>
          <w:rFonts w:cstheme="minorHAnsi"/>
        </w:rPr>
        <w:t>Will you have a co-presenter for this presentation?</w:t>
      </w:r>
      <w:r>
        <w:rPr>
          <w:rFonts w:cstheme="minorHAnsi"/>
        </w:rPr>
        <w:t xml:space="preserve"> </w:t>
      </w:r>
      <w:r w:rsidRPr="00445C4B">
        <w:rPr>
          <w:rFonts w:cstheme="minorHAnsi"/>
          <w:i/>
          <w:color w:val="ED7D31" w:themeColor="accent2"/>
        </w:rPr>
        <w:t xml:space="preserve">(If Yes – go to Co-Presenter Information </w:t>
      </w:r>
      <w:r w:rsidR="00825A2A">
        <w:rPr>
          <w:rFonts w:cstheme="minorHAnsi"/>
          <w:i/>
          <w:color w:val="ED7D31" w:themeColor="accent2"/>
        </w:rPr>
        <w:t xml:space="preserve">on next </w:t>
      </w:r>
      <w:r w:rsidRPr="00445C4B">
        <w:rPr>
          <w:rFonts w:cstheme="minorHAnsi"/>
          <w:i/>
          <w:color w:val="ED7D31" w:themeColor="accent2"/>
        </w:rPr>
        <w:t xml:space="preserve">page; If No or Maybe, go to </w:t>
      </w:r>
      <w:r w:rsidR="00825A2A">
        <w:rPr>
          <w:rFonts w:cstheme="minorHAnsi"/>
          <w:i/>
          <w:color w:val="ED7D31" w:themeColor="accent2"/>
        </w:rPr>
        <w:t>Proposal</w:t>
      </w:r>
      <w:r w:rsidRPr="00445C4B">
        <w:rPr>
          <w:rFonts w:cstheme="minorHAnsi"/>
          <w:i/>
          <w:color w:val="ED7D31" w:themeColor="accent2"/>
        </w:rPr>
        <w:t xml:space="preserve"> Information </w:t>
      </w:r>
      <w:r w:rsidR="00825A2A">
        <w:rPr>
          <w:rFonts w:cstheme="minorHAnsi"/>
          <w:i/>
          <w:color w:val="ED7D31" w:themeColor="accent2"/>
        </w:rPr>
        <w:t>on page 8</w:t>
      </w:r>
      <w:r w:rsidRPr="00445C4B">
        <w:rPr>
          <w:rFonts w:cstheme="minorHAnsi"/>
          <w:i/>
          <w:color w:val="ED7D31" w:themeColor="accent2"/>
        </w:rPr>
        <w:t>)</w:t>
      </w:r>
    </w:p>
    <w:p w14:paraId="2AB46134" w14:textId="77777777" w:rsidR="003219B6" w:rsidRPr="006D6E1D" w:rsidRDefault="003219B6" w:rsidP="003219B6">
      <w:pPr>
        <w:pStyle w:val="NoSpacing"/>
        <w:numPr>
          <w:ilvl w:val="1"/>
          <w:numId w:val="2"/>
        </w:numPr>
        <w:rPr>
          <w:rFonts w:cstheme="minorHAnsi"/>
        </w:rPr>
      </w:pPr>
      <w:r w:rsidRPr="006D6E1D">
        <w:rPr>
          <w:rFonts w:cstheme="minorHAnsi"/>
        </w:rPr>
        <w:t>Yes</w:t>
      </w:r>
    </w:p>
    <w:p w14:paraId="6501CD0C" w14:textId="77777777" w:rsidR="003219B6" w:rsidRPr="006D6E1D" w:rsidRDefault="003219B6" w:rsidP="003219B6">
      <w:pPr>
        <w:pStyle w:val="NoSpacing"/>
        <w:numPr>
          <w:ilvl w:val="1"/>
          <w:numId w:val="2"/>
        </w:numPr>
        <w:rPr>
          <w:rFonts w:cstheme="minorHAnsi"/>
        </w:rPr>
      </w:pPr>
      <w:r w:rsidRPr="006D6E1D">
        <w:rPr>
          <w:rFonts w:cstheme="minorHAnsi"/>
        </w:rPr>
        <w:t>No</w:t>
      </w:r>
    </w:p>
    <w:p w14:paraId="1124384D" w14:textId="77777777" w:rsidR="003219B6" w:rsidRPr="006D6E1D" w:rsidRDefault="003219B6" w:rsidP="003219B6">
      <w:pPr>
        <w:pStyle w:val="NoSpacing"/>
        <w:numPr>
          <w:ilvl w:val="1"/>
          <w:numId w:val="2"/>
        </w:numPr>
        <w:rPr>
          <w:rFonts w:cstheme="minorHAnsi"/>
        </w:rPr>
      </w:pPr>
      <w:r w:rsidRPr="006D6E1D">
        <w:rPr>
          <w:rFonts w:cstheme="minorHAnsi"/>
        </w:rPr>
        <w:t>Maybe/Tentative</w:t>
      </w:r>
    </w:p>
    <w:p w14:paraId="3590ADE0" w14:textId="77777777" w:rsidR="003219B6" w:rsidRPr="006D6E1D" w:rsidRDefault="003219B6">
      <w:pPr>
        <w:rPr>
          <w:rFonts w:cstheme="minorHAnsi"/>
        </w:rPr>
      </w:pPr>
      <w:r w:rsidRPr="006D6E1D">
        <w:rPr>
          <w:rFonts w:cstheme="minorHAnsi"/>
        </w:rPr>
        <w:br w:type="page"/>
      </w:r>
    </w:p>
    <w:p w14:paraId="0A6B444B" w14:textId="77777777" w:rsidR="003219B6" w:rsidRPr="00326D6C" w:rsidRDefault="003219B6" w:rsidP="003219B6">
      <w:pPr>
        <w:pStyle w:val="Heading1"/>
        <w:rPr>
          <w:rFonts w:asciiTheme="minorHAnsi" w:hAnsiTheme="minorHAnsi" w:cstheme="minorHAnsi"/>
          <w:sz w:val="36"/>
          <w:szCs w:val="36"/>
        </w:rPr>
      </w:pPr>
      <w:r w:rsidRPr="00326D6C">
        <w:rPr>
          <w:rFonts w:asciiTheme="minorHAnsi" w:hAnsiTheme="minorHAnsi" w:cstheme="minorHAnsi"/>
          <w:sz w:val="36"/>
          <w:szCs w:val="36"/>
        </w:rPr>
        <w:lastRenderedPageBreak/>
        <w:t xml:space="preserve">Presenter </w:t>
      </w:r>
      <w:r w:rsidR="00127B8B" w:rsidRPr="00326D6C">
        <w:rPr>
          <w:rFonts w:asciiTheme="minorHAnsi" w:hAnsiTheme="minorHAnsi" w:cstheme="minorHAnsi"/>
          <w:sz w:val="36"/>
          <w:szCs w:val="36"/>
        </w:rPr>
        <w:t xml:space="preserve">2 </w:t>
      </w:r>
      <w:r w:rsidRPr="00326D6C">
        <w:rPr>
          <w:rFonts w:asciiTheme="minorHAnsi" w:hAnsiTheme="minorHAnsi" w:cstheme="minorHAnsi"/>
          <w:sz w:val="36"/>
          <w:szCs w:val="36"/>
        </w:rPr>
        <w:t>Information</w:t>
      </w:r>
    </w:p>
    <w:p w14:paraId="5027A386" w14:textId="77777777" w:rsidR="003219B6" w:rsidRPr="006D6E1D" w:rsidRDefault="003219B6" w:rsidP="003219B6">
      <w:pPr>
        <w:pStyle w:val="NoSpacing"/>
        <w:rPr>
          <w:rFonts w:cstheme="minorHAnsi"/>
        </w:rPr>
      </w:pPr>
      <w:r w:rsidRPr="006D6E1D">
        <w:rPr>
          <w:rFonts w:cstheme="minorHAnsi"/>
        </w:rPr>
        <w:t>Please enter the information for your co-presenter. We ask that you please limit the number of presenters to a maximum of 2.</w:t>
      </w:r>
    </w:p>
    <w:p w14:paraId="1BB920F3" w14:textId="77777777" w:rsidR="00445C4B" w:rsidRPr="006D6E1D" w:rsidRDefault="00445C4B" w:rsidP="00445C4B">
      <w:pPr>
        <w:pStyle w:val="NoSpacing"/>
        <w:numPr>
          <w:ilvl w:val="0"/>
          <w:numId w:val="2"/>
        </w:numPr>
        <w:rPr>
          <w:rFonts w:cstheme="minorHAnsi"/>
        </w:rPr>
      </w:pPr>
      <w:r>
        <w:rPr>
          <w:rFonts w:cstheme="minorHAnsi"/>
        </w:rPr>
        <w:t>*</w:t>
      </w:r>
      <w:r w:rsidRPr="006D6E1D">
        <w:rPr>
          <w:rFonts w:cstheme="minorHAnsi"/>
        </w:rPr>
        <w:t>First Name</w:t>
      </w:r>
    </w:p>
    <w:p w14:paraId="2831D8E1" w14:textId="77777777" w:rsidR="00445C4B" w:rsidRPr="006D6E1D" w:rsidRDefault="00445C4B" w:rsidP="00445C4B">
      <w:pPr>
        <w:pStyle w:val="NoSpacing"/>
        <w:numPr>
          <w:ilvl w:val="0"/>
          <w:numId w:val="2"/>
        </w:numPr>
        <w:rPr>
          <w:rFonts w:cstheme="minorHAnsi"/>
        </w:rPr>
      </w:pPr>
      <w:r>
        <w:rPr>
          <w:rFonts w:cstheme="minorHAnsi"/>
        </w:rPr>
        <w:t>*</w:t>
      </w:r>
      <w:r w:rsidRPr="006D6E1D">
        <w:rPr>
          <w:rFonts w:cstheme="minorHAnsi"/>
        </w:rPr>
        <w:t>Last Name</w:t>
      </w:r>
    </w:p>
    <w:p w14:paraId="1B59F7F9" w14:textId="77777777" w:rsidR="00445C4B" w:rsidRPr="00825A2A" w:rsidRDefault="00445C4B" w:rsidP="00445C4B">
      <w:pPr>
        <w:pStyle w:val="NoSpacing"/>
        <w:numPr>
          <w:ilvl w:val="0"/>
          <w:numId w:val="2"/>
        </w:numPr>
        <w:rPr>
          <w:rFonts w:cstheme="minorHAnsi"/>
        </w:rPr>
      </w:pPr>
      <w:r w:rsidRPr="00825A2A">
        <w:rPr>
          <w:rFonts w:cstheme="minorHAnsi"/>
        </w:rPr>
        <w:t>Professional Credentials</w:t>
      </w:r>
      <w:r w:rsidR="0056763B" w:rsidRPr="00825A2A">
        <w:rPr>
          <w:rFonts w:cstheme="minorHAnsi"/>
        </w:rPr>
        <w:t xml:space="preserve"> (in order from highest degree down, then certifications or registrations)</w:t>
      </w:r>
    </w:p>
    <w:p w14:paraId="658AC2D4" w14:textId="77777777" w:rsidR="00445C4B" w:rsidRPr="00825A2A" w:rsidRDefault="00445C4B" w:rsidP="00445C4B">
      <w:pPr>
        <w:pStyle w:val="NoSpacing"/>
        <w:numPr>
          <w:ilvl w:val="0"/>
          <w:numId w:val="2"/>
        </w:numPr>
        <w:rPr>
          <w:rFonts w:cstheme="minorHAnsi"/>
        </w:rPr>
      </w:pPr>
      <w:r w:rsidRPr="00825A2A">
        <w:rPr>
          <w:rFonts w:cstheme="minorHAnsi"/>
        </w:rPr>
        <w:t xml:space="preserve">*Job Title </w:t>
      </w:r>
      <w:r w:rsidR="00825A2A">
        <w:rPr>
          <w:rFonts w:cstheme="minorHAnsi"/>
          <w:i/>
          <w:color w:val="70AD47" w:themeColor="accent6"/>
        </w:rPr>
        <w:t>(L</w:t>
      </w:r>
      <w:r w:rsidRPr="00825A2A">
        <w:rPr>
          <w:rFonts w:cstheme="minorHAnsi"/>
          <w:i/>
          <w:color w:val="70AD47" w:themeColor="accent6"/>
        </w:rPr>
        <w:t>imit to 100 characters)</w:t>
      </w:r>
    </w:p>
    <w:p w14:paraId="176121C6" w14:textId="77777777" w:rsidR="00445C4B" w:rsidRPr="006D6E1D" w:rsidRDefault="00445C4B" w:rsidP="00445C4B">
      <w:pPr>
        <w:pStyle w:val="NoSpacing"/>
        <w:numPr>
          <w:ilvl w:val="0"/>
          <w:numId w:val="2"/>
        </w:numPr>
        <w:rPr>
          <w:rFonts w:cstheme="minorHAnsi"/>
        </w:rPr>
      </w:pPr>
      <w:r w:rsidRPr="00825A2A">
        <w:rPr>
          <w:rFonts w:cstheme="minorHAnsi"/>
        </w:rPr>
        <w:t xml:space="preserve">* </w:t>
      </w:r>
      <w:r>
        <w:rPr>
          <w:rFonts w:cstheme="minorHAnsi"/>
        </w:rPr>
        <w:t xml:space="preserve">Company / </w:t>
      </w:r>
      <w:r w:rsidRPr="006D6E1D">
        <w:rPr>
          <w:rFonts w:cstheme="minorHAnsi"/>
        </w:rPr>
        <w:t>Organization</w:t>
      </w:r>
      <w:r>
        <w:rPr>
          <w:rFonts w:cstheme="minorHAnsi"/>
        </w:rPr>
        <w:t xml:space="preserve"> </w:t>
      </w:r>
      <w:r w:rsidR="00825A2A">
        <w:rPr>
          <w:rFonts w:cstheme="minorHAnsi"/>
          <w:i/>
          <w:color w:val="70AD47" w:themeColor="accent6"/>
        </w:rPr>
        <w:t>(L</w:t>
      </w:r>
      <w:r w:rsidRPr="00445C4B">
        <w:rPr>
          <w:rFonts w:cstheme="minorHAnsi"/>
          <w:i/>
          <w:color w:val="70AD47" w:themeColor="accent6"/>
        </w:rPr>
        <w:t>imit to 100 characters)</w:t>
      </w:r>
    </w:p>
    <w:p w14:paraId="04596BD8" w14:textId="77777777" w:rsidR="00445C4B" w:rsidRPr="006D6E1D" w:rsidRDefault="00445C4B" w:rsidP="00445C4B">
      <w:pPr>
        <w:pStyle w:val="NoSpacing"/>
        <w:numPr>
          <w:ilvl w:val="0"/>
          <w:numId w:val="2"/>
        </w:numPr>
        <w:rPr>
          <w:rFonts w:cstheme="minorHAnsi"/>
        </w:rPr>
      </w:pPr>
      <w:r>
        <w:rPr>
          <w:rFonts w:cstheme="minorHAnsi"/>
        </w:rPr>
        <w:t>*</w:t>
      </w:r>
      <w:r w:rsidRPr="006D6E1D">
        <w:rPr>
          <w:rFonts w:cstheme="minorHAnsi"/>
        </w:rPr>
        <w:t>City</w:t>
      </w:r>
    </w:p>
    <w:p w14:paraId="758AF8CF" w14:textId="77777777" w:rsidR="00445C4B" w:rsidRPr="006D6E1D" w:rsidRDefault="00445C4B" w:rsidP="00445C4B">
      <w:pPr>
        <w:pStyle w:val="NoSpacing"/>
        <w:numPr>
          <w:ilvl w:val="0"/>
          <w:numId w:val="2"/>
        </w:numPr>
        <w:rPr>
          <w:rFonts w:cstheme="minorHAnsi"/>
        </w:rPr>
      </w:pPr>
      <w:r>
        <w:rPr>
          <w:rFonts w:cstheme="minorHAnsi"/>
        </w:rPr>
        <w:t>*</w:t>
      </w:r>
      <w:r w:rsidRPr="006D6E1D">
        <w:rPr>
          <w:rFonts w:cstheme="minorHAnsi"/>
        </w:rPr>
        <w:t>State</w:t>
      </w:r>
    </w:p>
    <w:p w14:paraId="6F781801" w14:textId="77777777" w:rsidR="00445C4B" w:rsidRPr="006D6E1D" w:rsidRDefault="00445C4B" w:rsidP="00445C4B">
      <w:pPr>
        <w:pStyle w:val="NoSpacing"/>
        <w:numPr>
          <w:ilvl w:val="0"/>
          <w:numId w:val="2"/>
        </w:numPr>
        <w:rPr>
          <w:rFonts w:cstheme="minorHAnsi"/>
        </w:rPr>
      </w:pPr>
      <w:r>
        <w:rPr>
          <w:rFonts w:cstheme="minorHAnsi"/>
        </w:rPr>
        <w:t>*</w:t>
      </w:r>
      <w:r w:rsidRPr="006D6E1D">
        <w:rPr>
          <w:rFonts w:cstheme="minorHAnsi"/>
        </w:rPr>
        <w:t>Email address</w:t>
      </w:r>
    </w:p>
    <w:p w14:paraId="6D3DD379" w14:textId="77777777" w:rsidR="00445C4B" w:rsidRPr="006D6E1D" w:rsidRDefault="00445C4B" w:rsidP="00445C4B">
      <w:pPr>
        <w:pStyle w:val="NoSpacing"/>
        <w:numPr>
          <w:ilvl w:val="0"/>
          <w:numId w:val="2"/>
        </w:numPr>
        <w:rPr>
          <w:rFonts w:cstheme="minorHAnsi"/>
        </w:rPr>
      </w:pPr>
      <w:r w:rsidRPr="006D6E1D">
        <w:rPr>
          <w:rFonts w:cstheme="minorHAnsi"/>
        </w:rPr>
        <w:t>CC Email address</w:t>
      </w:r>
    </w:p>
    <w:p w14:paraId="77E6C58F" w14:textId="77777777" w:rsidR="00445C4B" w:rsidRPr="006D6E1D" w:rsidRDefault="00445C4B" w:rsidP="00445C4B">
      <w:pPr>
        <w:pStyle w:val="NoSpacing"/>
        <w:numPr>
          <w:ilvl w:val="0"/>
          <w:numId w:val="2"/>
        </w:numPr>
        <w:rPr>
          <w:rFonts w:cstheme="minorHAnsi"/>
        </w:rPr>
      </w:pPr>
      <w:r w:rsidRPr="006D6E1D">
        <w:rPr>
          <w:rFonts w:cstheme="minorHAnsi"/>
        </w:rPr>
        <w:t>Work phone</w:t>
      </w:r>
    </w:p>
    <w:p w14:paraId="6B3601D9" w14:textId="77777777" w:rsidR="00445C4B" w:rsidRDefault="00445C4B" w:rsidP="00445C4B">
      <w:pPr>
        <w:pStyle w:val="NoSpacing"/>
        <w:numPr>
          <w:ilvl w:val="0"/>
          <w:numId w:val="2"/>
        </w:numPr>
        <w:rPr>
          <w:rFonts w:cstheme="minorHAnsi"/>
        </w:rPr>
      </w:pPr>
      <w:r>
        <w:rPr>
          <w:rFonts w:cstheme="minorHAnsi"/>
        </w:rPr>
        <w:t>*</w:t>
      </w:r>
      <w:r w:rsidR="0020202C">
        <w:rPr>
          <w:rFonts w:cstheme="minorHAnsi"/>
        </w:rPr>
        <w:t>Cell phone</w:t>
      </w:r>
    </w:p>
    <w:p w14:paraId="11F1C843" w14:textId="77777777" w:rsidR="007215EB" w:rsidRPr="006D6E1D" w:rsidRDefault="007215EB" w:rsidP="007215EB">
      <w:pPr>
        <w:pStyle w:val="NoSpacing"/>
        <w:ind w:left="720"/>
        <w:rPr>
          <w:rFonts w:cstheme="minorHAnsi"/>
        </w:rPr>
      </w:pPr>
    </w:p>
    <w:p w14:paraId="039C7182" w14:textId="77777777" w:rsidR="00445C4B" w:rsidRDefault="0056763B" w:rsidP="00445C4B">
      <w:pPr>
        <w:pStyle w:val="NoSpacing"/>
        <w:numPr>
          <w:ilvl w:val="0"/>
          <w:numId w:val="2"/>
        </w:numPr>
        <w:rPr>
          <w:rFonts w:cstheme="minorHAnsi"/>
        </w:rPr>
      </w:pPr>
      <w:r>
        <w:rPr>
          <w:rFonts w:cstheme="minorHAnsi"/>
        </w:rPr>
        <w:t>Biography</w:t>
      </w:r>
    </w:p>
    <w:p w14:paraId="23BB406D" w14:textId="77777777" w:rsidR="00825A2A" w:rsidRDefault="00825A2A" w:rsidP="0056763B">
      <w:pPr>
        <w:pStyle w:val="NoSpacing"/>
        <w:ind w:left="720"/>
        <w:rPr>
          <w:rFonts w:cstheme="minorHAnsi"/>
        </w:rPr>
      </w:pPr>
    </w:p>
    <w:p w14:paraId="61A351EA" w14:textId="77777777" w:rsidR="0056763B" w:rsidRDefault="0056763B" w:rsidP="0056763B">
      <w:pPr>
        <w:pStyle w:val="NoSpacing"/>
        <w:ind w:left="720"/>
        <w:rPr>
          <w:rFonts w:cstheme="minorHAnsi"/>
        </w:rPr>
      </w:pPr>
      <w:r>
        <w:rPr>
          <w:rFonts w:cstheme="minorHAnsi"/>
        </w:rPr>
        <w:t>Bios should be 4-5 sentences, limited to 150 words, and follow this structure:</w:t>
      </w:r>
    </w:p>
    <w:p w14:paraId="518A6050" w14:textId="77777777" w:rsidR="0056763B" w:rsidRDefault="0056763B" w:rsidP="0056763B">
      <w:pPr>
        <w:pStyle w:val="NoSpacing"/>
        <w:numPr>
          <w:ilvl w:val="0"/>
          <w:numId w:val="13"/>
        </w:numPr>
        <w:rPr>
          <w:rFonts w:cstheme="minorHAnsi"/>
        </w:rPr>
      </w:pPr>
      <w:r>
        <w:rPr>
          <w:rFonts w:cstheme="minorHAnsi"/>
        </w:rPr>
        <w:t>Full name and current position with responsibilities, accomplishments, or expertise</w:t>
      </w:r>
    </w:p>
    <w:p w14:paraId="449DC2E4" w14:textId="77777777" w:rsidR="0056763B" w:rsidRDefault="0056763B" w:rsidP="0056763B">
      <w:pPr>
        <w:pStyle w:val="NoSpacing"/>
        <w:numPr>
          <w:ilvl w:val="0"/>
          <w:numId w:val="13"/>
        </w:numPr>
        <w:rPr>
          <w:rFonts w:cstheme="minorHAnsi"/>
        </w:rPr>
      </w:pPr>
      <w:r>
        <w:rPr>
          <w:rFonts w:cstheme="minorHAnsi"/>
        </w:rPr>
        <w:t>Past positions or career summary</w:t>
      </w:r>
    </w:p>
    <w:p w14:paraId="734A78E5" w14:textId="77777777" w:rsidR="0056763B" w:rsidRDefault="0056763B" w:rsidP="0056763B">
      <w:pPr>
        <w:pStyle w:val="NoSpacing"/>
        <w:numPr>
          <w:ilvl w:val="0"/>
          <w:numId w:val="13"/>
        </w:numPr>
        <w:rPr>
          <w:rFonts w:cstheme="minorHAnsi"/>
        </w:rPr>
      </w:pPr>
      <w:r>
        <w:rPr>
          <w:rFonts w:cstheme="minorHAnsi"/>
        </w:rPr>
        <w:t>Awards, accolades, advocacy, community service, mentorship (optional)</w:t>
      </w:r>
    </w:p>
    <w:p w14:paraId="0B0CE1C1" w14:textId="77777777" w:rsidR="0056763B" w:rsidRDefault="0056763B" w:rsidP="0056763B">
      <w:pPr>
        <w:pStyle w:val="NoSpacing"/>
        <w:numPr>
          <w:ilvl w:val="0"/>
          <w:numId w:val="13"/>
        </w:numPr>
        <w:rPr>
          <w:rFonts w:cstheme="minorHAnsi"/>
        </w:rPr>
      </w:pPr>
      <w:r>
        <w:rPr>
          <w:rFonts w:cstheme="minorHAnsi"/>
        </w:rPr>
        <w:t>Degrees and universities</w:t>
      </w:r>
    </w:p>
    <w:p w14:paraId="083D66A2" w14:textId="77777777" w:rsidR="0056763B" w:rsidRDefault="0056763B" w:rsidP="0056763B">
      <w:pPr>
        <w:pStyle w:val="NoSpacing"/>
        <w:numPr>
          <w:ilvl w:val="0"/>
          <w:numId w:val="13"/>
        </w:numPr>
        <w:rPr>
          <w:rFonts w:cstheme="minorHAnsi"/>
        </w:rPr>
      </w:pPr>
      <w:r>
        <w:rPr>
          <w:rFonts w:cstheme="minorHAnsi"/>
        </w:rPr>
        <w:t>Professional affiliations or other leadership and volunteer roles</w:t>
      </w:r>
    </w:p>
    <w:p w14:paraId="36970D33" w14:textId="77777777" w:rsidR="0056763B" w:rsidRDefault="0056763B" w:rsidP="0056763B">
      <w:pPr>
        <w:pStyle w:val="NoSpacing"/>
        <w:ind w:left="720"/>
        <w:rPr>
          <w:rFonts w:cstheme="minorHAnsi"/>
        </w:rPr>
      </w:pPr>
    </w:p>
    <w:p w14:paraId="5BE227C8" w14:textId="77777777" w:rsidR="0056763B" w:rsidRDefault="0056763B" w:rsidP="0056763B">
      <w:pPr>
        <w:pStyle w:val="NoSpacing"/>
        <w:ind w:left="720"/>
        <w:rPr>
          <w:rFonts w:cstheme="minorHAnsi"/>
        </w:rPr>
      </w:pPr>
      <w:r>
        <w:rPr>
          <w:rFonts w:cstheme="minorHAnsi"/>
        </w:rPr>
        <w:t xml:space="preserve">Example Bio: </w:t>
      </w:r>
      <w:r w:rsidRPr="0056763B">
        <w:rPr>
          <w:rFonts w:cstheme="minorHAnsi"/>
        </w:rPr>
        <w:t>Kanaka Sathasivan, MPH, director of communications at Texas Health Institute, is a health communications expert with more than 15 years experience in writing, editing, graphic design, and health education. Her career has ranged from conducting research on the influence of media and video games on health perceptions to leading the team that developed the first Texas Health and Human Services brand guide. She earned a Platinum MarCom Award for her COVID-19 crisis communications campaign for Texas Nurses Association and is an advocate for person-centered communications and best practices for writing about health topics. Sathasivan holds a Master of Public Health degree from Emory University and earned her Bachelor of Arts in English and Bachelor of Science in molecular biology from The University of Texas at Austin. She is a board director of It’s Time Texas and TogetherAustin and a member of the Society for Health Communication.</w:t>
      </w:r>
    </w:p>
    <w:p w14:paraId="4CBAD15C" w14:textId="77777777" w:rsidR="00326D6C" w:rsidRPr="006D6E1D" w:rsidRDefault="00326D6C" w:rsidP="0056763B">
      <w:pPr>
        <w:pStyle w:val="NoSpacing"/>
        <w:ind w:left="720"/>
        <w:rPr>
          <w:rFonts w:cstheme="minorHAnsi"/>
        </w:rPr>
      </w:pPr>
    </w:p>
    <w:p w14:paraId="39529643" w14:textId="088B4A23" w:rsidR="00825A2A" w:rsidRPr="00326D6C" w:rsidRDefault="0065092E" w:rsidP="0081190D">
      <w:pPr>
        <w:pStyle w:val="NoSpacing"/>
        <w:numPr>
          <w:ilvl w:val="0"/>
          <w:numId w:val="2"/>
        </w:numPr>
        <w:rPr>
          <w:rFonts w:cstheme="minorHAnsi"/>
        </w:rPr>
      </w:pPr>
      <w:r w:rsidRPr="00326D6C">
        <w:rPr>
          <w:rFonts w:cstheme="minorHAnsi"/>
        </w:rPr>
        <w:t>*</w:t>
      </w:r>
      <w:r w:rsidR="00445C4B" w:rsidRPr="00326D6C">
        <w:rPr>
          <w:rFonts w:cstheme="minorHAnsi"/>
        </w:rPr>
        <w:t>Please upload a quality, professional headshot</w:t>
      </w:r>
      <w:r w:rsidR="00C50CBE" w:rsidRPr="00326D6C">
        <w:rPr>
          <w:rFonts w:cstheme="minorHAnsi"/>
        </w:rPr>
        <w:t xml:space="preserve"> that can be used on promotional collateral</w:t>
      </w:r>
      <w:r w:rsidRPr="00326D6C">
        <w:rPr>
          <w:rFonts w:cstheme="minorHAnsi"/>
        </w:rPr>
        <w:t xml:space="preserve">. </w:t>
      </w:r>
    </w:p>
    <w:p w14:paraId="305B57B1" w14:textId="77777777" w:rsidR="00445C4B" w:rsidRDefault="0065092E" w:rsidP="00825A2A">
      <w:pPr>
        <w:pStyle w:val="NoSpacing"/>
        <w:ind w:left="720"/>
        <w:rPr>
          <w:rFonts w:cstheme="minorHAnsi"/>
        </w:rPr>
      </w:pPr>
      <w:r w:rsidRPr="006D6E1D">
        <w:rPr>
          <w:rFonts w:cstheme="minorHAnsi"/>
        </w:rPr>
        <w:t>Rec</w:t>
      </w:r>
      <w:r>
        <w:rPr>
          <w:rFonts w:cstheme="minorHAnsi"/>
        </w:rPr>
        <w:t>ommended dimensions 256px X 256</w:t>
      </w:r>
      <w:r w:rsidRPr="006D6E1D">
        <w:rPr>
          <w:rFonts w:cstheme="minorHAnsi"/>
        </w:rPr>
        <w:t>px</w:t>
      </w:r>
      <w:r>
        <w:rPr>
          <w:rFonts w:cstheme="minorHAnsi"/>
        </w:rPr>
        <w:t xml:space="preserve"> or greater. </w:t>
      </w:r>
      <w:r w:rsidRPr="0065092E">
        <w:rPr>
          <w:rFonts w:cstheme="minorHAnsi"/>
        </w:rPr>
        <w:t>DISCLAIMER: TPCC does not discriminate in speaking opportunities. The purpose of collecting your photo is solely for promotional purposes and will in no way be</w:t>
      </w:r>
      <w:r>
        <w:rPr>
          <w:rFonts w:cstheme="minorHAnsi"/>
        </w:rPr>
        <w:t>ar impact</w:t>
      </w:r>
      <w:r w:rsidRPr="0065092E">
        <w:rPr>
          <w:rFonts w:cstheme="minorHAnsi"/>
        </w:rPr>
        <w:t xml:space="preserve"> </w:t>
      </w:r>
      <w:r>
        <w:rPr>
          <w:rFonts w:cstheme="minorHAnsi"/>
        </w:rPr>
        <w:t>on</w:t>
      </w:r>
      <w:r w:rsidRPr="0065092E">
        <w:rPr>
          <w:rFonts w:cstheme="minorHAnsi"/>
        </w:rPr>
        <w:t xml:space="preserve"> the selection process.</w:t>
      </w:r>
    </w:p>
    <w:p w14:paraId="3B3FE27D" w14:textId="77777777" w:rsidR="007215EB" w:rsidRPr="006D6E1D" w:rsidRDefault="007215EB" w:rsidP="007215EB">
      <w:pPr>
        <w:pStyle w:val="NoSpacing"/>
        <w:ind w:left="720"/>
        <w:rPr>
          <w:rFonts w:cstheme="minorHAnsi"/>
        </w:rPr>
      </w:pPr>
    </w:p>
    <w:p w14:paraId="1CE0B04D" w14:textId="77777777" w:rsidR="00445C4B" w:rsidRPr="006D6E1D" w:rsidRDefault="00825A2A" w:rsidP="00445C4B">
      <w:pPr>
        <w:pStyle w:val="NoSpacing"/>
        <w:numPr>
          <w:ilvl w:val="0"/>
          <w:numId w:val="2"/>
        </w:numPr>
        <w:rPr>
          <w:rFonts w:cstheme="minorHAnsi"/>
        </w:rPr>
      </w:pPr>
      <w:r>
        <w:rPr>
          <w:rFonts w:cstheme="minorHAnsi"/>
        </w:rPr>
        <w:t xml:space="preserve">Professional </w:t>
      </w:r>
      <w:r w:rsidR="00445C4B" w:rsidRPr="006D6E1D">
        <w:rPr>
          <w:rFonts w:cstheme="minorHAnsi"/>
        </w:rPr>
        <w:t>Media Outlets</w:t>
      </w:r>
      <w:r w:rsidR="00445C4B">
        <w:rPr>
          <w:rFonts w:cstheme="minorHAnsi"/>
        </w:rPr>
        <w:t xml:space="preserve"> (please provide in hyperlink format. Ex: twitter.com/txpcc)</w:t>
      </w:r>
    </w:p>
    <w:p w14:paraId="72D83A1C" w14:textId="77777777" w:rsidR="00445C4B" w:rsidRPr="006D6E1D" w:rsidRDefault="00445C4B" w:rsidP="00445C4B">
      <w:pPr>
        <w:pStyle w:val="NoSpacing"/>
        <w:numPr>
          <w:ilvl w:val="1"/>
          <w:numId w:val="7"/>
        </w:numPr>
        <w:rPr>
          <w:rFonts w:cstheme="minorHAnsi"/>
        </w:rPr>
      </w:pPr>
      <w:r w:rsidRPr="006D6E1D">
        <w:rPr>
          <w:rFonts w:cstheme="minorHAnsi"/>
        </w:rPr>
        <w:t>Website</w:t>
      </w:r>
    </w:p>
    <w:p w14:paraId="6C3A3097" w14:textId="77777777" w:rsidR="00445C4B" w:rsidRPr="006D6E1D" w:rsidRDefault="00445C4B" w:rsidP="00445C4B">
      <w:pPr>
        <w:pStyle w:val="NoSpacing"/>
        <w:numPr>
          <w:ilvl w:val="1"/>
          <w:numId w:val="7"/>
        </w:numPr>
        <w:rPr>
          <w:rFonts w:cstheme="minorHAnsi"/>
        </w:rPr>
      </w:pPr>
      <w:r w:rsidRPr="006D6E1D">
        <w:rPr>
          <w:rFonts w:cstheme="minorHAnsi"/>
        </w:rPr>
        <w:t>LinkedIn</w:t>
      </w:r>
    </w:p>
    <w:p w14:paraId="0F670AC4" w14:textId="77777777" w:rsidR="00445C4B" w:rsidRPr="006D6E1D" w:rsidRDefault="00445C4B" w:rsidP="00445C4B">
      <w:pPr>
        <w:pStyle w:val="NoSpacing"/>
        <w:numPr>
          <w:ilvl w:val="1"/>
          <w:numId w:val="7"/>
        </w:numPr>
        <w:rPr>
          <w:rFonts w:cstheme="minorHAnsi"/>
        </w:rPr>
      </w:pPr>
      <w:r w:rsidRPr="006D6E1D">
        <w:rPr>
          <w:rFonts w:cstheme="minorHAnsi"/>
        </w:rPr>
        <w:t>Twitter</w:t>
      </w:r>
    </w:p>
    <w:p w14:paraId="7F14C90E" w14:textId="77777777" w:rsidR="00445C4B" w:rsidRPr="006D6E1D" w:rsidRDefault="00445C4B" w:rsidP="00445C4B">
      <w:pPr>
        <w:pStyle w:val="NoSpacing"/>
        <w:numPr>
          <w:ilvl w:val="1"/>
          <w:numId w:val="7"/>
        </w:numPr>
        <w:rPr>
          <w:rFonts w:cstheme="minorHAnsi"/>
        </w:rPr>
      </w:pPr>
      <w:r w:rsidRPr="006D6E1D">
        <w:rPr>
          <w:rFonts w:cstheme="minorHAnsi"/>
        </w:rPr>
        <w:t>Facebook</w:t>
      </w:r>
    </w:p>
    <w:p w14:paraId="5B7225B4" w14:textId="77777777" w:rsidR="003219B6" w:rsidRPr="00825A2A" w:rsidRDefault="00445C4B" w:rsidP="00825A2A">
      <w:pPr>
        <w:pStyle w:val="NoSpacing"/>
        <w:numPr>
          <w:ilvl w:val="1"/>
          <w:numId w:val="7"/>
        </w:numPr>
        <w:rPr>
          <w:rFonts w:cstheme="minorHAnsi"/>
        </w:rPr>
      </w:pPr>
      <w:r w:rsidRPr="006D6E1D">
        <w:rPr>
          <w:rFonts w:cstheme="minorHAnsi"/>
        </w:rPr>
        <w:t>Other</w:t>
      </w:r>
      <w:r w:rsidR="003219B6" w:rsidRPr="00825A2A">
        <w:rPr>
          <w:rFonts w:cstheme="minorHAnsi"/>
        </w:rPr>
        <w:br w:type="page"/>
      </w:r>
    </w:p>
    <w:p w14:paraId="451D61E7" w14:textId="77777777" w:rsidR="005235DF" w:rsidRPr="005235DF" w:rsidRDefault="005235DF" w:rsidP="005235DF">
      <w:pPr>
        <w:pStyle w:val="Heading1"/>
        <w:rPr>
          <w:rFonts w:asciiTheme="minorHAnsi" w:hAnsiTheme="minorHAnsi" w:cstheme="minorHAnsi"/>
          <w:color w:val="FF0000"/>
          <w:sz w:val="22"/>
          <w:szCs w:val="22"/>
        </w:rPr>
      </w:pPr>
      <w:r w:rsidRPr="005235DF">
        <w:rPr>
          <w:rFonts w:asciiTheme="minorHAnsi" w:hAnsiTheme="minorHAnsi" w:cstheme="minorHAnsi"/>
          <w:color w:val="FF0000"/>
          <w:sz w:val="22"/>
          <w:szCs w:val="22"/>
        </w:rPr>
        <w:lastRenderedPageBreak/>
        <w:t>*</w:t>
      </w:r>
      <w:r>
        <w:rPr>
          <w:rFonts w:asciiTheme="minorHAnsi" w:hAnsiTheme="minorHAnsi" w:cstheme="minorHAnsi"/>
          <w:color w:val="FF0000"/>
          <w:sz w:val="22"/>
          <w:szCs w:val="22"/>
        </w:rPr>
        <w:t xml:space="preserve"> required</w:t>
      </w:r>
    </w:p>
    <w:p w14:paraId="1341A9E5" w14:textId="77777777" w:rsidR="00C728A6" w:rsidRPr="0056763B" w:rsidRDefault="00445C4B" w:rsidP="0056763B">
      <w:pPr>
        <w:pStyle w:val="Heading1"/>
        <w:rPr>
          <w:rFonts w:asciiTheme="minorHAnsi" w:hAnsiTheme="minorHAnsi" w:cstheme="minorHAnsi"/>
          <w:sz w:val="44"/>
          <w:szCs w:val="44"/>
        </w:rPr>
      </w:pPr>
      <w:r>
        <w:rPr>
          <w:rFonts w:asciiTheme="minorHAnsi" w:hAnsiTheme="minorHAnsi" w:cstheme="minorHAnsi"/>
          <w:sz w:val="44"/>
          <w:szCs w:val="44"/>
        </w:rPr>
        <w:t>Proposal</w:t>
      </w:r>
      <w:r w:rsidR="003219B6" w:rsidRPr="006D6E1D">
        <w:rPr>
          <w:rFonts w:asciiTheme="minorHAnsi" w:hAnsiTheme="minorHAnsi" w:cstheme="minorHAnsi"/>
          <w:sz w:val="44"/>
          <w:szCs w:val="44"/>
        </w:rPr>
        <w:t xml:space="preserve"> Information</w:t>
      </w:r>
    </w:p>
    <w:p w14:paraId="591F7AE6" w14:textId="77777777" w:rsidR="003219B6" w:rsidRPr="00616715" w:rsidRDefault="00445C4B" w:rsidP="00445C4B">
      <w:pPr>
        <w:pStyle w:val="NoSpacing"/>
        <w:numPr>
          <w:ilvl w:val="0"/>
          <w:numId w:val="2"/>
        </w:numPr>
        <w:rPr>
          <w:rFonts w:cstheme="minorHAnsi"/>
        </w:rPr>
      </w:pPr>
      <w:r w:rsidRPr="00616715">
        <w:rPr>
          <w:rFonts w:cstheme="minorHAnsi"/>
        </w:rPr>
        <w:t>*</w:t>
      </w:r>
      <w:r w:rsidR="003219B6" w:rsidRPr="00616715">
        <w:rPr>
          <w:rFonts w:cstheme="minorHAnsi"/>
        </w:rPr>
        <w:t>Proposed Presentation Title</w:t>
      </w:r>
      <w:r w:rsidR="00C728A6" w:rsidRPr="00616715">
        <w:rPr>
          <w:rFonts w:cstheme="minorHAnsi"/>
        </w:rPr>
        <w:t xml:space="preserve">: </w:t>
      </w:r>
      <w:r w:rsidR="00825A2A" w:rsidRPr="00616715">
        <w:rPr>
          <w:rFonts w:cstheme="minorHAnsi"/>
          <w:i/>
          <w:color w:val="70AD47" w:themeColor="accent6"/>
        </w:rPr>
        <w:t>(L</w:t>
      </w:r>
      <w:r w:rsidR="00C728A6" w:rsidRPr="00616715">
        <w:rPr>
          <w:rFonts w:cstheme="minorHAnsi"/>
          <w:i/>
          <w:color w:val="70AD47" w:themeColor="accent6"/>
        </w:rPr>
        <w:t>imit to 100 characters)</w:t>
      </w:r>
    </w:p>
    <w:p w14:paraId="27BAB90D" w14:textId="77777777" w:rsidR="00825A2A" w:rsidRDefault="00825A2A" w:rsidP="0056763B">
      <w:pPr>
        <w:pStyle w:val="NoSpacing"/>
        <w:ind w:left="720"/>
        <w:rPr>
          <w:rFonts w:cstheme="minorHAnsi"/>
        </w:rPr>
      </w:pPr>
    </w:p>
    <w:p w14:paraId="4159E5FD" w14:textId="77777777" w:rsidR="00825A2A" w:rsidRDefault="0056763B" w:rsidP="0056763B">
      <w:pPr>
        <w:pStyle w:val="NoSpacing"/>
        <w:ind w:left="720"/>
        <w:rPr>
          <w:rFonts w:cstheme="minorHAnsi"/>
        </w:rPr>
      </w:pPr>
      <w:r>
        <w:rPr>
          <w:rFonts w:cstheme="minorHAnsi"/>
        </w:rPr>
        <w:t>Titles should be descriptive and short (</w:t>
      </w:r>
      <w:r w:rsidRPr="006D6E1D">
        <w:rPr>
          <w:rFonts w:cstheme="minorHAnsi"/>
        </w:rPr>
        <w:t>100 characters or less</w:t>
      </w:r>
      <w:r w:rsidR="00825A2A">
        <w:rPr>
          <w:rFonts w:cstheme="minorHAnsi"/>
        </w:rPr>
        <w:t>).</w:t>
      </w:r>
    </w:p>
    <w:p w14:paraId="30D8F294" w14:textId="77777777" w:rsidR="0056763B" w:rsidRDefault="0056763B" w:rsidP="0056763B">
      <w:pPr>
        <w:pStyle w:val="NoSpacing"/>
        <w:ind w:left="720"/>
        <w:rPr>
          <w:rFonts w:cstheme="minorHAnsi"/>
        </w:rPr>
      </w:pPr>
      <w:r w:rsidRPr="00825A2A">
        <w:rPr>
          <w:rFonts w:cstheme="minorHAnsi"/>
          <w:b/>
        </w:rPr>
        <w:t>Example:</w:t>
      </w:r>
      <w:r>
        <w:rPr>
          <w:rFonts w:cstheme="minorHAnsi"/>
        </w:rPr>
        <w:t xml:space="preserve"> Vaccine Confidence: The Role of Nurses in Addressing Vaccine Hesitancy</w:t>
      </w:r>
    </w:p>
    <w:p w14:paraId="656A222B" w14:textId="77777777" w:rsidR="005E78EA" w:rsidRPr="006D6E1D" w:rsidRDefault="005E78EA" w:rsidP="00601438">
      <w:pPr>
        <w:pStyle w:val="NoSpacing"/>
        <w:rPr>
          <w:rFonts w:cstheme="minorHAnsi"/>
        </w:rPr>
      </w:pPr>
    </w:p>
    <w:p w14:paraId="33ADB6FF" w14:textId="5487A270" w:rsidR="005E78EA" w:rsidRPr="00601438" w:rsidRDefault="005E78EA" w:rsidP="00000171">
      <w:pPr>
        <w:pStyle w:val="NoSpacing"/>
        <w:numPr>
          <w:ilvl w:val="0"/>
          <w:numId w:val="2"/>
        </w:numPr>
        <w:rPr>
          <w:rFonts w:cstheme="minorHAnsi"/>
        </w:rPr>
      </w:pPr>
      <w:r w:rsidRPr="00601438">
        <w:rPr>
          <w:rFonts w:cstheme="minorHAnsi"/>
        </w:rPr>
        <w:t>*</w:t>
      </w:r>
      <w:r w:rsidR="00000171" w:rsidRPr="00000171">
        <w:rPr>
          <w:rFonts w:cstheme="minorHAnsi"/>
        </w:rPr>
        <w:t>Can you provide associated outcomes or objective evidence of impact?  Please explain.</w:t>
      </w:r>
    </w:p>
    <w:p w14:paraId="2A521347" w14:textId="77777777" w:rsidR="009578A7" w:rsidRPr="00601438" w:rsidRDefault="009578A7" w:rsidP="009578A7">
      <w:pPr>
        <w:pStyle w:val="NoSpacing"/>
        <w:rPr>
          <w:rFonts w:cstheme="minorHAnsi"/>
        </w:rPr>
      </w:pPr>
    </w:p>
    <w:p w14:paraId="29BA5EF0" w14:textId="2075E955" w:rsidR="009578A7" w:rsidRPr="00601438" w:rsidRDefault="00000171" w:rsidP="00000171">
      <w:pPr>
        <w:pStyle w:val="NoSpacing"/>
        <w:numPr>
          <w:ilvl w:val="0"/>
          <w:numId w:val="2"/>
        </w:numPr>
        <w:rPr>
          <w:rFonts w:cstheme="minorHAnsi"/>
        </w:rPr>
      </w:pPr>
      <w:r w:rsidRPr="00000171">
        <w:rPr>
          <w:rFonts w:cstheme="minorHAnsi"/>
        </w:rPr>
        <w:t>Please list any academic citations or scientific literature that supports this proposal.</w:t>
      </w:r>
    </w:p>
    <w:p w14:paraId="6DD8F65A" w14:textId="77777777" w:rsidR="009578A7" w:rsidRPr="00601438" w:rsidRDefault="009578A7" w:rsidP="009578A7">
      <w:pPr>
        <w:pStyle w:val="NoSpacing"/>
        <w:rPr>
          <w:rFonts w:cstheme="minorHAnsi"/>
        </w:rPr>
      </w:pPr>
    </w:p>
    <w:p w14:paraId="4C41EDE8" w14:textId="53858FCC" w:rsidR="009578A7" w:rsidRPr="00601438" w:rsidRDefault="009578A7" w:rsidP="00000171">
      <w:pPr>
        <w:pStyle w:val="NoSpacing"/>
        <w:numPr>
          <w:ilvl w:val="0"/>
          <w:numId w:val="2"/>
        </w:numPr>
        <w:rPr>
          <w:rFonts w:cstheme="minorHAnsi"/>
        </w:rPr>
      </w:pPr>
      <w:r w:rsidRPr="00601438">
        <w:rPr>
          <w:rFonts w:cstheme="minorHAnsi"/>
        </w:rPr>
        <w:t>*</w:t>
      </w:r>
      <w:r w:rsidR="00000171" w:rsidRPr="00000171">
        <w:rPr>
          <w:rFonts w:cstheme="minorHAnsi"/>
        </w:rPr>
        <w:t>What makes this topic timely, substantive, and relevant to advancing primary care in Texas?</w:t>
      </w:r>
    </w:p>
    <w:p w14:paraId="0EA02353" w14:textId="77777777" w:rsidR="00601438" w:rsidRPr="00601438" w:rsidRDefault="00601438" w:rsidP="00601438">
      <w:pPr>
        <w:pStyle w:val="NoSpacing"/>
        <w:rPr>
          <w:rFonts w:cstheme="minorHAnsi"/>
          <w:highlight w:val="yellow"/>
        </w:rPr>
      </w:pPr>
    </w:p>
    <w:p w14:paraId="1850C895" w14:textId="77777777" w:rsidR="009578A7" w:rsidRDefault="009578A7" w:rsidP="009578A7">
      <w:pPr>
        <w:pStyle w:val="NoSpacing"/>
        <w:numPr>
          <w:ilvl w:val="0"/>
          <w:numId w:val="2"/>
        </w:numPr>
        <w:rPr>
          <w:rFonts w:cstheme="minorHAnsi"/>
        </w:rPr>
      </w:pPr>
      <w:r>
        <w:rPr>
          <w:rFonts w:cstheme="minorHAnsi"/>
        </w:rPr>
        <w:t>*Which type of session would you like this proposal to be considered for?</w:t>
      </w:r>
      <w:r w:rsidR="00F56188">
        <w:rPr>
          <w:rFonts w:cstheme="minorHAnsi"/>
        </w:rPr>
        <w:t xml:space="preserve"> (Select all that apply)</w:t>
      </w:r>
    </w:p>
    <w:p w14:paraId="6E2BB3CC" w14:textId="77777777" w:rsidR="009578A7" w:rsidRDefault="009578A7" w:rsidP="009578A7">
      <w:pPr>
        <w:pStyle w:val="NoSpacing"/>
        <w:numPr>
          <w:ilvl w:val="1"/>
          <w:numId w:val="2"/>
        </w:numPr>
        <w:rPr>
          <w:rFonts w:cstheme="minorHAnsi"/>
        </w:rPr>
      </w:pPr>
      <w:r>
        <w:rPr>
          <w:rFonts w:cstheme="minorHAnsi"/>
        </w:rPr>
        <w:t>1-hour Breakout Session</w:t>
      </w:r>
    </w:p>
    <w:p w14:paraId="1D9D97BE" w14:textId="77777777" w:rsidR="009578A7" w:rsidRDefault="009578A7" w:rsidP="009578A7">
      <w:pPr>
        <w:pStyle w:val="NoSpacing"/>
        <w:numPr>
          <w:ilvl w:val="1"/>
          <w:numId w:val="2"/>
        </w:numPr>
        <w:rPr>
          <w:rFonts w:cstheme="minorHAnsi"/>
        </w:rPr>
      </w:pPr>
      <w:r>
        <w:rPr>
          <w:rFonts w:cstheme="minorHAnsi"/>
        </w:rPr>
        <w:t>2.5-hour Pre-Summit Workshop</w:t>
      </w:r>
    </w:p>
    <w:p w14:paraId="41D3069A" w14:textId="77777777" w:rsidR="00F56188" w:rsidRDefault="00F56188" w:rsidP="009578A7">
      <w:pPr>
        <w:pStyle w:val="NoSpacing"/>
        <w:numPr>
          <w:ilvl w:val="1"/>
          <w:numId w:val="2"/>
        </w:numPr>
        <w:rPr>
          <w:rFonts w:cstheme="minorHAnsi"/>
        </w:rPr>
      </w:pPr>
      <w:r>
        <w:rPr>
          <w:rFonts w:cstheme="minorHAnsi"/>
        </w:rPr>
        <w:t>Poster</w:t>
      </w:r>
    </w:p>
    <w:p w14:paraId="57B10CB9" w14:textId="77777777" w:rsidR="009578A7" w:rsidRDefault="009578A7" w:rsidP="009578A7">
      <w:pPr>
        <w:pStyle w:val="NoSpacing"/>
        <w:rPr>
          <w:rFonts w:cstheme="minorHAnsi"/>
        </w:rPr>
      </w:pPr>
    </w:p>
    <w:p w14:paraId="3E41F9B0" w14:textId="5A39E2B6" w:rsidR="009578A7" w:rsidRPr="006D6E1D" w:rsidRDefault="009578A7" w:rsidP="009578A7">
      <w:pPr>
        <w:pStyle w:val="NoSpacing"/>
        <w:numPr>
          <w:ilvl w:val="0"/>
          <w:numId w:val="2"/>
        </w:numPr>
        <w:rPr>
          <w:rFonts w:cstheme="minorHAnsi"/>
        </w:rPr>
      </w:pPr>
      <w:r>
        <w:rPr>
          <w:rFonts w:cstheme="minorHAnsi"/>
        </w:rPr>
        <w:t>*</w:t>
      </w:r>
      <w:r w:rsidRPr="006D6E1D">
        <w:rPr>
          <w:rFonts w:cstheme="minorHAnsi"/>
        </w:rPr>
        <w:t xml:space="preserve">Please select the </w:t>
      </w:r>
      <w:r w:rsidR="00601438">
        <w:rPr>
          <w:rFonts w:cstheme="minorHAnsi"/>
        </w:rPr>
        <w:t>focus area t</w:t>
      </w:r>
      <w:r w:rsidRPr="006D6E1D">
        <w:rPr>
          <w:rFonts w:cstheme="minorHAnsi"/>
        </w:rPr>
        <w:t>hat your proposal best identifies with.</w:t>
      </w:r>
      <w:r w:rsidR="00334127">
        <w:rPr>
          <w:rFonts w:cstheme="minorHAnsi"/>
        </w:rPr>
        <w:t xml:space="preserve"> </w:t>
      </w:r>
      <w:r w:rsidR="00334127">
        <w:rPr>
          <w:rFonts w:cstheme="minorHAnsi"/>
          <w:i/>
        </w:rPr>
        <w:t>(Refer to focus area descriptions on pg. 1-2)</w:t>
      </w:r>
    </w:p>
    <w:p w14:paraId="04149EAC" w14:textId="77777777" w:rsidR="009578A7" w:rsidRPr="00601438" w:rsidRDefault="001F0005" w:rsidP="009578A7">
      <w:pPr>
        <w:pStyle w:val="NoSpacing"/>
        <w:numPr>
          <w:ilvl w:val="0"/>
          <w:numId w:val="9"/>
        </w:numPr>
        <w:rPr>
          <w:rFonts w:cstheme="minorHAnsi"/>
          <w:color w:val="000000" w:themeColor="text1"/>
        </w:rPr>
      </w:pPr>
      <w:r w:rsidRPr="00601438">
        <w:rPr>
          <w:rFonts w:cstheme="minorHAnsi"/>
          <w:color w:val="000000" w:themeColor="text1"/>
        </w:rPr>
        <w:t>Primary Care in Action</w:t>
      </w:r>
    </w:p>
    <w:p w14:paraId="2617D5C6" w14:textId="77777777" w:rsidR="009578A7" w:rsidRPr="006D6E1D" w:rsidRDefault="009578A7" w:rsidP="009578A7">
      <w:pPr>
        <w:pStyle w:val="NoSpacing"/>
        <w:numPr>
          <w:ilvl w:val="0"/>
          <w:numId w:val="9"/>
        </w:numPr>
        <w:rPr>
          <w:rFonts w:cstheme="minorHAnsi"/>
        </w:rPr>
      </w:pPr>
      <w:r>
        <w:rPr>
          <w:rFonts w:cstheme="minorHAnsi"/>
        </w:rPr>
        <w:t>Paying for Primary Care</w:t>
      </w:r>
    </w:p>
    <w:p w14:paraId="7B70C3A0" w14:textId="79BB5022" w:rsidR="009578A7" w:rsidRDefault="009578A7" w:rsidP="009578A7">
      <w:pPr>
        <w:pStyle w:val="NoSpacing"/>
        <w:numPr>
          <w:ilvl w:val="0"/>
          <w:numId w:val="9"/>
        </w:numPr>
        <w:rPr>
          <w:rFonts w:cstheme="minorHAnsi"/>
        </w:rPr>
      </w:pPr>
      <w:r>
        <w:rPr>
          <w:rFonts w:cstheme="minorHAnsi"/>
        </w:rPr>
        <w:t>Innovative Approaches</w:t>
      </w:r>
    </w:p>
    <w:p w14:paraId="21FE1766" w14:textId="2BD45F06" w:rsidR="00601438" w:rsidRDefault="00601438" w:rsidP="00601438">
      <w:pPr>
        <w:pStyle w:val="NoSpacing"/>
        <w:rPr>
          <w:rFonts w:cstheme="minorHAnsi"/>
        </w:rPr>
      </w:pPr>
    </w:p>
    <w:p w14:paraId="1AD42FE8" w14:textId="69F69786" w:rsidR="0006152C" w:rsidRPr="00601438" w:rsidRDefault="005235DF" w:rsidP="00601438">
      <w:pPr>
        <w:pStyle w:val="NoSpacing"/>
        <w:numPr>
          <w:ilvl w:val="0"/>
          <w:numId w:val="2"/>
        </w:numPr>
        <w:rPr>
          <w:rFonts w:cstheme="minorHAnsi"/>
        </w:rPr>
      </w:pPr>
      <w:r w:rsidRPr="00601438">
        <w:rPr>
          <w:rFonts w:ascii="Calibri" w:hAnsi="Calibri" w:cs="Calibri"/>
          <w:color w:val="000000"/>
        </w:rPr>
        <w:t xml:space="preserve">* </w:t>
      </w:r>
      <w:r w:rsidR="0006152C" w:rsidRPr="00601438">
        <w:rPr>
          <w:rFonts w:ascii="Calibri" w:hAnsi="Calibri" w:cs="Calibri"/>
          <w:color w:val="000000"/>
        </w:rPr>
        <w:t xml:space="preserve">Please select the </w:t>
      </w:r>
      <w:r w:rsidRPr="00601438">
        <w:rPr>
          <w:rFonts w:ascii="Calibri" w:hAnsi="Calibri" w:cs="Calibri"/>
          <w:color w:val="000000"/>
        </w:rPr>
        <w:t>category</w:t>
      </w:r>
      <w:r w:rsidR="004E1F04">
        <w:rPr>
          <w:rFonts w:ascii="Calibri" w:hAnsi="Calibri" w:cs="Calibri"/>
          <w:color w:val="000000"/>
        </w:rPr>
        <w:t>(ies)</w:t>
      </w:r>
      <w:r w:rsidRPr="00601438">
        <w:rPr>
          <w:rFonts w:ascii="Calibri" w:hAnsi="Calibri" w:cs="Calibri"/>
          <w:color w:val="000000"/>
        </w:rPr>
        <w:t xml:space="preserve"> that your proposal best identifies with. </w:t>
      </w:r>
      <w:r w:rsidR="0006152C" w:rsidRPr="00601438">
        <w:rPr>
          <w:rFonts w:ascii="Calibri" w:hAnsi="Calibri" w:cs="Calibri"/>
          <w:color w:val="000000"/>
        </w:rPr>
        <w:t>(</w:t>
      </w:r>
      <w:r w:rsidR="00601438">
        <w:rPr>
          <w:rFonts w:ascii="Calibri" w:hAnsi="Calibri" w:cs="Calibri"/>
          <w:color w:val="000000"/>
        </w:rPr>
        <w:t>C</w:t>
      </w:r>
      <w:r w:rsidR="0006152C" w:rsidRPr="00601438">
        <w:rPr>
          <w:rFonts w:ascii="Calibri" w:hAnsi="Calibri" w:cs="Calibri"/>
          <w:color w:val="000000"/>
        </w:rPr>
        <w:t xml:space="preserve">heck all that apply). </w:t>
      </w:r>
    </w:p>
    <w:p w14:paraId="52D50EC0" w14:textId="77777777" w:rsidR="004E1F04" w:rsidRDefault="004E1F04" w:rsidP="00601438">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Access to care</w:t>
      </w:r>
    </w:p>
    <w:p w14:paraId="52A3C7A5" w14:textId="77777777" w:rsidR="004E1F04" w:rsidRDefault="004E1F04" w:rsidP="00601438">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Behavioral health &amp; mental health </w:t>
      </w:r>
    </w:p>
    <w:p w14:paraId="702EF45B" w14:textId="77777777" w:rsidR="004E1F04" w:rsidRDefault="004E1F04" w:rsidP="00601438">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Chronic Conditions </w:t>
      </w:r>
    </w:p>
    <w:p w14:paraId="54614B15" w14:textId="77777777" w:rsidR="004E1F04" w:rsidRDefault="004E1F04" w:rsidP="00601438">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Covid-19 </w:t>
      </w:r>
    </w:p>
    <w:p w14:paraId="338A4091" w14:textId="77777777" w:rsidR="004E1F04" w:rsidRPr="005235DF" w:rsidRDefault="004E1F04" w:rsidP="00601438">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Health equity</w:t>
      </w:r>
    </w:p>
    <w:p w14:paraId="59DBCFA5" w14:textId="77777777" w:rsidR="004E1F04" w:rsidRDefault="004E1F04" w:rsidP="00601438">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IT &amp; data sharing</w:t>
      </w:r>
    </w:p>
    <w:p w14:paraId="60B9C608" w14:textId="77777777" w:rsidR="004E1F04" w:rsidRDefault="004E1F04" w:rsidP="00601438">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Non-medical drivers of health </w:t>
      </w:r>
    </w:p>
    <w:p w14:paraId="51EEF99F" w14:textId="77777777" w:rsidR="004E1F04" w:rsidRDefault="004E1F04" w:rsidP="00601438">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Payment reform</w:t>
      </w:r>
    </w:p>
    <w:p w14:paraId="57EB24FF" w14:textId="77777777" w:rsidR="004E1F04" w:rsidRPr="00000171" w:rsidRDefault="004E1F04" w:rsidP="00000171">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Population specific </w:t>
      </w:r>
    </w:p>
    <w:p w14:paraId="72F73B7A" w14:textId="77777777" w:rsidR="004E1F04" w:rsidRDefault="004E1F04" w:rsidP="00601438">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Reproductive health </w:t>
      </w:r>
    </w:p>
    <w:p w14:paraId="11B1A64B" w14:textId="77777777" w:rsidR="004E1F04" w:rsidRDefault="004E1F04" w:rsidP="00601438">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Workforce</w:t>
      </w:r>
    </w:p>
    <w:p w14:paraId="5FAFCECD" w14:textId="6E8F46DB" w:rsidR="0006152C" w:rsidRPr="00804241" w:rsidRDefault="005235DF" w:rsidP="0006152C">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Other </w:t>
      </w:r>
    </w:p>
    <w:p w14:paraId="769D7A24" w14:textId="7E1D0910" w:rsidR="00825A2A" w:rsidRDefault="00825A2A" w:rsidP="00825A2A">
      <w:pPr>
        <w:pStyle w:val="NoSpacing"/>
        <w:rPr>
          <w:rFonts w:cstheme="minorHAnsi"/>
        </w:rPr>
      </w:pPr>
    </w:p>
    <w:p w14:paraId="3AF19B5B" w14:textId="77777777" w:rsidR="00326D6C" w:rsidRDefault="00326D6C" w:rsidP="00825A2A">
      <w:pPr>
        <w:pStyle w:val="NoSpacing"/>
        <w:rPr>
          <w:rFonts w:cstheme="minorHAnsi"/>
        </w:rPr>
      </w:pPr>
    </w:p>
    <w:p w14:paraId="1263B7F5" w14:textId="3C3A32E1" w:rsidR="00825A2A" w:rsidRPr="006D6E1D" w:rsidRDefault="00825A2A" w:rsidP="00825A2A">
      <w:pPr>
        <w:pStyle w:val="NoSpacing"/>
        <w:numPr>
          <w:ilvl w:val="0"/>
          <w:numId w:val="2"/>
        </w:numPr>
        <w:rPr>
          <w:rFonts w:cstheme="minorHAnsi"/>
        </w:rPr>
      </w:pPr>
      <w:r>
        <w:rPr>
          <w:rFonts w:cstheme="minorHAnsi"/>
        </w:rPr>
        <w:lastRenderedPageBreak/>
        <w:t>*</w:t>
      </w:r>
      <w:r w:rsidRPr="006D6E1D">
        <w:rPr>
          <w:rFonts w:cstheme="minorHAnsi"/>
        </w:rPr>
        <w:t xml:space="preserve">Who is the target audience for </w:t>
      </w:r>
      <w:r>
        <w:rPr>
          <w:rFonts w:cstheme="minorHAnsi"/>
        </w:rPr>
        <w:t>this proposal</w:t>
      </w:r>
      <w:r w:rsidRPr="006D6E1D">
        <w:rPr>
          <w:rFonts w:cstheme="minorHAnsi"/>
        </w:rPr>
        <w:t>? (</w:t>
      </w:r>
      <w:r w:rsidR="00601438">
        <w:rPr>
          <w:rFonts w:cstheme="minorHAnsi"/>
        </w:rPr>
        <w:t>C</w:t>
      </w:r>
      <w:r w:rsidRPr="006D6E1D">
        <w:rPr>
          <w:rFonts w:cstheme="minorHAnsi"/>
        </w:rPr>
        <w:t>heck all that apply)</w:t>
      </w:r>
    </w:p>
    <w:p w14:paraId="1694F5AB" w14:textId="77777777" w:rsidR="00825A2A" w:rsidRPr="006D6E1D" w:rsidRDefault="00825A2A" w:rsidP="00825A2A">
      <w:pPr>
        <w:pStyle w:val="NoSpacing"/>
        <w:numPr>
          <w:ilvl w:val="0"/>
          <w:numId w:val="12"/>
        </w:numPr>
        <w:rPr>
          <w:rFonts w:cstheme="minorHAnsi"/>
        </w:rPr>
      </w:pPr>
      <w:r w:rsidRPr="006D6E1D">
        <w:rPr>
          <w:rFonts w:cstheme="minorHAnsi"/>
        </w:rPr>
        <w:t>Academic Faculty / Staff</w:t>
      </w:r>
    </w:p>
    <w:p w14:paraId="6BA1556B" w14:textId="77777777" w:rsidR="00825A2A" w:rsidRPr="006D6E1D" w:rsidRDefault="00825A2A" w:rsidP="00825A2A">
      <w:pPr>
        <w:pStyle w:val="NoSpacing"/>
        <w:numPr>
          <w:ilvl w:val="0"/>
          <w:numId w:val="12"/>
        </w:numPr>
        <w:rPr>
          <w:rFonts w:cstheme="minorHAnsi"/>
        </w:rPr>
      </w:pPr>
      <w:r w:rsidRPr="006D6E1D">
        <w:rPr>
          <w:rFonts w:cstheme="minorHAnsi"/>
        </w:rPr>
        <w:t>Administrators / Clinic Staff</w:t>
      </w:r>
    </w:p>
    <w:p w14:paraId="2756E1D5" w14:textId="77777777" w:rsidR="00825A2A" w:rsidRPr="006D6E1D" w:rsidRDefault="00825A2A" w:rsidP="00825A2A">
      <w:pPr>
        <w:pStyle w:val="NoSpacing"/>
        <w:numPr>
          <w:ilvl w:val="0"/>
          <w:numId w:val="12"/>
        </w:numPr>
        <w:rPr>
          <w:rFonts w:cstheme="minorHAnsi"/>
        </w:rPr>
      </w:pPr>
      <w:r w:rsidRPr="006D6E1D">
        <w:rPr>
          <w:rFonts w:cstheme="minorHAnsi"/>
        </w:rPr>
        <w:t>Clinicians</w:t>
      </w:r>
    </w:p>
    <w:p w14:paraId="4B227AE0" w14:textId="77777777" w:rsidR="00825A2A" w:rsidRPr="006D6E1D" w:rsidRDefault="00825A2A" w:rsidP="00825A2A">
      <w:pPr>
        <w:pStyle w:val="NoSpacing"/>
        <w:numPr>
          <w:ilvl w:val="0"/>
          <w:numId w:val="12"/>
        </w:numPr>
        <w:rPr>
          <w:rFonts w:cstheme="minorHAnsi"/>
        </w:rPr>
      </w:pPr>
      <w:r w:rsidRPr="006D6E1D">
        <w:rPr>
          <w:rFonts w:cstheme="minorHAnsi"/>
        </w:rPr>
        <w:t>Community Health Workers</w:t>
      </w:r>
    </w:p>
    <w:p w14:paraId="04D0BCB2" w14:textId="77777777" w:rsidR="00825A2A" w:rsidRPr="006D6E1D" w:rsidRDefault="00825A2A" w:rsidP="00825A2A">
      <w:pPr>
        <w:pStyle w:val="NoSpacing"/>
        <w:numPr>
          <w:ilvl w:val="0"/>
          <w:numId w:val="12"/>
        </w:numPr>
        <w:rPr>
          <w:rFonts w:cstheme="minorHAnsi"/>
        </w:rPr>
      </w:pPr>
      <w:r w:rsidRPr="006D6E1D">
        <w:rPr>
          <w:rFonts w:cstheme="minorHAnsi"/>
        </w:rPr>
        <w:t>Consumers / Patients</w:t>
      </w:r>
    </w:p>
    <w:p w14:paraId="56E3998E" w14:textId="77777777" w:rsidR="00825A2A" w:rsidRPr="006D6E1D" w:rsidRDefault="00825A2A" w:rsidP="00825A2A">
      <w:pPr>
        <w:pStyle w:val="NoSpacing"/>
        <w:numPr>
          <w:ilvl w:val="0"/>
          <w:numId w:val="12"/>
        </w:numPr>
        <w:rPr>
          <w:rFonts w:cstheme="minorHAnsi"/>
        </w:rPr>
      </w:pPr>
      <w:r w:rsidRPr="006D6E1D">
        <w:rPr>
          <w:rFonts w:cstheme="minorHAnsi"/>
        </w:rPr>
        <w:t>Educators</w:t>
      </w:r>
    </w:p>
    <w:p w14:paraId="7486D2D2" w14:textId="77777777" w:rsidR="00825A2A" w:rsidRPr="006D6E1D" w:rsidRDefault="00825A2A" w:rsidP="00825A2A">
      <w:pPr>
        <w:pStyle w:val="NoSpacing"/>
        <w:numPr>
          <w:ilvl w:val="0"/>
          <w:numId w:val="12"/>
        </w:numPr>
        <w:rPr>
          <w:rFonts w:cstheme="minorHAnsi"/>
        </w:rPr>
      </w:pPr>
      <w:r w:rsidRPr="006D6E1D">
        <w:rPr>
          <w:rFonts w:cstheme="minorHAnsi"/>
        </w:rPr>
        <w:t>Employers</w:t>
      </w:r>
    </w:p>
    <w:p w14:paraId="7352B441" w14:textId="77777777" w:rsidR="00825A2A" w:rsidRPr="006D6E1D" w:rsidRDefault="00825A2A" w:rsidP="00825A2A">
      <w:pPr>
        <w:pStyle w:val="NoSpacing"/>
        <w:numPr>
          <w:ilvl w:val="0"/>
          <w:numId w:val="12"/>
        </w:numPr>
        <w:rPr>
          <w:rFonts w:cstheme="minorHAnsi"/>
        </w:rPr>
      </w:pPr>
      <w:r w:rsidRPr="006D6E1D">
        <w:rPr>
          <w:rFonts w:cstheme="minorHAnsi"/>
        </w:rPr>
        <w:t>Executive Leadership</w:t>
      </w:r>
    </w:p>
    <w:p w14:paraId="46DA0618" w14:textId="77777777" w:rsidR="00825A2A" w:rsidRPr="006D6E1D" w:rsidRDefault="00825A2A" w:rsidP="00825A2A">
      <w:pPr>
        <w:pStyle w:val="NoSpacing"/>
        <w:numPr>
          <w:ilvl w:val="0"/>
          <w:numId w:val="12"/>
        </w:numPr>
        <w:rPr>
          <w:rFonts w:cstheme="minorHAnsi"/>
        </w:rPr>
      </w:pPr>
      <w:r w:rsidRPr="006D6E1D">
        <w:rPr>
          <w:rFonts w:cstheme="minorHAnsi"/>
        </w:rPr>
        <w:t>Hospital Systems</w:t>
      </w:r>
    </w:p>
    <w:p w14:paraId="35289086" w14:textId="77777777" w:rsidR="00825A2A" w:rsidRPr="006D6E1D" w:rsidRDefault="00825A2A" w:rsidP="00825A2A">
      <w:pPr>
        <w:pStyle w:val="NoSpacing"/>
        <w:numPr>
          <w:ilvl w:val="0"/>
          <w:numId w:val="12"/>
        </w:numPr>
        <w:rPr>
          <w:rFonts w:cstheme="minorHAnsi"/>
        </w:rPr>
      </w:pPr>
      <w:r w:rsidRPr="006D6E1D">
        <w:rPr>
          <w:rFonts w:cstheme="minorHAnsi"/>
        </w:rPr>
        <w:t>Payors</w:t>
      </w:r>
    </w:p>
    <w:p w14:paraId="703D3B4B" w14:textId="77777777" w:rsidR="00825A2A" w:rsidRPr="006D6E1D" w:rsidRDefault="00825A2A" w:rsidP="00825A2A">
      <w:pPr>
        <w:pStyle w:val="NoSpacing"/>
        <w:numPr>
          <w:ilvl w:val="0"/>
          <w:numId w:val="12"/>
        </w:numPr>
        <w:rPr>
          <w:rFonts w:cstheme="minorHAnsi"/>
        </w:rPr>
      </w:pPr>
      <w:r w:rsidRPr="006D6E1D">
        <w:rPr>
          <w:rFonts w:cstheme="minorHAnsi"/>
        </w:rPr>
        <w:t>Policymakers / Elected Officials</w:t>
      </w:r>
    </w:p>
    <w:p w14:paraId="657A0B13" w14:textId="683B717D" w:rsidR="00825A2A" w:rsidRDefault="00825A2A" w:rsidP="00461262">
      <w:pPr>
        <w:pStyle w:val="NoSpacing"/>
        <w:numPr>
          <w:ilvl w:val="0"/>
          <w:numId w:val="12"/>
        </w:numPr>
        <w:rPr>
          <w:rFonts w:cstheme="minorHAnsi"/>
        </w:rPr>
      </w:pPr>
      <w:r w:rsidRPr="00326D6C">
        <w:rPr>
          <w:rFonts w:cstheme="minorHAnsi"/>
        </w:rPr>
        <w:t>Other (please specify)</w:t>
      </w:r>
    </w:p>
    <w:p w14:paraId="4B7DC949" w14:textId="77777777" w:rsidR="002F63BF" w:rsidRDefault="002F63BF" w:rsidP="002F63BF">
      <w:pPr>
        <w:pStyle w:val="NoSpacing"/>
        <w:ind w:left="1440"/>
        <w:rPr>
          <w:rFonts w:cstheme="minorHAnsi"/>
        </w:rPr>
      </w:pPr>
    </w:p>
    <w:p w14:paraId="1607C36D" w14:textId="7B73FCB2" w:rsidR="009578A7" w:rsidRPr="004E1F04" w:rsidRDefault="002A7222" w:rsidP="004E1F04">
      <w:pPr>
        <w:pStyle w:val="NoSpacing"/>
        <w:numPr>
          <w:ilvl w:val="0"/>
          <w:numId w:val="2"/>
        </w:numPr>
        <w:rPr>
          <w:rFonts w:cstheme="minorHAnsi"/>
        </w:rPr>
      </w:pPr>
      <w:r>
        <w:rPr>
          <w:rFonts w:cstheme="minorHAnsi"/>
        </w:rPr>
        <w:t>*</w:t>
      </w:r>
      <w:r w:rsidR="004E1F04">
        <w:t>Please provide a brief summary of data gathered that validates the need for this activity.</w:t>
      </w:r>
    </w:p>
    <w:p w14:paraId="667AF411" w14:textId="77777777" w:rsidR="004E1F04" w:rsidRDefault="004E1F04" w:rsidP="004E1F04">
      <w:pPr>
        <w:pStyle w:val="NoSpacing"/>
        <w:ind w:left="720"/>
        <w:rPr>
          <w:rFonts w:cstheme="minorHAnsi"/>
        </w:rPr>
      </w:pPr>
    </w:p>
    <w:p w14:paraId="306A2897" w14:textId="026136AB" w:rsidR="004E1F04" w:rsidRPr="00804241" w:rsidRDefault="004E1F04" w:rsidP="004E1F04">
      <w:pPr>
        <w:pStyle w:val="NoSpacing"/>
        <w:numPr>
          <w:ilvl w:val="0"/>
          <w:numId w:val="2"/>
        </w:numPr>
        <w:rPr>
          <w:rFonts w:cstheme="minorHAnsi"/>
        </w:rPr>
      </w:pPr>
      <w:r w:rsidRPr="00804241">
        <w:rPr>
          <w:rFonts w:cstheme="minorHAnsi"/>
        </w:rPr>
        <w:t>*What is the area of impact?</w:t>
      </w:r>
    </w:p>
    <w:p w14:paraId="73A3F19C" w14:textId="77777777" w:rsidR="004E1F04" w:rsidRPr="00846006" w:rsidRDefault="004E1F04" w:rsidP="004E1F04">
      <w:pPr>
        <w:pStyle w:val="NoSpacing"/>
        <w:numPr>
          <w:ilvl w:val="1"/>
          <w:numId w:val="2"/>
        </w:numPr>
        <w:rPr>
          <w:rFonts w:cstheme="minorHAnsi"/>
        </w:rPr>
      </w:pPr>
      <w:r w:rsidRPr="00846006">
        <w:rPr>
          <w:rFonts w:cstheme="minorHAnsi"/>
        </w:rPr>
        <w:t>Professional Development (Nursing, Physician, PA, etc.)</w:t>
      </w:r>
    </w:p>
    <w:p w14:paraId="7378D5D2" w14:textId="77777777" w:rsidR="004E1F04" w:rsidRPr="00846006" w:rsidRDefault="004E1F04" w:rsidP="004E1F04">
      <w:pPr>
        <w:pStyle w:val="NoSpacing"/>
        <w:numPr>
          <w:ilvl w:val="1"/>
          <w:numId w:val="2"/>
        </w:numPr>
        <w:rPr>
          <w:rFonts w:cstheme="minorHAnsi"/>
        </w:rPr>
      </w:pPr>
      <w:r w:rsidRPr="00846006">
        <w:rPr>
          <w:rFonts w:cstheme="minorHAnsi"/>
        </w:rPr>
        <w:t>Patient outcome</w:t>
      </w:r>
    </w:p>
    <w:p w14:paraId="2BB24468" w14:textId="06BF9A79" w:rsidR="004E1F04" w:rsidRPr="004E1F04" w:rsidRDefault="004E1F04" w:rsidP="004E1F04">
      <w:pPr>
        <w:pStyle w:val="NoSpacing"/>
        <w:numPr>
          <w:ilvl w:val="1"/>
          <w:numId w:val="2"/>
        </w:numPr>
        <w:rPr>
          <w:rFonts w:cstheme="minorHAnsi"/>
        </w:rPr>
      </w:pPr>
      <w:r w:rsidRPr="00846006">
        <w:rPr>
          <w:rFonts w:cstheme="minorHAnsi"/>
        </w:rPr>
        <w:t>Other (describe)</w:t>
      </w:r>
    </w:p>
    <w:p w14:paraId="5F58FE1B" w14:textId="77777777" w:rsidR="004E1F04" w:rsidRPr="006D6E1D" w:rsidRDefault="004E1F04" w:rsidP="004E1F04">
      <w:pPr>
        <w:pStyle w:val="NoSpacing"/>
        <w:ind w:left="720"/>
        <w:rPr>
          <w:rFonts w:cstheme="minorHAnsi"/>
        </w:rPr>
      </w:pPr>
    </w:p>
    <w:p w14:paraId="42E0F92D" w14:textId="77777777" w:rsidR="009578A7" w:rsidRPr="00804241" w:rsidRDefault="009578A7" w:rsidP="009578A7">
      <w:pPr>
        <w:pStyle w:val="NoSpacing"/>
        <w:numPr>
          <w:ilvl w:val="0"/>
          <w:numId w:val="2"/>
        </w:numPr>
        <w:rPr>
          <w:rFonts w:cstheme="minorHAnsi"/>
        </w:rPr>
      </w:pPr>
      <w:r w:rsidRPr="00804241">
        <w:rPr>
          <w:rFonts w:cstheme="minorHAnsi"/>
        </w:rPr>
        <w:t>*What is the educational need that underlies the target audience’s professional practice gap?</w:t>
      </w:r>
    </w:p>
    <w:p w14:paraId="4BC3FF40" w14:textId="77777777" w:rsidR="009578A7" w:rsidRPr="00255E41" w:rsidRDefault="009578A7" w:rsidP="009578A7">
      <w:pPr>
        <w:pStyle w:val="NoSpacing"/>
        <w:numPr>
          <w:ilvl w:val="1"/>
          <w:numId w:val="2"/>
        </w:numPr>
        <w:rPr>
          <w:rFonts w:cstheme="minorHAnsi"/>
        </w:rPr>
      </w:pPr>
      <w:r w:rsidRPr="00255E41">
        <w:rPr>
          <w:rFonts w:cstheme="minorHAnsi"/>
        </w:rPr>
        <w:t>Gap in knowledge (doesn’t know)</w:t>
      </w:r>
    </w:p>
    <w:p w14:paraId="3924142A" w14:textId="77777777" w:rsidR="009578A7" w:rsidRPr="00255E41" w:rsidRDefault="009578A7" w:rsidP="009578A7">
      <w:pPr>
        <w:pStyle w:val="NoSpacing"/>
        <w:numPr>
          <w:ilvl w:val="1"/>
          <w:numId w:val="2"/>
        </w:numPr>
        <w:rPr>
          <w:rFonts w:cstheme="minorHAnsi"/>
        </w:rPr>
      </w:pPr>
      <w:r w:rsidRPr="00255E41">
        <w:rPr>
          <w:rFonts w:cstheme="minorHAnsi"/>
        </w:rPr>
        <w:t>Gap in skills (doesn’t know how)</w:t>
      </w:r>
    </w:p>
    <w:p w14:paraId="382667E6" w14:textId="77777777" w:rsidR="009578A7" w:rsidRPr="00255E41" w:rsidRDefault="009578A7" w:rsidP="009578A7">
      <w:pPr>
        <w:pStyle w:val="NoSpacing"/>
        <w:numPr>
          <w:ilvl w:val="1"/>
          <w:numId w:val="2"/>
        </w:numPr>
        <w:rPr>
          <w:rFonts w:cstheme="minorHAnsi"/>
        </w:rPr>
      </w:pPr>
      <w:r w:rsidRPr="00255E41">
        <w:rPr>
          <w:rFonts w:cstheme="minorHAnsi"/>
        </w:rPr>
        <w:t>Gap in practice (not able to show/do in practice)</w:t>
      </w:r>
    </w:p>
    <w:p w14:paraId="3AF22390" w14:textId="0149049B" w:rsidR="004E1F04" w:rsidRDefault="004E1F04" w:rsidP="004E1F04">
      <w:pPr>
        <w:pStyle w:val="NoSpacing"/>
        <w:rPr>
          <w:rFonts w:cstheme="minorHAnsi"/>
        </w:rPr>
      </w:pPr>
    </w:p>
    <w:p w14:paraId="3F4C4AA5" w14:textId="338CC86F" w:rsidR="004E1F04" w:rsidRDefault="004E1F04" w:rsidP="004E1F04">
      <w:pPr>
        <w:pStyle w:val="NoSpacing"/>
        <w:numPr>
          <w:ilvl w:val="0"/>
          <w:numId w:val="2"/>
        </w:numPr>
        <w:rPr>
          <w:rFonts w:cstheme="minorHAnsi"/>
        </w:rPr>
      </w:pPr>
      <w:r>
        <w:rPr>
          <w:rFonts w:cstheme="minorHAnsi"/>
        </w:rPr>
        <w:t>*</w:t>
      </w:r>
      <w:r w:rsidRPr="002F63BF">
        <w:rPr>
          <w:rFonts w:cstheme="minorHAnsi"/>
        </w:rPr>
        <w:t xml:space="preserve">Describe the current state of the professional practice gap (e.g., change in practice, problem in </w:t>
      </w:r>
      <w:r>
        <w:rPr>
          <w:rFonts w:cstheme="minorHAnsi"/>
        </w:rPr>
        <w:t xml:space="preserve"> </w:t>
      </w:r>
    </w:p>
    <w:p w14:paraId="62208C90" w14:textId="23A6C151" w:rsidR="004E1F04" w:rsidRPr="00334127" w:rsidRDefault="004E1F04" w:rsidP="004E1F04">
      <w:pPr>
        <w:pStyle w:val="NoSpacing"/>
        <w:ind w:left="720"/>
        <w:rPr>
          <w:rFonts w:cstheme="minorHAnsi"/>
        </w:rPr>
      </w:pPr>
      <w:r>
        <w:rPr>
          <w:rFonts w:cstheme="minorHAnsi"/>
        </w:rPr>
        <w:t xml:space="preserve">  </w:t>
      </w:r>
      <w:r w:rsidRPr="002F63BF">
        <w:rPr>
          <w:rFonts w:cstheme="minorHAnsi"/>
        </w:rPr>
        <w:t>practice, opportunity for improvement)</w:t>
      </w:r>
    </w:p>
    <w:p w14:paraId="31A89938" w14:textId="77777777" w:rsidR="0020202C" w:rsidRPr="006D6E1D" w:rsidRDefault="0020202C" w:rsidP="0056763B">
      <w:pPr>
        <w:pStyle w:val="NoSpacing"/>
        <w:ind w:left="720"/>
        <w:rPr>
          <w:rFonts w:cstheme="minorHAnsi"/>
        </w:rPr>
      </w:pPr>
    </w:p>
    <w:p w14:paraId="2C0AB4B0" w14:textId="77777777" w:rsidR="0056763B" w:rsidRPr="00804241" w:rsidRDefault="00445C4B" w:rsidP="00445C4B">
      <w:pPr>
        <w:pStyle w:val="NoSpacing"/>
        <w:numPr>
          <w:ilvl w:val="0"/>
          <w:numId w:val="2"/>
        </w:numPr>
        <w:rPr>
          <w:rFonts w:cstheme="minorHAnsi"/>
        </w:rPr>
      </w:pPr>
      <w:r w:rsidRPr="00804241">
        <w:rPr>
          <w:rFonts w:cstheme="minorHAnsi"/>
        </w:rPr>
        <w:t>*</w:t>
      </w:r>
      <w:r w:rsidR="003219B6" w:rsidRPr="00804241">
        <w:rPr>
          <w:rFonts w:cstheme="minorHAnsi"/>
        </w:rPr>
        <w:t xml:space="preserve">Presentation </w:t>
      </w:r>
      <w:r w:rsidR="00CD5B19" w:rsidRPr="00804241">
        <w:rPr>
          <w:rFonts w:cstheme="minorHAnsi"/>
        </w:rPr>
        <w:t>Description</w:t>
      </w:r>
      <w:r w:rsidR="0056763B" w:rsidRPr="00804241">
        <w:rPr>
          <w:rFonts w:cstheme="minorHAnsi"/>
        </w:rPr>
        <w:t>:</w:t>
      </w:r>
    </w:p>
    <w:p w14:paraId="31C29862" w14:textId="77777777" w:rsidR="0056763B" w:rsidRDefault="00846006" w:rsidP="0056763B">
      <w:pPr>
        <w:pStyle w:val="NoSpacing"/>
        <w:ind w:left="720"/>
        <w:rPr>
          <w:rFonts w:cstheme="minorHAnsi"/>
        </w:rPr>
      </w:pPr>
      <w:r>
        <w:rPr>
          <w:rFonts w:cstheme="minorHAnsi"/>
        </w:rPr>
        <w:t>Please provide a brief description for your proposed session that</w:t>
      </w:r>
      <w:r w:rsidR="00C728A6">
        <w:rPr>
          <w:rFonts w:cstheme="minorHAnsi"/>
        </w:rPr>
        <w:t xml:space="preserve"> </w:t>
      </w:r>
      <w:r>
        <w:rPr>
          <w:rFonts w:cstheme="minorHAnsi"/>
        </w:rPr>
        <w:t>can be used on</w:t>
      </w:r>
      <w:r w:rsidR="00C728A6">
        <w:rPr>
          <w:rFonts w:cstheme="minorHAnsi"/>
        </w:rPr>
        <w:t xml:space="preserve"> the public-facing registration site, attendee website, </w:t>
      </w:r>
      <w:r w:rsidR="003219B6" w:rsidRPr="006D6E1D">
        <w:rPr>
          <w:rFonts w:cstheme="minorHAnsi"/>
        </w:rPr>
        <w:t>and other summit collateral.</w:t>
      </w:r>
    </w:p>
    <w:p w14:paraId="115CB648" w14:textId="77777777" w:rsidR="0056763B" w:rsidRDefault="0056763B" w:rsidP="0056763B">
      <w:pPr>
        <w:pStyle w:val="NoSpacing"/>
        <w:ind w:left="720"/>
        <w:rPr>
          <w:rFonts w:cstheme="minorHAnsi"/>
        </w:rPr>
      </w:pPr>
    </w:p>
    <w:p w14:paraId="2CC990FE" w14:textId="77777777" w:rsidR="003219B6" w:rsidRDefault="0056763B" w:rsidP="0056763B">
      <w:pPr>
        <w:pStyle w:val="NoSpacing"/>
        <w:ind w:left="720"/>
        <w:rPr>
          <w:rFonts w:cstheme="minorHAnsi"/>
        </w:rPr>
      </w:pPr>
      <w:r>
        <w:rPr>
          <w:rFonts w:cstheme="minorHAnsi"/>
        </w:rPr>
        <w:t>Descriptions should be 4-5 sentences, limited to 150 words, and follow this structure:</w:t>
      </w:r>
    </w:p>
    <w:p w14:paraId="4BCC39E3" w14:textId="77777777" w:rsidR="00F5701E" w:rsidRDefault="00F5701E" w:rsidP="00F5701E">
      <w:pPr>
        <w:pStyle w:val="NoSpacing"/>
        <w:numPr>
          <w:ilvl w:val="0"/>
          <w:numId w:val="14"/>
        </w:numPr>
        <w:rPr>
          <w:rFonts w:cstheme="minorHAnsi"/>
        </w:rPr>
      </w:pPr>
      <w:r>
        <w:rPr>
          <w:rFonts w:cstheme="minorHAnsi"/>
        </w:rPr>
        <w:t>Background of topic / issue</w:t>
      </w:r>
    </w:p>
    <w:p w14:paraId="74D59C98" w14:textId="77777777" w:rsidR="00F5701E" w:rsidRDefault="00F5701E" w:rsidP="00F5701E">
      <w:pPr>
        <w:pStyle w:val="NoSpacing"/>
        <w:numPr>
          <w:ilvl w:val="0"/>
          <w:numId w:val="14"/>
        </w:numPr>
        <w:rPr>
          <w:rFonts w:cstheme="minorHAnsi"/>
        </w:rPr>
      </w:pPr>
      <w:r>
        <w:rPr>
          <w:rFonts w:cstheme="minorHAnsi"/>
        </w:rPr>
        <w:t xml:space="preserve">Session info using verb (learn, apply, explore, hear about, </w:t>
      </w:r>
      <w:r w:rsidR="00E40F6E">
        <w:rPr>
          <w:rFonts w:cstheme="minorHAnsi"/>
        </w:rPr>
        <w:t>etc.</w:t>
      </w:r>
      <w:r>
        <w:rPr>
          <w:rFonts w:cstheme="minorHAnsi"/>
        </w:rPr>
        <w:t>)</w:t>
      </w:r>
    </w:p>
    <w:p w14:paraId="41E558F9" w14:textId="77777777" w:rsidR="00F5701E" w:rsidRDefault="00F5701E" w:rsidP="00F5701E">
      <w:pPr>
        <w:pStyle w:val="NoSpacing"/>
        <w:numPr>
          <w:ilvl w:val="0"/>
          <w:numId w:val="14"/>
        </w:numPr>
        <w:rPr>
          <w:rFonts w:cstheme="minorHAnsi"/>
        </w:rPr>
      </w:pPr>
      <w:r>
        <w:rPr>
          <w:rFonts w:cstheme="minorHAnsi"/>
        </w:rPr>
        <w:t>Additional info</w:t>
      </w:r>
    </w:p>
    <w:p w14:paraId="169315B6" w14:textId="77777777" w:rsidR="00F5701E" w:rsidRDefault="00F5701E" w:rsidP="00F5701E">
      <w:pPr>
        <w:pStyle w:val="NoSpacing"/>
        <w:numPr>
          <w:ilvl w:val="0"/>
          <w:numId w:val="14"/>
        </w:numPr>
        <w:rPr>
          <w:rFonts w:cstheme="minorHAnsi"/>
        </w:rPr>
      </w:pPr>
      <w:r>
        <w:rPr>
          <w:rFonts w:cstheme="minorHAnsi"/>
        </w:rPr>
        <w:t>Future objectives / predictions</w:t>
      </w:r>
    </w:p>
    <w:p w14:paraId="23B4A503" w14:textId="77777777" w:rsidR="00F5701E" w:rsidRDefault="00F5701E" w:rsidP="00F5701E">
      <w:pPr>
        <w:pStyle w:val="NoSpacing"/>
        <w:ind w:left="720"/>
        <w:rPr>
          <w:rFonts w:cstheme="minorHAnsi"/>
        </w:rPr>
      </w:pPr>
    </w:p>
    <w:p w14:paraId="642B18EA" w14:textId="77777777" w:rsidR="0020202C" w:rsidRDefault="00F5701E" w:rsidP="0020202C">
      <w:pPr>
        <w:pStyle w:val="NoSpacing"/>
        <w:ind w:left="720"/>
      </w:pPr>
      <w:r>
        <w:rPr>
          <w:rFonts w:cstheme="minorHAnsi"/>
        </w:rPr>
        <w:t xml:space="preserve">Example Description: </w:t>
      </w:r>
      <w:r>
        <w:t xml:space="preserve">In the past few months, COVID-19 vaccine uptake has slowed, and many people who received their first shot have not returned on time for their second shot. Learn </w:t>
      </w:r>
      <w:r>
        <w:lastRenderedPageBreak/>
        <w:t>more about the state of vaccination in Texas as well as strategies to help your patients feel comfortable with getting vaccinated. The presenters will also address common myths and answer your questions about the vaccines, from blood clots to the rumors about effects on fertility. As members of the most trusted profession, nurses can greatly influence vaccination rates across Texas.</w:t>
      </w:r>
    </w:p>
    <w:p w14:paraId="77328CC0" w14:textId="77777777" w:rsidR="0020202C" w:rsidRDefault="0020202C" w:rsidP="0020202C">
      <w:pPr>
        <w:pStyle w:val="NoSpacing"/>
        <w:ind w:left="1440"/>
        <w:rPr>
          <w:rFonts w:cstheme="minorHAnsi"/>
        </w:rPr>
      </w:pPr>
    </w:p>
    <w:p w14:paraId="694E9D14" w14:textId="77777777" w:rsidR="003219B6" w:rsidRPr="006D6E1D" w:rsidRDefault="00CD5B19" w:rsidP="00445C4B">
      <w:pPr>
        <w:pStyle w:val="NoSpacing"/>
        <w:numPr>
          <w:ilvl w:val="0"/>
          <w:numId w:val="2"/>
        </w:numPr>
        <w:rPr>
          <w:rFonts w:cstheme="minorHAnsi"/>
        </w:rPr>
      </w:pPr>
      <w:r w:rsidRPr="00804241">
        <w:rPr>
          <w:rFonts w:cstheme="minorHAnsi"/>
        </w:rPr>
        <w:t>*</w:t>
      </w:r>
      <w:r w:rsidR="003219B6" w:rsidRPr="00804241">
        <w:rPr>
          <w:rFonts w:cstheme="minorHAnsi"/>
        </w:rPr>
        <w:t xml:space="preserve">Learning Objectives: </w:t>
      </w:r>
      <w:r w:rsidR="004E09B2" w:rsidRPr="00804241">
        <w:rPr>
          <w:rFonts w:cstheme="minorHAnsi"/>
        </w:rPr>
        <w:t>Please</w:t>
      </w:r>
      <w:r w:rsidR="004E09B2">
        <w:rPr>
          <w:rFonts w:cstheme="minorHAnsi"/>
        </w:rPr>
        <w:t xml:space="preserve"> provide a minimum of 3</w:t>
      </w:r>
      <w:r w:rsidR="004E09B2" w:rsidRPr="004E09B2">
        <w:rPr>
          <w:rFonts w:cstheme="minorHAnsi"/>
        </w:rPr>
        <w:t xml:space="preserve"> learning objectives f</w:t>
      </w:r>
      <w:r w:rsidR="009578A7">
        <w:rPr>
          <w:rFonts w:cstheme="minorHAnsi"/>
        </w:rPr>
        <w:t>or your proposed session</w:t>
      </w:r>
      <w:r w:rsidR="004E09B2" w:rsidRPr="004E09B2">
        <w:rPr>
          <w:rFonts w:cstheme="minorHAnsi"/>
        </w:rPr>
        <w:t>. Each objective should be in learner-oriented, measurable terms that consists of one action or outcome. One behavioral verb should be used per objective.</w:t>
      </w:r>
      <w:r w:rsidR="004E09B2">
        <w:rPr>
          <w:rFonts w:cstheme="minorHAnsi"/>
        </w:rPr>
        <w:t xml:space="preserve"> I.E. </w:t>
      </w:r>
      <w:r w:rsidR="003219B6" w:rsidRPr="006D6E1D">
        <w:rPr>
          <w:rFonts w:cstheme="minorHAnsi"/>
        </w:rPr>
        <w:t xml:space="preserve">What will attendees take away from your session? What skills or resources </w:t>
      </w:r>
      <w:r w:rsidR="004E09B2">
        <w:rPr>
          <w:rFonts w:cstheme="minorHAnsi"/>
        </w:rPr>
        <w:t xml:space="preserve">will they gain from attending? </w:t>
      </w:r>
      <w:hyperlink r:id="rId11" w:tgtFrame="_blank" w:history="1">
        <w:r w:rsidR="004E09B2" w:rsidRPr="004E09B2">
          <w:rPr>
            <w:rStyle w:val="Hyperlink"/>
            <w:rFonts w:cstheme="minorHAnsi"/>
          </w:rPr>
          <w:t>Click here</w:t>
        </w:r>
      </w:hyperlink>
      <w:r w:rsidR="004E09B2" w:rsidRPr="004E09B2">
        <w:rPr>
          <w:rFonts w:cstheme="minorHAnsi"/>
        </w:rPr>
        <w:t xml:space="preserve"> for additional guidance </w:t>
      </w:r>
      <w:r w:rsidR="004E09B2">
        <w:rPr>
          <w:rFonts w:cstheme="minorHAnsi"/>
        </w:rPr>
        <w:t>and examples</w:t>
      </w:r>
      <w:r w:rsidR="004E09B2" w:rsidRPr="004E09B2">
        <w:rPr>
          <w:rFonts w:cstheme="minorHAnsi"/>
        </w:rPr>
        <w:t>.</w:t>
      </w:r>
    </w:p>
    <w:p w14:paraId="07ED07DF" w14:textId="77777777" w:rsidR="003219B6" w:rsidRPr="006D6E1D" w:rsidRDefault="003219B6" w:rsidP="004E09B2">
      <w:pPr>
        <w:pStyle w:val="NoSpacing"/>
        <w:numPr>
          <w:ilvl w:val="0"/>
          <w:numId w:val="8"/>
        </w:numPr>
        <w:rPr>
          <w:rFonts w:cstheme="minorHAnsi"/>
        </w:rPr>
      </w:pPr>
      <w:r w:rsidRPr="006D6E1D">
        <w:rPr>
          <w:rFonts w:cstheme="minorHAnsi"/>
        </w:rPr>
        <w:t>Objective 1</w:t>
      </w:r>
    </w:p>
    <w:p w14:paraId="2B53B64D" w14:textId="77777777" w:rsidR="003219B6" w:rsidRPr="006D6E1D" w:rsidRDefault="003219B6" w:rsidP="004E09B2">
      <w:pPr>
        <w:pStyle w:val="NoSpacing"/>
        <w:numPr>
          <w:ilvl w:val="0"/>
          <w:numId w:val="8"/>
        </w:numPr>
        <w:rPr>
          <w:rFonts w:cstheme="minorHAnsi"/>
        </w:rPr>
      </w:pPr>
      <w:r w:rsidRPr="006D6E1D">
        <w:rPr>
          <w:rFonts w:cstheme="minorHAnsi"/>
        </w:rPr>
        <w:t>Objective 2</w:t>
      </w:r>
    </w:p>
    <w:p w14:paraId="45857BF8" w14:textId="77777777" w:rsidR="003219B6" w:rsidRPr="006D6E1D" w:rsidRDefault="003219B6" w:rsidP="004E09B2">
      <w:pPr>
        <w:pStyle w:val="NoSpacing"/>
        <w:numPr>
          <w:ilvl w:val="0"/>
          <w:numId w:val="8"/>
        </w:numPr>
        <w:rPr>
          <w:rFonts w:cstheme="minorHAnsi"/>
        </w:rPr>
      </w:pPr>
      <w:r w:rsidRPr="006D6E1D">
        <w:rPr>
          <w:rFonts w:cstheme="minorHAnsi"/>
        </w:rPr>
        <w:t>Objective 3</w:t>
      </w:r>
    </w:p>
    <w:p w14:paraId="2CF1A453" w14:textId="77777777" w:rsidR="003219B6" w:rsidRPr="006D6E1D" w:rsidRDefault="003219B6" w:rsidP="004E09B2">
      <w:pPr>
        <w:pStyle w:val="NoSpacing"/>
        <w:numPr>
          <w:ilvl w:val="0"/>
          <w:numId w:val="8"/>
        </w:numPr>
        <w:rPr>
          <w:rFonts w:cstheme="minorHAnsi"/>
        </w:rPr>
      </w:pPr>
      <w:r w:rsidRPr="006D6E1D">
        <w:rPr>
          <w:rFonts w:cstheme="minorHAnsi"/>
        </w:rPr>
        <w:t>Objective 4</w:t>
      </w:r>
    </w:p>
    <w:p w14:paraId="4D39C5B7" w14:textId="77777777" w:rsidR="005E79D6" w:rsidRPr="00825A2A" w:rsidRDefault="003219B6" w:rsidP="00825A2A">
      <w:pPr>
        <w:pStyle w:val="NoSpacing"/>
        <w:numPr>
          <w:ilvl w:val="0"/>
          <w:numId w:val="8"/>
        </w:numPr>
        <w:rPr>
          <w:rFonts w:cstheme="minorHAnsi"/>
        </w:rPr>
      </w:pPr>
      <w:r w:rsidRPr="006D6E1D">
        <w:rPr>
          <w:rFonts w:cstheme="minorHAnsi"/>
        </w:rPr>
        <w:t>Objective 5</w:t>
      </w:r>
    </w:p>
    <w:p w14:paraId="3C62D4D9" w14:textId="77777777" w:rsidR="00366A28" w:rsidRDefault="00366A28" w:rsidP="00366A28">
      <w:pPr>
        <w:pStyle w:val="Heading1"/>
        <w:rPr>
          <w:sz w:val="44"/>
          <w:szCs w:val="44"/>
        </w:rPr>
      </w:pPr>
      <w:r>
        <w:rPr>
          <w:sz w:val="44"/>
          <w:szCs w:val="44"/>
        </w:rPr>
        <w:t>Expectations</w:t>
      </w:r>
    </w:p>
    <w:p w14:paraId="368C5ABB" w14:textId="77777777" w:rsidR="005E79D6" w:rsidRDefault="005E79D6" w:rsidP="005E79D6">
      <w:pPr>
        <w:pStyle w:val="NoSpacing"/>
        <w:numPr>
          <w:ilvl w:val="0"/>
          <w:numId w:val="15"/>
        </w:numPr>
      </w:pPr>
      <w:r w:rsidRPr="005E79D6">
        <w:t xml:space="preserve">We request that </w:t>
      </w:r>
      <w:r>
        <w:t xml:space="preserve">all </w:t>
      </w:r>
      <w:r w:rsidRPr="005E79D6">
        <w:t xml:space="preserve">applicants hold the dates of </w:t>
      </w:r>
      <w:r w:rsidR="004E3C66">
        <w:t>November 2-3</w:t>
      </w:r>
      <w:r w:rsidRPr="005E79D6">
        <w:t xml:space="preserve"> on their calendar and be available to present on either day</w:t>
      </w:r>
      <w:r w:rsidR="004E3C66">
        <w:t>, on-site in Houston</w:t>
      </w:r>
      <w:r>
        <w:t>, TX</w:t>
      </w:r>
      <w:r w:rsidRPr="005E79D6">
        <w:t>. This flexibility will allow the planning committee to develop an agenda based on content rather than scheduling needs, ultimately resulting in a more valuable summit experience for everyone. Accepted applicants will be notified of their assigned day and time at the time of acceptance</w:t>
      </w:r>
      <w:r>
        <w:t>.</w:t>
      </w:r>
    </w:p>
    <w:p w14:paraId="41817FDD" w14:textId="77777777" w:rsidR="00366A28" w:rsidRDefault="00366A28" w:rsidP="005E79D6">
      <w:pPr>
        <w:pStyle w:val="NoSpacing"/>
        <w:numPr>
          <w:ilvl w:val="1"/>
          <w:numId w:val="15"/>
        </w:numPr>
      </w:pPr>
      <w:r>
        <w:t xml:space="preserve">I confirm that I am available on both </w:t>
      </w:r>
      <w:r w:rsidR="004E3C66">
        <w:t>November 2-3</w:t>
      </w:r>
      <w:r w:rsidR="00255E41">
        <w:t>.</w:t>
      </w:r>
    </w:p>
    <w:p w14:paraId="20132983" w14:textId="77777777" w:rsidR="00366A28" w:rsidRDefault="00366A28" w:rsidP="004E3C66">
      <w:pPr>
        <w:pStyle w:val="NoSpacing"/>
        <w:numPr>
          <w:ilvl w:val="1"/>
          <w:numId w:val="15"/>
        </w:numPr>
      </w:pPr>
      <w:r>
        <w:t xml:space="preserve">I am not fully available on both </w:t>
      </w:r>
      <w:r w:rsidR="004E3C66" w:rsidRPr="004E3C66">
        <w:t xml:space="preserve">November 2-3 </w:t>
      </w:r>
      <w:r>
        <w:t>(please explain):</w:t>
      </w:r>
    </w:p>
    <w:p w14:paraId="1A2C5378" w14:textId="77777777" w:rsidR="005E79D6" w:rsidRDefault="005E79D6" w:rsidP="005E79D6">
      <w:pPr>
        <w:pStyle w:val="NoSpacing"/>
        <w:ind w:left="1440"/>
      </w:pPr>
    </w:p>
    <w:p w14:paraId="318AE402" w14:textId="77777777" w:rsidR="00366A28" w:rsidRDefault="005E79D6" w:rsidP="00366A28">
      <w:pPr>
        <w:pStyle w:val="NoSpacing"/>
        <w:numPr>
          <w:ilvl w:val="0"/>
          <w:numId w:val="15"/>
        </w:numPr>
      </w:pPr>
      <w:r>
        <w:t>A maximum of 2 presenters will be allowed for each accepted proposal.</w:t>
      </w:r>
      <w:r w:rsidR="004E3C66">
        <w:t xml:space="preserve">  </w:t>
      </w:r>
    </w:p>
    <w:p w14:paraId="3859EA28" w14:textId="77777777" w:rsidR="00366A28" w:rsidRDefault="005E79D6" w:rsidP="00366A28">
      <w:pPr>
        <w:pStyle w:val="NoSpacing"/>
        <w:numPr>
          <w:ilvl w:val="1"/>
          <w:numId w:val="15"/>
        </w:numPr>
      </w:pPr>
      <w:r>
        <w:t>I understand and agree</w:t>
      </w:r>
    </w:p>
    <w:p w14:paraId="6C78DAAB" w14:textId="77777777" w:rsidR="005E79D6" w:rsidRDefault="005E79D6" w:rsidP="005E79D6">
      <w:pPr>
        <w:pStyle w:val="NoSpacing"/>
        <w:ind w:left="1440"/>
      </w:pPr>
    </w:p>
    <w:p w14:paraId="7369BFAA" w14:textId="77777777" w:rsidR="00366A28" w:rsidRDefault="00366A28" w:rsidP="00366A28">
      <w:pPr>
        <w:pStyle w:val="NoSpacing"/>
        <w:numPr>
          <w:ilvl w:val="0"/>
          <w:numId w:val="15"/>
        </w:numPr>
      </w:pPr>
      <w:r>
        <w:t>Accepted presenters will b</w:t>
      </w:r>
      <w:r w:rsidR="002825D3">
        <w:t>e expected to register for the s</w:t>
      </w:r>
      <w:r>
        <w:t xml:space="preserve">ummit </w:t>
      </w:r>
      <w:r w:rsidR="005E79D6">
        <w:t>and will receive a $50 discount off the general attendee rate at the time of registering.</w:t>
      </w:r>
    </w:p>
    <w:p w14:paraId="3AEACC2D" w14:textId="77777777" w:rsidR="00366A28" w:rsidRDefault="00366A28" w:rsidP="00366A28">
      <w:pPr>
        <w:pStyle w:val="NoSpacing"/>
        <w:numPr>
          <w:ilvl w:val="1"/>
          <w:numId w:val="15"/>
        </w:numPr>
      </w:pPr>
      <w:r>
        <w:t xml:space="preserve">I </w:t>
      </w:r>
      <w:r w:rsidR="005E79D6">
        <w:t xml:space="preserve">understand and </w:t>
      </w:r>
      <w:r>
        <w:t>agree</w:t>
      </w:r>
      <w:r w:rsidR="00F4667F">
        <w:t>.</w:t>
      </w:r>
    </w:p>
    <w:p w14:paraId="5CA7B815" w14:textId="6639D19C" w:rsidR="00F4667F" w:rsidRDefault="00F4667F" w:rsidP="00366A28">
      <w:pPr>
        <w:pStyle w:val="NoSpacing"/>
        <w:numPr>
          <w:ilvl w:val="1"/>
          <w:numId w:val="15"/>
        </w:numPr>
      </w:pPr>
      <w:r>
        <w:t xml:space="preserve">I am a full time student and will not have the ability to present should I not receive a </w:t>
      </w:r>
      <w:r w:rsidR="004E1F04">
        <w:t xml:space="preserve">greater discount or </w:t>
      </w:r>
      <w:r>
        <w:t xml:space="preserve">scholarship. </w:t>
      </w:r>
    </w:p>
    <w:p w14:paraId="294DE063" w14:textId="77777777" w:rsidR="00366A28" w:rsidRPr="00EF600A" w:rsidRDefault="00366A28" w:rsidP="00366A28">
      <w:pPr>
        <w:pStyle w:val="NoSpacing"/>
      </w:pPr>
    </w:p>
    <w:p w14:paraId="2BA5F8E1" w14:textId="77777777" w:rsidR="00366A28" w:rsidRPr="006D6E1D" w:rsidRDefault="00366A28" w:rsidP="0020202C">
      <w:pPr>
        <w:rPr>
          <w:rFonts w:cstheme="minorHAnsi"/>
        </w:rPr>
      </w:pPr>
    </w:p>
    <w:sectPr w:rsidR="00366A28" w:rsidRPr="006D6E1D">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4F0E" w16cex:dateUtc="2023-03-06T17:37:00Z"/>
  <w16cex:commentExtensible w16cex:durableId="27B04F32" w16cex:dateUtc="2023-03-06T17:38:00Z"/>
  <w16cex:commentExtensible w16cex:durableId="27B053A3" w16cex:dateUtc="2023-03-06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C183EC" w16cid:durableId="27B04F0E"/>
  <w16cid:commentId w16cid:paraId="7AD26B0B" w16cid:durableId="27B04F32"/>
  <w16cid:commentId w16cid:paraId="19498B16" w16cid:durableId="27A2F969"/>
  <w16cid:commentId w16cid:paraId="196EEEBF" w16cid:durableId="27B053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78A8C" w14:textId="77777777" w:rsidR="004427F3" w:rsidRDefault="004427F3" w:rsidP="00E97452">
      <w:pPr>
        <w:spacing w:after="0" w:line="240" w:lineRule="auto"/>
      </w:pPr>
      <w:r>
        <w:separator/>
      </w:r>
    </w:p>
  </w:endnote>
  <w:endnote w:type="continuationSeparator" w:id="0">
    <w:p w14:paraId="28611160" w14:textId="77777777" w:rsidR="004427F3" w:rsidRDefault="004427F3" w:rsidP="00E9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6530026"/>
      <w:docPartObj>
        <w:docPartGallery w:val="Page Numbers (Bottom of Page)"/>
        <w:docPartUnique/>
      </w:docPartObj>
    </w:sdtPr>
    <w:sdtEndPr>
      <w:rPr>
        <w:rStyle w:val="PageNumber"/>
      </w:rPr>
    </w:sdtEndPr>
    <w:sdtContent>
      <w:p w14:paraId="36F17766" w14:textId="51A8BA17" w:rsidR="00E97452" w:rsidRDefault="00E97452" w:rsidP="00931F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544BEC" w14:textId="77777777" w:rsidR="00E97452" w:rsidRDefault="00E97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0662033"/>
      <w:docPartObj>
        <w:docPartGallery w:val="Page Numbers (Bottom of Page)"/>
        <w:docPartUnique/>
      </w:docPartObj>
    </w:sdtPr>
    <w:sdtEndPr>
      <w:rPr>
        <w:rStyle w:val="PageNumber"/>
      </w:rPr>
    </w:sdtEndPr>
    <w:sdtContent>
      <w:p w14:paraId="102D80A8" w14:textId="61F308D2" w:rsidR="00E97452" w:rsidRDefault="00E97452" w:rsidP="00931F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E1F04">
          <w:rPr>
            <w:rStyle w:val="PageNumber"/>
            <w:noProof/>
          </w:rPr>
          <w:t>1</w:t>
        </w:r>
        <w:r>
          <w:rPr>
            <w:rStyle w:val="PageNumber"/>
          </w:rPr>
          <w:fldChar w:fldCharType="end"/>
        </w:r>
      </w:p>
    </w:sdtContent>
  </w:sdt>
  <w:p w14:paraId="470E71B8" w14:textId="77777777" w:rsidR="00E97452" w:rsidRDefault="00E9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849F3" w14:textId="77777777" w:rsidR="004427F3" w:rsidRDefault="004427F3" w:rsidP="00E97452">
      <w:pPr>
        <w:spacing w:after="0" w:line="240" w:lineRule="auto"/>
      </w:pPr>
      <w:r>
        <w:separator/>
      </w:r>
    </w:p>
  </w:footnote>
  <w:footnote w:type="continuationSeparator" w:id="0">
    <w:p w14:paraId="31A03351" w14:textId="77777777" w:rsidR="004427F3" w:rsidRDefault="004427F3" w:rsidP="00E9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67204" w14:textId="5D6C066C" w:rsidR="00326D6C" w:rsidRDefault="00326D6C" w:rsidP="00326D6C">
    <w:pPr>
      <w:pStyle w:val="Header"/>
      <w:jc w:val="center"/>
    </w:pPr>
    <w:r>
      <w:rPr>
        <w:noProof/>
      </w:rPr>
      <w:drawing>
        <wp:inline distT="0" distB="0" distL="0" distR="0" wp14:anchorId="143F3F52" wp14:editId="5058BEE4">
          <wp:extent cx="5486411" cy="14630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banner 1600 x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11" cy="1463043"/>
                  </a:xfrm>
                  <a:prstGeom prst="rect">
                    <a:avLst/>
                  </a:prstGeom>
                </pic:spPr>
              </pic:pic>
            </a:graphicData>
          </a:graphic>
        </wp:inline>
      </w:drawing>
    </w:r>
  </w:p>
  <w:p w14:paraId="1DF8B4B5" w14:textId="77777777" w:rsidR="00326D6C" w:rsidRDefault="00326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3BE3"/>
    <w:multiLevelType w:val="hybridMultilevel"/>
    <w:tmpl w:val="555E7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812A01"/>
    <w:multiLevelType w:val="hybridMultilevel"/>
    <w:tmpl w:val="2ABCC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B6C5F"/>
    <w:multiLevelType w:val="hybridMultilevel"/>
    <w:tmpl w:val="89A8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22690"/>
    <w:multiLevelType w:val="hybridMultilevel"/>
    <w:tmpl w:val="555E7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5E5A79"/>
    <w:multiLevelType w:val="hybridMultilevel"/>
    <w:tmpl w:val="24FE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17F6E"/>
    <w:multiLevelType w:val="hybridMultilevel"/>
    <w:tmpl w:val="0C8E19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4A2C2E"/>
    <w:multiLevelType w:val="hybridMultilevel"/>
    <w:tmpl w:val="555E7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BD5657"/>
    <w:multiLevelType w:val="hybridMultilevel"/>
    <w:tmpl w:val="3F003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D5815"/>
    <w:multiLevelType w:val="multilevel"/>
    <w:tmpl w:val="EAB6F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D2062"/>
    <w:multiLevelType w:val="hybridMultilevel"/>
    <w:tmpl w:val="FB78E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461F1"/>
    <w:multiLevelType w:val="hybridMultilevel"/>
    <w:tmpl w:val="597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53D32"/>
    <w:multiLevelType w:val="hybridMultilevel"/>
    <w:tmpl w:val="C284F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3B5A4B"/>
    <w:multiLevelType w:val="multilevel"/>
    <w:tmpl w:val="7FBEF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0741C"/>
    <w:multiLevelType w:val="hybridMultilevel"/>
    <w:tmpl w:val="555E7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1A18EA"/>
    <w:multiLevelType w:val="hybridMultilevel"/>
    <w:tmpl w:val="C96E35C4"/>
    <w:lvl w:ilvl="0" w:tplc="08B8F6E0">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4C07FD"/>
    <w:multiLevelType w:val="multilevel"/>
    <w:tmpl w:val="4F64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534BE8"/>
    <w:multiLevelType w:val="hybridMultilevel"/>
    <w:tmpl w:val="74569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B1C30"/>
    <w:multiLevelType w:val="hybridMultilevel"/>
    <w:tmpl w:val="44E0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D5D39"/>
    <w:multiLevelType w:val="hybridMultilevel"/>
    <w:tmpl w:val="3446B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17"/>
  </w:num>
  <w:num w:numId="5">
    <w:abstractNumId w:val="2"/>
  </w:num>
  <w:num w:numId="6">
    <w:abstractNumId w:val="10"/>
  </w:num>
  <w:num w:numId="7">
    <w:abstractNumId w:val="4"/>
  </w:num>
  <w:num w:numId="8">
    <w:abstractNumId w:val="3"/>
  </w:num>
  <w:num w:numId="9">
    <w:abstractNumId w:val="14"/>
  </w:num>
  <w:num w:numId="10">
    <w:abstractNumId w:val="6"/>
  </w:num>
  <w:num w:numId="11">
    <w:abstractNumId w:val="0"/>
  </w:num>
  <w:num w:numId="12">
    <w:abstractNumId w:val="13"/>
  </w:num>
  <w:num w:numId="13">
    <w:abstractNumId w:val="11"/>
  </w:num>
  <w:num w:numId="14">
    <w:abstractNumId w:val="9"/>
  </w:num>
  <w:num w:numId="15">
    <w:abstractNumId w:val="18"/>
  </w:num>
  <w:num w:numId="16">
    <w:abstractNumId w:val="15"/>
  </w:num>
  <w:num w:numId="17">
    <w:abstractNumId w:val="8"/>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FB"/>
    <w:rsid w:val="00000171"/>
    <w:rsid w:val="00017799"/>
    <w:rsid w:val="000179DF"/>
    <w:rsid w:val="000360E8"/>
    <w:rsid w:val="0006112B"/>
    <w:rsid w:val="0006152C"/>
    <w:rsid w:val="000A5A2B"/>
    <w:rsid w:val="000D081F"/>
    <w:rsid w:val="00101F71"/>
    <w:rsid w:val="00127B8B"/>
    <w:rsid w:val="00153ACC"/>
    <w:rsid w:val="00154A40"/>
    <w:rsid w:val="001637DD"/>
    <w:rsid w:val="00166EA9"/>
    <w:rsid w:val="001D5FB6"/>
    <w:rsid w:val="001F0005"/>
    <w:rsid w:val="0020202C"/>
    <w:rsid w:val="00210264"/>
    <w:rsid w:val="00223FB0"/>
    <w:rsid w:val="00246C74"/>
    <w:rsid w:val="00255E41"/>
    <w:rsid w:val="0027787F"/>
    <w:rsid w:val="002825D3"/>
    <w:rsid w:val="00297132"/>
    <w:rsid w:val="002A7222"/>
    <w:rsid w:val="002A7330"/>
    <w:rsid w:val="002B3DA5"/>
    <w:rsid w:val="002D69EB"/>
    <w:rsid w:val="002F63BF"/>
    <w:rsid w:val="003219B6"/>
    <w:rsid w:val="00326D6C"/>
    <w:rsid w:val="00334127"/>
    <w:rsid w:val="00366A28"/>
    <w:rsid w:val="003E3624"/>
    <w:rsid w:val="00414154"/>
    <w:rsid w:val="004427F3"/>
    <w:rsid w:val="00445C4B"/>
    <w:rsid w:val="00463CBB"/>
    <w:rsid w:val="0048724C"/>
    <w:rsid w:val="00495BC0"/>
    <w:rsid w:val="004C062A"/>
    <w:rsid w:val="004E09B2"/>
    <w:rsid w:val="004E1F04"/>
    <w:rsid w:val="004E3C66"/>
    <w:rsid w:val="005235DF"/>
    <w:rsid w:val="005441B6"/>
    <w:rsid w:val="0056763B"/>
    <w:rsid w:val="00570EDE"/>
    <w:rsid w:val="00587907"/>
    <w:rsid w:val="005E78EA"/>
    <w:rsid w:val="005E79D6"/>
    <w:rsid w:val="006006C0"/>
    <w:rsid w:val="00601438"/>
    <w:rsid w:val="00606AE0"/>
    <w:rsid w:val="00616715"/>
    <w:rsid w:val="00642F46"/>
    <w:rsid w:val="0065092E"/>
    <w:rsid w:val="006B7F65"/>
    <w:rsid w:val="006D6527"/>
    <w:rsid w:val="006D6E1D"/>
    <w:rsid w:val="006E6DB7"/>
    <w:rsid w:val="006F741A"/>
    <w:rsid w:val="007215EB"/>
    <w:rsid w:val="00732DF7"/>
    <w:rsid w:val="007A2FDF"/>
    <w:rsid w:val="007B6F12"/>
    <w:rsid w:val="00804241"/>
    <w:rsid w:val="00825A2A"/>
    <w:rsid w:val="00846006"/>
    <w:rsid w:val="0087148F"/>
    <w:rsid w:val="0087211B"/>
    <w:rsid w:val="00875372"/>
    <w:rsid w:val="00881FEB"/>
    <w:rsid w:val="008A3FE3"/>
    <w:rsid w:val="008D2C63"/>
    <w:rsid w:val="008F38D3"/>
    <w:rsid w:val="00905648"/>
    <w:rsid w:val="009119EC"/>
    <w:rsid w:val="00916B8A"/>
    <w:rsid w:val="009578A7"/>
    <w:rsid w:val="009703D2"/>
    <w:rsid w:val="009A6D39"/>
    <w:rsid w:val="009B4E3E"/>
    <w:rsid w:val="009E1259"/>
    <w:rsid w:val="009E60D3"/>
    <w:rsid w:val="00A027F3"/>
    <w:rsid w:val="00A41880"/>
    <w:rsid w:val="00A549AA"/>
    <w:rsid w:val="00A54BD7"/>
    <w:rsid w:val="00A61BFA"/>
    <w:rsid w:val="00A67481"/>
    <w:rsid w:val="00AC7636"/>
    <w:rsid w:val="00AF3C99"/>
    <w:rsid w:val="00BC00C0"/>
    <w:rsid w:val="00C0305D"/>
    <w:rsid w:val="00C209FB"/>
    <w:rsid w:val="00C50CBE"/>
    <w:rsid w:val="00C626D9"/>
    <w:rsid w:val="00C728A6"/>
    <w:rsid w:val="00C86F8F"/>
    <w:rsid w:val="00CD5B19"/>
    <w:rsid w:val="00CE0943"/>
    <w:rsid w:val="00CF2726"/>
    <w:rsid w:val="00D02BEB"/>
    <w:rsid w:val="00D2514E"/>
    <w:rsid w:val="00D54967"/>
    <w:rsid w:val="00DE06D1"/>
    <w:rsid w:val="00DE51B2"/>
    <w:rsid w:val="00E0112D"/>
    <w:rsid w:val="00E02856"/>
    <w:rsid w:val="00E40F6E"/>
    <w:rsid w:val="00E75132"/>
    <w:rsid w:val="00E97452"/>
    <w:rsid w:val="00EF600A"/>
    <w:rsid w:val="00F23743"/>
    <w:rsid w:val="00F24ED3"/>
    <w:rsid w:val="00F364EB"/>
    <w:rsid w:val="00F4667F"/>
    <w:rsid w:val="00F536BC"/>
    <w:rsid w:val="00F56188"/>
    <w:rsid w:val="00F5701E"/>
    <w:rsid w:val="00FA38D4"/>
    <w:rsid w:val="00FB7EFB"/>
    <w:rsid w:val="00FF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3099D"/>
  <w15:chartTrackingRefBased/>
  <w15:docId w15:val="{2C6D2715-2FFE-4C96-BA13-06AF7CA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19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EFB"/>
    <w:rPr>
      <w:b/>
      <w:bCs/>
    </w:rPr>
  </w:style>
  <w:style w:type="paragraph" w:styleId="NoSpacing">
    <w:name w:val="No Spacing"/>
    <w:uiPriority w:val="1"/>
    <w:qFormat/>
    <w:rsid w:val="00EF600A"/>
    <w:pPr>
      <w:spacing w:after="0" w:line="240" w:lineRule="auto"/>
    </w:pPr>
  </w:style>
  <w:style w:type="character" w:customStyle="1" w:styleId="Heading1Char">
    <w:name w:val="Heading 1 Char"/>
    <w:basedOn w:val="DefaultParagraphFont"/>
    <w:link w:val="Heading1"/>
    <w:uiPriority w:val="9"/>
    <w:rsid w:val="003219B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219B6"/>
    <w:rPr>
      <w:color w:val="0563C1" w:themeColor="hyperlink"/>
      <w:u w:val="single"/>
    </w:rPr>
  </w:style>
  <w:style w:type="character" w:styleId="CommentReference">
    <w:name w:val="annotation reference"/>
    <w:basedOn w:val="DefaultParagraphFont"/>
    <w:uiPriority w:val="99"/>
    <w:semiHidden/>
    <w:unhideWhenUsed/>
    <w:rsid w:val="00246C74"/>
    <w:rPr>
      <w:sz w:val="16"/>
      <w:szCs w:val="16"/>
    </w:rPr>
  </w:style>
  <w:style w:type="paragraph" w:styleId="CommentText">
    <w:name w:val="annotation text"/>
    <w:basedOn w:val="Normal"/>
    <w:link w:val="CommentTextChar"/>
    <w:uiPriority w:val="99"/>
    <w:semiHidden/>
    <w:unhideWhenUsed/>
    <w:rsid w:val="00246C74"/>
    <w:pPr>
      <w:spacing w:line="240" w:lineRule="auto"/>
    </w:pPr>
    <w:rPr>
      <w:sz w:val="20"/>
      <w:szCs w:val="20"/>
    </w:rPr>
  </w:style>
  <w:style w:type="character" w:customStyle="1" w:styleId="CommentTextChar">
    <w:name w:val="Comment Text Char"/>
    <w:basedOn w:val="DefaultParagraphFont"/>
    <w:link w:val="CommentText"/>
    <w:uiPriority w:val="99"/>
    <w:semiHidden/>
    <w:rsid w:val="00246C74"/>
    <w:rPr>
      <w:sz w:val="20"/>
      <w:szCs w:val="20"/>
    </w:rPr>
  </w:style>
  <w:style w:type="paragraph" w:styleId="CommentSubject">
    <w:name w:val="annotation subject"/>
    <w:basedOn w:val="CommentText"/>
    <w:next w:val="CommentText"/>
    <w:link w:val="CommentSubjectChar"/>
    <w:uiPriority w:val="99"/>
    <w:semiHidden/>
    <w:unhideWhenUsed/>
    <w:rsid w:val="00246C74"/>
    <w:rPr>
      <w:b/>
      <w:bCs/>
    </w:rPr>
  </w:style>
  <w:style w:type="character" w:customStyle="1" w:styleId="CommentSubjectChar">
    <w:name w:val="Comment Subject Char"/>
    <w:basedOn w:val="CommentTextChar"/>
    <w:link w:val="CommentSubject"/>
    <w:uiPriority w:val="99"/>
    <w:semiHidden/>
    <w:rsid w:val="00246C74"/>
    <w:rPr>
      <w:b/>
      <w:bCs/>
      <w:sz w:val="20"/>
      <w:szCs w:val="20"/>
    </w:rPr>
  </w:style>
  <w:style w:type="paragraph" w:styleId="BalloonText">
    <w:name w:val="Balloon Text"/>
    <w:basedOn w:val="Normal"/>
    <w:link w:val="BalloonTextChar"/>
    <w:uiPriority w:val="99"/>
    <w:semiHidden/>
    <w:unhideWhenUsed/>
    <w:rsid w:val="00246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74"/>
    <w:rPr>
      <w:rFonts w:ascii="Segoe UI" w:hAnsi="Segoe UI" w:cs="Segoe UI"/>
      <w:sz w:val="18"/>
      <w:szCs w:val="18"/>
    </w:rPr>
  </w:style>
  <w:style w:type="paragraph" w:styleId="ListParagraph">
    <w:name w:val="List Paragraph"/>
    <w:basedOn w:val="Normal"/>
    <w:uiPriority w:val="34"/>
    <w:qFormat/>
    <w:rsid w:val="0020202C"/>
    <w:pPr>
      <w:ind w:left="720"/>
      <w:contextualSpacing/>
    </w:pPr>
  </w:style>
  <w:style w:type="paragraph" w:styleId="NormalWeb">
    <w:name w:val="Normal (Web)"/>
    <w:basedOn w:val="Normal"/>
    <w:uiPriority w:val="99"/>
    <w:unhideWhenUsed/>
    <w:rsid w:val="00A61BF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52"/>
  </w:style>
  <w:style w:type="character" w:styleId="PageNumber">
    <w:name w:val="page number"/>
    <w:basedOn w:val="DefaultParagraphFont"/>
    <w:uiPriority w:val="99"/>
    <w:semiHidden/>
    <w:unhideWhenUsed/>
    <w:rsid w:val="00E97452"/>
  </w:style>
  <w:style w:type="paragraph" w:styleId="Header">
    <w:name w:val="header"/>
    <w:basedOn w:val="Normal"/>
    <w:link w:val="HeaderChar"/>
    <w:uiPriority w:val="99"/>
    <w:unhideWhenUsed/>
    <w:rsid w:val="00326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1670">
      <w:bodyDiv w:val="1"/>
      <w:marLeft w:val="0"/>
      <w:marRight w:val="0"/>
      <w:marTop w:val="0"/>
      <w:marBottom w:val="0"/>
      <w:divBdr>
        <w:top w:val="none" w:sz="0" w:space="0" w:color="auto"/>
        <w:left w:val="none" w:sz="0" w:space="0" w:color="auto"/>
        <w:bottom w:val="none" w:sz="0" w:space="0" w:color="auto"/>
        <w:right w:val="none" w:sz="0" w:space="0" w:color="auto"/>
      </w:divBdr>
    </w:div>
    <w:div w:id="592475279">
      <w:bodyDiv w:val="1"/>
      <w:marLeft w:val="0"/>
      <w:marRight w:val="0"/>
      <w:marTop w:val="0"/>
      <w:marBottom w:val="0"/>
      <w:divBdr>
        <w:top w:val="none" w:sz="0" w:space="0" w:color="auto"/>
        <w:left w:val="none" w:sz="0" w:space="0" w:color="auto"/>
        <w:bottom w:val="none" w:sz="0" w:space="0" w:color="auto"/>
        <w:right w:val="none" w:sz="0" w:space="0" w:color="auto"/>
      </w:divBdr>
    </w:div>
    <w:div w:id="1136602120">
      <w:bodyDiv w:val="1"/>
      <w:marLeft w:val="0"/>
      <w:marRight w:val="0"/>
      <w:marTop w:val="0"/>
      <w:marBottom w:val="0"/>
      <w:divBdr>
        <w:top w:val="none" w:sz="0" w:space="0" w:color="auto"/>
        <w:left w:val="none" w:sz="0" w:space="0" w:color="auto"/>
        <w:bottom w:val="none" w:sz="0" w:space="0" w:color="auto"/>
        <w:right w:val="none" w:sz="0" w:space="0" w:color="auto"/>
      </w:divBdr>
    </w:div>
    <w:div w:id="1434588564">
      <w:bodyDiv w:val="1"/>
      <w:marLeft w:val="0"/>
      <w:marRight w:val="0"/>
      <w:marTop w:val="0"/>
      <w:marBottom w:val="0"/>
      <w:divBdr>
        <w:top w:val="none" w:sz="0" w:space="0" w:color="auto"/>
        <w:left w:val="none" w:sz="0" w:space="0" w:color="auto"/>
        <w:bottom w:val="none" w:sz="0" w:space="0" w:color="auto"/>
        <w:right w:val="none" w:sz="0" w:space="0" w:color="auto"/>
      </w:divBdr>
    </w:div>
    <w:div w:id="1507405693">
      <w:bodyDiv w:val="1"/>
      <w:marLeft w:val="0"/>
      <w:marRight w:val="0"/>
      <w:marTop w:val="0"/>
      <w:marBottom w:val="0"/>
      <w:divBdr>
        <w:top w:val="none" w:sz="0" w:space="0" w:color="auto"/>
        <w:left w:val="none" w:sz="0" w:space="0" w:color="auto"/>
        <w:bottom w:val="none" w:sz="0" w:space="0" w:color="auto"/>
        <w:right w:val="none" w:sz="0" w:space="0" w:color="auto"/>
      </w:divBdr>
    </w:div>
    <w:div w:id="19611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TPCC2023"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Dr_uGD_gZpp4spcbbXI4ugHMb2yx8mwT/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venings@texashealthinstitute.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onvenings@texashealthinstitut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9134-007E-4C18-AA83-2AEF52BC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Bradley</dc:creator>
  <cp:keywords/>
  <dc:description/>
  <cp:lastModifiedBy>Katie Bradley</cp:lastModifiedBy>
  <cp:revision>2</cp:revision>
  <dcterms:created xsi:type="dcterms:W3CDTF">2023-03-08T16:13:00Z</dcterms:created>
  <dcterms:modified xsi:type="dcterms:W3CDTF">2023-03-08T16:13:00Z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2035904456</vt:i4>
  </property>
</Properties>
</file>