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360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2484120</wp:posOffset>
            </wp:positionH>
            <wp:positionV relativeFrom="paragraph">
              <wp:posOffset>-504190</wp:posOffset>
            </wp:positionV>
            <wp:extent cx="1151255" cy="122364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2" t="-199" r="-212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360"/>
        <w:ind w:left="0" w:right="283" w:hanging="0"/>
        <w:jc w:val="center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360"/>
        <w:ind w:left="0" w:right="283" w:hanging="0"/>
        <w:jc w:val="center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360"/>
        <w:ind w:left="0" w:right="283" w:hanging="0"/>
        <w:jc w:val="center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360"/>
        <w:ind w:left="0" w:right="283" w:hanging="0"/>
        <w:jc w:val="center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Rada Naukowa Centrum Fizyki Teoretycznej PAN w kadencji 2019-2022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1) dr hab. Remigiusz Augusiak, prof. CFT PAN,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2) prof. dr hab. Iwo Białynicki- Birula,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3) prof. dr hab. Bożena Czerny,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4) dr hab. Agnieszka Janiuk, prof. CFT PAN,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5) prof. dr hab. Jerzy Kijowski,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6) dr hab. Jarosław Korbicz, profesor CFT PAN,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7) dr hab. Mikołaj Korzyński, profesor CFT PAN,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8) prof. dr hab. Marek Kuś,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9) dr hab. Lech Mankiewicz, profesor CFT PAN,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10) prof. dr hab. Paweł Nurowski,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11) dr hab. Łukasz Rudnicki,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12) prof. dr hab. Kazimierz Rzążewski,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13) dr hab. Adam Sawicki, Profesor CFT PAN,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14) prof. dr hab. Łukasz A. Turski, Centrum Fizyki Teoretycznej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Cs w:val="24"/>
        </w:rPr>
        <w:t xml:space="preserve">) </w:t>
      </w:r>
      <w:bookmarkStart w:id="0" w:name="__DdeLink__1395_445769155"/>
      <w:r>
        <w:rPr>
          <w:rFonts w:cs="Times New Roman" w:ascii="Times New Roman" w:hAnsi="Times New Roman"/>
          <w:b w:val="false"/>
          <w:bCs w:val="false"/>
          <w:szCs w:val="24"/>
        </w:rPr>
        <w:t>Prof. dr hab. Stanisław L. Woronowicz</w:t>
      </w:r>
      <w:bookmarkEnd w:id="0"/>
      <w:r>
        <w:rPr>
          <w:rFonts w:cs="Times New Roman" w:ascii="Times New Roman" w:hAnsi="Times New Roman"/>
          <w:b w:val="false"/>
          <w:bCs w:val="false"/>
          <w:szCs w:val="24"/>
        </w:rPr>
        <w:t>, Wydział Fizyki, Uniwersytet Warszawski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Cs w:val="24"/>
        </w:rPr>
        <w:t>6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Piotr Bizoń, Wydział Fizyki, Astronomii i Informatyki Stosowanej Uniwersytetu Jagiellońskiego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17</w:t>
      </w:r>
      <w:r>
        <w:rPr>
          <w:rFonts w:cs="Times New Roman" w:ascii="Times New Roman" w:hAnsi="Times New Roman"/>
          <w:b w:val="false"/>
          <w:bCs w:val="false"/>
          <w:szCs w:val="24"/>
        </w:rPr>
        <w:t>) dr hab. Jarosław Buczyński, Instytut Matematyczny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18</w:t>
      </w:r>
      <w:r>
        <w:rPr>
          <w:rFonts w:cs="Times New Roman" w:ascii="Times New Roman" w:hAnsi="Times New Roman"/>
          <w:b w:val="false"/>
          <w:bCs w:val="false"/>
          <w:szCs w:val="24"/>
        </w:rPr>
        <w:t>) dr hab. Łukasz Cywiński, Instytut Fizyki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19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Dariusz Chruściński, Wydział Fizyki, Astronomii i Informatyki Stosowanej Uniwersytet Mikołaja Kopernika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szCs w:val="24"/>
        </w:rPr>
        <w:t>) dr hab. Rafał Demkowicz - Dobrzański, Wydział Fizyki Uniwersytet Warszawski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21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Tomasz Dohnalik, Wydział Fizyki, Astronomii i Informatyki Stosowanej Uniwersytet  Jagielloński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22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Mariusz Gajda, Instytut Fizyki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23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Maria Ekiel – Jeżewska, Instytut Podstawowych Problemów Techniki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24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Krzysztof Pachucki, Wydział Fizyki Uniwersytet Warszawski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25</w:t>
      </w:r>
      <w:r>
        <w:rPr>
          <w:rFonts w:cs="Times New Roman" w:ascii="Times New Roman" w:hAnsi="Times New Roman"/>
          <w:b w:val="false"/>
          <w:bCs w:val="false"/>
          <w:szCs w:val="24"/>
        </w:rPr>
        <w:t>) dr hab. Piotr Sułkowski, Wydział Fizyki Uniwersytet Warszawski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26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Marek Trippenbach, Wydział Fizyki Uniwersytet Warszawski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27</w:t>
      </w:r>
      <w:r>
        <w:rPr>
          <w:rFonts w:cs="Times New Roman" w:ascii="Times New Roman" w:hAnsi="Times New Roman"/>
          <w:b w:val="false"/>
          <w:bCs w:val="false"/>
          <w:szCs w:val="24"/>
        </w:rPr>
        <w:t>) dr hab. Emilia Witkowska, Instytut Fizyki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28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Magdalena Załuska – Kotur, Instytut Fizyki PAN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Cs w:val="24"/>
        </w:rPr>
        <w:t>29</w:t>
      </w:r>
      <w:r>
        <w:rPr>
          <w:rFonts w:cs="Times New Roman" w:ascii="Times New Roman" w:hAnsi="Times New Roman"/>
          <w:b w:val="false"/>
          <w:bCs w:val="false"/>
          <w:szCs w:val="24"/>
        </w:rPr>
        <w:t>) prof. dr hab. Karol Życzkowski, Wydział Fizyki, Astronomii i Informatyki Stosowanej Uniwersytet Jagielloński</w:t>
      </w:r>
    </w:p>
    <w:p>
      <w:pPr>
        <w:pStyle w:val="Normal"/>
        <w:widowControl/>
        <w:tabs>
          <w:tab w:val="left" w:pos="1240" w:leader="none"/>
          <w:tab w:val="left" w:pos="1960" w:leader="none"/>
          <w:tab w:val="left" w:pos="7720" w:leader="none"/>
        </w:tabs>
        <w:suppressAutoHyphens w:val="true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30)  dr Wojciech Hellwing, Centrum Fizyki Teoretycznej PAN, Sekretarz Rady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LibreOffice/5.3.7.2$MacOSX_X86_64 LibreOffice_project/6b8ed514a9f8b44d37a1b96673cbbdd077e24059</Application>
  <Pages>1</Pages>
  <Words>335</Words>
  <Characters>1999</Characters>
  <CharactersWithSpaces>2307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2019-01-03T15:47:59Z</dcterms:created>
  <dc:creator/>
  <dc:description/>
  <dc:language>pl-PL</dc:language>
  <cp:lastModifiedBy/>
  <cp:lastPrinted>2019-01-30T11:55:27Z</cp:lastPrinted>
  <dcterms:modified xsi:type="dcterms:W3CDTF">2019-01-30T11:55:51Z</dcterms:modified>
  <cp:revision>2</cp:revision>
  <dc:subject/>
  <dc:title/>
</cp:coreProperties>
</file>