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9E4D8" w14:textId="1EAC901C" w:rsidR="001D1337" w:rsidRPr="00DC763B" w:rsidRDefault="001D1337" w:rsidP="00C4108F">
      <w:pPr>
        <w:pStyle w:val="Heading1"/>
        <w:rPr>
          <w:rFonts w:ascii="Times New Roman" w:hAnsi="Times New Roman" w:cs="Times New Roman"/>
          <w:b/>
          <w:color w:val="000000" w:themeColor="text1"/>
          <w:sz w:val="24"/>
          <w:szCs w:val="24"/>
        </w:rPr>
      </w:pPr>
      <w:r w:rsidRPr="00DC763B">
        <w:rPr>
          <w:rFonts w:ascii="Times New Roman" w:hAnsi="Times New Roman" w:cs="Times New Roman"/>
          <w:b/>
          <w:color w:val="000000" w:themeColor="text1"/>
          <w:sz w:val="24"/>
          <w:szCs w:val="24"/>
        </w:rPr>
        <w:t>Five Benefits of Studying the End Times – HEART PREPARATION</w:t>
      </w:r>
    </w:p>
    <w:p w14:paraId="650B2A9D" w14:textId="77777777" w:rsidR="001D1337" w:rsidRPr="00DC763B" w:rsidRDefault="001D1337" w:rsidP="001D1337">
      <w:pPr>
        <w:pStyle w:val="Heading2"/>
        <w:rPr>
          <w:rFonts w:ascii="Times New Roman" w:hAnsi="Times New Roman" w:cs="Times New Roman"/>
          <w:color w:val="000000" w:themeColor="text1"/>
          <w:sz w:val="24"/>
          <w:szCs w:val="24"/>
        </w:rPr>
      </w:pPr>
      <w:r w:rsidRPr="00DC763B">
        <w:rPr>
          <w:rFonts w:ascii="Times New Roman" w:hAnsi="Times New Roman" w:cs="Times New Roman"/>
          <w:color w:val="000000" w:themeColor="text1"/>
          <w:sz w:val="24"/>
          <w:szCs w:val="24"/>
        </w:rPr>
        <w:t>Confidence in the hour of trial.</w:t>
      </w:r>
    </w:p>
    <w:p w14:paraId="30D94B36" w14:textId="77777777" w:rsidR="001D1337" w:rsidRPr="00DC763B" w:rsidRDefault="001D1337" w:rsidP="001D1337">
      <w:pPr>
        <w:pStyle w:val="Heading2"/>
        <w:rPr>
          <w:rFonts w:ascii="Times New Roman" w:hAnsi="Times New Roman" w:cs="Times New Roman"/>
          <w:color w:val="000000" w:themeColor="text1"/>
          <w:sz w:val="24"/>
          <w:szCs w:val="24"/>
        </w:rPr>
      </w:pPr>
      <w:r w:rsidRPr="00DC763B">
        <w:rPr>
          <w:rFonts w:ascii="Times New Roman" w:hAnsi="Times New Roman" w:cs="Times New Roman"/>
          <w:color w:val="000000" w:themeColor="text1"/>
          <w:sz w:val="24"/>
          <w:szCs w:val="24"/>
        </w:rPr>
        <w:t>We become a people of understanding who prepare others.</w:t>
      </w:r>
    </w:p>
    <w:p w14:paraId="527320B9" w14:textId="77777777" w:rsidR="001D1337" w:rsidRPr="00DC763B" w:rsidRDefault="001D1337" w:rsidP="001D1337">
      <w:pPr>
        <w:pStyle w:val="Heading2"/>
        <w:rPr>
          <w:rFonts w:ascii="Times New Roman" w:hAnsi="Times New Roman" w:cs="Times New Roman"/>
          <w:color w:val="000000" w:themeColor="text1"/>
          <w:sz w:val="24"/>
          <w:szCs w:val="24"/>
        </w:rPr>
      </w:pPr>
      <w:r w:rsidRPr="00DC763B">
        <w:rPr>
          <w:rFonts w:ascii="Times New Roman" w:hAnsi="Times New Roman" w:cs="Times New Roman"/>
          <w:color w:val="000000" w:themeColor="text1"/>
          <w:sz w:val="24"/>
          <w:szCs w:val="24"/>
        </w:rPr>
        <w:t>We become urgent in intercession.</w:t>
      </w:r>
    </w:p>
    <w:p w14:paraId="6F09FC34" w14:textId="77777777" w:rsidR="001D1337" w:rsidRPr="00DC763B" w:rsidRDefault="001D1337" w:rsidP="001D1337">
      <w:pPr>
        <w:pStyle w:val="Heading2"/>
        <w:rPr>
          <w:rFonts w:ascii="Times New Roman" w:hAnsi="Times New Roman" w:cs="Times New Roman"/>
          <w:color w:val="000000" w:themeColor="text1"/>
          <w:sz w:val="24"/>
          <w:szCs w:val="24"/>
        </w:rPr>
      </w:pPr>
      <w:r w:rsidRPr="00DC763B">
        <w:rPr>
          <w:rFonts w:ascii="Times New Roman" w:hAnsi="Times New Roman" w:cs="Times New Roman"/>
          <w:color w:val="000000" w:themeColor="text1"/>
          <w:sz w:val="24"/>
          <w:szCs w:val="24"/>
        </w:rPr>
        <w:t>We understand the continuity of our labors.</w:t>
      </w:r>
    </w:p>
    <w:p w14:paraId="41AE97CE" w14:textId="643758D4" w:rsidR="001D1337" w:rsidRPr="00DC763B" w:rsidRDefault="001D1337" w:rsidP="00DC763B">
      <w:pPr>
        <w:pStyle w:val="Heading2"/>
        <w:rPr>
          <w:rFonts w:ascii="Times New Roman" w:hAnsi="Times New Roman" w:cs="Times New Roman"/>
          <w:color w:val="000000" w:themeColor="text1"/>
          <w:sz w:val="24"/>
          <w:szCs w:val="24"/>
        </w:rPr>
      </w:pPr>
      <w:r w:rsidRPr="00DC763B">
        <w:rPr>
          <w:rFonts w:ascii="Times New Roman" w:hAnsi="Times New Roman" w:cs="Times New Roman"/>
          <w:color w:val="000000" w:themeColor="text1"/>
          <w:sz w:val="24"/>
          <w:szCs w:val="24"/>
        </w:rPr>
        <w:t xml:space="preserve">We become fascinated with Jesus. </w:t>
      </w:r>
    </w:p>
    <w:p w14:paraId="23BFBAD0" w14:textId="5AC4DB95" w:rsidR="00011A83" w:rsidRPr="00DC763B" w:rsidRDefault="00011A83" w:rsidP="00011A83">
      <w:pPr>
        <w:pStyle w:val="Heading1"/>
        <w:rPr>
          <w:rFonts w:ascii="Times New Roman" w:hAnsi="Times New Roman" w:cs="Times New Roman"/>
          <w:b/>
          <w:color w:val="000000" w:themeColor="text1"/>
          <w:sz w:val="24"/>
          <w:szCs w:val="24"/>
        </w:rPr>
      </w:pPr>
      <w:r w:rsidRPr="00DC763B">
        <w:rPr>
          <w:rFonts w:ascii="Times New Roman" w:hAnsi="Times New Roman" w:cs="Times New Roman"/>
          <w:b/>
          <w:color w:val="000000" w:themeColor="text1"/>
          <w:sz w:val="24"/>
          <w:szCs w:val="24"/>
        </w:rPr>
        <w:t>2 Peter 3:3-4</w:t>
      </w:r>
      <w:r w:rsidR="00551D4D" w:rsidRPr="00DC763B">
        <w:rPr>
          <w:rFonts w:ascii="Times New Roman" w:hAnsi="Times New Roman" w:cs="Times New Roman"/>
          <w:b/>
          <w:color w:val="000000" w:themeColor="text1"/>
          <w:sz w:val="24"/>
          <w:szCs w:val="24"/>
        </w:rPr>
        <w:t>, 12</w:t>
      </w:r>
      <w:r w:rsidRPr="00DC763B">
        <w:rPr>
          <w:rFonts w:ascii="Times New Roman" w:hAnsi="Times New Roman" w:cs="Times New Roman"/>
          <w:b/>
          <w:color w:val="000000" w:themeColor="text1"/>
          <w:sz w:val="24"/>
          <w:szCs w:val="24"/>
        </w:rPr>
        <w:t xml:space="preserve"> - KNOWING THIS FIRST…</w:t>
      </w:r>
    </w:p>
    <w:p w14:paraId="65290270" w14:textId="40837677" w:rsidR="00011A83" w:rsidRPr="00DC763B" w:rsidRDefault="00011A83" w:rsidP="0083273D">
      <w:pPr>
        <w:pStyle w:val="Heading2"/>
        <w:ind w:left="1440" w:hanging="720"/>
        <w:rPr>
          <w:rFonts w:ascii="Times New Roman" w:hAnsi="Times New Roman" w:cs="Times New Roman"/>
          <w:color w:val="000000" w:themeColor="text1"/>
          <w:sz w:val="24"/>
          <w:szCs w:val="24"/>
        </w:rPr>
      </w:pPr>
      <w:r w:rsidRPr="00DC763B">
        <w:rPr>
          <w:rFonts w:ascii="Times New Roman" w:hAnsi="Times New Roman" w:cs="Times New Roman"/>
          <w:color w:val="000000" w:themeColor="text1"/>
          <w:sz w:val="24"/>
          <w:szCs w:val="24"/>
        </w:rPr>
        <w:t>V.3 – Mockery against the saints by those who walk according to their own lusts.</w:t>
      </w:r>
    </w:p>
    <w:p w14:paraId="096E098B" w14:textId="4D28BE2B" w:rsidR="00011A83" w:rsidRPr="00DC763B" w:rsidRDefault="00011A83" w:rsidP="0083273D">
      <w:pPr>
        <w:pStyle w:val="Heading2"/>
        <w:ind w:left="1440" w:hanging="720"/>
        <w:rPr>
          <w:rFonts w:ascii="Times New Roman" w:hAnsi="Times New Roman" w:cs="Times New Roman"/>
          <w:color w:val="000000" w:themeColor="text1"/>
          <w:sz w:val="24"/>
          <w:szCs w:val="24"/>
        </w:rPr>
      </w:pPr>
      <w:r w:rsidRPr="00DC763B">
        <w:rPr>
          <w:rFonts w:ascii="Times New Roman" w:hAnsi="Times New Roman" w:cs="Times New Roman"/>
          <w:color w:val="000000" w:themeColor="text1"/>
          <w:sz w:val="24"/>
          <w:szCs w:val="24"/>
        </w:rPr>
        <w:t xml:space="preserve">V.4 – These scoffers will ask, “Where is the promise of His coming?”. Beloved, we must be ready to give an answer </w:t>
      </w:r>
    </w:p>
    <w:p w14:paraId="2F1445B3" w14:textId="65C20B14" w:rsidR="00551D4D" w:rsidRPr="00DC763B" w:rsidRDefault="00551D4D" w:rsidP="0083273D">
      <w:pPr>
        <w:pStyle w:val="Heading2"/>
        <w:ind w:left="1440" w:hanging="720"/>
        <w:rPr>
          <w:rFonts w:ascii="Times New Roman" w:hAnsi="Times New Roman" w:cs="Times New Roman"/>
          <w:color w:val="000000" w:themeColor="text1"/>
          <w:sz w:val="24"/>
          <w:szCs w:val="24"/>
        </w:rPr>
      </w:pPr>
      <w:r w:rsidRPr="00DC763B">
        <w:rPr>
          <w:rFonts w:ascii="Times New Roman" w:hAnsi="Times New Roman" w:cs="Times New Roman"/>
          <w:color w:val="000000" w:themeColor="text1"/>
          <w:sz w:val="24"/>
          <w:szCs w:val="24"/>
        </w:rPr>
        <w:t>V.12 – We must develop a spirit of watchfulness</w:t>
      </w:r>
      <w:r w:rsidR="00DC763B">
        <w:rPr>
          <w:rFonts w:ascii="Times New Roman" w:hAnsi="Times New Roman" w:cs="Times New Roman"/>
          <w:color w:val="000000" w:themeColor="text1"/>
          <w:sz w:val="24"/>
          <w:szCs w:val="24"/>
        </w:rPr>
        <w:t xml:space="preserve"> and prayer</w:t>
      </w:r>
      <w:r w:rsidRPr="00DC763B">
        <w:rPr>
          <w:rFonts w:ascii="Times New Roman" w:hAnsi="Times New Roman" w:cs="Times New Roman"/>
          <w:color w:val="000000" w:themeColor="text1"/>
          <w:sz w:val="24"/>
          <w:szCs w:val="24"/>
        </w:rPr>
        <w:t xml:space="preserve"> in regards to the return of Jesus. This watchfulness must be connected to a holy longing, deep in the heart of every believer. </w:t>
      </w:r>
    </w:p>
    <w:p w14:paraId="547E6455" w14:textId="77777777" w:rsidR="00551D4D" w:rsidRPr="00DC763B" w:rsidRDefault="00551D4D" w:rsidP="0083273D">
      <w:pPr>
        <w:pStyle w:val="Heading2"/>
        <w:ind w:left="1440" w:hanging="720"/>
        <w:rPr>
          <w:rFonts w:ascii="Times New Roman" w:hAnsi="Times New Roman" w:cs="Times New Roman"/>
          <w:color w:val="000000" w:themeColor="text1"/>
          <w:sz w:val="24"/>
          <w:szCs w:val="24"/>
        </w:rPr>
      </w:pPr>
      <w:r w:rsidRPr="00DC763B">
        <w:rPr>
          <w:rFonts w:ascii="Times New Roman" w:hAnsi="Times New Roman" w:cs="Times New Roman"/>
          <w:color w:val="000000" w:themeColor="text1"/>
          <w:sz w:val="24"/>
          <w:szCs w:val="24"/>
        </w:rPr>
        <w:t xml:space="preserve">There is a crown of righteousness promised to all believers “who have loved His appearing”. </w:t>
      </w:r>
    </w:p>
    <w:p w14:paraId="43F024A9" w14:textId="6345FCDE" w:rsidR="00551D4D" w:rsidRPr="00DC763B" w:rsidRDefault="00551D4D" w:rsidP="0083273D">
      <w:pPr>
        <w:pStyle w:val="Heading3"/>
        <w:ind w:left="2160" w:hanging="720"/>
        <w:rPr>
          <w:rFonts w:ascii="Times New Roman" w:hAnsi="Times New Roman" w:cs="Times New Roman"/>
          <w:b/>
          <w:i/>
          <w:color w:val="000000" w:themeColor="text1"/>
        </w:rPr>
      </w:pPr>
      <w:r w:rsidRPr="00DC763B">
        <w:rPr>
          <w:rFonts w:ascii="Times New Roman" w:hAnsi="Times New Roman" w:cs="Times New Roman"/>
          <w:b/>
          <w:i/>
          <w:color w:val="000000" w:themeColor="text1"/>
        </w:rPr>
        <w:t xml:space="preserve">2 Timothy 4:8 – Finally, there is laid up for me </w:t>
      </w:r>
      <w:r w:rsidRPr="00DC763B">
        <w:rPr>
          <w:rFonts w:ascii="Times New Roman" w:hAnsi="Times New Roman" w:cs="Times New Roman"/>
          <w:b/>
          <w:i/>
          <w:color w:val="000000" w:themeColor="text1"/>
          <w:u w:val="single"/>
        </w:rPr>
        <w:t>a crown of righteousness</w:t>
      </w:r>
      <w:r w:rsidRPr="00DC763B">
        <w:rPr>
          <w:rFonts w:ascii="Times New Roman" w:hAnsi="Times New Roman" w:cs="Times New Roman"/>
          <w:b/>
          <w:i/>
          <w:color w:val="000000" w:themeColor="text1"/>
        </w:rPr>
        <w:t xml:space="preserve">, which the Lord, the righteous judge, will give to me on that Day, and </w:t>
      </w:r>
      <w:r w:rsidRPr="00DC763B">
        <w:rPr>
          <w:rFonts w:ascii="Times New Roman" w:hAnsi="Times New Roman" w:cs="Times New Roman"/>
          <w:b/>
          <w:i/>
          <w:color w:val="000000" w:themeColor="text1"/>
          <w:u w:val="single"/>
        </w:rPr>
        <w:t>not to me only but also to all who have loved His appearing.</w:t>
      </w:r>
      <w:r w:rsidRPr="00DC763B">
        <w:rPr>
          <w:rFonts w:ascii="Times New Roman" w:hAnsi="Times New Roman" w:cs="Times New Roman"/>
          <w:b/>
          <w:i/>
          <w:color w:val="000000" w:themeColor="text1"/>
        </w:rPr>
        <w:t xml:space="preserve"> </w:t>
      </w:r>
    </w:p>
    <w:p w14:paraId="0CA46F3C" w14:textId="77777777" w:rsidR="009E78A7" w:rsidRPr="00DC763B" w:rsidRDefault="009E78A7" w:rsidP="009E78A7">
      <w:pPr>
        <w:pStyle w:val="Heading1"/>
        <w:rPr>
          <w:rFonts w:ascii="Times New Roman" w:hAnsi="Times New Roman" w:cs="Times New Roman"/>
          <w:b/>
          <w:color w:val="000000" w:themeColor="text1"/>
          <w:sz w:val="24"/>
          <w:szCs w:val="24"/>
        </w:rPr>
      </w:pPr>
      <w:r w:rsidRPr="00DC763B">
        <w:rPr>
          <w:rFonts w:ascii="Times New Roman" w:hAnsi="Times New Roman" w:cs="Times New Roman"/>
          <w:b/>
          <w:color w:val="000000" w:themeColor="text1"/>
          <w:sz w:val="24"/>
          <w:szCs w:val="24"/>
        </w:rPr>
        <w:t xml:space="preserve">What is our starting point to understanding? </w:t>
      </w:r>
    </w:p>
    <w:p w14:paraId="33FE60EE" w14:textId="77777777" w:rsidR="009E78A7" w:rsidRPr="00DC763B" w:rsidRDefault="009E78A7" w:rsidP="0083273D">
      <w:pPr>
        <w:pStyle w:val="Heading2"/>
        <w:ind w:left="1440" w:hanging="720"/>
        <w:rPr>
          <w:rFonts w:ascii="Times New Roman" w:hAnsi="Times New Roman" w:cs="Times New Roman"/>
          <w:color w:val="000000" w:themeColor="text1"/>
          <w:sz w:val="24"/>
          <w:szCs w:val="24"/>
        </w:rPr>
      </w:pPr>
      <w:r w:rsidRPr="00DC763B">
        <w:rPr>
          <w:rFonts w:ascii="Times New Roman" w:hAnsi="Times New Roman" w:cs="Times New Roman"/>
          <w:color w:val="000000" w:themeColor="text1"/>
          <w:sz w:val="24"/>
          <w:szCs w:val="24"/>
        </w:rPr>
        <w:t xml:space="preserve">The authority of Scripture- 2 Timothy 3:14-17. Our opinions, culture, society, etc., must submit to </w:t>
      </w:r>
      <w:proofErr w:type="spellStart"/>
      <w:r w:rsidRPr="00DC763B">
        <w:rPr>
          <w:rFonts w:ascii="Times New Roman" w:hAnsi="Times New Roman" w:cs="Times New Roman"/>
          <w:color w:val="000000" w:themeColor="text1"/>
          <w:sz w:val="24"/>
          <w:szCs w:val="24"/>
        </w:rPr>
        <w:t>Godʼs</w:t>
      </w:r>
      <w:proofErr w:type="spellEnd"/>
      <w:r w:rsidRPr="00DC763B">
        <w:rPr>
          <w:rFonts w:ascii="Times New Roman" w:hAnsi="Times New Roman" w:cs="Times New Roman"/>
          <w:color w:val="000000" w:themeColor="text1"/>
          <w:sz w:val="24"/>
          <w:szCs w:val="24"/>
        </w:rPr>
        <w:t xml:space="preserve"> Word. When trying to answer any theological questions we must seek </w:t>
      </w:r>
      <w:proofErr w:type="spellStart"/>
      <w:r w:rsidRPr="00DC763B">
        <w:rPr>
          <w:rFonts w:ascii="Times New Roman" w:hAnsi="Times New Roman" w:cs="Times New Roman"/>
          <w:color w:val="000000" w:themeColor="text1"/>
          <w:sz w:val="24"/>
          <w:szCs w:val="24"/>
        </w:rPr>
        <w:t>Godʼs</w:t>
      </w:r>
      <w:proofErr w:type="spellEnd"/>
      <w:r w:rsidRPr="00DC763B">
        <w:rPr>
          <w:rFonts w:ascii="Times New Roman" w:hAnsi="Times New Roman" w:cs="Times New Roman"/>
          <w:color w:val="000000" w:themeColor="text1"/>
          <w:sz w:val="24"/>
          <w:szCs w:val="24"/>
        </w:rPr>
        <w:t xml:space="preserve"> opinion because His opinion is truth.</w:t>
      </w:r>
    </w:p>
    <w:p w14:paraId="797C6A30" w14:textId="77777777" w:rsidR="009E78A7" w:rsidRPr="00DC763B" w:rsidRDefault="009E78A7" w:rsidP="0083273D">
      <w:pPr>
        <w:pStyle w:val="Heading2"/>
        <w:ind w:left="1440" w:hanging="720"/>
        <w:rPr>
          <w:rFonts w:ascii="Times New Roman" w:hAnsi="Times New Roman" w:cs="Times New Roman"/>
          <w:color w:val="000000" w:themeColor="text1"/>
          <w:sz w:val="24"/>
          <w:szCs w:val="24"/>
        </w:rPr>
      </w:pPr>
      <w:r w:rsidRPr="00DC763B">
        <w:rPr>
          <w:rFonts w:ascii="Times New Roman" w:hAnsi="Times New Roman" w:cs="Times New Roman"/>
          <w:color w:val="000000" w:themeColor="text1"/>
          <w:sz w:val="24"/>
          <w:szCs w:val="24"/>
        </w:rPr>
        <w:t xml:space="preserve">A basic principle for interpreting prophecy is to accept the plain sense of the text unless </w:t>
      </w:r>
      <w:proofErr w:type="spellStart"/>
      <w:r w:rsidRPr="00DC763B">
        <w:rPr>
          <w:rFonts w:ascii="Times New Roman" w:hAnsi="Times New Roman" w:cs="Times New Roman"/>
          <w:color w:val="000000" w:themeColor="text1"/>
          <w:sz w:val="24"/>
          <w:szCs w:val="24"/>
        </w:rPr>
        <w:t>thereʼs</w:t>
      </w:r>
      <w:proofErr w:type="spellEnd"/>
      <w:r w:rsidRPr="00DC763B">
        <w:rPr>
          <w:rFonts w:ascii="Times New Roman" w:hAnsi="Times New Roman" w:cs="Times New Roman"/>
          <w:color w:val="000000" w:themeColor="text1"/>
          <w:sz w:val="24"/>
          <w:szCs w:val="24"/>
        </w:rPr>
        <w:t xml:space="preserve"> good reason to adopt some other meaning. In other words, IF THE PLAIN SENSE MAKES, THEN SEEK NO OTHER SENSE. </w:t>
      </w:r>
    </w:p>
    <w:p w14:paraId="41D261D9" w14:textId="77777777" w:rsidR="009E78A7" w:rsidRPr="00DC763B" w:rsidRDefault="009E78A7" w:rsidP="0083273D">
      <w:pPr>
        <w:pStyle w:val="Heading2"/>
        <w:ind w:left="1440" w:hanging="720"/>
        <w:rPr>
          <w:rFonts w:ascii="Times New Roman" w:hAnsi="Times New Roman" w:cs="Times New Roman"/>
          <w:color w:val="000000" w:themeColor="text1"/>
          <w:sz w:val="24"/>
          <w:szCs w:val="24"/>
        </w:rPr>
      </w:pPr>
      <w:r w:rsidRPr="00DC763B">
        <w:rPr>
          <w:rFonts w:ascii="Times New Roman" w:hAnsi="Times New Roman" w:cs="Times New Roman"/>
          <w:color w:val="000000" w:themeColor="text1"/>
          <w:sz w:val="24"/>
          <w:szCs w:val="24"/>
        </w:rPr>
        <w:t xml:space="preserve">EXAMPLE WHEN SOMETHING SHOULD BE INTERPRETED SYMBOLICALLY: </w:t>
      </w:r>
    </w:p>
    <w:p w14:paraId="1A4FDC25" w14:textId="69BC78AD" w:rsidR="009E78A7" w:rsidRPr="00DC763B" w:rsidRDefault="009E78A7" w:rsidP="009E78A7">
      <w:pPr>
        <w:pStyle w:val="Heading3"/>
        <w:rPr>
          <w:rFonts w:ascii="Times New Roman" w:hAnsi="Times New Roman" w:cs="Times New Roman"/>
          <w:b/>
          <w:i/>
          <w:color w:val="000000" w:themeColor="text1"/>
        </w:rPr>
      </w:pPr>
      <w:r w:rsidRPr="00DC763B">
        <w:rPr>
          <w:rFonts w:ascii="Times New Roman" w:hAnsi="Times New Roman" w:cs="Times New Roman"/>
          <w:b/>
          <w:i/>
          <w:color w:val="000000" w:themeColor="text1"/>
        </w:rPr>
        <w:t>Revelation 1:20; 5:8</w:t>
      </w:r>
    </w:p>
    <w:p w14:paraId="26A99A1D" w14:textId="77777777" w:rsidR="009E78A7" w:rsidRPr="00DC763B" w:rsidRDefault="009E78A7" w:rsidP="009E78A7">
      <w:pPr>
        <w:pStyle w:val="Heading3"/>
        <w:rPr>
          <w:rFonts w:ascii="Times New Roman" w:hAnsi="Times New Roman" w:cs="Times New Roman"/>
          <w:color w:val="000000" w:themeColor="text1"/>
        </w:rPr>
      </w:pPr>
      <w:r w:rsidRPr="00DC763B">
        <w:rPr>
          <w:rFonts w:ascii="Times New Roman" w:hAnsi="Times New Roman" w:cs="Times New Roman"/>
          <w:b/>
          <w:i/>
          <w:color w:val="000000" w:themeColor="text1"/>
        </w:rPr>
        <w:t xml:space="preserve">Revelation 11:8; 12:1, 3, 9; 17:7 ,9 </w:t>
      </w:r>
    </w:p>
    <w:p w14:paraId="0F02C637" w14:textId="3A57BBDF" w:rsidR="009E78A7" w:rsidRDefault="009E78A7" w:rsidP="0083273D">
      <w:pPr>
        <w:pStyle w:val="Heading2"/>
        <w:ind w:left="1440" w:hanging="720"/>
        <w:rPr>
          <w:rFonts w:ascii="Times New Roman" w:hAnsi="Times New Roman" w:cs="Times New Roman"/>
          <w:color w:val="000000" w:themeColor="text1"/>
          <w:sz w:val="24"/>
          <w:szCs w:val="24"/>
        </w:rPr>
      </w:pPr>
      <w:r w:rsidRPr="00DC763B">
        <w:rPr>
          <w:rFonts w:ascii="Times New Roman" w:hAnsi="Times New Roman" w:cs="Times New Roman"/>
          <w:color w:val="000000" w:themeColor="text1"/>
          <w:sz w:val="24"/>
          <w:szCs w:val="24"/>
        </w:rPr>
        <w:t>Most of the symbols found in Revelation are interpreted in the context of the book itself, or else they are clearly interpreted in other parts of Scripture. For example, the prophet Daniel used some of the same symbols as John (Dan. 7-12).</w:t>
      </w:r>
    </w:p>
    <w:p w14:paraId="52CF2158" w14:textId="529AAEBA" w:rsidR="0029349A" w:rsidRDefault="00DC763B" w:rsidP="0083273D">
      <w:pPr>
        <w:pStyle w:val="Heading2"/>
        <w:ind w:left="1440" w:hanging="720"/>
        <w:rPr>
          <w:rFonts w:ascii="Times New Roman" w:hAnsi="Times New Roman" w:cs="Times New Roman"/>
          <w:color w:val="000000" w:themeColor="text1"/>
          <w:sz w:val="24"/>
          <w:szCs w:val="24"/>
        </w:rPr>
      </w:pPr>
      <w:r w:rsidRPr="00DC763B">
        <w:rPr>
          <w:rFonts w:ascii="Times New Roman" w:hAnsi="Times New Roman" w:cs="Times New Roman"/>
          <w:color w:val="000000" w:themeColor="text1"/>
          <w:sz w:val="24"/>
          <w:szCs w:val="24"/>
        </w:rPr>
        <w:t>End times is full of symbolism. Especially in the books of Daniel and Revelation. Usually, the meaning of figures/symbols is explained in the text itself. When this is not the case, their significance is often found in other Scriptures.</w:t>
      </w:r>
    </w:p>
    <w:p w14:paraId="132DEA3E" w14:textId="77777777" w:rsidR="0029349A" w:rsidRDefault="0029349A">
      <w:pPr>
        <w:rPr>
          <w:rFonts w:ascii="Times New Roman" w:eastAsiaTheme="majorEastAsia" w:hAnsi="Times New Roman" w:cs="Times New Roman"/>
          <w:color w:val="000000" w:themeColor="text1"/>
        </w:rPr>
      </w:pPr>
      <w:r>
        <w:rPr>
          <w:rFonts w:ascii="Times New Roman" w:hAnsi="Times New Roman" w:cs="Times New Roman"/>
          <w:color w:val="000000" w:themeColor="text1"/>
        </w:rPr>
        <w:br w:type="page"/>
      </w:r>
    </w:p>
    <w:p w14:paraId="4E955996" w14:textId="77777777" w:rsidR="00DC763B" w:rsidRPr="00DC763B" w:rsidRDefault="00DC763B" w:rsidP="0029349A">
      <w:pPr>
        <w:pStyle w:val="Heading2"/>
        <w:numPr>
          <w:ilvl w:val="0"/>
          <w:numId w:val="0"/>
        </w:numPr>
        <w:ind w:left="1440"/>
      </w:pPr>
    </w:p>
    <w:p w14:paraId="70F01FBB" w14:textId="3F309372" w:rsidR="00C4108F" w:rsidRPr="00DC763B" w:rsidRDefault="006D04F8" w:rsidP="00C4108F">
      <w:pPr>
        <w:pStyle w:val="Heading1"/>
        <w:rPr>
          <w:rFonts w:ascii="Times New Roman" w:hAnsi="Times New Roman" w:cs="Times New Roman"/>
          <w:b/>
          <w:color w:val="000000" w:themeColor="text1"/>
          <w:sz w:val="24"/>
          <w:szCs w:val="24"/>
        </w:rPr>
      </w:pPr>
      <w:r w:rsidRPr="00DC763B">
        <w:rPr>
          <w:rFonts w:ascii="Times New Roman" w:hAnsi="Times New Roman" w:cs="Times New Roman"/>
          <w:b/>
          <w:color w:val="000000" w:themeColor="text1"/>
          <w:sz w:val="24"/>
          <w:szCs w:val="24"/>
        </w:rPr>
        <w:t>YOUR WORLD-VIEW MATTERS</w:t>
      </w:r>
    </w:p>
    <w:p w14:paraId="45BCDF45" w14:textId="77777777" w:rsidR="009863F9" w:rsidRPr="00DC763B" w:rsidRDefault="006D04F8" w:rsidP="0083273D">
      <w:pPr>
        <w:pStyle w:val="Heading2"/>
        <w:ind w:left="1440" w:hanging="720"/>
        <w:rPr>
          <w:rFonts w:ascii="Times New Roman" w:hAnsi="Times New Roman" w:cs="Times New Roman"/>
          <w:color w:val="000000" w:themeColor="text1"/>
          <w:sz w:val="24"/>
          <w:szCs w:val="24"/>
        </w:rPr>
      </w:pPr>
      <w:r w:rsidRPr="00DC763B">
        <w:rPr>
          <w:rFonts w:ascii="Times New Roman" w:hAnsi="Times New Roman" w:cs="Times New Roman"/>
          <w:color w:val="000000" w:themeColor="text1"/>
          <w:sz w:val="24"/>
          <w:szCs w:val="24"/>
        </w:rPr>
        <w:t xml:space="preserve">A Greek world-view says </w:t>
      </w:r>
      <w:r w:rsidR="009863F9" w:rsidRPr="00DC763B">
        <w:rPr>
          <w:rFonts w:ascii="Times New Roman" w:hAnsi="Times New Roman" w:cs="Times New Roman"/>
          <w:color w:val="000000" w:themeColor="text1"/>
          <w:sz w:val="24"/>
          <w:szCs w:val="24"/>
        </w:rPr>
        <w:t xml:space="preserve">the earth is a physical realm; while </w:t>
      </w:r>
      <w:r w:rsidRPr="00DC763B">
        <w:rPr>
          <w:rFonts w:ascii="Times New Roman" w:hAnsi="Times New Roman" w:cs="Times New Roman"/>
          <w:color w:val="000000" w:themeColor="text1"/>
          <w:sz w:val="24"/>
          <w:szCs w:val="24"/>
        </w:rPr>
        <w:t>heaven is spiritual and non-corporeal/ethereal</w:t>
      </w:r>
      <w:r w:rsidR="009863F9" w:rsidRPr="00DC763B">
        <w:rPr>
          <w:rFonts w:ascii="Times New Roman" w:hAnsi="Times New Roman" w:cs="Times New Roman"/>
          <w:color w:val="000000" w:themeColor="text1"/>
          <w:sz w:val="24"/>
          <w:szCs w:val="24"/>
        </w:rPr>
        <w:t xml:space="preserve"> (non-physical in nature)</w:t>
      </w:r>
      <w:r w:rsidRPr="00DC763B">
        <w:rPr>
          <w:rFonts w:ascii="Times New Roman" w:hAnsi="Times New Roman" w:cs="Times New Roman"/>
          <w:color w:val="000000" w:themeColor="text1"/>
          <w:sz w:val="24"/>
          <w:szCs w:val="24"/>
        </w:rPr>
        <w:t>.</w:t>
      </w:r>
    </w:p>
    <w:p w14:paraId="0F394C7D" w14:textId="77777777" w:rsidR="009863F9" w:rsidRPr="00DC763B" w:rsidRDefault="009863F9" w:rsidP="0083273D">
      <w:pPr>
        <w:pStyle w:val="Heading2"/>
        <w:ind w:left="1440" w:hanging="720"/>
        <w:rPr>
          <w:rFonts w:ascii="Times New Roman" w:hAnsi="Times New Roman" w:cs="Times New Roman"/>
          <w:color w:val="000000" w:themeColor="text1"/>
          <w:sz w:val="24"/>
          <w:szCs w:val="24"/>
        </w:rPr>
      </w:pPr>
      <w:r w:rsidRPr="00DC763B">
        <w:rPr>
          <w:rFonts w:ascii="Times New Roman" w:hAnsi="Times New Roman" w:cs="Times New Roman"/>
          <w:color w:val="000000" w:themeColor="text1"/>
          <w:sz w:val="24"/>
          <w:szCs w:val="24"/>
        </w:rPr>
        <w:t>A Biblical world-view says that the earth is physical and spiritual and so is heaven.</w:t>
      </w:r>
    </w:p>
    <w:p w14:paraId="077882C0" w14:textId="62F62E3B" w:rsidR="00FF52F5" w:rsidRDefault="00FF52F5" w:rsidP="0083273D">
      <w:pPr>
        <w:pStyle w:val="Heading2"/>
        <w:ind w:left="144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 the Bible America-centric or Jerusalem-centric?</w:t>
      </w:r>
    </w:p>
    <w:p w14:paraId="00840E55" w14:textId="13E9B2AE" w:rsidR="001549E7" w:rsidRPr="00DC763B" w:rsidRDefault="009863F9" w:rsidP="0083273D">
      <w:pPr>
        <w:pStyle w:val="Heading2"/>
        <w:ind w:left="1440" w:hanging="720"/>
        <w:rPr>
          <w:rFonts w:ascii="Times New Roman" w:hAnsi="Times New Roman" w:cs="Times New Roman"/>
          <w:color w:val="000000" w:themeColor="text1"/>
          <w:sz w:val="24"/>
          <w:szCs w:val="24"/>
        </w:rPr>
      </w:pPr>
      <w:r w:rsidRPr="00DC763B">
        <w:rPr>
          <w:rFonts w:ascii="Times New Roman" w:hAnsi="Times New Roman" w:cs="Times New Roman"/>
          <w:color w:val="000000" w:themeColor="text1"/>
          <w:sz w:val="24"/>
          <w:szCs w:val="24"/>
        </w:rPr>
        <w:t>Why does this matter?</w:t>
      </w:r>
    </w:p>
    <w:p w14:paraId="5D64921C" w14:textId="615E5F48" w:rsidR="001549E7" w:rsidRPr="00DC763B" w:rsidRDefault="006D04F8" w:rsidP="001D1337">
      <w:pPr>
        <w:pStyle w:val="Heading1"/>
        <w:rPr>
          <w:rFonts w:ascii="Times New Roman" w:hAnsi="Times New Roman" w:cs="Times New Roman"/>
          <w:b/>
          <w:color w:val="000000" w:themeColor="text1"/>
          <w:sz w:val="24"/>
          <w:szCs w:val="24"/>
        </w:rPr>
      </w:pPr>
      <w:r w:rsidRPr="00DC763B">
        <w:rPr>
          <w:rFonts w:ascii="Times New Roman" w:hAnsi="Times New Roman" w:cs="Times New Roman"/>
          <w:color w:val="000000" w:themeColor="text1"/>
          <w:sz w:val="24"/>
          <w:szCs w:val="24"/>
        </w:rPr>
        <w:t xml:space="preserve"> </w:t>
      </w:r>
      <w:r w:rsidR="001D1337" w:rsidRPr="00DC763B">
        <w:rPr>
          <w:rFonts w:ascii="Times New Roman" w:hAnsi="Times New Roman" w:cs="Times New Roman"/>
          <w:b/>
          <w:color w:val="000000" w:themeColor="text1"/>
          <w:sz w:val="24"/>
          <w:szCs w:val="24"/>
        </w:rPr>
        <w:t>Matthew 24-25</w:t>
      </w:r>
    </w:p>
    <w:p w14:paraId="7E243330" w14:textId="5AE3B1F2" w:rsidR="007F2C3A" w:rsidRPr="00DC763B" w:rsidRDefault="007F2C3A" w:rsidP="0083273D">
      <w:pPr>
        <w:pStyle w:val="Heading2"/>
        <w:ind w:left="1440" w:hanging="720"/>
        <w:rPr>
          <w:rFonts w:ascii="Times New Roman" w:hAnsi="Times New Roman" w:cs="Times New Roman"/>
          <w:color w:val="000000" w:themeColor="text1"/>
          <w:sz w:val="24"/>
          <w:szCs w:val="24"/>
        </w:rPr>
      </w:pPr>
      <w:r w:rsidRPr="00DC763B">
        <w:rPr>
          <w:rFonts w:ascii="Times New Roman" w:hAnsi="Times New Roman" w:cs="Times New Roman"/>
          <w:color w:val="000000" w:themeColor="text1"/>
          <w:sz w:val="24"/>
          <w:szCs w:val="24"/>
        </w:rPr>
        <w:t xml:space="preserve">Jesus spoke of three distinct time frames in the end times. We can see this clearly by comparing Matthew 24 with 1 Thessalonians 5:2-3 and Daniel 9:27. </w:t>
      </w:r>
      <w:bookmarkStart w:id="0" w:name="OLE_LINK30"/>
      <w:bookmarkStart w:id="1" w:name="OLE_LINK31"/>
      <w:r w:rsidRPr="00DC763B">
        <w:rPr>
          <w:rFonts w:ascii="Times New Roman" w:hAnsi="Times New Roman" w:cs="Times New Roman"/>
          <w:color w:val="000000" w:themeColor="text1"/>
          <w:sz w:val="24"/>
          <w:szCs w:val="24"/>
        </w:rPr>
        <w:t>The first time</w:t>
      </w:r>
      <w:r w:rsidR="006962E6" w:rsidRPr="00DC763B">
        <w:rPr>
          <w:rFonts w:ascii="Times New Roman" w:hAnsi="Times New Roman" w:cs="Times New Roman"/>
          <w:color w:val="000000" w:themeColor="text1"/>
          <w:sz w:val="24"/>
          <w:szCs w:val="24"/>
        </w:rPr>
        <w:t>-</w:t>
      </w:r>
      <w:r w:rsidRPr="00DC763B">
        <w:rPr>
          <w:rFonts w:ascii="Times New Roman" w:hAnsi="Times New Roman" w:cs="Times New Roman"/>
          <w:color w:val="000000" w:themeColor="text1"/>
          <w:sz w:val="24"/>
          <w:szCs w:val="24"/>
        </w:rPr>
        <w:t xml:space="preserve">frame is related to the </w:t>
      </w:r>
      <w:r w:rsidRPr="00DC763B">
        <w:rPr>
          <w:rFonts w:ascii="Times New Roman" w:hAnsi="Times New Roman" w:cs="Times New Roman"/>
          <w:i/>
          <w:color w:val="000000" w:themeColor="text1"/>
          <w:sz w:val="24"/>
          <w:szCs w:val="24"/>
        </w:rPr>
        <w:t>beginning of birth pains</w:t>
      </w:r>
      <w:r w:rsidRPr="00DC763B">
        <w:rPr>
          <w:rFonts w:ascii="Times New Roman" w:hAnsi="Times New Roman" w:cs="Times New Roman"/>
          <w:color w:val="000000" w:themeColor="text1"/>
          <w:sz w:val="24"/>
          <w:szCs w:val="24"/>
        </w:rPr>
        <w:t>, which occurs over a generation leading up to the final seven years of this age, which in turn is made up of two distinct periods, each lasting 3½ years</w:t>
      </w:r>
      <w:bookmarkEnd w:id="0"/>
      <w:bookmarkEnd w:id="1"/>
      <w:r w:rsidRPr="00DC763B">
        <w:rPr>
          <w:rFonts w:ascii="Times New Roman" w:hAnsi="Times New Roman" w:cs="Times New Roman"/>
          <w:color w:val="000000" w:themeColor="text1"/>
          <w:sz w:val="24"/>
          <w:szCs w:val="24"/>
        </w:rPr>
        <w:t>.</w:t>
      </w:r>
    </w:p>
    <w:p w14:paraId="4DCCAC0D" w14:textId="62E269C1" w:rsidR="007F2C3A" w:rsidRPr="00DC763B" w:rsidRDefault="007F2C3A" w:rsidP="0083273D">
      <w:pPr>
        <w:pStyle w:val="Heading3"/>
        <w:ind w:left="2160" w:hanging="720"/>
        <w:rPr>
          <w:rFonts w:ascii="Times New Roman" w:hAnsi="Times New Roman" w:cs="Times New Roman"/>
          <w:color w:val="000000" w:themeColor="text1"/>
        </w:rPr>
      </w:pPr>
      <w:r w:rsidRPr="00DC763B">
        <w:rPr>
          <w:rFonts w:ascii="Times New Roman" w:hAnsi="Times New Roman" w:cs="Times New Roman"/>
          <w:b/>
          <w:i/>
          <w:color w:val="000000" w:themeColor="text1"/>
        </w:rPr>
        <w:t>Beginning of birth pains</w:t>
      </w:r>
      <w:r w:rsidRPr="00DC763B">
        <w:rPr>
          <w:rFonts w:ascii="Times New Roman" w:hAnsi="Times New Roman" w:cs="Times New Roman"/>
          <w:color w:val="000000" w:themeColor="text1"/>
        </w:rPr>
        <w:t xml:space="preserve"> (Mt. 24:4-8; Mk. 13:5-8; Lk 21:8-11)—leading up to the final 7 years</w:t>
      </w:r>
    </w:p>
    <w:p w14:paraId="4AFE73BD" w14:textId="529BD942" w:rsidR="006C7B4E" w:rsidRPr="00DC763B" w:rsidRDefault="007F2C3A" w:rsidP="0083273D">
      <w:pPr>
        <w:pStyle w:val="Heading3"/>
        <w:ind w:left="2160" w:hanging="720"/>
        <w:rPr>
          <w:rFonts w:ascii="Times New Roman" w:hAnsi="Times New Roman" w:cs="Times New Roman"/>
          <w:color w:val="000000" w:themeColor="text1"/>
        </w:rPr>
      </w:pPr>
      <w:r w:rsidRPr="00DC763B">
        <w:rPr>
          <w:rFonts w:ascii="Times New Roman" w:hAnsi="Times New Roman" w:cs="Times New Roman"/>
          <w:b/>
          <w:i/>
          <w:color w:val="000000" w:themeColor="text1"/>
        </w:rPr>
        <w:t>Counterfeit world peace</w:t>
      </w:r>
      <w:r w:rsidRPr="00DC763B">
        <w:rPr>
          <w:rFonts w:ascii="Times New Roman" w:hAnsi="Times New Roman" w:cs="Times New Roman"/>
          <w:color w:val="000000" w:themeColor="text1"/>
        </w:rPr>
        <w:t xml:space="preserve"> (increased labor pains)—the first 3½ years of the final 7 years. </w:t>
      </w:r>
      <w:r w:rsidR="006C7B4E" w:rsidRPr="00DC763B">
        <w:rPr>
          <w:rFonts w:ascii="Times New Roman" w:hAnsi="Times New Roman" w:cs="Times New Roman"/>
          <w:color w:val="000000" w:themeColor="text1"/>
        </w:rPr>
        <w:t xml:space="preserve">The second time frame in the end times will be a time of </w:t>
      </w:r>
      <w:r w:rsidR="00430919" w:rsidRPr="00DC763B">
        <w:rPr>
          <w:rFonts w:ascii="Times New Roman" w:hAnsi="Times New Roman" w:cs="Times New Roman"/>
          <w:color w:val="000000" w:themeColor="text1"/>
        </w:rPr>
        <w:t>temporary/</w:t>
      </w:r>
      <w:r w:rsidR="006C7B4E" w:rsidRPr="00DC763B">
        <w:rPr>
          <w:rFonts w:ascii="Times New Roman" w:hAnsi="Times New Roman" w:cs="Times New Roman"/>
          <w:i/>
          <w:color w:val="000000" w:themeColor="text1"/>
        </w:rPr>
        <w:t>counterfeit worldwide peace and safety</w:t>
      </w:r>
      <w:r w:rsidR="006C7B4E" w:rsidRPr="00DC763B">
        <w:rPr>
          <w:rFonts w:ascii="Times New Roman" w:hAnsi="Times New Roman" w:cs="Times New Roman"/>
          <w:color w:val="000000" w:themeColor="text1"/>
        </w:rPr>
        <w:t>. It will be the first 3 ½ years of the final 7 years of this age, just before the Great Tribulation.</w:t>
      </w:r>
    </w:p>
    <w:p w14:paraId="27C10E90" w14:textId="77777777" w:rsidR="00430919" w:rsidRPr="00DC763B" w:rsidRDefault="00430919" w:rsidP="006C7B4E">
      <w:pPr>
        <w:pStyle w:val="Heading3"/>
        <w:numPr>
          <w:ilvl w:val="0"/>
          <w:numId w:val="0"/>
        </w:numPr>
        <w:ind w:left="2160"/>
        <w:rPr>
          <w:rFonts w:ascii="Times New Roman" w:hAnsi="Times New Roman" w:cs="Times New Roman"/>
          <w:b/>
          <w:i/>
          <w:color w:val="000000" w:themeColor="text1"/>
        </w:rPr>
      </w:pPr>
    </w:p>
    <w:p w14:paraId="5612D1A5" w14:textId="41ABC551" w:rsidR="006C7B4E" w:rsidRPr="00DC763B" w:rsidRDefault="006C7B4E" w:rsidP="00430919">
      <w:pPr>
        <w:pStyle w:val="Heading3"/>
        <w:numPr>
          <w:ilvl w:val="0"/>
          <w:numId w:val="0"/>
        </w:numPr>
        <w:ind w:left="1440"/>
        <w:rPr>
          <w:rFonts w:ascii="Times New Roman" w:hAnsi="Times New Roman" w:cs="Times New Roman"/>
          <w:b/>
          <w:i/>
          <w:color w:val="000000" w:themeColor="text1"/>
        </w:rPr>
      </w:pPr>
      <w:r w:rsidRPr="00DC763B">
        <w:rPr>
          <w:rFonts w:ascii="Times New Roman" w:hAnsi="Times New Roman" w:cs="Times New Roman"/>
          <w:b/>
          <w:i/>
          <w:color w:val="000000" w:themeColor="text1"/>
        </w:rPr>
        <w:t xml:space="preserve">1 </w:t>
      </w:r>
      <w:proofErr w:type="spellStart"/>
      <w:r w:rsidRPr="00DC763B">
        <w:rPr>
          <w:rFonts w:ascii="Times New Roman" w:hAnsi="Times New Roman" w:cs="Times New Roman"/>
          <w:b/>
          <w:i/>
          <w:color w:val="000000" w:themeColor="text1"/>
        </w:rPr>
        <w:t>Thes</w:t>
      </w:r>
      <w:proofErr w:type="spellEnd"/>
      <w:r w:rsidRPr="00DC763B">
        <w:rPr>
          <w:rFonts w:ascii="Times New Roman" w:hAnsi="Times New Roman" w:cs="Times New Roman"/>
          <w:b/>
          <w:i/>
          <w:color w:val="000000" w:themeColor="text1"/>
        </w:rPr>
        <w:t xml:space="preserve">. 5:3 – When they say, “Peace and safety!” then sudden destruction comes upon them, as labor pains [Great Tribulation] upon a pregnant woman, </w:t>
      </w:r>
      <w:proofErr w:type="gramStart"/>
      <w:r w:rsidRPr="00DC763B">
        <w:rPr>
          <w:rFonts w:ascii="Times New Roman" w:hAnsi="Times New Roman" w:cs="Times New Roman"/>
          <w:b/>
          <w:i/>
          <w:color w:val="000000" w:themeColor="text1"/>
        </w:rPr>
        <w:t>And</w:t>
      </w:r>
      <w:proofErr w:type="gramEnd"/>
      <w:r w:rsidRPr="00DC763B">
        <w:rPr>
          <w:rFonts w:ascii="Times New Roman" w:hAnsi="Times New Roman" w:cs="Times New Roman"/>
          <w:b/>
          <w:i/>
          <w:color w:val="000000" w:themeColor="text1"/>
        </w:rPr>
        <w:t xml:space="preserve"> they shall not escape.</w:t>
      </w:r>
    </w:p>
    <w:p w14:paraId="7600AFF1" w14:textId="77777777" w:rsidR="006C7B4E" w:rsidRPr="00DC763B" w:rsidRDefault="006C7B4E" w:rsidP="006C7B4E">
      <w:pPr>
        <w:pStyle w:val="Heading3"/>
        <w:numPr>
          <w:ilvl w:val="0"/>
          <w:numId w:val="0"/>
        </w:numPr>
        <w:ind w:left="1440"/>
        <w:rPr>
          <w:rFonts w:ascii="Times New Roman" w:hAnsi="Times New Roman" w:cs="Times New Roman"/>
          <w:b/>
          <w:i/>
          <w:color w:val="000000" w:themeColor="text1"/>
        </w:rPr>
      </w:pPr>
    </w:p>
    <w:p w14:paraId="0BB4D9B3" w14:textId="345865BB" w:rsidR="007F2C3A" w:rsidRPr="00DC763B" w:rsidRDefault="006C7B4E" w:rsidP="00430919">
      <w:pPr>
        <w:pStyle w:val="Heading3"/>
        <w:numPr>
          <w:ilvl w:val="0"/>
          <w:numId w:val="0"/>
        </w:numPr>
        <w:ind w:left="1440"/>
        <w:rPr>
          <w:rFonts w:ascii="Times New Roman" w:hAnsi="Times New Roman" w:cs="Times New Roman"/>
          <w:b/>
          <w:i/>
          <w:color w:val="000000" w:themeColor="text1"/>
        </w:rPr>
      </w:pPr>
      <w:r w:rsidRPr="00DC763B">
        <w:rPr>
          <w:rFonts w:ascii="Times New Roman" w:hAnsi="Times New Roman" w:cs="Times New Roman"/>
          <w:b/>
          <w:i/>
          <w:color w:val="000000" w:themeColor="text1"/>
        </w:rPr>
        <w:t xml:space="preserve">Matt. 24:9-12 - “Then they will deliver you up to tribulation and </w:t>
      </w:r>
      <w:r w:rsidRPr="00DC763B">
        <w:rPr>
          <w:rFonts w:ascii="Times New Roman" w:hAnsi="Times New Roman" w:cs="Times New Roman"/>
          <w:b/>
          <w:i/>
          <w:color w:val="000000" w:themeColor="text1"/>
          <w:u w:val="single"/>
        </w:rPr>
        <w:t>kill you</w:t>
      </w:r>
      <w:r w:rsidRPr="00DC763B">
        <w:rPr>
          <w:rFonts w:ascii="Times New Roman" w:hAnsi="Times New Roman" w:cs="Times New Roman"/>
          <w:b/>
          <w:i/>
          <w:color w:val="000000" w:themeColor="text1"/>
        </w:rPr>
        <w:t xml:space="preserve">, and you will be </w:t>
      </w:r>
      <w:r w:rsidRPr="00DC763B">
        <w:rPr>
          <w:rFonts w:ascii="Times New Roman" w:hAnsi="Times New Roman" w:cs="Times New Roman"/>
          <w:b/>
          <w:i/>
          <w:color w:val="000000" w:themeColor="text1"/>
          <w:u w:val="single"/>
        </w:rPr>
        <w:t>hated by all nations</w:t>
      </w:r>
      <w:r w:rsidRPr="00DC763B">
        <w:rPr>
          <w:rFonts w:ascii="Times New Roman" w:hAnsi="Times New Roman" w:cs="Times New Roman"/>
          <w:b/>
          <w:i/>
          <w:color w:val="000000" w:themeColor="text1"/>
        </w:rPr>
        <w:t xml:space="preserve"> for My name’s sake. </w:t>
      </w:r>
      <w:r w:rsidRPr="00DC763B">
        <w:rPr>
          <w:rFonts w:ascii="Times New Roman" w:hAnsi="Times New Roman" w:cs="Times New Roman"/>
          <w:b/>
          <w:i/>
          <w:color w:val="000000" w:themeColor="text1"/>
          <w:vertAlign w:val="superscript"/>
        </w:rPr>
        <w:t>10</w:t>
      </w:r>
      <w:r w:rsidRPr="00DC763B">
        <w:rPr>
          <w:rFonts w:ascii="Times New Roman" w:hAnsi="Times New Roman" w:cs="Times New Roman"/>
          <w:b/>
          <w:i/>
          <w:color w:val="000000" w:themeColor="text1"/>
        </w:rPr>
        <w:t xml:space="preserve">And then many will be </w:t>
      </w:r>
      <w:r w:rsidRPr="00DC763B">
        <w:rPr>
          <w:rFonts w:ascii="Times New Roman" w:hAnsi="Times New Roman" w:cs="Times New Roman"/>
          <w:b/>
          <w:i/>
          <w:color w:val="000000" w:themeColor="text1"/>
          <w:u w:val="single"/>
        </w:rPr>
        <w:t>offended</w:t>
      </w:r>
      <w:r w:rsidRPr="00DC763B">
        <w:rPr>
          <w:rFonts w:ascii="Times New Roman" w:hAnsi="Times New Roman" w:cs="Times New Roman"/>
          <w:b/>
          <w:i/>
          <w:color w:val="000000" w:themeColor="text1"/>
        </w:rPr>
        <w:t xml:space="preserve">, will betray one another, and will </w:t>
      </w:r>
      <w:r w:rsidRPr="00DC763B">
        <w:rPr>
          <w:rFonts w:ascii="Times New Roman" w:hAnsi="Times New Roman" w:cs="Times New Roman"/>
          <w:b/>
          <w:i/>
          <w:color w:val="000000" w:themeColor="text1"/>
          <w:u w:val="single"/>
        </w:rPr>
        <w:t>hate one another</w:t>
      </w:r>
      <w:r w:rsidRPr="00DC763B">
        <w:rPr>
          <w:rFonts w:ascii="Times New Roman" w:hAnsi="Times New Roman" w:cs="Times New Roman"/>
          <w:b/>
          <w:i/>
          <w:color w:val="000000" w:themeColor="text1"/>
        </w:rPr>
        <w:t xml:space="preserve">. </w:t>
      </w:r>
      <w:r w:rsidRPr="00DC763B">
        <w:rPr>
          <w:rFonts w:ascii="Times New Roman" w:hAnsi="Times New Roman" w:cs="Times New Roman"/>
          <w:b/>
          <w:i/>
          <w:color w:val="000000" w:themeColor="text1"/>
          <w:vertAlign w:val="superscript"/>
        </w:rPr>
        <w:t>11</w:t>
      </w:r>
      <w:r w:rsidRPr="00DC763B">
        <w:rPr>
          <w:rFonts w:ascii="Times New Roman" w:hAnsi="Times New Roman" w:cs="Times New Roman"/>
          <w:b/>
          <w:i/>
          <w:color w:val="000000" w:themeColor="text1"/>
        </w:rPr>
        <w:t xml:space="preserve">Then many </w:t>
      </w:r>
      <w:r w:rsidRPr="00DC763B">
        <w:rPr>
          <w:rFonts w:ascii="Times New Roman" w:hAnsi="Times New Roman" w:cs="Times New Roman"/>
          <w:b/>
          <w:i/>
          <w:color w:val="000000" w:themeColor="text1"/>
          <w:u w:val="single"/>
        </w:rPr>
        <w:t>false prophets</w:t>
      </w:r>
      <w:r w:rsidRPr="00DC763B">
        <w:rPr>
          <w:rFonts w:ascii="Times New Roman" w:hAnsi="Times New Roman" w:cs="Times New Roman"/>
          <w:b/>
          <w:i/>
          <w:color w:val="000000" w:themeColor="text1"/>
        </w:rPr>
        <w:t xml:space="preserve"> will rise up…</w:t>
      </w:r>
      <w:r w:rsidRPr="00DC763B">
        <w:rPr>
          <w:rFonts w:ascii="Times New Roman" w:hAnsi="Times New Roman" w:cs="Times New Roman"/>
          <w:b/>
          <w:i/>
          <w:color w:val="000000" w:themeColor="text1"/>
          <w:vertAlign w:val="superscript"/>
        </w:rPr>
        <w:t>12</w:t>
      </w:r>
      <w:r w:rsidRPr="00DC763B">
        <w:rPr>
          <w:rFonts w:ascii="Times New Roman" w:hAnsi="Times New Roman" w:cs="Times New Roman"/>
          <w:b/>
          <w:i/>
          <w:color w:val="000000" w:themeColor="text1"/>
        </w:rPr>
        <w:t xml:space="preserve"> </w:t>
      </w:r>
      <w:r w:rsidRPr="00DC763B">
        <w:rPr>
          <w:rFonts w:ascii="Times New Roman" w:hAnsi="Times New Roman" w:cs="Times New Roman"/>
          <w:b/>
          <w:i/>
          <w:color w:val="000000" w:themeColor="text1"/>
          <w:u w:val="single"/>
        </w:rPr>
        <w:t>lawlessness will abound</w:t>
      </w:r>
      <w:r w:rsidRPr="00DC763B">
        <w:rPr>
          <w:rFonts w:ascii="Times New Roman" w:hAnsi="Times New Roman" w:cs="Times New Roman"/>
          <w:b/>
          <w:i/>
          <w:color w:val="000000" w:themeColor="text1"/>
        </w:rPr>
        <w:t>.”</w:t>
      </w:r>
      <w:r w:rsidRPr="00DC763B">
        <w:rPr>
          <w:rFonts w:ascii="Times New Roman" w:hAnsi="Times New Roman" w:cs="Times New Roman"/>
          <w:b/>
          <w:i/>
          <w:color w:val="000000" w:themeColor="text1"/>
        </w:rPr>
        <w:br/>
      </w:r>
    </w:p>
    <w:p w14:paraId="4FC5877D" w14:textId="77777777" w:rsidR="00430919" w:rsidRPr="00DC763B" w:rsidRDefault="00430919" w:rsidP="00430919">
      <w:pPr>
        <w:pStyle w:val="Lv4-L"/>
        <w:rPr>
          <w:color w:val="000000" w:themeColor="text1"/>
          <w:szCs w:val="24"/>
        </w:rPr>
      </w:pPr>
      <w:r w:rsidRPr="00DC763B">
        <w:rPr>
          <w:color w:val="000000" w:themeColor="text1"/>
          <w:szCs w:val="24"/>
        </w:rPr>
        <w:t xml:space="preserve">How will this temporary peace be established? The angel Gabriel showed Daniel that the Antichrist will make a covenant with many nations </w:t>
      </w:r>
      <w:bookmarkStart w:id="2" w:name="OLE_LINK13"/>
      <w:bookmarkStart w:id="3" w:name="OLE_LINK14"/>
      <w:r w:rsidRPr="00DC763B">
        <w:rPr>
          <w:color w:val="000000" w:themeColor="text1"/>
          <w:szCs w:val="24"/>
        </w:rPr>
        <w:t xml:space="preserve">(Dan. 9:27). </w:t>
      </w:r>
      <w:bookmarkEnd w:id="2"/>
      <w:bookmarkEnd w:id="3"/>
      <w:r w:rsidRPr="00DC763B">
        <w:rPr>
          <w:color w:val="000000" w:themeColor="text1"/>
          <w:szCs w:val="24"/>
        </w:rPr>
        <w:t xml:space="preserve">Establishing a political covenant with many, i.e., Israel and other nations, will “guarantee” political stability and personal safety. It will involve peace treaties with many nations. </w:t>
      </w:r>
    </w:p>
    <w:p w14:paraId="3E439259" w14:textId="130166C4" w:rsidR="00430919" w:rsidRPr="00DC763B" w:rsidRDefault="00430919" w:rsidP="00430919">
      <w:pPr>
        <w:pStyle w:val="Sc2-F"/>
        <w:ind w:left="2880"/>
        <w:rPr>
          <w:color w:val="000000" w:themeColor="text1"/>
          <w:szCs w:val="24"/>
        </w:rPr>
      </w:pPr>
      <w:r w:rsidRPr="00DC763B">
        <w:rPr>
          <w:color w:val="000000" w:themeColor="text1"/>
          <w:szCs w:val="24"/>
        </w:rPr>
        <w:t xml:space="preserve">Daniel 9:27 - “Then he </w:t>
      </w:r>
      <w:r w:rsidRPr="00DC763B">
        <w:rPr>
          <w:b w:val="0"/>
          <w:color w:val="000000" w:themeColor="text1"/>
          <w:szCs w:val="24"/>
        </w:rPr>
        <w:t>[Antichrist]</w:t>
      </w:r>
      <w:r w:rsidRPr="00DC763B">
        <w:rPr>
          <w:color w:val="000000" w:themeColor="text1"/>
          <w:szCs w:val="24"/>
        </w:rPr>
        <w:t xml:space="preserve"> shall </w:t>
      </w:r>
      <w:r w:rsidRPr="00DC763B">
        <w:rPr>
          <w:color w:val="000000" w:themeColor="text1"/>
          <w:szCs w:val="24"/>
          <w:u w:val="single"/>
        </w:rPr>
        <w:t>confirm a covenant</w:t>
      </w:r>
      <w:r w:rsidRPr="00DC763B">
        <w:rPr>
          <w:color w:val="000000" w:themeColor="text1"/>
          <w:szCs w:val="24"/>
        </w:rPr>
        <w:t xml:space="preserve"> with many </w:t>
      </w:r>
      <w:r w:rsidRPr="00DC763B">
        <w:rPr>
          <w:b w:val="0"/>
          <w:color w:val="000000" w:themeColor="text1"/>
          <w:szCs w:val="24"/>
        </w:rPr>
        <w:t>[nations and Israel]</w:t>
      </w:r>
      <w:r w:rsidRPr="00DC763B">
        <w:rPr>
          <w:color w:val="000000" w:themeColor="text1"/>
          <w:szCs w:val="24"/>
        </w:rPr>
        <w:t xml:space="preserve"> for </w:t>
      </w:r>
      <w:r w:rsidRPr="00DC763B">
        <w:rPr>
          <w:color w:val="000000" w:themeColor="text1"/>
          <w:szCs w:val="24"/>
          <w:u w:val="single"/>
        </w:rPr>
        <w:t>one week</w:t>
      </w:r>
      <w:r w:rsidRPr="00DC763B">
        <w:rPr>
          <w:color w:val="000000" w:themeColor="text1"/>
          <w:szCs w:val="24"/>
        </w:rPr>
        <w:t xml:space="preserve"> </w:t>
      </w:r>
      <w:r w:rsidRPr="00DC763B">
        <w:rPr>
          <w:b w:val="0"/>
          <w:color w:val="000000" w:themeColor="text1"/>
          <w:szCs w:val="24"/>
        </w:rPr>
        <w:t>[7 years]</w:t>
      </w:r>
      <w:r w:rsidRPr="00DC763B">
        <w:rPr>
          <w:color w:val="000000" w:themeColor="text1"/>
          <w:szCs w:val="24"/>
        </w:rPr>
        <w:t xml:space="preserve">; but in the middle of the week </w:t>
      </w:r>
      <w:r w:rsidRPr="00DC763B">
        <w:rPr>
          <w:b w:val="0"/>
          <w:color w:val="000000" w:themeColor="text1"/>
          <w:szCs w:val="24"/>
        </w:rPr>
        <w:t>[3½ years]</w:t>
      </w:r>
      <w:r w:rsidRPr="00DC763B">
        <w:rPr>
          <w:color w:val="000000" w:themeColor="text1"/>
          <w:szCs w:val="24"/>
        </w:rPr>
        <w:t xml:space="preserve"> he shall bring an end to sacrifice </w:t>
      </w:r>
      <w:r w:rsidRPr="00DC763B">
        <w:rPr>
          <w:b w:val="0"/>
          <w:color w:val="000000" w:themeColor="text1"/>
          <w:szCs w:val="24"/>
        </w:rPr>
        <w:t xml:space="preserve">[in the Jerusalem </w:t>
      </w:r>
      <w:proofErr w:type="gramStart"/>
      <w:r w:rsidRPr="00DC763B">
        <w:rPr>
          <w:b w:val="0"/>
          <w:color w:val="000000" w:themeColor="text1"/>
          <w:szCs w:val="24"/>
        </w:rPr>
        <w:t>temple]</w:t>
      </w:r>
      <w:r w:rsidRPr="00DC763B">
        <w:rPr>
          <w:color w:val="000000" w:themeColor="text1"/>
          <w:szCs w:val="24"/>
        </w:rPr>
        <w:t>…</w:t>
      </w:r>
      <w:proofErr w:type="gramEnd"/>
      <w:r w:rsidRPr="00DC763B">
        <w:rPr>
          <w:color w:val="000000" w:themeColor="text1"/>
          <w:szCs w:val="24"/>
        </w:rPr>
        <w:t xml:space="preserve">and on the wing of </w:t>
      </w:r>
      <w:r w:rsidRPr="00DC763B">
        <w:rPr>
          <w:color w:val="000000" w:themeColor="text1"/>
          <w:szCs w:val="24"/>
          <w:u w:val="single"/>
        </w:rPr>
        <w:t>abominations</w:t>
      </w:r>
      <w:r w:rsidRPr="00DC763B">
        <w:rPr>
          <w:color w:val="000000" w:themeColor="text1"/>
          <w:szCs w:val="24"/>
        </w:rPr>
        <w:t xml:space="preserve"> shall be one who makes desolate.”</w:t>
      </w:r>
    </w:p>
    <w:p w14:paraId="4A9BE711" w14:textId="77777777" w:rsidR="00023B29" w:rsidRPr="00023B29" w:rsidRDefault="00023B29" w:rsidP="00023B29">
      <w:pPr>
        <w:pStyle w:val="Heading3"/>
        <w:numPr>
          <w:ilvl w:val="0"/>
          <w:numId w:val="0"/>
        </w:numPr>
        <w:ind w:left="2160"/>
        <w:rPr>
          <w:rFonts w:ascii="Times New Roman" w:hAnsi="Times New Roman" w:cs="Times New Roman"/>
          <w:color w:val="000000" w:themeColor="text1"/>
        </w:rPr>
      </w:pPr>
    </w:p>
    <w:p w14:paraId="3D55B3CD" w14:textId="77777777" w:rsidR="00023B29" w:rsidRPr="00023B29" w:rsidRDefault="00023B29" w:rsidP="00023B29">
      <w:pPr>
        <w:pStyle w:val="Heading3"/>
        <w:numPr>
          <w:ilvl w:val="0"/>
          <w:numId w:val="0"/>
        </w:numPr>
        <w:ind w:left="2160"/>
        <w:rPr>
          <w:rFonts w:ascii="Times New Roman" w:hAnsi="Times New Roman" w:cs="Times New Roman"/>
          <w:color w:val="000000" w:themeColor="text1"/>
        </w:rPr>
      </w:pPr>
      <w:bookmarkStart w:id="4" w:name="_GoBack"/>
      <w:bookmarkEnd w:id="4"/>
    </w:p>
    <w:p w14:paraId="7C7A3CDF" w14:textId="59FC40FB" w:rsidR="007F2C3A" w:rsidRPr="00DC763B" w:rsidRDefault="007F2C3A" w:rsidP="005D5C85">
      <w:pPr>
        <w:pStyle w:val="Heading3"/>
        <w:ind w:left="2160" w:hanging="720"/>
        <w:rPr>
          <w:rFonts w:ascii="Times New Roman" w:hAnsi="Times New Roman" w:cs="Times New Roman"/>
          <w:color w:val="000000" w:themeColor="text1"/>
        </w:rPr>
      </w:pPr>
      <w:r w:rsidRPr="00DC763B">
        <w:rPr>
          <w:rFonts w:ascii="Times New Roman" w:hAnsi="Times New Roman" w:cs="Times New Roman"/>
          <w:b/>
          <w:i/>
          <w:color w:val="000000" w:themeColor="text1"/>
        </w:rPr>
        <w:t>The</w:t>
      </w:r>
      <w:r w:rsidRPr="00DC763B">
        <w:rPr>
          <w:rFonts w:ascii="Times New Roman" w:hAnsi="Times New Roman" w:cs="Times New Roman"/>
          <w:color w:val="000000" w:themeColor="text1"/>
        </w:rPr>
        <w:t xml:space="preserve"> </w:t>
      </w:r>
      <w:r w:rsidRPr="00DC763B">
        <w:rPr>
          <w:rFonts w:ascii="Times New Roman" w:hAnsi="Times New Roman" w:cs="Times New Roman"/>
          <w:b/>
          <w:i/>
          <w:color w:val="000000" w:themeColor="text1"/>
        </w:rPr>
        <w:t>Great Tribulation</w:t>
      </w:r>
      <w:r w:rsidRPr="00DC763B">
        <w:rPr>
          <w:rFonts w:ascii="Times New Roman" w:hAnsi="Times New Roman" w:cs="Times New Roman"/>
          <w:color w:val="000000" w:themeColor="text1"/>
        </w:rPr>
        <w:t xml:space="preserve"> (hard labor pains)—the last 3½ years of the final 7 years</w:t>
      </w:r>
      <w:r w:rsidR="006962E6" w:rsidRPr="00DC763B">
        <w:rPr>
          <w:rFonts w:ascii="Times New Roman" w:hAnsi="Times New Roman" w:cs="Times New Roman"/>
          <w:color w:val="000000" w:themeColor="text1"/>
        </w:rPr>
        <w:t xml:space="preserve">. </w:t>
      </w:r>
    </w:p>
    <w:p w14:paraId="1ED781CF" w14:textId="0BA5267B" w:rsidR="006962E6" w:rsidRPr="00DC763B" w:rsidRDefault="006962E6" w:rsidP="006962E6">
      <w:pPr>
        <w:ind w:left="2160"/>
        <w:rPr>
          <w:rFonts w:ascii="Times New Roman" w:hAnsi="Times New Roman" w:cs="Times New Roman"/>
          <w:b/>
          <w:i/>
          <w:color w:val="000000" w:themeColor="text1"/>
        </w:rPr>
      </w:pPr>
      <w:r w:rsidRPr="00DC763B">
        <w:rPr>
          <w:rFonts w:ascii="Times New Roman" w:hAnsi="Times New Roman" w:cs="Times New Roman"/>
          <w:b/>
          <w:i/>
          <w:color w:val="000000" w:themeColor="text1"/>
        </w:rPr>
        <w:t>Matt. 24: 21-22</w:t>
      </w:r>
      <w:r w:rsidR="00463939">
        <w:rPr>
          <w:rFonts w:ascii="Times New Roman" w:hAnsi="Times New Roman" w:cs="Times New Roman"/>
          <w:b/>
          <w:i/>
          <w:color w:val="000000" w:themeColor="text1"/>
        </w:rPr>
        <w:t xml:space="preserve"> </w:t>
      </w:r>
      <w:proofErr w:type="gramStart"/>
      <w:r w:rsidR="00463939">
        <w:rPr>
          <w:rFonts w:ascii="Times New Roman" w:hAnsi="Times New Roman" w:cs="Times New Roman"/>
          <w:b/>
          <w:i/>
          <w:color w:val="000000" w:themeColor="text1"/>
        </w:rPr>
        <w:t>-</w:t>
      </w:r>
      <w:r w:rsidRPr="00DC763B">
        <w:rPr>
          <w:rFonts w:ascii="Times New Roman" w:hAnsi="Times New Roman" w:cs="Times New Roman"/>
          <w:b/>
          <w:i/>
          <w:color w:val="000000" w:themeColor="text1"/>
        </w:rPr>
        <w:t xml:space="preserve">  </w:t>
      </w:r>
      <w:r w:rsidRPr="00DC763B">
        <w:rPr>
          <w:rFonts w:ascii="Times New Roman" w:hAnsi="Times New Roman" w:cs="Times New Roman"/>
          <w:b/>
          <w:i/>
          <w:color w:val="000000" w:themeColor="text1"/>
          <w:vertAlign w:val="superscript"/>
        </w:rPr>
        <w:t>21</w:t>
      </w:r>
      <w:proofErr w:type="gramEnd"/>
      <w:r w:rsidRPr="00DC763B">
        <w:rPr>
          <w:rFonts w:ascii="Times New Roman" w:hAnsi="Times New Roman" w:cs="Times New Roman"/>
          <w:b/>
          <w:i/>
          <w:color w:val="000000" w:themeColor="text1"/>
        </w:rPr>
        <w:t xml:space="preserve">“For then there will be </w:t>
      </w:r>
      <w:r w:rsidRPr="00DC763B">
        <w:rPr>
          <w:rFonts w:ascii="Times New Roman" w:hAnsi="Times New Roman" w:cs="Times New Roman"/>
          <w:b/>
          <w:i/>
          <w:color w:val="000000" w:themeColor="text1"/>
          <w:u w:val="single"/>
        </w:rPr>
        <w:t>great tribulation</w:t>
      </w:r>
      <w:r w:rsidRPr="00DC763B">
        <w:rPr>
          <w:rFonts w:ascii="Times New Roman" w:hAnsi="Times New Roman" w:cs="Times New Roman"/>
          <w:b/>
          <w:i/>
          <w:color w:val="000000" w:themeColor="text1"/>
        </w:rPr>
        <w:t>, such as has not been since the beginning of the world until this time…</w:t>
      </w:r>
      <w:r w:rsidRPr="00DC763B">
        <w:rPr>
          <w:rFonts w:ascii="Times New Roman" w:hAnsi="Times New Roman" w:cs="Times New Roman"/>
          <w:b/>
          <w:i/>
          <w:color w:val="000000" w:themeColor="text1"/>
          <w:vertAlign w:val="superscript"/>
        </w:rPr>
        <w:t>22</w:t>
      </w:r>
      <w:r w:rsidRPr="00DC763B">
        <w:rPr>
          <w:rFonts w:ascii="Times New Roman" w:hAnsi="Times New Roman" w:cs="Times New Roman"/>
          <w:b/>
          <w:i/>
          <w:color w:val="000000" w:themeColor="text1"/>
        </w:rPr>
        <w:t xml:space="preserve">And unless those days were shortened, </w:t>
      </w:r>
      <w:r w:rsidRPr="00DC763B">
        <w:rPr>
          <w:rFonts w:ascii="Times New Roman" w:hAnsi="Times New Roman" w:cs="Times New Roman"/>
          <w:b/>
          <w:i/>
          <w:color w:val="000000" w:themeColor="text1"/>
          <w:u w:val="single"/>
        </w:rPr>
        <w:t>no flesh would be saved</w:t>
      </w:r>
      <w:r w:rsidRPr="00DC763B">
        <w:rPr>
          <w:rFonts w:ascii="Times New Roman" w:hAnsi="Times New Roman" w:cs="Times New Roman"/>
          <w:b/>
          <w:i/>
          <w:color w:val="000000" w:themeColor="text1"/>
        </w:rPr>
        <w:t>.”</w:t>
      </w:r>
    </w:p>
    <w:p w14:paraId="0DF6206C" w14:textId="5E2E1275" w:rsidR="00C74116" w:rsidRPr="00DC763B" w:rsidRDefault="00C74116" w:rsidP="00C6101B">
      <w:pPr>
        <w:pStyle w:val="Heading2"/>
        <w:ind w:left="1440" w:hanging="720"/>
        <w:rPr>
          <w:rFonts w:ascii="Times New Roman" w:hAnsi="Times New Roman" w:cs="Times New Roman"/>
          <w:color w:val="000000" w:themeColor="text1"/>
          <w:sz w:val="24"/>
          <w:szCs w:val="24"/>
        </w:rPr>
      </w:pPr>
      <w:r w:rsidRPr="00DC763B">
        <w:rPr>
          <w:rFonts w:ascii="Times New Roman" w:hAnsi="Times New Roman" w:cs="Times New Roman"/>
          <w:i/>
          <w:color w:val="000000" w:themeColor="text1"/>
          <w:sz w:val="24"/>
          <w:szCs w:val="24"/>
        </w:rPr>
        <w:t>Ten</w:t>
      </w:r>
      <w:r w:rsidRPr="00DC763B">
        <w:rPr>
          <w:rFonts w:ascii="Times New Roman" w:hAnsi="Times New Roman" w:cs="Times New Roman"/>
          <w:color w:val="000000" w:themeColor="text1"/>
          <w:sz w:val="24"/>
          <w:szCs w:val="24"/>
        </w:rPr>
        <w:t xml:space="preserve"> </w:t>
      </w:r>
      <w:r w:rsidRPr="00DC763B">
        <w:rPr>
          <w:rFonts w:ascii="Times New Roman" w:hAnsi="Times New Roman" w:cs="Times New Roman"/>
          <w:i/>
          <w:color w:val="000000" w:themeColor="text1"/>
          <w:sz w:val="24"/>
          <w:szCs w:val="24"/>
        </w:rPr>
        <w:t>trends</w:t>
      </w:r>
      <w:r w:rsidRPr="00DC763B">
        <w:rPr>
          <w:rFonts w:ascii="Times New Roman" w:hAnsi="Times New Roman" w:cs="Times New Roman"/>
          <w:color w:val="000000" w:themeColor="text1"/>
          <w:sz w:val="24"/>
          <w:szCs w:val="24"/>
        </w:rPr>
        <w:t xml:space="preserve"> associated with the beginning of birth pains, increasing over a generation. </w:t>
      </w:r>
    </w:p>
    <w:p w14:paraId="7784C8EE" w14:textId="77777777" w:rsidR="00C74116" w:rsidRPr="00DC763B" w:rsidRDefault="00C74116" w:rsidP="001A0BAA">
      <w:pPr>
        <w:pStyle w:val="Heading3"/>
        <w:ind w:left="2160" w:hanging="720"/>
        <w:rPr>
          <w:rFonts w:ascii="Times New Roman" w:hAnsi="Times New Roman" w:cs="Times New Roman"/>
          <w:color w:val="000000" w:themeColor="text1"/>
        </w:rPr>
      </w:pPr>
      <w:r w:rsidRPr="00DC763B">
        <w:rPr>
          <w:rFonts w:ascii="Times New Roman" w:hAnsi="Times New Roman" w:cs="Times New Roman"/>
          <w:i/>
          <w:color w:val="000000" w:themeColor="text1"/>
        </w:rPr>
        <w:t xml:space="preserve">Deception and false </w:t>
      </w:r>
      <w:proofErr w:type="spellStart"/>
      <w:r w:rsidRPr="00DC763B">
        <w:rPr>
          <w:rFonts w:ascii="Times New Roman" w:hAnsi="Times New Roman" w:cs="Times New Roman"/>
          <w:i/>
          <w:color w:val="000000" w:themeColor="text1"/>
        </w:rPr>
        <w:t>christs</w:t>
      </w:r>
      <w:proofErr w:type="spellEnd"/>
      <w:r w:rsidRPr="00DC763B">
        <w:rPr>
          <w:rFonts w:ascii="Times New Roman" w:hAnsi="Times New Roman" w:cs="Times New Roman"/>
          <w:color w:val="000000" w:themeColor="text1"/>
        </w:rPr>
        <w:t>: Many will come in Jesus’ name and will deceive many (Mt. 24:5).</w:t>
      </w:r>
      <w:r w:rsidRPr="00DC763B">
        <w:rPr>
          <w:rFonts w:ascii="Times New Roman" w:hAnsi="Times New Roman" w:cs="Times New Roman"/>
          <w:i/>
          <w:color w:val="000000" w:themeColor="text1"/>
        </w:rPr>
        <w:t xml:space="preserve"> </w:t>
      </w:r>
    </w:p>
    <w:p w14:paraId="111C11E9" w14:textId="77777777" w:rsidR="00C74116" w:rsidRPr="00DC763B" w:rsidRDefault="00C74116" w:rsidP="001A0BAA">
      <w:pPr>
        <w:pStyle w:val="Heading3"/>
        <w:ind w:left="2160" w:hanging="720"/>
        <w:rPr>
          <w:rFonts w:ascii="Times New Roman" w:hAnsi="Times New Roman" w:cs="Times New Roman"/>
          <w:color w:val="000000" w:themeColor="text1"/>
        </w:rPr>
      </w:pPr>
      <w:r w:rsidRPr="00DC763B">
        <w:rPr>
          <w:rFonts w:ascii="Times New Roman" w:hAnsi="Times New Roman" w:cs="Times New Roman"/>
          <w:i/>
          <w:color w:val="000000" w:themeColor="text1"/>
        </w:rPr>
        <w:t>Wars:</w:t>
      </w:r>
      <w:r w:rsidRPr="00DC763B">
        <w:rPr>
          <w:rFonts w:ascii="Times New Roman" w:hAnsi="Times New Roman" w:cs="Times New Roman"/>
          <w:b/>
          <w:color w:val="000000" w:themeColor="text1"/>
        </w:rPr>
        <w:t xml:space="preserve"> </w:t>
      </w:r>
      <w:r w:rsidRPr="00DC763B">
        <w:rPr>
          <w:rFonts w:ascii="Times New Roman" w:hAnsi="Times New Roman" w:cs="Times New Roman"/>
          <w:color w:val="000000" w:themeColor="text1"/>
        </w:rPr>
        <w:t>There will be</w:t>
      </w:r>
      <w:r w:rsidRPr="00DC763B">
        <w:rPr>
          <w:rFonts w:ascii="Times New Roman" w:hAnsi="Times New Roman" w:cs="Times New Roman"/>
          <w:b/>
          <w:color w:val="000000" w:themeColor="text1"/>
        </w:rPr>
        <w:t xml:space="preserve"> </w:t>
      </w:r>
      <w:r w:rsidRPr="00DC763B">
        <w:rPr>
          <w:rFonts w:ascii="Times New Roman" w:hAnsi="Times New Roman" w:cs="Times New Roman"/>
          <w:color w:val="000000" w:themeColor="text1"/>
        </w:rPr>
        <w:t xml:space="preserve">military and political conflict (Mt. 24:6; Mk. 13:7; Lk. 21:9). </w:t>
      </w:r>
    </w:p>
    <w:p w14:paraId="49D1C729" w14:textId="77777777" w:rsidR="00C74116" w:rsidRPr="00DC763B" w:rsidRDefault="00C74116" w:rsidP="001A0BAA">
      <w:pPr>
        <w:pStyle w:val="Heading3"/>
        <w:ind w:left="2160" w:hanging="720"/>
        <w:rPr>
          <w:rFonts w:ascii="Times New Roman" w:hAnsi="Times New Roman" w:cs="Times New Roman"/>
          <w:color w:val="000000" w:themeColor="text1"/>
        </w:rPr>
      </w:pPr>
      <w:r w:rsidRPr="00DC763B">
        <w:rPr>
          <w:rFonts w:ascii="Times New Roman" w:hAnsi="Times New Roman" w:cs="Times New Roman"/>
          <w:i/>
          <w:color w:val="000000" w:themeColor="text1"/>
        </w:rPr>
        <w:t>Ethnic conflict</w:t>
      </w:r>
      <w:r w:rsidRPr="00DC763B">
        <w:rPr>
          <w:rFonts w:ascii="Times New Roman" w:hAnsi="Times New Roman" w:cs="Times New Roman"/>
          <w:color w:val="000000" w:themeColor="text1"/>
        </w:rPr>
        <w:t>: Civil disorder and racism occur as nation (</w:t>
      </w:r>
      <w:r w:rsidRPr="00DC763B">
        <w:rPr>
          <w:rFonts w:ascii="Times New Roman" w:hAnsi="Times New Roman" w:cs="Times New Roman"/>
          <w:i/>
          <w:color w:val="000000" w:themeColor="text1"/>
        </w:rPr>
        <w:t>ethnos</w:t>
      </w:r>
      <w:r w:rsidRPr="00DC763B">
        <w:rPr>
          <w:rFonts w:ascii="Times New Roman" w:hAnsi="Times New Roman" w:cs="Times New Roman"/>
          <w:color w:val="000000" w:themeColor="text1"/>
        </w:rPr>
        <w:t>) rises against nation (Mt. 24:7)</w:t>
      </w:r>
    </w:p>
    <w:p w14:paraId="55C98FB7" w14:textId="77777777" w:rsidR="00C74116" w:rsidRPr="00DC763B" w:rsidRDefault="00C74116" w:rsidP="001A0BAA">
      <w:pPr>
        <w:pStyle w:val="Heading3"/>
        <w:ind w:left="2160" w:hanging="720"/>
        <w:rPr>
          <w:rFonts w:ascii="Times New Roman" w:hAnsi="Times New Roman" w:cs="Times New Roman"/>
          <w:color w:val="000000" w:themeColor="text1"/>
        </w:rPr>
      </w:pPr>
      <w:r w:rsidRPr="00DC763B">
        <w:rPr>
          <w:rFonts w:ascii="Times New Roman" w:hAnsi="Times New Roman" w:cs="Times New Roman"/>
          <w:i/>
          <w:color w:val="000000" w:themeColor="text1"/>
        </w:rPr>
        <w:t>Economic warfare</w:t>
      </w:r>
      <w:r w:rsidRPr="00DC763B">
        <w:rPr>
          <w:rFonts w:ascii="Times New Roman" w:hAnsi="Times New Roman" w:cs="Times New Roman"/>
          <w:color w:val="000000" w:themeColor="text1"/>
        </w:rPr>
        <w:t>: There will be economic related hostility, aggression, and conflict (Mt. 24:7).</w:t>
      </w:r>
    </w:p>
    <w:p w14:paraId="608E2FBE" w14:textId="77777777" w:rsidR="00C74116" w:rsidRPr="00DC763B" w:rsidRDefault="00C74116" w:rsidP="001A0BAA">
      <w:pPr>
        <w:pStyle w:val="Heading3"/>
        <w:ind w:left="2160" w:hanging="720"/>
        <w:rPr>
          <w:rFonts w:ascii="Times New Roman" w:hAnsi="Times New Roman" w:cs="Times New Roman"/>
          <w:color w:val="000000" w:themeColor="text1"/>
        </w:rPr>
      </w:pPr>
      <w:r w:rsidRPr="00DC763B">
        <w:rPr>
          <w:rFonts w:ascii="Times New Roman" w:hAnsi="Times New Roman" w:cs="Times New Roman"/>
          <w:i/>
          <w:color w:val="000000" w:themeColor="text1"/>
        </w:rPr>
        <w:t>Famines</w:t>
      </w:r>
      <w:r w:rsidRPr="00DC763B">
        <w:rPr>
          <w:rFonts w:ascii="Times New Roman" w:hAnsi="Times New Roman" w:cs="Times New Roman"/>
          <w:color w:val="000000" w:themeColor="text1"/>
        </w:rPr>
        <w:t>: Massive food shortages will occur (Mt. 24:7).</w:t>
      </w:r>
    </w:p>
    <w:p w14:paraId="5815FCD5" w14:textId="77777777" w:rsidR="00C74116" w:rsidRPr="00DC763B" w:rsidRDefault="00C74116" w:rsidP="001A0BAA">
      <w:pPr>
        <w:pStyle w:val="Heading3"/>
        <w:ind w:left="2160" w:hanging="720"/>
        <w:rPr>
          <w:rFonts w:ascii="Times New Roman" w:hAnsi="Times New Roman" w:cs="Times New Roman"/>
          <w:color w:val="000000" w:themeColor="text1"/>
        </w:rPr>
      </w:pPr>
      <w:r w:rsidRPr="00DC763B">
        <w:rPr>
          <w:rFonts w:ascii="Times New Roman" w:hAnsi="Times New Roman" w:cs="Times New Roman"/>
          <w:i/>
          <w:color w:val="000000" w:themeColor="text1"/>
        </w:rPr>
        <w:t>Pestilences (disease)</w:t>
      </w:r>
      <w:r w:rsidRPr="00DC763B">
        <w:rPr>
          <w:rFonts w:ascii="Times New Roman" w:hAnsi="Times New Roman" w:cs="Times New Roman"/>
          <w:color w:val="000000" w:themeColor="text1"/>
        </w:rPr>
        <w:t xml:space="preserve">: The horrors of biological warfare will bring disease to a new intensity. </w:t>
      </w:r>
    </w:p>
    <w:p w14:paraId="1C360853" w14:textId="77777777" w:rsidR="00C74116" w:rsidRPr="00DC763B" w:rsidRDefault="00C74116" w:rsidP="001A0BAA">
      <w:pPr>
        <w:pStyle w:val="Heading3"/>
        <w:ind w:left="2160" w:hanging="720"/>
        <w:rPr>
          <w:rFonts w:ascii="Times New Roman" w:hAnsi="Times New Roman" w:cs="Times New Roman"/>
          <w:color w:val="000000" w:themeColor="text1"/>
        </w:rPr>
      </w:pPr>
      <w:r w:rsidRPr="00DC763B">
        <w:rPr>
          <w:rFonts w:ascii="Times New Roman" w:hAnsi="Times New Roman" w:cs="Times New Roman"/>
          <w:i/>
          <w:color w:val="000000" w:themeColor="text1"/>
        </w:rPr>
        <w:t>Great earthquakes</w:t>
      </w:r>
      <w:r w:rsidRPr="00DC763B">
        <w:rPr>
          <w:rFonts w:ascii="Times New Roman" w:hAnsi="Times New Roman" w:cs="Times New Roman"/>
          <w:color w:val="000000" w:themeColor="text1"/>
        </w:rPr>
        <w:t xml:space="preserve">: Earthquakes will be great in terms of destruction and loss of life (Lk. 21:11). </w:t>
      </w:r>
    </w:p>
    <w:p w14:paraId="7E331E9C" w14:textId="77777777" w:rsidR="00430919" w:rsidRPr="00DC763B" w:rsidRDefault="00C74116" w:rsidP="001A0BAA">
      <w:pPr>
        <w:pStyle w:val="Heading3"/>
        <w:ind w:left="2160" w:hanging="720"/>
        <w:rPr>
          <w:rFonts w:ascii="Times New Roman" w:hAnsi="Times New Roman" w:cs="Times New Roman"/>
          <w:color w:val="000000" w:themeColor="text1"/>
        </w:rPr>
      </w:pPr>
      <w:r w:rsidRPr="00DC763B">
        <w:rPr>
          <w:rFonts w:ascii="Times New Roman" w:hAnsi="Times New Roman" w:cs="Times New Roman"/>
          <w:i/>
          <w:color w:val="000000" w:themeColor="text1"/>
        </w:rPr>
        <w:t>Commotions</w:t>
      </w:r>
      <w:r w:rsidRPr="00DC763B">
        <w:rPr>
          <w:rFonts w:ascii="Times New Roman" w:hAnsi="Times New Roman" w:cs="Times New Roman"/>
          <w:color w:val="000000" w:themeColor="text1"/>
        </w:rPr>
        <w:t xml:space="preserve">: chaotic events in society and creation (Lk. 21:9) </w:t>
      </w:r>
    </w:p>
    <w:p w14:paraId="121F986B" w14:textId="77777777" w:rsidR="00430919" w:rsidRPr="00DC763B" w:rsidRDefault="00C74116" w:rsidP="001A0BAA">
      <w:pPr>
        <w:pStyle w:val="Heading3"/>
        <w:ind w:left="2160" w:hanging="720"/>
        <w:rPr>
          <w:rFonts w:ascii="Times New Roman" w:hAnsi="Times New Roman" w:cs="Times New Roman"/>
          <w:color w:val="000000" w:themeColor="text1"/>
        </w:rPr>
      </w:pPr>
      <w:r w:rsidRPr="00DC763B">
        <w:rPr>
          <w:rFonts w:ascii="Times New Roman" w:hAnsi="Times New Roman" w:cs="Times New Roman"/>
          <w:i/>
          <w:color w:val="000000" w:themeColor="text1"/>
        </w:rPr>
        <w:t>Fearful sights as great signs from heaven</w:t>
      </w:r>
      <w:r w:rsidRPr="00DC763B">
        <w:rPr>
          <w:rFonts w:ascii="Times New Roman" w:hAnsi="Times New Roman" w:cs="Times New Roman"/>
          <w:color w:val="000000" w:themeColor="text1"/>
        </w:rPr>
        <w:t>: Signs in the sky and related to the weather (Lk 21:11).</w:t>
      </w:r>
    </w:p>
    <w:p w14:paraId="36468974" w14:textId="0D5F0A6C" w:rsidR="00C74116" w:rsidRPr="00DC763B" w:rsidRDefault="00C74116" w:rsidP="001A0BAA">
      <w:pPr>
        <w:pStyle w:val="Heading3"/>
        <w:ind w:left="2160" w:hanging="720"/>
        <w:rPr>
          <w:rFonts w:ascii="Times New Roman" w:hAnsi="Times New Roman" w:cs="Times New Roman"/>
          <w:color w:val="000000" w:themeColor="text1"/>
        </w:rPr>
      </w:pPr>
      <w:r w:rsidRPr="00DC763B">
        <w:rPr>
          <w:rFonts w:ascii="Times New Roman" w:hAnsi="Times New Roman" w:cs="Times New Roman"/>
          <w:i/>
          <w:color w:val="000000" w:themeColor="text1"/>
        </w:rPr>
        <w:t>Perplexity at the roaring of the sea</w:t>
      </w:r>
      <w:r w:rsidRPr="00DC763B">
        <w:rPr>
          <w:rFonts w:ascii="Times New Roman" w:hAnsi="Times New Roman" w:cs="Times New Roman"/>
          <w:color w:val="000000" w:themeColor="text1"/>
        </w:rPr>
        <w:t xml:space="preserve"> (Lk. 21:25)</w:t>
      </w:r>
    </w:p>
    <w:p w14:paraId="4B140626" w14:textId="1DE1687C" w:rsidR="00C74116" w:rsidRPr="00DC763B" w:rsidRDefault="00C74116" w:rsidP="00187B81">
      <w:pPr>
        <w:pStyle w:val="Lv2-J"/>
        <w:numPr>
          <w:ilvl w:val="0"/>
          <w:numId w:val="0"/>
        </w:numPr>
        <w:tabs>
          <w:tab w:val="clear" w:pos="1152"/>
        </w:tabs>
        <w:spacing w:before="120"/>
        <w:ind w:left="2160"/>
        <w:rPr>
          <w:color w:val="000000" w:themeColor="text1"/>
          <w:szCs w:val="24"/>
        </w:rPr>
      </w:pPr>
      <w:r w:rsidRPr="00DC763B">
        <w:rPr>
          <w:color w:val="000000" w:themeColor="text1"/>
          <w:szCs w:val="24"/>
        </w:rPr>
        <w:t xml:space="preserve">Luke 21 identifies 10 trends, without calling them the beginning of birth pangs. Luke mentioned the 7 trends from Matthew 24 and added three: </w:t>
      </w:r>
      <w:r w:rsidRPr="00DC763B">
        <w:rPr>
          <w:i/>
          <w:color w:val="000000" w:themeColor="text1"/>
          <w:szCs w:val="24"/>
        </w:rPr>
        <w:t>commotions</w:t>
      </w:r>
      <w:r w:rsidRPr="00DC763B">
        <w:rPr>
          <w:color w:val="000000" w:themeColor="text1"/>
          <w:szCs w:val="24"/>
        </w:rPr>
        <w:t xml:space="preserve"> (21:9), </w:t>
      </w:r>
      <w:r w:rsidRPr="00DC763B">
        <w:rPr>
          <w:i/>
          <w:color w:val="000000" w:themeColor="text1"/>
          <w:szCs w:val="24"/>
        </w:rPr>
        <w:t xml:space="preserve">fearful sights as great signs </w:t>
      </w:r>
      <w:r w:rsidRPr="00DC763B">
        <w:rPr>
          <w:color w:val="000000" w:themeColor="text1"/>
          <w:szCs w:val="24"/>
        </w:rPr>
        <w:t xml:space="preserve">(21:11), and </w:t>
      </w:r>
      <w:r w:rsidRPr="00DC763B">
        <w:rPr>
          <w:i/>
          <w:color w:val="000000" w:themeColor="text1"/>
          <w:szCs w:val="24"/>
        </w:rPr>
        <w:t>perplexity at the roaring of the sea</w:t>
      </w:r>
      <w:r w:rsidRPr="00DC763B">
        <w:rPr>
          <w:color w:val="000000" w:themeColor="text1"/>
          <w:szCs w:val="24"/>
        </w:rPr>
        <w:t xml:space="preserve"> (21:25).</w:t>
      </w:r>
    </w:p>
    <w:p w14:paraId="5A3CC5EE" w14:textId="2D73E07A" w:rsidR="00C74116" w:rsidRPr="00DC763B" w:rsidRDefault="00430919" w:rsidP="0083273D">
      <w:pPr>
        <w:pStyle w:val="Heading2"/>
        <w:ind w:left="1440" w:hanging="720"/>
        <w:rPr>
          <w:rFonts w:ascii="Times New Roman" w:hAnsi="Times New Roman" w:cs="Times New Roman"/>
          <w:color w:val="000000" w:themeColor="text1"/>
          <w:sz w:val="24"/>
          <w:szCs w:val="24"/>
        </w:rPr>
      </w:pPr>
      <w:r w:rsidRPr="00DC763B">
        <w:rPr>
          <w:rFonts w:ascii="Times New Roman" w:hAnsi="Times New Roman" w:cs="Times New Roman"/>
          <w:color w:val="000000" w:themeColor="text1"/>
          <w:sz w:val="24"/>
          <w:szCs w:val="24"/>
        </w:rPr>
        <w:t xml:space="preserve">According to Matt. 24: 9-12, </w:t>
      </w:r>
      <w:r w:rsidR="00C74116" w:rsidRPr="00DC763B">
        <w:rPr>
          <w:rFonts w:ascii="Times New Roman" w:hAnsi="Times New Roman" w:cs="Times New Roman"/>
          <w:color w:val="000000" w:themeColor="text1"/>
          <w:sz w:val="24"/>
          <w:szCs w:val="24"/>
        </w:rPr>
        <w:t xml:space="preserve">Jesus identified </w:t>
      </w:r>
      <w:r w:rsidR="00C74116" w:rsidRPr="00DC763B">
        <w:rPr>
          <w:rFonts w:ascii="Times New Roman" w:hAnsi="Times New Roman" w:cs="Times New Roman"/>
          <w:i/>
          <w:color w:val="000000" w:themeColor="text1"/>
          <w:sz w:val="24"/>
          <w:szCs w:val="24"/>
        </w:rPr>
        <w:t>five trends</w:t>
      </w:r>
      <w:r w:rsidR="00C74116" w:rsidRPr="00DC763B">
        <w:rPr>
          <w:rFonts w:ascii="Times New Roman" w:hAnsi="Times New Roman" w:cs="Times New Roman"/>
          <w:color w:val="000000" w:themeColor="text1"/>
          <w:sz w:val="24"/>
          <w:szCs w:val="24"/>
        </w:rPr>
        <w:t xml:space="preserve"> that will increase during the final 7 years (after the beginning of pains).</w:t>
      </w:r>
    </w:p>
    <w:p w14:paraId="32909947" w14:textId="77777777" w:rsidR="00430919" w:rsidRPr="00DC763B" w:rsidRDefault="00C74116" w:rsidP="00430919">
      <w:pPr>
        <w:pStyle w:val="Heading3"/>
        <w:rPr>
          <w:rFonts w:ascii="Times New Roman" w:hAnsi="Times New Roman" w:cs="Times New Roman"/>
          <w:color w:val="000000" w:themeColor="text1"/>
        </w:rPr>
      </w:pPr>
      <w:r w:rsidRPr="00DC763B">
        <w:rPr>
          <w:rFonts w:ascii="Times New Roman" w:hAnsi="Times New Roman" w:cs="Times New Roman"/>
          <w:i/>
          <w:color w:val="000000" w:themeColor="text1"/>
        </w:rPr>
        <w:t>Persecution</w:t>
      </w:r>
      <w:r w:rsidRPr="00DC763B">
        <w:rPr>
          <w:rFonts w:ascii="Times New Roman" w:hAnsi="Times New Roman" w:cs="Times New Roman"/>
          <w:color w:val="000000" w:themeColor="text1"/>
        </w:rPr>
        <w:t xml:space="preserve"> (Mt. 24:9)</w:t>
      </w:r>
    </w:p>
    <w:p w14:paraId="6E7B09E9" w14:textId="77777777" w:rsidR="00430919" w:rsidRPr="00DC763B" w:rsidRDefault="00C74116" w:rsidP="00430919">
      <w:pPr>
        <w:pStyle w:val="Heading3"/>
        <w:rPr>
          <w:rFonts w:ascii="Times New Roman" w:hAnsi="Times New Roman" w:cs="Times New Roman"/>
          <w:color w:val="000000" w:themeColor="text1"/>
        </w:rPr>
      </w:pPr>
      <w:r w:rsidRPr="00DC763B">
        <w:rPr>
          <w:rFonts w:ascii="Times New Roman" w:hAnsi="Times New Roman" w:cs="Times New Roman"/>
          <w:i/>
          <w:color w:val="000000" w:themeColor="text1"/>
        </w:rPr>
        <w:t>Social anarchy</w:t>
      </w:r>
      <w:r w:rsidRPr="00DC763B">
        <w:rPr>
          <w:rFonts w:ascii="Times New Roman" w:hAnsi="Times New Roman" w:cs="Times New Roman"/>
          <w:color w:val="000000" w:themeColor="text1"/>
        </w:rPr>
        <w:t xml:space="preserve"> as hatred dominates society (Mt. 24:10)</w:t>
      </w:r>
    </w:p>
    <w:p w14:paraId="36A14C1A" w14:textId="77777777" w:rsidR="00430919" w:rsidRPr="00DC763B" w:rsidRDefault="00C74116" w:rsidP="00430919">
      <w:pPr>
        <w:pStyle w:val="Heading3"/>
        <w:rPr>
          <w:rFonts w:ascii="Times New Roman" w:hAnsi="Times New Roman" w:cs="Times New Roman"/>
          <w:color w:val="000000" w:themeColor="text1"/>
        </w:rPr>
      </w:pPr>
      <w:r w:rsidRPr="00DC763B">
        <w:rPr>
          <w:rFonts w:ascii="Times New Roman" w:hAnsi="Times New Roman" w:cs="Times New Roman"/>
          <w:i/>
          <w:color w:val="000000" w:themeColor="text1"/>
        </w:rPr>
        <w:t>False prophets</w:t>
      </w:r>
      <w:r w:rsidRPr="00DC763B">
        <w:rPr>
          <w:rFonts w:ascii="Times New Roman" w:hAnsi="Times New Roman" w:cs="Times New Roman"/>
          <w:color w:val="000000" w:themeColor="text1"/>
        </w:rPr>
        <w:t xml:space="preserve"> (Mt. 24:11)</w:t>
      </w:r>
    </w:p>
    <w:p w14:paraId="7A01704D" w14:textId="77777777" w:rsidR="00430919" w:rsidRPr="00DC763B" w:rsidRDefault="00C74116" w:rsidP="00430919">
      <w:pPr>
        <w:pStyle w:val="Heading3"/>
        <w:rPr>
          <w:rFonts w:ascii="Times New Roman" w:hAnsi="Times New Roman" w:cs="Times New Roman"/>
          <w:color w:val="000000" w:themeColor="text1"/>
        </w:rPr>
      </w:pPr>
      <w:r w:rsidRPr="00DC763B">
        <w:rPr>
          <w:rFonts w:ascii="Times New Roman" w:hAnsi="Times New Roman" w:cs="Times New Roman"/>
          <w:i/>
          <w:color w:val="000000" w:themeColor="text1"/>
        </w:rPr>
        <w:t>Lawlessness abounding</w:t>
      </w:r>
      <w:r w:rsidRPr="00DC763B">
        <w:rPr>
          <w:rFonts w:ascii="Times New Roman" w:hAnsi="Times New Roman" w:cs="Times New Roman"/>
          <w:color w:val="000000" w:themeColor="text1"/>
        </w:rPr>
        <w:t xml:space="preserve"> (Mt. 24:12) </w:t>
      </w:r>
    </w:p>
    <w:p w14:paraId="64C7F67E" w14:textId="7AEE134C" w:rsidR="00023B29" w:rsidRDefault="00C74116" w:rsidP="0083273D">
      <w:pPr>
        <w:pStyle w:val="Heading3"/>
        <w:ind w:left="2160" w:hanging="720"/>
        <w:rPr>
          <w:rFonts w:ascii="Times New Roman" w:hAnsi="Times New Roman" w:cs="Times New Roman"/>
          <w:color w:val="000000" w:themeColor="text1"/>
        </w:rPr>
      </w:pPr>
      <w:r w:rsidRPr="00DC763B">
        <w:rPr>
          <w:rFonts w:ascii="Times New Roman" w:hAnsi="Times New Roman" w:cs="Times New Roman"/>
          <w:i/>
          <w:color w:val="000000" w:themeColor="text1"/>
        </w:rPr>
        <w:t>Love growing cold</w:t>
      </w:r>
      <w:r w:rsidRPr="00DC763B">
        <w:rPr>
          <w:rFonts w:ascii="Times New Roman" w:hAnsi="Times New Roman" w:cs="Times New Roman"/>
          <w:color w:val="000000" w:themeColor="text1"/>
        </w:rPr>
        <w:t xml:space="preserve"> (Mt. 24:12) as people suffer the darkness of a seared conscience (1 Tim. 4:2).</w:t>
      </w:r>
    </w:p>
    <w:p w14:paraId="1A6732EA" w14:textId="77777777" w:rsidR="00023B29" w:rsidRDefault="00023B29">
      <w:pPr>
        <w:rPr>
          <w:rFonts w:ascii="Times New Roman" w:eastAsiaTheme="majorEastAsia" w:hAnsi="Times New Roman" w:cs="Times New Roman"/>
          <w:color w:val="000000" w:themeColor="text1"/>
        </w:rPr>
      </w:pPr>
      <w:r>
        <w:rPr>
          <w:rFonts w:ascii="Times New Roman" w:hAnsi="Times New Roman" w:cs="Times New Roman"/>
          <w:color w:val="000000" w:themeColor="text1"/>
        </w:rPr>
        <w:br w:type="page"/>
      </w:r>
    </w:p>
    <w:p w14:paraId="1B7537E5" w14:textId="77777777" w:rsidR="00C74116" w:rsidRPr="00DC763B" w:rsidRDefault="00C74116" w:rsidP="00023B29">
      <w:pPr>
        <w:pStyle w:val="Heading3"/>
        <w:numPr>
          <w:ilvl w:val="0"/>
          <w:numId w:val="0"/>
        </w:numPr>
        <w:ind w:left="2160"/>
        <w:rPr>
          <w:rFonts w:ascii="Times New Roman" w:hAnsi="Times New Roman" w:cs="Times New Roman"/>
          <w:color w:val="000000" w:themeColor="text1"/>
        </w:rPr>
      </w:pPr>
    </w:p>
    <w:p w14:paraId="66482513" w14:textId="77777777" w:rsidR="00C74116" w:rsidRPr="00DC763B" w:rsidRDefault="00C74116" w:rsidP="0083273D">
      <w:pPr>
        <w:pStyle w:val="Heading2"/>
        <w:ind w:left="1440" w:hanging="720"/>
        <w:rPr>
          <w:rFonts w:ascii="Times New Roman" w:hAnsi="Times New Roman" w:cs="Times New Roman"/>
          <w:color w:val="000000" w:themeColor="text1"/>
          <w:sz w:val="24"/>
          <w:szCs w:val="24"/>
        </w:rPr>
      </w:pPr>
      <w:r w:rsidRPr="00DC763B">
        <w:rPr>
          <w:rFonts w:ascii="Times New Roman" w:hAnsi="Times New Roman" w:cs="Times New Roman"/>
          <w:color w:val="000000" w:themeColor="text1"/>
          <w:sz w:val="24"/>
          <w:szCs w:val="24"/>
        </w:rPr>
        <w:t xml:space="preserve">God’s people must be strengthened so that they escape the snare of fear and lust to stand in victory (Lk. 21:36). Both Jesus and Paul emphasized the call to </w:t>
      </w:r>
      <w:r w:rsidRPr="00DC763B">
        <w:rPr>
          <w:rFonts w:ascii="Times New Roman" w:hAnsi="Times New Roman" w:cs="Times New Roman"/>
          <w:i/>
          <w:color w:val="000000" w:themeColor="text1"/>
          <w:sz w:val="24"/>
          <w:szCs w:val="24"/>
        </w:rPr>
        <w:t>watch</w:t>
      </w:r>
      <w:r w:rsidRPr="00DC763B">
        <w:rPr>
          <w:rFonts w:ascii="Times New Roman" w:hAnsi="Times New Roman" w:cs="Times New Roman"/>
          <w:color w:val="000000" w:themeColor="text1"/>
          <w:sz w:val="24"/>
          <w:szCs w:val="24"/>
        </w:rPr>
        <w:t xml:space="preserve">, in the context of describing pressure in the end times (Mt. 24:42; 25:13; Mk. 13:9, 33, 34, 35, 37; Lk. 21:36; Rev. 16:15; cf. 1 </w:t>
      </w:r>
      <w:proofErr w:type="spellStart"/>
      <w:r w:rsidRPr="00DC763B">
        <w:rPr>
          <w:rFonts w:ascii="Times New Roman" w:hAnsi="Times New Roman" w:cs="Times New Roman"/>
          <w:color w:val="000000" w:themeColor="text1"/>
          <w:sz w:val="24"/>
          <w:szCs w:val="24"/>
        </w:rPr>
        <w:t>Thes</w:t>
      </w:r>
      <w:proofErr w:type="spellEnd"/>
      <w:r w:rsidRPr="00DC763B">
        <w:rPr>
          <w:rFonts w:ascii="Times New Roman" w:hAnsi="Times New Roman" w:cs="Times New Roman"/>
          <w:color w:val="000000" w:themeColor="text1"/>
          <w:sz w:val="24"/>
          <w:szCs w:val="24"/>
        </w:rPr>
        <w:t xml:space="preserve">. 5:6). </w:t>
      </w:r>
    </w:p>
    <w:p w14:paraId="5A65174F" w14:textId="77777777" w:rsidR="0083273D" w:rsidRDefault="0083273D" w:rsidP="0083273D">
      <w:pPr>
        <w:pStyle w:val="Sc2-F"/>
        <w:ind w:left="1440"/>
        <w:rPr>
          <w:color w:val="000000" w:themeColor="text1"/>
          <w:szCs w:val="24"/>
          <w:vertAlign w:val="superscript"/>
        </w:rPr>
      </w:pPr>
    </w:p>
    <w:p w14:paraId="612C0375" w14:textId="0CA3E65F" w:rsidR="0083273D" w:rsidRPr="0083273D" w:rsidRDefault="00C74116" w:rsidP="0083273D">
      <w:pPr>
        <w:pStyle w:val="Sc2-F"/>
        <w:ind w:left="1440"/>
        <w:rPr>
          <w:color w:val="000000" w:themeColor="text1"/>
          <w:szCs w:val="24"/>
        </w:rPr>
      </w:pPr>
      <w:r w:rsidRPr="00DC763B">
        <w:rPr>
          <w:color w:val="000000" w:themeColor="text1"/>
          <w:szCs w:val="24"/>
          <w:vertAlign w:val="superscript"/>
        </w:rPr>
        <w:t>42</w:t>
      </w:r>
      <w:r w:rsidRPr="00DC763B">
        <w:rPr>
          <w:color w:val="000000" w:themeColor="text1"/>
          <w:szCs w:val="24"/>
        </w:rPr>
        <w:t>“</w:t>
      </w:r>
      <w:r w:rsidRPr="00DC763B">
        <w:rPr>
          <w:color w:val="000000" w:themeColor="text1"/>
          <w:szCs w:val="24"/>
          <w:u w:val="single"/>
        </w:rPr>
        <w:t>Watch therefore</w:t>
      </w:r>
      <w:r w:rsidRPr="00DC763B">
        <w:rPr>
          <w:color w:val="000000" w:themeColor="text1"/>
          <w:szCs w:val="24"/>
        </w:rPr>
        <w:t>, for you do not know what hour your Lord is coming.” (Mt. 24:42)</w:t>
      </w:r>
    </w:p>
    <w:p w14:paraId="7491DB69" w14:textId="733C08D7" w:rsidR="00C74116" w:rsidRPr="00DC763B" w:rsidRDefault="00C74116" w:rsidP="0083273D">
      <w:pPr>
        <w:pStyle w:val="Sc2-F"/>
        <w:ind w:left="1440"/>
        <w:rPr>
          <w:color w:val="000000" w:themeColor="text1"/>
          <w:szCs w:val="24"/>
        </w:rPr>
      </w:pPr>
      <w:r w:rsidRPr="00DC763B">
        <w:rPr>
          <w:color w:val="000000" w:themeColor="text1"/>
          <w:szCs w:val="24"/>
          <w:vertAlign w:val="superscript"/>
        </w:rPr>
        <w:t>36</w:t>
      </w:r>
      <w:r w:rsidRPr="00DC763B">
        <w:rPr>
          <w:color w:val="000000" w:themeColor="text1"/>
          <w:szCs w:val="24"/>
        </w:rPr>
        <w:t>“</w:t>
      </w:r>
      <w:r w:rsidRPr="00DC763B">
        <w:rPr>
          <w:color w:val="000000" w:themeColor="text1"/>
          <w:szCs w:val="24"/>
          <w:u w:val="single"/>
        </w:rPr>
        <w:t>Watch…and pray</w:t>
      </w:r>
      <w:r w:rsidRPr="00DC763B">
        <w:rPr>
          <w:color w:val="000000" w:themeColor="text1"/>
          <w:szCs w:val="24"/>
        </w:rPr>
        <w:t xml:space="preserve"> always that you may be counted worthy </w:t>
      </w:r>
      <w:bookmarkStart w:id="5" w:name="OLE_LINK25"/>
      <w:bookmarkStart w:id="6" w:name="OLE_LINK24"/>
      <w:r w:rsidRPr="00DC763B">
        <w:rPr>
          <w:b w:val="0"/>
          <w:color w:val="000000" w:themeColor="text1"/>
          <w:szCs w:val="24"/>
        </w:rPr>
        <w:t xml:space="preserve">[have strength] </w:t>
      </w:r>
      <w:bookmarkEnd w:id="5"/>
      <w:bookmarkEnd w:id="6"/>
      <w:r w:rsidRPr="00DC763B">
        <w:rPr>
          <w:color w:val="000000" w:themeColor="text1"/>
          <w:szCs w:val="24"/>
        </w:rPr>
        <w:t xml:space="preserve">to escape all these things…and </w:t>
      </w:r>
      <w:r w:rsidRPr="00DC763B">
        <w:rPr>
          <w:color w:val="000000" w:themeColor="text1"/>
          <w:szCs w:val="24"/>
          <w:u w:val="single"/>
        </w:rPr>
        <w:t>to stand</w:t>
      </w:r>
      <w:r w:rsidRPr="00DC763B">
        <w:rPr>
          <w:color w:val="000000" w:themeColor="text1"/>
          <w:szCs w:val="24"/>
        </w:rPr>
        <w:t xml:space="preserve"> </w:t>
      </w:r>
      <w:r w:rsidRPr="00DC763B">
        <w:rPr>
          <w:b w:val="0"/>
          <w:color w:val="000000" w:themeColor="text1"/>
          <w:szCs w:val="24"/>
        </w:rPr>
        <w:t>[in victory]</w:t>
      </w:r>
      <w:r w:rsidRPr="00DC763B">
        <w:rPr>
          <w:color w:val="000000" w:themeColor="text1"/>
          <w:szCs w:val="24"/>
        </w:rPr>
        <w:t xml:space="preserve"> before the Son of Man.” (Lk. 21:36)</w:t>
      </w:r>
    </w:p>
    <w:p w14:paraId="666954B2" w14:textId="7D87169B" w:rsidR="001D1337" w:rsidRPr="00DC763B" w:rsidRDefault="00C74116" w:rsidP="00430919">
      <w:pPr>
        <w:pStyle w:val="NormalWeb"/>
        <w:ind w:left="720"/>
        <w:rPr>
          <w:color w:val="000000" w:themeColor="text1"/>
        </w:rPr>
      </w:pPr>
      <w:r w:rsidRPr="00DC763B">
        <w:rPr>
          <w:b/>
          <w:i/>
          <w:color w:val="000000" w:themeColor="text1"/>
        </w:rPr>
        <w:t>Watch</w:t>
      </w:r>
      <w:r w:rsidRPr="00DC763B">
        <w:rPr>
          <w:color w:val="000000" w:themeColor="text1"/>
        </w:rPr>
        <w:t xml:space="preserve">: </w:t>
      </w:r>
      <w:bookmarkStart w:id="7" w:name="OLE_LINK3"/>
      <w:bookmarkStart w:id="8" w:name="OLE_LINK4"/>
      <w:r w:rsidRPr="00DC763B">
        <w:rPr>
          <w:color w:val="000000" w:themeColor="text1"/>
        </w:rPr>
        <w:t xml:space="preserve">We are to grow in understanding by watching the biblical signs of the times unfold. </w:t>
      </w:r>
      <w:bookmarkEnd w:id="7"/>
      <w:bookmarkEnd w:id="8"/>
      <w:r w:rsidRPr="00DC763B">
        <w:rPr>
          <w:color w:val="000000" w:themeColor="text1"/>
        </w:rPr>
        <w:t xml:space="preserve">As our understanding increases, it produces greater urgency in us. By </w:t>
      </w:r>
      <w:r w:rsidRPr="00DC763B">
        <w:rPr>
          <w:i/>
          <w:color w:val="000000" w:themeColor="text1"/>
        </w:rPr>
        <w:t>watching</w:t>
      </w:r>
      <w:r w:rsidRPr="00DC763B">
        <w:rPr>
          <w:color w:val="000000" w:themeColor="text1"/>
        </w:rPr>
        <w:t xml:space="preserve"> what the prophetic scriptures say about the end-time distress in the nations, people can see prophecy progressively unfolding before them. As they watch, they inevitably talk about what is occurring and how it lines up with biblical prophecy. </w:t>
      </w:r>
      <w:bookmarkStart w:id="9" w:name="OLE_LINK7"/>
      <w:r w:rsidRPr="00DC763B">
        <w:rPr>
          <w:color w:val="000000" w:themeColor="text1"/>
        </w:rPr>
        <w:t>Thus</w:t>
      </w:r>
      <w:r w:rsidR="00430919" w:rsidRPr="00DC763B">
        <w:rPr>
          <w:color w:val="000000" w:themeColor="text1"/>
        </w:rPr>
        <w:t>,</w:t>
      </w:r>
      <w:r w:rsidRPr="00DC763B">
        <w:rPr>
          <w:color w:val="000000" w:themeColor="text1"/>
        </w:rPr>
        <w:t xml:space="preserve"> they will connect with more people who have a common urgency</w:t>
      </w:r>
      <w:bookmarkEnd w:id="9"/>
      <w:r w:rsidRPr="00DC763B">
        <w:rPr>
          <w:color w:val="000000" w:themeColor="text1"/>
        </w:rPr>
        <w:t>.</w:t>
      </w:r>
    </w:p>
    <w:p w14:paraId="546BDA74" w14:textId="77777777" w:rsidR="00C756C8" w:rsidRPr="00DC763B" w:rsidRDefault="00C756C8">
      <w:pPr>
        <w:rPr>
          <w:color w:val="000000" w:themeColor="text1"/>
        </w:rPr>
      </w:pPr>
    </w:p>
    <w:sectPr w:rsidR="00C756C8" w:rsidRPr="00DC763B" w:rsidSect="0083273D">
      <w:headerReference w:type="default" r:id="rId7"/>
      <w:footerReference w:type="even" r:id="rId8"/>
      <w:footerReference w:type="default" r:id="rId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03DE8" w14:textId="77777777" w:rsidR="00076DCE" w:rsidRDefault="00076DCE" w:rsidP="009E78A7">
      <w:r>
        <w:separator/>
      </w:r>
    </w:p>
  </w:endnote>
  <w:endnote w:type="continuationSeparator" w:id="0">
    <w:p w14:paraId="734C68BA" w14:textId="77777777" w:rsidR="00076DCE" w:rsidRDefault="00076DCE" w:rsidP="009E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FUITex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2875732"/>
      <w:docPartObj>
        <w:docPartGallery w:val="Page Numbers (Bottom of Page)"/>
        <w:docPartUnique/>
      </w:docPartObj>
    </w:sdtPr>
    <w:sdtEndPr>
      <w:rPr>
        <w:rStyle w:val="PageNumber"/>
      </w:rPr>
    </w:sdtEndPr>
    <w:sdtContent>
      <w:p w14:paraId="1F02DAE7" w14:textId="1C398317" w:rsidR="006D04F8" w:rsidRDefault="006D04F8" w:rsidP="00EC53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8BE5FC" w14:textId="77777777" w:rsidR="006D04F8" w:rsidRDefault="006D04F8" w:rsidP="006D04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5452069"/>
      <w:docPartObj>
        <w:docPartGallery w:val="Page Numbers (Bottom of Page)"/>
        <w:docPartUnique/>
      </w:docPartObj>
    </w:sdtPr>
    <w:sdtEndPr>
      <w:rPr>
        <w:rStyle w:val="PageNumber"/>
      </w:rPr>
    </w:sdtEndPr>
    <w:sdtContent>
      <w:p w14:paraId="77563C20" w14:textId="65EA0EDA" w:rsidR="006D04F8" w:rsidRDefault="006D04F8" w:rsidP="00EC53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1C2F79" w14:textId="77777777" w:rsidR="006D04F8" w:rsidRDefault="006D04F8" w:rsidP="006D04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D4F69" w14:textId="77777777" w:rsidR="00076DCE" w:rsidRDefault="00076DCE" w:rsidP="009E78A7">
      <w:r>
        <w:separator/>
      </w:r>
    </w:p>
  </w:footnote>
  <w:footnote w:type="continuationSeparator" w:id="0">
    <w:p w14:paraId="3FE6ECD0" w14:textId="77777777" w:rsidR="00076DCE" w:rsidRDefault="00076DCE" w:rsidP="009E7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7644" w14:textId="77777777" w:rsidR="009E78A7" w:rsidRPr="00DC763B" w:rsidRDefault="009E78A7">
    <w:pPr>
      <w:pStyle w:val="Header"/>
      <w:rPr>
        <w:rFonts w:ascii="Times New Roman" w:hAnsi="Times New Roman" w:cs="Times New Roman"/>
        <w:b/>
      </w:rPr>
    </w:pPr>
    <w:r w:rsidRPr="00DC763B">
      <w:rPr>
        <w:rFonts w:ascii="Times New Roman" w:hAnsi="Times New Roman" w:cs="Times New Roman"/>
        <w:b/>
      </w:rPr>
      <w:t>IGNITE LIFE CENTER – JANUARY 6, 2021</w:t>
    </w:r>
  </w:p>
  <w:p w14:paraId="62477A01" w14:textId="15864039" w:rsidR="009E78A7" w:rsidRPr="00DC763B" w:rsidRDefault="009E78A7">
    <w:pPr>
      <w:pStyle w:val="Header"/>
      <w:rPr>
        <w:rFonts w:ascii="Times New Roman" w:hAnsi="Times New Roman" w:cs="Times New Roman"/>
        <w:b/>
      </w:rPr>
    </w:pPr>
    <w:r w:rsidRPr="00DC763B">
      <w:rPr>
        <w:rFonts w:ascii="Times New Roman" w:hAnsi="Times New Roman" w:cs="Times New Roman"/>
        <w:b/>
      </w:rPr>
      <w:t xml:space="preserve">END-TIMES AND ETERNITY – WEEK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6638F"/>
    <w:multiLevelType w:val="hybridMultilevel"/>
    <w:tmpl w:val="79C88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3071B"/>
    <w:multiLevelType w:val="hybridMultilevel"/>
    <w:tmpl w:val="08DE8966"/>
    <w:lvl w:ilvl="0" w:tplc="C226AA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EBA1CCB"/>
    <w:multiLevelType w:val="multilevel"/>
    <w:tmpl w:val="EEBEA7EA"/>
    <w:lvl w:ilvl="0">
      <w:start w:val="1"/>
      <w:numFmt w:val="upperRoman"/>
      <w:pStyle w:val="Heading1"/>
      <w:lvlText w:val="%1."/>
      <w:lvlJc w:val="left"/>
      <w:pPr>
        <w:ind w:left="0" w:firstLine="0"/>
      </w:pPr>
      <w:rPr>
        <w:rFonts w:ascii=".SFUIText" w:eastAsia="Times New Roman" w:hAnsi=".SFUIText" w:cs="Times New Roman"/>
      </w:rPr>
    </w:lvl>
    <w:lvl w:ilvl="1">
      <w:start w:val="1"/>
      <w:numFmt w:val="upperLetter"/>
      <w:pStyle w:val="Heading2"/>
      <w:lvlText w:val="%2."/>
      <w:lvlJc w:val="left"/>
      <w:pPr>
        <w:ind w:left="810" w:firstLine="0"/>
      </w:pPr>
      <w:rPr>
        <w:rFonts w:ascii="Times New Roman" w:hAnsi="Times New Roman" w:cs="Times New Roman" w:hint="default"/>
        <w:color w:val="000000" w:themeColor="text1"/>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37"/>
    <w:rsid w:val="00011A83"/>
    <w:rsid w:val="00023B29"/>
    <w:rsid w:val="00076DCE"/>
    <w:rsid w:val="000E3AD3"/>
    <w:rsid w:val="001549E7"/>
    <w:rsid w:val="00187B81"/>
    <w:rsid w:val="001A0BAA"/>
    <w:rsid w:val="001D1337"/>
    <w:rsid w:val="0029349A"/>
    <w:rsid w:val="003B210A"/>
    <w:rsid w:val="00430919"/>
    <w:rsid w:val="00463939"/>
    <w:rsid w:val="00526B01"/>
    <w:rsid w:val="00551D4D"/>
    <w:rsid w:val="005D5C85"/>
    <w:rsid w:val="006275AD"/>
    <w:rsid w:val="006962E6"/>
    <w:rsid w:val="006C7B4E"/>
    <w:rsid w:val="006D04F8"/>
    <w:rsid w:val="007F2C3A"/>
    <w:rsid w:val="0083273D"/>
    <w:rsid w:val="009863F9"/>
    <w:rsid w:val="009E78A7"/>
    <w:rsid w:val="00AA4904"/>
    <w:rsid w:val="00B9099A"/>
    <w:rsid w:val="00C4108F"/>
    <w:rsid w:val="00C453D6"/>
    <w:rsid w:val="00C6101B"/>
    <w:rsid w:val="00C74116"/>
    <w:rsid w:val="00C756C8"/>
    <w:rsid w:val="00DC763B"/>
    <w:rsid w:val="00FF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EBDE"/>
  <w15:chartTrackingRefBased/>
  <w15:docId w15:val="{9F94439C-D9E8-8F4A-A15B-F13794DB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337"/>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1337"/>
    <w:pPr>
      <w:keepNext/>
      <w:keepLines/>
      <w:numPr>
        <w:ilvl w:val="1"/>
        <w:numId w:val="2"/>
      </w:numPr>
      <w:spacing w:before="40"/>
      <w:ind w:left="7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1337"/>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D1337"/>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D1337"/>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D1337"/>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D1337"/>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D133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133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33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D13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13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D133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D13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D133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D133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D133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D13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133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E78A7"/>
    <w:pPr>
      <w:tabs>
        <w:tab w:val="center" w:pos="4680"/>
        <w:tab w:val="right" w:pos="9360"/>
      </w:tabs>
    </w:pPr>
  </w:style>
  <w:style w:type="character" w:customStyle="1" w:styleId="HeaderChar">
    <w:name w:val="Header Char"/>
    <w:basedOn w:val="DefaultParagraphFont"/>
    <w:link w:val="Header"/>
    <w:uiPriority w:val="99"/>
    <w:rsid w:val="009E78A7"/>
  </w:style>
  <w:style w:type="paragraph" w:styleId="Footer">
    <w:name w:val="footer"/>
    <w:basedOn w:val="Normal"/>
    <w:link w:val="FooterChar"/>
    <w:unhideWhenUsed/>
    <w:rsid w:val="009E78A7"/>
    <w:pPr>
      <w:tabs>
        <w:tab w:val="center" w:pos="4680"/>
        <w:tab w:val="right" w:pos="9360"/>
      </w:tabs>
    </w:pPr>
  </w:style>
  <w:style w:type="character" w:customStyle="1" w:styleId="FooterChar">
    <w:name w:val="Footer Char"/>
    <w:basedOn w:val="DefaultParagraphFont"/>
    <w:link w:val="Footer"/>
    <w:uiPriority w:val="99"/>
    <w:rsid w:val="009E78A7"/>
  </w:style>
  <w:style w:type="character" w:styleId="PageNumber">
    <w:name w:val="page number"/>
    <w:basedOn w:val="DefaultParagraphFont"/>
    <w:uiPriority w:val="99"/>
    <w:semiHidden/>
    <w:unhideWhenUsed/>
    <w:rsid w:val="006D04F8"/>
  </w:style>
  <w:style w:type="paragraph" w:customStyle="1" w:styleId="Lv1-H">
    <w:name w:val="Lv1-H"/>
    <w:basedOn w:val="Normal"/>
    <w:next w:val="Normal"/>
    <w:rsid w:val="007F2C3A"/>
    <w:pPr>
      <w:keepLines/>
      <w:numPr>
        <w:numId w:val="3"/>
      </w:numPr>
      <w:tabs>
        <w:tab w:val="clear" w:pos="720"/>
        <w:tab w:val="num" w:pos="576"/>
      </w:tabs>
      <w:spacing w:before="240"/>
      <w:ind w:left="576" w:hanging="576"/>
      <w:outlineLvl w:val="0"/>
    </w:pPr>
    <w:rPr>
      <w:rFonts w:ascii="Times New Roman" w:eastAsia="Times New Roman" w:hAnsi="Times New Roman" w:cs="Times New Roman"/>
      <w:b/>
      <w:caps/>
      <w:szCs w:val="20"/>
    </w:rPr>
  </w:style>
  <w:style w:type="paragraph" w:customStyle="1" w:styleId="Lv2-J">
    <w:name w:val="Lv2-J"/>
    <w:basedOn w:val="Lv1-H"/>
    <w:link w:val="Lv2-JChar"/>
    <w:rsid w:val="007F2C3A"/>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7F2C3A"/>
    <w:pPr>
      <w:numPr>
        <w:ilvl w:val="2"/>
      </w:numPr>
      <w:tabs>
        <w:tab w:val="clear" w:pos="2160"/>
        <w:tab w:val="left" w:pos="1728"/>
      </w:tabs>
      <w:spacing w:after="120"/>
      <w:ind w:left="1728" w:hanging="576"/>
      <w:outlineLvl w:val="2"/>
    </w:pPr>
    <w:rPr>
      <w:b w:val="0"/>
      <w:caps w:val="0"/>
    </w:rPr>
  </w:style>
  <w:style w:type="paragraph" w:customStyle="1" w:styleId="Lv4-L">
    <w:name w:val="Lv4-L"/>
    <w:basedOn w:val="Lv3-K"/>
    <w:rsid w:val="007F2C3A"/>
    <w:pPr>
      <w:numPr>
        <w:ilvl w:val="3"/>
      </w:numPr>
      <w:tabs>
        <w:tab w:val="clear" w:pos="2520"/>
      </w:tabs>
      <w:ind w:left="2880"/>
      <w:outlineLvl w:val="3"/>
    </w:pPr>
  </w:style>
  <w:style w:type="character" w:customStyle="1" w:styleId="Lv2-JChar">
    <w:name w:val="Lv2-J Char"/>
    <w:link w:val="Lv2-J"/>
    <w:locked/>
    <w:rsid w:val="007F2C3A"/>
    <w:rPr>
      <w:rFonts w:ascii="Times New Roman" w:eastAsia="Times New Roman" w:hAnsi="Times New Roman" w:cs="Times New Roman"/>
      <w:szCs w:val="20"/>
    </w:rPr>
  </w:style>
  <w:style w:type="character" w:customStyle="1" w:styleId="Lv3-KChar">
    <w:name w:val="Lv3-K Char"/>
    <w:link w:val="Lv3-K"/>
    <w:locked/>
    <w:rsid w:val="007F2C3A"/>
    <w:rPr>
      <w:rFonts w:ascii="Times New Roman" w:eastAsia="Times New Roman" w:hAnsi="Times New Roman" w:cs="Times New Roman"/>
      <w:szCs w:val="20"/>
    </w:rPr>
  </w:style>
  <w:style w:type="paragraph" w:customStyle="1" w:styleId="Sc2-F">
    <w:name w:val="Sc2-F"/>
    <w:basedOn w:val="Normal"/>
    <w:next w:val="Normal"/>
    <w:link w:val="Sc2-FChar"/>
    <w:rsid w:val="006C7B4E"/>
    <w:pPr>
      <w:spacing w:after="180"/>
      <w:ind w:left="1152"/>
      <w:outlineLvl w:val="2"/>
    </w:pPr>
    <w:rPr>
      <w:rFonts w:ascii="Times New Roman" w:eastAsia="Times New Roman" w:hAnsi="Times New Roman" w:cs="Times New Roman"/>
      <w:b/>
      <w:i/>
      <w:szCs w:val="20"/>
    </w:rPr>
  </w:style>
  <w:style w:type="character" w:customStyle="1" w:styleId="Sc2-FChar">
    <w:name w:val="Sc2-F Char"/>
    <w:link w:val="Sc2-F"/>
    <w:locked/>
    <w:rsid w:val="006C7B4E"/>
    <w:rPr>
      <w:rFonts w:ascii="Times New Roman" w:eastAsia="Times New Roman" w:hAnsi="Times New Roman" w:cs="Times New Roman"/>
      <w:b/>
      <w:i/>
      <w:szCs w:val="20"/>
    </w:rPr>
  </w:style>
  <w:style w:type="paragraph" w:styleId="ListParagraph">
    <w:name w:val="List Paragraph"/>
    <w:basedOn w:val="Normal"/>
    <w:uiPriority w:val="34"/>
    <w:qFormat/>
    <w:rsid w:val="00430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130582">
      <w:bodyDiv w:val="1"/>
      <w:marLeft w:val="0"/>
      <w:marRight w:val="0"/>
      <w:marTop w:val="0"/>
      <w:marBottom w:val="0"/>
      <w:divBdr>
        <w:top w:val="none" w:sz="0" w:space="0" w:color="auto"/>
        <w:left w:val="none" w:sz="0" w:space="0" w:color="auto"/>
        <w:bottom w:val="none" w:sz="0" w:space="0" w:color="auto"/>
        <w:right w:val="none" w:sz="0" w:space="0" w:color="auto"/>
      </w:divBdr>
      <w:divsChild>
        <w:div w:id="7685603">
          <w:marLeft w:val="0"/>
          <w:marRight w:val="0"/>
          <w:marTop w:val="0"/>
          <w:marBottom w:val="0"/>
          <w:divBdr>
            <w:top w:val="none" w:sz="0" w:space="0" w:color="auto"/>
            <w:left w:val="none" w:sz="0" w:space="0" w:color="auto"/>
            <w:bottom w:val="none" w:sz="0" w:space="0" w:color="auto"/>
            <w:right w:val="none" w:sz="0" w:space="0" w:color="auto"/>
          </w:divBdr>
          <w:divsChild>
            <w:div w:id="1667708871">
              <w:marLeft w:val="0"/>
              <w:marRight w:val="0"/>
              <w:marTop w:val="0"/>
              <w:marBottom w:val="0"/>
              <w:divBdr>
                <w:top w:val="none" w:sz="0" w:space="0" w:color="auto"/>
                <w:left w:val="none" w:sz="0" w:space="0" w:color="auto"/>
                <w:bottom w:val="none" w:sz="0" w:space="0" w:color="auto"/>
                <w:right w:val="none" w:sz="0" w:space="0" w:color="auto"/>
              </w:divBdr>
              <w:divsChild>
                <w:div w:id="307518600">
                  <w:marLeft w:val="0"/>
                  <w:marRight w:val="0"/>
                  <w:marTop w:val="0"/>
                  <w:marBottom w:val="0"/>
                  <w:divBdr>
                    <w:top w:val="none" w:sz="0" w:space="0" w:color="auto"/>
                    <w:left w:val="none" w:sz="0" w:space="0" w:color="auto"/>
                    <w:bottom w:val="none" w:sz="0" w:space="0" w:color="auto"/>
                    <w:right w:val="none" w:sz="0" w:space="0" w:color="auto"/>
                  </w:divBdr>
                </w:div>
              </w:divsChild>
            </w:div>
            <w:div w:id="638800425">
              <w:marLeft w:val="0"/>
              <w:marRight w:val="0"/>
              <w:marTop w:val="0"/>
              <w:marBottom w:val="0"/>
              <w:divBdr>
                <w:top w:val="none" w:sz="0" w:space="0" w:color="auto"/>
                <w:left w:val="none" w:sz="0" w:space="0" w:color="auto"/>
                <w:bottom w:val="none" w:sz="0" w:space="0" w:color="auto"/>
                <w:right w:val="none" w:sz="0" w:space="0" w:color="auto"/>
              </w:divBdr>
              <w:divsChild>
                <w:div w:id="1417478288">
                  <w:marLeft w:val="0"/>
                  <w:marRight w:val="0"/>
                  <w:marTop w:val="0"/>
                  <w:marBottom w:val="0"/>
                  <w:divBdr>
                    <w:top w:val="none" w:sz="0" w:space="0" w:color="auto"/>
                    <w:left w:val="none" w:sz="0" w:space="0" w:color="auto"/>
                    <w:bottom w:val="none" w:sz="0" w:space="0" w:color="auto"/>
                    <w:right w:val="none" w:sz="0" w:space="0" w:color="auto"/>
                  </w:divBdr>
                </w:div>
              </w:divsChild>
            </w:div>
            <w:div w:id="520627846">
              <w:marLeft w:val="0"/>
              <w:marRight w:val="0"/>
              <w:marTop w:val="0"/>
              <w:marBottom w:val="0"/>
              <w:divBdr>
                <w:top w:val="none" w:sz="0" w:space="0" w:color="auto"/>
                <w:left w:val="none" w:sz="0" w:space="0" w:color="auto"/>
                <w:bottom w:val="none" w:sz="0" w:space="0" w:color="auto"/>
                <w:right w:val="none" w:sz="0" w:space="0" w:color="auto"/>
              </w:divBdr>
              <w:divsChild>
                <w:div w:id="21054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5875">
          <w:marLeft w:val="0"/>
          <w:marRight w:val="0"/>
          <w:marTop w:val="0"/>
          <w:marBottom w:val="0"/>
          <w:divBdr>
            <w:top w:val="none" w:sz="0" w:space="0" w:color="auto"/>
            <w:left w:val="none" w:sz="0" w:space="0" w:color="auto"/>
            <w:bottom w:val="none" w:sz="0" w:space="0" w:color="auto"/>
            <w:right w:val="none" w:sz="0" w:space="0" w:color="auto"/>
          </w:divBdr>
          <w:divsChild>
            <w:div w:id="1772313249">
              <w:marLeft w:val="0"/>
              <w:marRight w:val="0"/>
              <w:marTop w:val="0"/>
              <w:marBottom w:val="0"/>
              <w:divBdr>
                <w:top w:val="none" w:sz="0" w:space="0" w:color="auto"/>
                <w:left w:val="none" w:sz="0" w:space="0" w:color="auto"/>
                <w:bottom w:val="none" w:sz="0" w:space="0" w:color="auto"/>
                <w:right w:val="none" w:sz="0" w:space="0" w:color="auto"/>
              </w:divBdr>
              <w:divsChild>
                <w:div w:id="8612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Aviles,Wanda I</cp:lastModifiedBy>
  <cp:revision>24</cp:revision>
  <dcterms:created xsi:type="dcterms:W3CDTF">2021-01-06T16:22:00Z</dcterms:created>
  <dcterms:modified xsi:type="dcterms:W3CDTF">2021-01-06T17:50:00Z</dcterms:modified>
</cp:coreProperties>
</file>