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BEA" w:rsidRDefault="000E22E1" w:rsidP="00DD464A">
      <w:pPr>
        <w:pStyle w:val="Heading4"/>
        <w:tabs>
          <w:tab w:val="left" w:pos="1800"/>
        </w:tabs>
        <w:ind w:firstLine="1440"/>
        <w:jc w:val="left"/>
      </w:pPr>
      <w:r w:rsidRPr="0082669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C85209" wp14:editId="17FFFEAF">
                <wp:simplePos x="0" y="0"/>
                <wp:positionH relativeFrom="column">
                  <wp:posOffset>7086600</wp:posOffset>
                </wp:positionH>
                <wp:positionV relativeFrom="paragraph">
                  <wp:posOffset>-312420</wp:posOffset>
                </wp:positionV>
                <wp:extent cx="1828800" cy="800100"/>
                <wp:effectExtent l="5715" t="7620" r="13335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82A" w:rsidRDefault="00946872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946872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B69FE9B" wp14:editId="6C594D42">
                                  <wp:extent cx="1636340" cy="876300"/>
                                  <wp:effectExtent l="0" t="0" r="0" b="0"/>
                                  <wp:docPr id="3" name="Picture 3" descr="C:\Users\Michael\Desktop\Photos\P90600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chael\Desktop\Photos\P90600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377" cy="883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682A" w:rsidRPr="00C1682A" w:rsidRDefault="00C1682A" w:rsidP="00C1682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C852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8pt;margin-top:-24.6pt;width:2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" strokecolor="silver">
                <v:textbox>
                  <w:txbxContent>
                    <w:p w:rsidR="00C1682A" w:rsidRDefault="00946872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946872">
                        <w:rPr>
                          <w:rFonts w:ascii="Arial" w:hAnsi="Arial" w:cs="Arial"/>
                          <w:i/>
                          <w:iCs/>
                          <w:noProof/>
                        </w:rPr>
                        <w:drawing>
                          <wp:inline distT="0" distB="0" distL="0" distR="0" wp14:anchorId="3B69FE9B" wp14:editId="6C594D42">
                            <wp:extent cx="1636340" cy="876300"/>
                            <wp:effectExtent l="0" t="0" r="0" b="0"/>
                            <wp:docPr id="3" name="Picture 3" descr="C:\Users\Michael\Desktop\Photos\P90600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chael\Desktop\Photos\P90600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377" cy="883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682A" w:rsidRPr="00C1682A" w:rsidRDefault="00C1682A" w:rsidP="00C1682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669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DA4A21" wp14:editId="1B5AA391">
                <wp:simplePos x="0" y="0"/>
                <wp:positionH relativeFrom="column">
                  <wp:posOffset>-342900</wp:posOffset>
                </wp:positionH>
                <wp:positionV relativeFrom="paragraph">
                  <wp:posOffset>-198120</wp:posOffset>
                </wp:positionV>
                <wp:extent cx="1212215" cy="929640"/>
                <wp:effectExtent l="0" t="0" r="127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BEA" w:rsidRDefault="0047733A" w:rsidP="00EF7BEA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38F5CBB9" wp14:editId="48953DAA">
                                  <wp:extent cx="1000125" cy="838200"/>
                                  <wp:effectExtent l="1905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A4A21" id="Text Box 3" o:spid="_x0000_s1027" type="#_x0000_t202" style="position:absolute;left:0;text-align:left;margin-left:-27pt;margin-top:-15.6pt;width:95.45pt;height:73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" stroked="f">
                <v:textbox style="mso-fit-shape-to-text:t">
                  <w:txbxContent>
                    <w:p w:rsidR="00EF7BEA" w:rsidRDefault="0047733A" w:rsidP="00EF7BEA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38F5CBB9" wp14:editId="48953DAA">
                            <wp:extent cx="1000125" cy="838200"/>
                            <wp:effectExtent l="1905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E59">
        <w:rPr>
          <w:color w:val="FF0000"/>
        </w:rPr>
        <w:t>FY2021</w:t>
      </w:r>
      <w:bookmarkStart w:id="0" w:name="_GoBack"/>
      <w:bookmarkEnd w:id="0"/>
      <w:r w:rsidR="000A4011" w:rsidRPr="00826690">
        <w:rPr>
          <w:color w:val="FF0000"/>
        </w:rPr>
        <w:t xml:space="preserve"> </w:t>
      </w:r>
      <w:r w:rsidR="00AF20E3" w:rsidRPr="00826690">
        <w:rPr>
          <w:color w:val="FF0000"/>
        </w:rPr>
        <w:t>(</w:t>
      </w:r>
      <w:r w:rsidR="00A0624B" w:rsidRPr="00826690">
        <w:rPr>
          <w:color w:val="FF0000"/>
          <w:sz w:val="28"/>
          <w:szCs w:val="28"/>
        </w:rPr>
        <w:t>7/1/</w:t>
      </w:r>
      <w:r w:rsidR="00D900AA">
        <w:rPr>
          <w:color w:val="FF0000"/>
          <w:sz w:val="28"/>
          <w:szCs w:val="28"/>
        </w:rPr>
        <w:t>20</w:t>
      </w:r>
      <w:r w:rsidR="00A0624B" w:rsidRPr="00826690">
        <w:rPr>
          <w:color w:val="FF0000"/>
          <w:sz w:val="28"/>
          <w:szCs w:val="28"/>
        </w:rPr>
        <w:t xml:space="preserve"> – 6/30/</w:t>
      </w:r>
      <w:r w:rsidR="00D900AA">
        <w:rPr>
          <w:color w:val="FF0000"/>
          <w:sz w:val="28"/>
          <w:szCs w:val="28"/>
        </w:rPr>
        <w:t>21</w:t>
      </w:r>
      <w:r w:rsidR="00A0624B" w:rsidRPr="00826690">
        <w:rPr>
          <w:color w:val="FF0000"/>
          <w:sz w:val="28"/>
          <w:szCs w:val="28"/>
        </w:rPr>
        <w:t>)</w:t>
      </w:r>
      <w:r w:rsidR="00236C17" w:rsidRPr="00826690">
        <w:rPr>
          <w:color w:val="FF0000"/>
        </w:rPr>
        <w:t xml:space="preserve"> </w:t>
      </w:r>
      <w:r w:rsidR="00DD464A">
        <w:t xml:space="preserve">Annual Work Plan </w:t>
      </w:r>
    </w:p>
    <w:p w:rsidR="00EF7BEA" w:rsidRDefault="00DD464A" w:rsidP="00DD464A">
      <w:pPr>
        <w:pStyle w:val="Heading4"/>
        <w:tabs>
          <w:tab w:val="left" w:pos="1440"/>
        </w:tabs>
        <w:jc w:val="left"/>
      </w:pPr>
      <w:r>
        <w:tab/>
      </w:r>
      <w:r w:rsidR="00842682">
        <w:t>Grays Harbor</w:t>
      </w:r>
      <w:r w:rsidR="00236C17">
        <w:t xml:space="preserve"> Conservation District</w:t>
      </w:r>
    </w:p>
    <w:p w:rsidR="00EC1A66" w:rsidRPr="00EC1A66" w:rsidRDefault="00EC1A66" w:rsidP="00EC1A66">
      <w:r>
        <w:tab/>
      </w:r>
      <w:r>
        <w:tab/>
      </w:r>
      <w:r>
        <w:rPr>
          <w:rFonts w:ascii="Arial Black" w:hAnsi="Arial Black" w:cs="Arial Black"/>
        </w:rPr>
        <w:t xml:space="preserve">For </w:t>
      </w:r>
      <w:r w:rsidR="00152930">
        <w:rPr>
          <w:rFonts w:ascii="Arial Black" w:hAnsi="Arial Black" w:cs="Arial Black"/>
        </w:rPr>
        <w:t>More Information Contact: Mike Nordin, 360-208-4451</w:t>
      </w:r>
      <w:r>
        <w:rPr>
          <w:rFonts w:ascii="Arial Black" w:hAnsi="Arial Black" w:cs="Arial Black"/>
        </w:rPr>
        <w:t xml:space="preserve">, </w:t>
      </w:r>
      <w:r w:rsidR="00152930">
        <w:rPr>
          <w:rFonts w:ascii="Arial Black" w:hAnsi="Arial Black" w:cs="Arial Black"/>
        </w:rPr>
        <w:t>plutroll@willapabay.org</w:t>
      </w:r>
    </w:p>
    <w:p w:rsidR="00EF7BEA" w:rsidRDefault="000E22E1" w:rsidP="00EF7BEA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2860" r="22860" b="24765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4A713" id="Line 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AhzvB8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:rsidR="006045F1" w:rsidRPr="00882DAA" w:rsidRDefault="006045F1" w:rsidP="006045F1">
      <w:pPr>
        <w:numPr>
          <w:ilvl w:val="0"/>
          <w:numId w:val="6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bCs/>
        </w:rPr>
        <w:t>Mission</w:t>
      </w:r>
      <w:r w:rsidR="00885092">
        <w:rPr>
          <w:rFonts w:ascii="Arial" w:hAnsi="Arial" w:cs="Arial"/>
          <w:b/>
          <w:bCs/>
        </w:rPr>
        <w:t xml:space="preserve"> of the Grays Harbor</w:t>
      </w:r>
      <w:r>
        <w:rPr>
          <w:rFonts w:ascii="Arial" w:hAnsi="Arial" w:cs="Arial"/>
          <w:b/>
          <w:bCs/>
        </w:rPr>
        <w:t xml:space="preserve"> Conservation District </w:t>
      </w:r>
      <w:r w:rsidR="00882DAA" w:rsidRPr="00875127">
        <w:rPr>
          <w:rFonts w:ascii="Arial" w:hAnsi="Arial" w:cs="Arial"/>
          <w:i/>
          <w:sz w:val="22"/>
          <w:szCs w:val="22"/>
        </w:rPr>
        <w:t>To sustain and enhance the quality of and preservation of natural resources while providing for their use by current and future citizens of Grays Harbor County through locally led conservation practices.</w:t>
      </w:r>
    </w:p>
    <w:p w:rsidR="006045F1" w:rsidRDefault="000E22E1" w:rsidP="0022414A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79375</wp:posOffset>
                </wp:positionV>
                <wp:extent cx="9144000" cy="0"/>
                <wp:effectExtent l="5715" t="5080" r="13335" b="13970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BE989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.25pt" to="70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" strokecolor="silver"/>
            </w:pict>
          </mc:Fallback>
        </mc:AlternateContent>
      </w:r>
    </w:p>
    <w:p w:rsidR="006045F1" w:rsidRPr="00C1682A" w:rsidRDefault="006045F1" w:rsidP="006045F1">
      <w:pPr>
        <w:rPr>
          <w:rFonts w:ascii="Arial" w:hAnsi="Arial" w:cs="Arial"/>
          <w:b/>
          <w:bCs/>
        </w:rPr>
      </w:pPr>
      <w:r w:rsidRPr="00C1682A">
        <w:rPr>
          <w:rFonts w:ascii="Arial" w:hAnsi="Arial" w:cs="Arial"/>
          <w:b/>
          <w:bCs/>
        </w:rPr>
        <w:t xml:space="preserve">Natural Resource </w:t>
      </w:r>
      <w:r>
        <w:rPr>
          <w:rFonts w:ascii="Arial" w:hAnsi="Arial" w:cs="Arial"/>
          <w:b/>
          <w:bCs/>
        </w:rPr>
        <w:t>Priorities</w:t>
      </w:r>
    </w:p>
    <w:p w:rsidR="00885092" w:rsidRPr="00332671" w:rsidRDefault="008C26F9" w:rsidP="00885092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Water Quality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Improve the water quality in the Grayland Ditch so that it is removed from the 303(d) list.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Work to reduce the water bodies on the 303(d) list.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 xml:space="preserve">Design and plan of action on the outfall for the Cosmo Specialty Fibers mill. 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In</w:t>
      </w:r>
      <w:r w:rsidR="00151788">
        <w:rPr>
          <w:rFonts w:ascii="Arial" w:hAnsi="Arial" w:cs="Arial"/>
          <w:sz w:val="22"/>
          <w:szCs w:val="22"/>
        </w:rPr>
        <w:t xml:space="preserve"> partnership with the county</w:t>
      </w:r>
      <w:r w:rsidRPr="008C26F9">
        <w:rPr>
          <w:rFonts w:ascii="Arial" w:hAnsi="Arial" w:cs="Arial"/>
          <w:sz w:val="22"/>
          <w:szCs w:val="22"/>
        </w:rPr>
        <w:t>.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Implement an ambient water quality monitoring program.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Immediately start working with partners to develop an oil spill prevention plan.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Immediately work on implementation practices developed by the ocean acidification blue ribbon panel recommendations.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Develop and implement a program on storm</w:t>
      </w:r>
      <w:r w:rsidR="00151788">
        <w:rPr>
          <w:rFonts w:ascii="Arial" w:hAnsi="Arial" w:cs="Arial"/>
          <w:sz w:val="22"/>
          <w:szCs w:val="22"/>
        </w:rPr>
        <w:t xml:space="preserve"> </w:t>
      </w:r>
      <w:r w:rsidRPr="008C26F9">
        <w:rPr>
          <w:rFonts w:ascii="Arial" w:hAnsi="Arial" w:cs="Arial"/>
          <w:sz w:val="22"/>
          <w:szCs w:val="22"/>
        </w:rPr>
        <w:t>water management practices for landowners.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 xml:space="preserve">Reduction in TMDL listings within the WRIA’s #22, 23, and 24 </w:t>
      </w:r>
    </w:p>
    <w:p w:rsidR="008C26F9" w:rsidRPr="008C26F9" w:rsidRDefault="008C26F9" w:rsidP="008C26F9">
      <w:pPr>
        <w:pStyle w:val="ListParagraph"/>
        <w:numPr>
          <w:ilvl w:val="0"/>
          <w:numId w:val="17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Eliminate pesticide contaminant of surface water from applications</w:t>
      </w:r>
    </w:p>
    <w:p w:rsidR="008C26F9" w:rsidRPr="008C26F9" w:rsidRDefault="008C26F9" w:rsidP="008C26F9">
      <w:pPr>
        <w:pStyle w:val="ListParagraph"/>
        <w:numPr>
          <w:ilvl w:val="0"/>
          <w:numId w:val="18"/>
        </w:numPr>
        <w:ind w:left="1080"/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Continue to provide technical assistance to cranberry producers to install BMP to reduce pesticides in surface waters</w:t>
      </w:r>
    </w:p>
    <w:p w:rsidR="008C26F9" w:rsidRDefault="008C26F9" w:rsidP="008C26F9">
      <w:pPr>
        <w:ind w:left="72"/>
        <w:rPr>
          <w:rFonts w:ascii="Arial" w:hAnsi="Arial" w:cs="Arial"/>
          <w:sz w:val="22"/>
          <w:szCs w:val="22"/>
        </w:rPr>
      </w:pPr>
    </w:p>
    <w:p w:rsidR="008C26F9" w:rsidRPr="008C26F9" w:rsidRDefault="008C26F9" w:rsidP="008C26F9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Stream Restoration</w:t>
      </w:r>
    </w:p>
    <w:p w:rsidR="008C26F9" w:rsidRDefault="008C26F9" w:rsidP="008C26F9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Fish Passage and instream habitat</w:t>
      </w:r>
    </w:p>
    <w:p w:rsidR="008C26F9" w:rsidRPr="008C26F9" w:rsidRDefault="008C26F9" w:rsidP="008C26F9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Riparian Restoration</w:t>
      </w:r>
    </w:p>
    <w:p w:rsidR="008C26F9" w:rsidRPr="008C26F9" w:rsidRDefault="008C26F9" w:rsidP="008C26F9">
      <w:pPr>
        <w:rPr>
          <w:rFonts w:ascii="Arial" w:hAnsi="Arial" w:cs="Arial"/>
          <w:sz w:val="22"/>
          <w:szCs w:val="22"/>
        </w:rPr>
      </w:pPr>
    </w:p>
    <w:p w:rsidR="00885092" w:rsidRPr="00FA34BC" w:rsidRDefault="008C26F9" w:rsidP="00885092">
      <w:pPr>
        <w:numPr>
          <w:ilvl w:val="0"/>
          <w:numId w:val="11"/>
        </w:numPr>
        <w:rPr>
          <w:rFonts w:ascii="Arial" w:hAnsi="Arial" w:cs="Arial"/>
          <w:color w:val="000000"/>
          <w:sz w:val="22"/>
          <w:szCs w:val="22"/>
        </w:rPr>
      </w:pPr>
      <w:r w:rsidRPr="00FA34BC">
        <w:rPr>
          <w:rFonts w:ascii="Arial" w:hAnsi="Arial" w:cs="Arial"/>
          <w:sz w:val="22"/>
          <w:szCs w:val="22"/>
        </w:rPr>
        <w:t>Agricultural, Forestry and aquaculture land</w:t>
      </w:r>
    </w:p>
    <w:p w:rsidR="008C26F9" w:rsidRPr="008C26F9" w:rsidRDefault="008C26F9" w:rsidP="00296041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 xml:space="preserve">Promote and maintain long term forest health and productivity on non-industrial private forest land. </w:t>
      </w:r>
    </w:p>
    <w:p w:rsidR="008C26F9" w:rsidRPr="008C26F9" w:rsidRDefault="008C26F9" w:rsidP="00296041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Improve water quality on forest land by addressing potential erosion and sediment delivery issues.</w:t>
      </w:r>
    </w:p>
    <w:p w:rsidR="008C26F9" w:rsidRPr="008C26F9" w:rsidRDefault="008C26F9" w:rsidP="008C26F9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Develop a program for small-size livestock operations that is capable of serving 10 landowners per year.</w:t>
      </w:r>
    </w:p>
    <w:p w:rsidR="008C26F9" w:rsidRPr="008C26F9" w:rsidRDefault="008C26F9" w:rsidP="00A32105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Immediately be engaged in the development of a VSP plan.</w:t>
      </w:r>
    </w:p>
    <w:p w:rsidR="008C26F9" w:rsidRPr="008C26F9" w:rsidRDefault="008C26F9" w:rsidP="00A32105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Write farm plans.</w:t>
      </w:r>
    </w:p>
    <w:p w:rsidR="008C26F9" w:rsidRPr="008C26F9" w:rsidRDefault="008C26F9" w:rsidP="008C26F9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8C26F9">
        <w:rPr>
          <w:rFonts w:ascii="Arial" w:hAnsi="Arial" w:cs="Arial"/>
          <w:sz w:val="22"/>
          <w:szCs w:val="22"/>
        </w:rPr>
        <w:t>omplete Phase 2 of the sediment study for Grays Harbor.</w:t>
      </w:r>
    </w:p>
    <w:p w:rsidR="008C26F9" w:rsidRPr="008C26F9" w:rsidRDefault="008C26F9" w:rsidP="008C26F9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8C26F9">
        <w:rPr>
          <w:rFonts w:ascii="Arial" w:hAnsi="Arial" w:cs="Arial"/>
          <w:sz w:val="22"/>
          <w:szCs w:val="22"/>
        </w:rPr>
        <w:t>ncrease the number of acres available f</w:t>
      </w:r>
      <w:r>
        <w:rPr>
          <w:rFonts w:ascii="Arial" w:hAnsi="Arial" w:cs="Arial"/>
          <w:sz w:val="22"/>
          <w:szCs w:val="22"/>
        </w:rPr>
        <w:t>or shellfish farming</w:t>
      </w:r>
      <w:r w:rsidRPr="008C26F9">
        <w:rPr>
          <w:rFonts w:ascii="Arial" w:hAnsi="Arial" w:cs="Arial"/>
          <w:sz w:val="22"/>
          <w:szCs w:val="22"/>
        </w:rPr>
        <w:t>.</w:t>
      </w:r>
    </w:p>
    <w:p w:rsidR="008C26F9" w:rsidRPr="008C26F9" w:rsidRDefault="008C26F9" w:rsidP="008C26F9">
      <w:pPr>
        <w:pStyle w:val="ListParagraph"/>
        <w:numPr>
          <w:ilvl w:val="0"/>
          <w:numId w:val="19"/>
        </w:numPr>
        <w:rPr>
          <w:rFonts w:ascii="Arial" w:hAnsi="Arial" w:cs="Arial"/>
          <w:color w:val="000000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Assist in upgrading shellfish grounds</w:t>
      </w:r>
      <w:r>
        <w:rPr>
          <w:rFonts w:ascii="Arial" w:hAnsi="Arial" w:cs="Arial"/>
          <w:sz w:val="22"/>
          <w:szCs w:val="22"/>
        </w:rPr>
        <w:t>.</w:t>
      </w:r>
    </w:p>
    <w:p w:rsidR="00885092" w:rsidRDefault="00885092" w:rsidP="00885092">
      <w:pPr>
        <w:pStyle w:val="ListParagraph"/>
        <w:rPr>
          <w:rFonts w:ascii="Arial" w:hAnsi="Arial" w:cs="Arial"/>
          <w:color w:val="000000"/>
          <w:sz w:val="22"/>
          <w:szCs w:val="22"/>
        </w:rPr>
      </w:pPr>
    </w:p>
    <w:p w:rsidR="008C26F9" w:rsidRDefault="008C26F9" w:rsidP="008C26F9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Soil Quality</w:t>
      </w:r>
    </w:p>
    <w:p w:rsidR="008C26F9" w:rsidRPr="008C26F9" w:rsidRDefault="00C25002" w:rsidP="008C26F9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2020</w:t>
      </w:r>
      <w:r w:rsidR="008C26F9" w:rsidRPr="008C26F9">
        <w:rPr>
          <w:rFonts w:ascii="Arial" w:hAnsi="Arial" w:cs="Arial"/>
          <w:sz w:val="22"/>
          <w:szCs w:val="22"/>
        </w:rPr>
        <w:t xml:space="preserve"> develop a program to educate landowners on best practices to maintain soil quality. </w:t>
      </w:r>
    </w:p>
    <w:p w:rsidR="008C26F9" w:rsidRPr="008C26F9" w:rsidRDefault="008C26F9" w:rsidP="008C26F9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lastRenderedPageBreak/>
        <w:t>District will work to increase soil quality in Grays Harbor Conservation District.</w:t>
      </w:r>
    </w:p>
    <w:p w:rsidR="008C26F9" w:rsidRPr="008C26F9" w:rsidRDefault="008C26F9" w:rsidP="008C26F9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Vegetation management</w:t>
      </w:r>
    </w:p>
    <w:p w:rsidR="008C26F9" w:rsidRPr="008C26F9" w:rsidRDefault="008C26F9" w:rsidP="008C26F9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 xml:space="preserve">Work to control of knotweed in the </w:t>
      </w:r>
      <w:proofErr w:type="spellStart"/>
      <w:r w:rsidRPr="008C26F9">
        <w:rPr>
          <w:rFonts w:ascii="Arial" w:hAnsi="Arial" w:cs="Arial"/>
          <w:sz w:val="22"/>
          <w:szCs w:val="22"/>
        </w:rPr>
        <w:t>Wynoochee</w:t>
      </w:r>
      <w:proofErr w:type="spellEnd"/>
      <w:r w:rsidRPr="008C26F9">
        <w:rPr>
          <w:rFonts w:ascii="Arial" w:hAnsi="Arial" w:cs="Arial"/>
          <w:sz w:val="22"/>
          <w:szCs w:val="22"/>
        </w:rPr>
        <w:t xml:space="preserve">, </w:t>
      </w:r>
      <w:r w:rsidR="007035C1">
        <w:rPr>
          <w:rFonts w:ascii="Arial" w:hAnsi="Arial" w:cs="Arial"/>
          <w:sz w:val="22"/>
          <w:szCs w:val="22"/>
        </w:rPr>
        <w:t xml:space="preserve">Hoquiam, </w:t>
      </w:r>
      <w:r w:rsidRPr="008C26F9">
        <w:rPr>
          <w:rFonts w:ascii="Arial" w:hAnsi="Arial" w:cs="Arial"/>
          <w:sz w:val="22"/>
          <w:szCs w:val="22"/>
        </w:rPr>
        <w:t>Williams, and Rock Creek.</w:t>
      </w:r>
    </w:p>
    <w:p w:rsidR="008C26F9" w:rsidRPr="008C26F9" w:rsidRDefault="008C26F9" w:rsidP="008C26F9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In cooperation with partners, develop a strategy and education plan for managing invasive plant species</w:t>
      </w:r>
    </w:p>
    <w:p w:rsidR="008C26F9" w:rsidRPr="008C26F9" w:rsidRDefault="008C26F9" w:rsidP="008C26F9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 xml:space="preserve">Work to complete a joint operation with Grays Harbor Noxious Weed Board to identify areas and impacted infestations of noxious water weeds, and assist to eradicate key noxious weeds </w:t>
      </w:r>
    </w:p>
    <w:p w:rsidR="008C26F9" w:rsidRPr="008C26F9" w:rsidRDefault="008C26F9" w:rsidP="008C26F9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 xml:space="preserve">Establish a working relationship with Noxious Weed Board for identification or eradication of noxious weeds </w:t>
      </w:r>
    </w:p>
    <w:p w:rsidR="008C26F9" w:rsidRPr="008C26F9" w:rsidRDefault="008C26F9" w:rsidP="008C26F9">
      <w:pPr>
        <w:rPr>
          <w:rFonts w:ascii="Arial" w:hAnsi="Arial" w:cs="Arial"/>
          <w:sz w:val="22"/>
          <w:szCs w:val="22"/>
        </w:rPr>
      </w:pPr>
    </w:p>
    <w:p w:rsidR="008C26F9" w:rsidRPr="008C26F9" w:rsidRDefault="008C26F9" w:rsidP="008C26F9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Food security public education</w:t>
      </w:r>
    </w:p>
    <w:p w:rsidR="00885092" w:rsidRDefault="008C26F9" w:rsidP="008C26F9">
      <w:pPr>
        <w:pStyle w:val="ListParagraph"/>
        <w:numPr>
          <w:ilvl w:val="0"/>
          <w:numId w:val="19"/>
        </w:numPr>
        <w:rPr>
          <w:rFonts w:ascii="Arial" w:hAnsi="Arial" w:cs="Arial"/>
          <w:color w:val="000000"/>
          <w:sz w:val="22"/>
          <w:szCs w:val="22"/>
        </w:rPr>
      </w:pPr>
      <w:r w:rsidRPr="008C26F9">
        <w:rPr>
          <w:rFonts w:ascii="Arial" w:hAnsi="Arial" w:cs="Arial"/>
          <w:color w:val="000000"/>
          <w:sz w:val="22"/>
          <w:szCs w:val="22"/>
        </w:rPr>
        <w:t>Explore opportunities for local foods, community gardens and other programs to address food security in Grays Harbor County.</w:t>
      </w:r>
    </w:p>
    <w:p w:rsidR="008C26F9" w:rsidRPr="008C26F9" w:rsidRDefault="008C26F9" w:rsidP="008C26F9">
      <w:pPr>
        <w:pStyle w:val="ListParagraph"/>
        <w:ind w:left="1080"/>
        <w:rPr>
          <w:rFonts w:ascii="Arial" w:hAnsi="Arial" w:cs="Arial"/>
          <w:color w:val="000000"/>
          <w:sz w:val="22"/>
          <w:szCs w:val="22"/>
        </w:rPr>
      </w:pPr>
    </w:p>
    <w:p w:rsidR="00FF53F2" w:rsidRDefault="008C26F9" w:rsidP="00FF53F2">
      <w:pPr>
        <w:pStyle w:val="ListParagraph"/>
        <w:numPr>
          <w:ilvl w:val="0"/>
          <w:numId w:val="13"/>
        </w:numPr>
        <w:rPr>
          <w:rFonts w:ascii="Arial" w:hAnsi="Arial" w:cs="Arial"/>
          <w:color w:val="000000"/>
          <w:sz w:val="22"/>
          <w:szCs w:val="22"/>
        </w:rPr>
      </w:pPr>
      <w:r w:rsidRPr="008C26F9">
        <w:rPr>
          <w:rFonts w:ascii="Arial" w:hAnsi="Arial" w:cs="Arial"/>
          <w:color w:val="000000"/>
          <w:sz w:val="22"/>
          <w:szCs w:val="22"/>
        </w:rPr>
        <w:t>Energy – conservation and education</w:t>
      </w:r>
    </w:p>
    <w:p w:rsidR="008C26F9" w:rsidRPr="008C26F9" w:rsidRDefault="008C26F9" w:rsidP="008C26F9">
      <w:pPr>
        <w:numPr>
          <w:ilvl w:val="2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8C26F9">
        <w:rPr>
          <w:rFonts w:ascii="Arial" w:hAnsi="Arial" w:cs="Arial"/>
          <w:sz w:val="22"/>
          <w:szCs w:val="22"/>
        </w:rPr>
        <w:t>ork with Grays Harbor County PUD to explore ways to partner.</w:t>
      </w:r>
    </w:p>
    <w:p w:rsidR="008C26F9" w:rsidRPr="008C26F9" w:rsidRDefault="008C26F9" w:rsidP="008C26F9">
      <w:pPr>
        <w:numPr>
          <w:ilvl w:val="2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8C26F9">
        <w:rPr>
          <w:rFonts w:ascii="Arial" w:hAnsi="Arial" w:cs="Arial"/>
          <w:sz w:val="22"/>
          <w:szCs w:val="22"/>
        </w:rPr>
        <w:t>ork with NRCS to implement energy audits.</w:t>
      </w:r>
    </w:p>
    <w:p w:rsidR="00FA34BC" w:rsidRPr="00FA34BC" w:rsidRDefault="008C26F9" w:rsidP="00FA34BC">
      <w:pPr>
        <w:pStyle w:val="ListParagraph"/>
        <w:numPr>
          <w:ilvl w:val="0"/>
          <w:numId w:val="19"/>
        </w:numPr>
        <w:rPr>
          <w:rFonts w:ascii="Arial" w:hAnsi="Arial" w:cs="Arial"/>
          <w:color w:val="000000"/>
          <w:sz w:val="22"/>
          <w:szCs w:val="22"/>
        </w:rPr>
      </w:pPr>
      <w:r w:rsidRPr="008C26F9">
        <w:rPr>
          <w:rFonts w:ascii="Arial" w:hAnsi="Arial" w:cs="Arial"/>
          <w:sz w:val="22"/>
          <w:szCs w:val="22"/>
        </w:rPr>
        <w:t>Reduce usage of non-renewable energy</w:t>
      </w:r>
      <w:r>
        <w:rPr>
          <w:rFonts w:ascii="Arial" w:hAnsi="Arial" w:cs="Arial"/>
          <w:sz w:val="22"/>
          <w:szCs w:val="22"/>
        </w:rPr>
        <w:t>.</w:t>
      </w:r>
    </w:p>
    <w:p w:rsidR="00FA34BC" w:rsidRDefault="00FA34BC" w:rsidP="00FA34BC">
      <w:pPr>
        <w:pStyle w:val="ListParagraph"/>
        <w:ind w:left="1080"/>
        <w:rPr>
          <w:rFonts w:ascii="Arial" w:hAnsi="Arial" w:cs="Arial"/>
          <w:color w:val="000000"/>
          <w:sz w:val="22"/>
          <w:szCs w:val="22"/>
        </w:rPr>
      </w:pPr>
    </w:p>
    <w:p w:rsidR="00FA34BC" w:rsidRPr="00FA34BC" w:rsidRDefault="00FA34BC" w:rsidP="00FA34BC">
      <w:pPr>
        <w:pStyle w:val="ListParagraph"/>
        <w:numPr>
          <w:ilvl w:val="0"/>
          <w:numId w:val="6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Air</w:t>
      </w:r>
    </w:p>
    <w:p w:rsidR="0022414A" w:rsidRPr="00735CDB" w:rsidRDefault="0022414A" w:rsidP="0022414A">
      <w:pPr>
        <w:rPr>
          <w:rFonts w:ascii="Arial" w:hAnsi="Arial" w:cs="Arial"/>
          <w:i/>
          <w:iCs/>
          <w:sz w:val="16"/>
          <w:szCs w:val="16"/>
        </w:rPr>
      </w:pPr>
    </w:p>
    <w:p w:rsidR="00276EEC" w:rsidRDefault="00276EEC" w:rsidP="00B949A2">
      <w:pPr>
        <w:pStyle w:val="Heading4"/>
        <w:tabs>
          <w:tab w:val="left" w:pos="1800"/>
        </w:tabs>
        <w:jc w:val="left"/>
      </w:pPr>
      <w:r>
        <w:rPr>
          <w:rFonts w:ascii="Arial Black" w:hAnsi="Arial Black" w:cs="Arial Black"/>
        </w:rPr>
        <w:br w:type="page"/>
      </w:r>
      <w:r w:rsidR="00A0624B" w:rsidRPr="00A0624B">
        <w:lastRenderedPageBreak/>
        <w:t>FY</w:t>
      </w:r>
      <w:r>
        <w:t>20</w:t>
      </w:r>
      <w:r w:rsidR="00B63293">
        <w:t>11</w:t>
      </w:r>
      <w:r>
        <w:t xml:space="preserve"> </w:t>
      </w:r>
      <w:r w:rsidR="007975A7" w:rsidRPr="00E52A30">
        <w:rPr>
          <w:color w:val="FF0000"/>
        </w:rPr>
        <w:t>(</w:t>
      </w:r>
      <w:r w:rsidR="007D0258">
        <w:rPr>
          <w:color w:val="FF0000"/>
        </w:rPr>
        <w:t>FY2018</w:t>
      </w:r>
      <w:r w:rsidR="007D0258" w:rsidRPr="00826690">
        <w:rPr>
          <w:color w:val="FF0000"/>
        </w:rPr>
        <w:t xml:space="preserve"> (</w:t>
      </w:r>
      <w:r w:rsidR="00D900AA">
        <w:rPr>
          <w:color w:val="FF0000"/>
          <w:sz w:val="28"/>
          <w:szCs w:val="28"/>
        </w:rPr>
        <w:t>7/1/20– 6/30/21</w:t>
      </w:r>
      <w:proofErr w:type="gramStart"/>
      <w:r w:rsidR="007D0258" w:rsidRPr="00826690">
        <w:rPr>
          <w:color w:val="FF0000"/>
          <w:sz w:val="28"/>
          <w:szCs w:val="28"/>
        </w:rPr>
        <w:t>)</w:t>
      </w:r>
      <w:r w:rsidR="007D0258" w:rsidRPr="00826690">
        <w:rPr>
          <w:color w:val="FF0000"/>
        </w:rPr>
        <w:t xml:space="preserve"> </w:t>
      </w:r>
      <w:r w:rsidR="007D0258">
        <w:rPr>
          <w:color w:val="FF0000"/>
          <w:sz w:val="28"/>
          <w:szCs w:val="28"/>
        </w:rPr>
        <w:t xml:space="preserve"> </w:t>
      </w:r>
      <w:r>
        <w:t>Annual</w:t>
      </w:r>
      <w:proofErr w:type="gramEnd"/>
      <w:r>
        <w:t xml:space="preserve"> Work Plan </w:t>
      </w:r>
    </w:p>
    <w:p w:rsidR="00276EEC" w:rsidRDefault="000E22E1" w:rsidP="00276EEC">
      <w:pPr>
        <w:pStyle w:val="Heading4"/>
        <w:tabs>
          <w:tab w:val="left" w:pos="144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-576580</wp:posOffset>
                </wp:positionV>
                <wp:extent cx="1155065" cy="853440"/>
                <wp:effectExtent l="0" t="0" r="127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EEC" w:rsidRDefault="0047733A" w:rsidP="00276EEC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>
                                  <wp:extent cx="952500" cy="762000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18pt;margin-top:-45.4pt;width:90.95pt;height:6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" stroked="f">
                <v:textbox style="mso-fit-shape-to-text:t">
                  <w:txbxContent>
                    <w:p w:rsidR="00276EEC" w:rsidRDefault="0047733A" w:rsidP="00276EEC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>
                            <wp:extent cx="952500" cy="762000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-557530</wp:posOffset>
                </wp:positionV>
                <wp:extent cx="1828800" cy="800100"/>
                <wp:effectExtent l="5715" t="7620" r="13335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EC" w:rsidRDefault="00276EEC" w:rsidP="00276EEC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:rsidR="00276EEC" w:rsidRPr="00C1682A" w:rsidRDefault="00276EEC" w:rsidP="00276EE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168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Picture of Natural Resource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549pt;margin-top:-43.9pt;width:2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" strokecolor="silver">
                <v:textbox>
                  <w:txbxContent>
                    <w:p w:rsidR="00276EEC" w:rsidRDefault="00276EEC" w:rsidP="00276EEC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:rsidR="00276EEC" w:rsidRPr="00C1682A" w:rsidRDefault="00276EEC" w:rsidP="00276EEC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1682A">
                        <w:rPr>
                          <w:rFonts w:ascii="Arial" w:hAnsi="Arial" w:cs="Arial"/>
                          <w:i/>
                          <w:iCs/>
                        </w:rPr>
                        <w:t xml:space="preserve">Picture of Natural Resource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Project</w:t>
                      </w:r>
                    </w:p>
                  </w:txbxContent>
                </v:textbox>
              </v:shape>
            </w:pict>
          </mc:Fallback>
        </mc:AlternateContent>
      </w:r>
      <w:r w:rsidR="00885092">
        <w:tab/>
        <w:t>Grays Harbor</w:t>
      </w:r>
      <w:r w:rsidR="00276EEC">
        <w:t xml:space="preserve"> Conservation District</w:t>
      </w:r>
    </w:p>
    <w:p w:rsidR="00276EEC" w:rsidRDefault="000E22E1" w:rsidP="00276EEC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6670" r="22860" b="20955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C2FB3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" strokecolor="#396" strokeweight="3pt"/>
            </w:pict>
          </mc:Fallback>
        </mc:AlternateContent>
      </w:r>
    </w:p>
    <w:p w:rsidR="00413B7E" w:rsidRPr="00B25D5E" w:rsidRDefault="00CC660B" w:rsidP="00CD48CE">
      <w:pPr>
        <w:rPr>
          <w:rFonts w:ascii="Arial" w:hAnsi="Arial" w:cs="Arial"/>
          <w:sz w:val="20"/>
          <w:szCs w:val="20"/>
        </w:rPr>
      </w:pPr>
      <w:r w:rsidRPr="00B25D5E">
        <w:rPr>
          <w:rFonts w:ascii="Arial Black" w:hAnsi="Arial Black" w:cs="Arial Black"/>
          <w:sz w:val="20"/>
          <w:szCs w:val="20"/>
          <w:u w:val="single"/>
        </w:rPr>
        <w:t xml:space="preserve">Natural Resource Priority </w:t>
      </w:r>
      <w:r w:rsidR="007E5FFC" w:rsidRPr="00B25D5E">
        <w:rPr>
          <w:rFonts w:ascii="Arial Black" w:hAnsi="Arial Black" w:cs="Arial Black"/>
          <w:sz w:val="20"/>
          <w:szCs w:val="20"/>
          <w:u w:val="single"/>
        </w:rPr>
        <w:t>Program Area:</w:t>
      </w:r>
      <w:r w:rsidR="00DC2048" w:rsidRPr="00B25D5E">
        <w:rPr>
          <w:rFonts w:ascii="Arial Black" w:hAnsi="Arial Black" w:cs="Arial Black"/>
          <w:sz w:val="20"/>
          <w:szCs w:val="20"/>
        </w:rPr>
        <w:t xml:space="preserve">  </w:t>
      </w:r>
      <w:r w:rsidR="00FA34BC" w:rsidRPr="00B25D5E">
        <w:rPr>
          <w:rFonts w:ascii="Arial" w:hAnsi="Arial" w:cs="Arial"/>
          <w:sz w:val="20"/>
          <w:szCs w:val="20"/>
        </w:rPr>
        <w:t>Water Quality</w:t>
      </w:r>
    </w:p>
    <w:p w:rsidR="00750F42" w:rsidRPr="00B25D5E" w:rsidRDefault="00413B7E" w:rsidP="00CD48CE">
      <w:pPr>
        <w:rPr>
          <w:rFonts w:ascii="Arial Black" w:hAnsi="Arial Black" w:cs="Arial Black"/>
          <w:sz w:val="20"/>
          <w:szCs w:val="20"/>
        </w:rPr>
      </w:pPr>
      <w:r w:rsidRPr="00B25D5E">
        <w:rPr>
          <w:rFonts w:ascii="Arial Black" w:hAnsi="Arial Black" w:cs="Arial Black"/>
          <w:sz w:val="20"/>
          <w:szCs w:val="20"/>
        </w:rPr>
        <w:t xml:space="preserve">Natural Resource </w:t>
      </w:r>
      <w:r w:rsidR="00CD48CE" w:rsidRPr="00B25D5E">
        <w:rPr>
          <w:rFonts w:ascii="Arial Black" w:hAnsi="Arial Black" w:cs="Arial Black"/>
          <w:sz w:val="20"/>
          <w:szCs w:val="20"/>
        </w:rPr>
        <w:t>Goal</w:t>
      </w:r>
      <w:r w:rsidR="007E5FFC" w:rsidRPr="00B25D5E">
        <w:rPr>
          <w:rFonts w:ascii="Arial Black" w:hAnsi="Arial Black" w:cs="Arial Black"/>
          <w:sz w:val="20"/>
          <w:szCs w:val="20"/>
        </w:rPr>
        <w:t>(s)</w:t>
      </w:r>
      <w:r w:rsidR="00CD48CE" w:rsidRPr="00B25D5E">
        <w:rPr>
          <w:rFonts w:ascii="Arial Black" w:hAnsi="Arial Black" w:cs="Arial Black"/>
          <w:sz w:val="20"/>
          <w:szCs w:val="20"/>
        </w:rPr>
        <w:t xml:space="preserve">: </w:t>
      </w:r>
      <w:r w:rsidR="00B25D5E" w:rsidRPr="00B25D5E">
        <w:rPr>
          <w:rFonts w:ascii="Arial" w:hAnsi="Arial" w:cs="Arial"/>
          <w:sz w:val="20"/>
          <w:szCs w:val="20"/>
        </w:rPr>
        <w:t>Reduction in TMDL listings within the WRIA’s #22, 23, and 24</w:t>
      </w:r>
    </w:p>
    <w:p w:rsidR="00CC660B" w:rsidRPr="00B25D5E" w:rsidRDefault="00CC660B" w:rsidP="00CD48CE">
      <w:pPr>
        <w:rPr>
          <w:rFonts w:ascii="Century Gothic" w:hAnsi="Century Gothic" w:cs="Arial Black"/>
          <w:sz w:val="20"/>
          <w:szCs w:val="20"/>
        </w:rPr>
      </w:pPr>
      <w:r w:rsidRPr="00B25D5E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  <w:r w:rsidR="00B25D5E" w:rsidRPr="00B25D5E">
        <w:rPr>
          <w:rFonts w:ascii="Arial" w:hAnsi="Arial" w:cs="Arial"/>
          <w:color w:val="000000"/>
          <w:sz w:val="20"/>
          <w:szCs w:val="20"/>
        </w:rPr>
        <w:t>No new TMDL listings</w:t>
      </w:r>
    </w:p>
    <w:p w:rsidR="00750F42" w:rsidRPr="00B25D5E" w:rsidRDefault="00CC660B" w:rsidP="00CD48CE">
      <w:pPr>
        <w:rPr>
          <w:rFonts w:ascii="Century Gothic" w:hAnsi="Century Gothic" w:cs="Arial Black"/>
          <w:sz w:val="20"/>
          <w:szCs w:val="20"/>
        </w:rPr>
      </w:pPr>
      <w:r w:rsidRPr="00B25D5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CD48CE" w:rsidRPr="00B25D5E" w:rsidRDefault="00260BA2" w:rsidP="00CD48CE">
      <w:pPr>
        <w:rPr>
          <w:rFonts w:ascii="Arial Black" w:hAnsi="Arial Black" w:cs="Arial Black"/>
          <w:sz w:val="20"/>
          <w:szCs w:val="20"/>
        </w:rPr>
      </w:pPr>
      <w:r w:rsidRPr="00B25D5E">
        <w:rPr>
          <w:rFonts w:ascii="Arial Black" w:hAnsi="Arial Black" w:cs="Arial Black"/>
          <w:sz w:val="20"/>
          <w:szCs w:val="20"/>
        </w:rPr>
        <w:t>Funding Source(s):</w:t>
      </w:r>
      <w:r w:rsidR="00946872" w:rsidRPr="00B25D5E">
        <w:rPr>
          <w:rFonts w:ascii="Arial Black" w:hAnsi="Arial Black" w:cs="Arial Black"/>
          <w:sz w:val="20"/>
          <w:szCs w:val="20"/>
        </w:rPr>
        <w:t xml:space="preserve"> </w:t>
      </w:r>
      <w:r w:rsidR="00B47823" w:rsidRPr="00B25D5E">
        <w:rPr>
          <w:rFonts w:ascii="Arial Black" w:hAnsi="Arial Black" w:cs="Arial Black"/>
          <w:sz w:val="20"/>
          <w:szCs w:val="20"/>
        </w:rPr>
        <w:t>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B949A2" w:rsidRPr="00B25D5E" w:rsidTr="00B949A2">
        <w:trPr>
          <w:trHeight w:val="90"/>
        </w:trPr>
        <w:tc>
          <w:tcPr>
            <w:tcW w:w="2210" w:type="pct"/>
          </w:tcPr>
          <w:p w:rsidR="00B949A2" w:rsidRPr="00B25D5E" w:rsidRDefault="00D900AA" w:rsidP="008C3385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B949A2" w:rsidRPr="00B25D5E" w:rsidRDefault="00B949A2" w:rsidP="000B2D34">
            <w:pPr>
              <w:pStyle w:val="Heading3"/>
              <w:spacing w:before="60"/>
              <w:jc w:val="center"/>
              <w:rPr>
                <w:rFonts w:ascii="Arial Black" w:hAnsi="Arial Black" w:cs="Arial Black"/>
                <w:b w:val="0"/>
                <w:bCs w:val="0"/>
                <w:sz w:val="20"/>
                <w:szCs w:val="20"/>
              </w:rPr>
            </w:pPr>
            <w:r w:rsidRPr="00B25D5E">
              <w:rPr>
                <w:rFonts w:ascii="Arial Black" w:hAnsi="Arial Black" w:cs="Arial Black"/>
                <w:b w:val="0"/>
                <w:bCs w:val="0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B949A2" w:rsidRPr="00B25D5E" w:rsidRDefault="00B949A2" w:rsidP="000B2D34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B25D5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B949A2" w:rsidRPr="00B25D5E" w:rsidRDefault="00B949A2" w:rsidP="000B2D34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B25D5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B949A2" w:rsidRPr="00B25D5E" w:rsidRDefault="00B949A2" w:rsidP="000B2D34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B25D5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B949A2" w:rsidRPr="00B25D5E" w:rsidRDefault="00B949A2" w:rsidP="000B2D34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B25D5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B949A2" w:rsidRPr="00B25D5E" w:rsidRDefault="00B949A2" w:rsidP="000B2D34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B25D5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B949A2" w:rsidRPr="00B25D5E" w:rsidTr="00B949A2">
        <w:tc>
          <w:tcPr>
            <w:tcW w:w="2210" w:type="pct"/>
          </w:tcPr>
          <w:p w:rsidR="00750F42" w:rsidRPr="00931A91" w:rsidRDefault="00C63787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Investigate a path to </w:t>
            </w:r>
            <w:r w:rsidR="00931A91" w:rsidRPr="00931A91">
              <w:rPr>
                <w:rFonts w:ascii="Arial" w:hAnsi="Arial" w:cs="Arial"/>
                <w:sz w:val="20"/>
                <w:szCs w:val="20"/>
              </w:rPr>
              <w:t>develop a PIC plan to work on water quality hot spots</w:t>
            </w:r>
          </w:p>
        </w:tc>
        <w:tc>
          <w:tcPr>
            <w:tcW w:w="537" w:type="pct"/>
          </w:tcPr>
          <w:p w:rsidR="00B949A2" w:rsidRPr="00B25D5E" w:rsidRDefault="00D900AA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July 2020</w:t>
            </w:r>
            <w:r w:rsidR="00C25002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June 202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</w:tcPr>
          <w:p w:rsidR="00B949A2" w:rsidRPr="00B25D5E" w:rsidRDefault="00B20B81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Nordin</w:t>
            </w:r>
          </w:p>
        </w:tc>
        <w:tc>
          <w:tcPr>
            <w:tcW w:w="560" w:type="pct"/>
          </w:tcPr>
          <w:p w:rsidR="00B949A2" w:rsidRPr="00B25D5E" w:rsidRDefault="00CC0BAF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57" w:type="pct"/>
          </w:tcPr>
          <w:p w:rsidR="00B949A2" w:rsidRPr="00B25D5E" w:rsidRDefault="00D14EE5" w:rsidP="000B2D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B949A2" w:rsidRPr="00B25D5E" w:rsidRDefault="00B949A2" w:rsidP="000B2D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16C3" w:rsidRPr="00B25D5E" w:rsidTr="004B16C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B16C3" w:rsidRPr="00931A91" w:rsidRDefault="007035C1" w:rsidP="00816D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931A91" w:rsidRPr="00931A91">
              <w:rPr>
                <w:rFonts w:ascii="Arial" w:hAnsi="Arial" w:cs="Arial"/>
                <w:sz w:val="20"/>
                <w:szCs w:val="20"/>
              </w:rPr>
              <w:t>ork on implementation practices developed by the ocean acidification blue ribbon panel recommendations.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B16C3" w:rsidRPr="00B25D5E" w:rsidRDefault="004B16C3" w:rsidP="00816D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D5E"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B16C3" w:rsidRPr="00DF65CA" w:rsidRDefault="00C25002" w:rsidP="00816D4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CC0BAF">
              <w:rPr>
                <w:rFonts w:ascii="Arial" w:hAnsi="Arial" w:cs="Arial"/>
                <w:sz w:val="18"/>
                <w:szCs w:val="18"/>
              </w:rPr>
              <w:t xml:space="preserve">nthony Waldrop 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B16C3" w:rsidRPr="00B25D5E" w:rsidRDefault="00CC0BAF" w:rsidP="00816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B16C3" w:rsidRPr="00B25D5E" w:rsidRDefault="00D14EE5" w:rsidP="00816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B16C3" w:rsidRPr="00B25D5E" w:rsidRDefault="004B16C3" w:rsidP="00816D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1A91" w:rsidRPr="00B25D5E" w:rsidTr="004B16C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931A91" w:rsidRDefault="00931A91" w:rsidP="00816D45">
            <w:pPr>
              <w:rPr>
                <w:rFonts w:ascii="Arial" w:hAnsi="Arial" w:cs="Arial"/>
                <w:sz w:val="20"/>
                <w:szCs w:val="20"/>
              </w:rPr>
            </w:pPr>
            <w:r w:rsidRPr="00931A91">
              <w:rPr>
                <w:rFonts w:ascii="Arial" w:hAnsi="Arial" w:cs="Arial"/>
                <w:sz w:val="20"/>
                <w:szCs w:val="20"/>
              </w:rPr>
              <w:t>Provide technical assistance for and cost share to non-dairy livestock producers to install needed BMP’s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A868FA" w:rsidP="00816D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D5E"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CC0BAF" w:rsidP="00816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VSP Coordinator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CC0BAF" w:rsidP="00816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D14EE5" w:rsidP="00816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931A91" w:rsidP="00816D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1A91" w:rsidRPr="00B25D5E" w:rsidTr="004B16C3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931A91" w:rsidRDefault="00931A91" w:rsidP="00816D45">
            <w:pPr>
              <w:rPr>
                <w:rFonts w:ascii="Arial" w:hAnsi="Arial" w:cs="Arial"/>
                <w:sz w:val="20"/>
                <w:szCs w:val="20"/>
              </w:rPr>
            </w:pPr>
            <w:r w:rsidRPr="00931A91">
              <w:rPr>
                <w:rFonts w:ascii="Arial" w:hAnsi="Arial" w:cs="Arial"/>
                <w:sz w:val="20"/>
                <w:szCs w:val="20"/>
              </w:rPr>
              <w:t>provide technical assistance to cranberry producers to install BMP to reduce pesticides in surface waters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A868FA" w:rsidP="00816D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D5E"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DF65CA" w:rsidRDefault="00DF65CA" w:rsidP="00816D45">
            <w:pPr>
              <w:rPr>
                <w:rFonts w:ascii="Arial" w:hAnsi="Arial" w:cs="Arial"/>
                <w:sz w:val="18"/>
                <w:szCs w:val="18"/>
              </w:rPr>
            </w:pPr>
            <w:r w:rsidRPr="00DF65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60337">
              <w:rPr>
                <w:rFonts w:ascii="Arial" w:hAnsi="Arial" w:cs="Arial"/>
                <w:sz w:val="18"/>
                <w:szCs w:val="18"/>
              </w:rPr>
              <w:t xml:space="preserve">Natalie </w:t>
            </w:r>
            <w:proofErr w:type="spellStart"/>
            <w:r w:rsidR="00060337">
              <w:rPr>
                <w:rFonts w:ascii="Arial" w:hAnsi="Arial" w:cs="Arial"/>
                <w:sz w:val="18"/>
                <w:szCs w:val="18"/>
              </w:rPr>
              <w:t>Osowaski</w:t>
            </w:r>
            <w:proofErr w:type="spellEnd"/>
            <w:r w:rsidR="0006033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CC0BAF" w:rsidP="00816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D14EE5" w:rsidP="00816D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931A91" w:rsidRPr="00B25D5E" w:rsidRDefault="00931A91" w:rsidP="00816D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62E25" w:rsidRPr="00B25D5E" w:rsidRDefault="00E62E25" w:rsidP="00750F42">
      <w:pPr>
        <w:rPr>
          <w:sz w:val="20"/>
          <w:szCs w:val="20"/>
        </w:rPr>
      </w:pP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  <w:u w:val="single"/>
        </w:rPr>
      </w:pPr>
      <w:r w:rsidRPr="00413B7E">
        <w:rPr>
          <w:rFonts w:ascii="Arial Black" w:hAnsi="Arial Black" w:cs="Arial Black"/>
          <w:sz w:val="20"/>
          <w:szCs w:val="20"/>
          <w:u w:val="single"/>
        </w:rPr>
        <w:t>Natural Resource Priority Program Area:</w:t>
      </w:r>
      <w:r w:rsidRPr="00413B7E">
        <w:rPr>
          <w:rFonts w:ascii="Arial Black" w:hAnsi="Arial Black" w:cs="Arial Black"/>
          <w:sz w:val="20"/>
          <w:szCs w:val="20"/>
        </w:rPr>
        <w:t xml:space="preserve">  </w:t>
      </w:r>
      <w:r w:rsidR="00FA34BC" w:rsidRPr="00B25D5E">
        <w:rPr>
          <w:rFonts w:ascii="Arial" w:hAnsi="Arial" w:cs="Arial"/>
          <w:sz w:val="20"/>
          <w:szCs w:val="20"/>
        </w:rPr>
        <w:t>Stream Restoration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Goal(s): </w:t>
      </w:r>
      <w:r w:rsidR="00B25D5E">
        <w:rPr>
          <w:rFonts w:ascii="Arial" w:hAnsi="Arial" w:cs="Arial"/>
          <w:sz w:val="20"/>
          <w:szCs w:val="20"/>
        </w:rPr>
        <w:t>Reduction of riparian habitat degradation and increased salmonid passage</w:t>
      </w:r>
      <w:r w:rsidR="00B25D5E" w:rsidRPr="00B25D5E">
        <w:rPr>
          <w:rFonts w:ascii="Arial" w:hAnsi="Arial" w:cs="Arial"/>
          <w:sz w:val="20"/>
          <w:szCs w:val="20"/>
        </w:rPr>
        <w:t xml:space="preserve"> within the WRIA’s #22, 23, and 24</w:t>
      </w:r>
      <w:r w:rsidR="00B25D5E">
        <w:rPr>
          <w:rFonts w:ascii="Arial" w:hAnsi="Arial" w:cs="Arial"/>
          <w:sz w:val="20"/>
          <w:szCs w:val="20"/>
        </w:rPr>
        <w:t>.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Measurable Result Objective: </w:t>
      </w:r>
      <w:r w:rsidR="00B25D5E" w:rsidRPr="00B25D5E">
        <w:rPr>
          <w:rFonts w:ascii="Arial" w:hAnsi="Arial" w:cs="Arial"/>
          <w:sz w:val="20"/>
          <w:szCs w:val="20"/>
        </w:rPr>
        <w:t>Improve riparian habitat and remove salmonid barriers.</w:t>
      </w:r>
      <w:r w:rsidRPr="00413B7E">
        <w:rPr>
          <w:rFonts w:ascii="Arial Black" w:hAnsi="Arial Black" w:cs="Arial Black"/>
          <w:sz w:val="20"/>
          <w:szCs w:val="20"/>
        </w:rPr>
        <w:t xml:space="preserve">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>Funding Source(s): 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413B7E" w:rsidRPr="00413B7E" w:rsidTr="00E14F4E">
        <w:trPr>
          <w:trHeight w:val="90"/>
        </w:trPr>
        <w:tc>
          <w:tcPr>
            <w:tcW w:w="2210" w:type="pct"/>
          </w:tcPr>
          <w:p w:rsidR="00413B7E" w:rsidRPr="00413B7E" w:rsidRDefault="00D900AA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413B7E" w:rsidRPr="00413B7E" w:rsidRDefault="00413B7E" w:rsidP="00413B7E">
            <w:pPr>
              <w:keepNext/>
              <w:spacing w:before="60" w:after="60"/>
              <w:jc w:val="center"/>
              <w:outlineLvl w:val="2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7035C1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DF65CA">
              <w:rPr>
                <w:rFonts w:ascii="Arial" w:hAnsi="Arial" w:cs="Arial"/>
                <w:sz w:val="20"/>
                <w:szCs w:val="20"/>
              </w:rPr>
              <w:t>mplement 2</w:t>
            </w:r>
            <w:r w:rsidR="00B20B81">
              <w:rPr>
                <w:rFonts w:ascii="Arial" w:hAnsi="Arial" w:cs="Arial"/>
                <w:sz w:val="20"/>
                <w:szCs w:val="20"/>
              </w:rPr>
              <w:t>-10</w:t>
            </w:r>
            <w:r w:rsidR="005A4DE5" w:rsidRPr="005A4DE5">
              <w:rPr>
                <w:rFonts w:ascii="Arial" w:hAnsi="Arial" w:cs="Arial"/>
                <w:sz w:val="20"/>
                <w:szCs w:val="20"/>
              </w:rPr>
              <w:t xml:space="preserve"> new CREP projects.</w:t>
            </w:r>
          </w:p>
        </w:tc>
        <w:tc>
          <w:tcPr>
            <w:tcW w:w="537" w:type="pct"/>
          </w:tcPr>
          <w:p w:rsidR="00413B7E" w:rsidRPr="00413B7E" w:rsidRDefault="00DF65CA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July </w:t>
            </w:r>
            <w:r w:rsidR="00D900AA">
              <w:rPr>
                <w:rFonts w:ascii="Arial" w:hAnsi="Arial" w:cs="Arial"/>
                <w:color w:val="000000"/>
                <w:sz w:val="20"/>
                <w:szCs w:val="20"/>
              </w:rPr>
              <w:t>2021</w:t>
            </w:r>
            <w:r w:rsidR="00C25002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June 202</w:t>
            </w:r>
            <w:r w:rsidR="00D900A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</w:tcPr>
          <w:p w:rsidR="00413B7E" w:rsidRPr="00413B7E" w:rsidRDefault="00B20B81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Jim Getchman</w:t>
            </w:r>
          </w:p>
        </w:tc>
        <w:tc>
          <w:tcPr>
            <w:tcW w:w="560" w:type="pct"/>
          </w:tcPr>
          <w:p w:rsidR="00413B7E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557" w:type="pct"/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  <w:p w:rsidR="00413B7E" w:rsidRPr="00413B7E" w:rsidRDefault="007035C1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B20B81">
              <w:rPr>
                <w:rFonts w:ascii="Arial" w:hAnsi="Arial" w:cs="Arial"/>
                <w:sz w:val="20"/>
                <w:szCs w:val="20"/>
              </w:rPr>
              <w:t xml:space="preserve">mplement </w:t>
            </w:r>
            <w:r w:rsidR="00DF65CA">
              <w:rPr>
                <w:rFonts w:ascii="Arial" w:hAnsi="Arial" w:cs="Arial"/>
                <w:sz w:val="20"/>
                <w:szCs w:val="20"/>
              </w:rPr>
              <w:t>1-</w:t>
            </w:r>
            <w:r w:rsidR="00B20B81">
              <w:rPr>
                <w:rFonts w:ascii="Arial" w:hAnsi="Arial" w:cs="Arial"/>
                <w:sz w:val="20"/>
                <w:szCs w:val="20"/>
              </w:rPr>
              <w:t>2</w:t>
            </w:r>
            <w:r w:rsidR="005A4DE5" w:rsidRPr="005A4DE5">
              <w:rPr>
                <w:rFonts w:ascii="Arial" w:hAnsi="Arial" w:cs="Arial"/>
                <w:sz w:val="20"/>
                <w:szCs w:val="20"/>
              </w:rPr>
              <w:t xml:space="preserve"> miles of flood mitigation projects.</w:t>
            </w:r>
          </w:p>
        </w:tc>
        <w:tc>
          <w:tcPr>
            <w:tcW w:w="537" w:type="pct"/>
          </w:tcPr>
          <w:p w:rsidR="00413B7E" w:rsidRPr="00413B7E" w:rsidRDefault="00D900AA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July 2020</w:t>
            </w:r>
            <w:r w:rsidR="00C25002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June 202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</w:tcPr>
          <w:p w:rsidR="00413B7E" w:rsidRPr="00413B7E" w:rsidRDefault="007035C1" w:rsidP="00413B7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Tom K.</w:t>
            </w:r>
            <w:r w:rsidR="00CC0BAF">
              <w:rPr>
                <w:rFonts w:ascii="Arial" w:hAnsi="Arial" w:cs="Arial"/>
                <w:sz w:val="18"/>
                <w:szCs w:val="18"/>
              </w:rPr>
              <w:t>/A. Waldrop</w:t>
            </w:r>
          </w:p>
        </w:tc>
        <w:tc>
          <w:tcPr>
            <w:tcW w:w="560" w:type="pct"/>
          </w:tcPr>
          <w:p w:rsidR="00413B7E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557" w:type="pct"/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3B7E" w:rsidRPr="00413B7E" w:rsidTr="00E14F4E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7035C1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B20B81">
              <w:rPr>
                <w:rFonts w:ascii="Arial" w:hAnsi="Arial" w:cs="Arial"/>
                <w:sz w:val="20"/>
                <w:szCs w:val="20"/>
              </w:rPr>
              <w:t>omplete 5</w:t>
            </w:r>
            <w:r w:rsidR="005A4DE5" w:rsidRPr="005A4DE5">
              <w:rPr>
                <w:rFonts w:ascii="Arial" w:hAnsi="Arial" w:cs="Arial"/>
                <w:sz w:val="20"/>
                <w:szCs w:val="20"/>
              </w:rPr>
              <w:t xml:space="preserve"> culvert barrier correction projects.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D900AA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July 2020</w:t>
            </w:r>
            <w:r w:rsidR="00C25002">
              <w:rPr>
                <w:rFonts w:ascii="Arial" w:hAnsi="Arial" w:cs="Arial"/>
                <w:color w:val="000000"/>
                <w:sz w:val="20"/>
                <w:szCs w:val="20"/>
              </w:rPr>
              <w:t>– June 202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CC0BAF" w:rsidP="00413B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David Marcell</w:t>
            </w:r>
            <w:r w:rsidR="00BF5CC8">
              <w:rPr>
                <w:rFonts w:ascii="Arial" w:hAnsi="Arial" w:cs="Arial"/>
                <w:sz w:val="16"/>
                <w:szCs w:val="16"/>
              </w:rPr>
              <w:t xml:space="preserve"> &amp; Tom Kollasch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CC0BA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DE5" w:rsidRPr="00413B7E" w:rsidTr="00E14F4E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A4DE5" w:rsidRPr="005A4DE5" w:rsidRDefault="007035C1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BF5CC8">
              <w:rPr>
                <w:rFonts w:ascii="Arial" w:hAnsi="Arial" w:cs="Arial"/>
                <w:sz w:val="20"/>
                <w:szCs w:val="20"/>
              </w:rPr>
              <w:t>omplete 2</w:t>
            </w:r>
            <w:r w:rsidR="005A4DE5" w:rsidRPr="005A4DE5">
              <w:rPr>
                <w:rFonts w:ascii="Arial" w:hAnsi="Arial" w:cs="Arial"/>
                <w:sz w:val="20"/>
                <w:szCs w:val="20"/>
              </w:rPr>
              <w:t xml:space="preserve"> miles of instream habitat projects.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A4DE5" w:rsidRPr="00413B7E" w:rsidRDefault="00D900AA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July 2020</w:t>
            </w:r>
            <w:r w:rsidR="00C25002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June 202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A4DE5" w:rsidRPr="00BF5CC8" w:rsidRDefault="00CC0BAF" w:rsidP="00413B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David Marcell</w:t>
            </w:r>
            <w:r w:rsidR="00BF5CC8">
              <w:rPr>
                <w:rFonts w:ascii="Arial" w:hAnsi="Arial" w:cs="Arial"/>
                <w:sz w:val="16"/>
                <w:szCs w:val="16"/>
              </w:rPr>
              <w:t>, Tom K.</w:t>
            </w:r>
            <w:r>
              <w:rPr>
                <w:rFonts w:ascii="Arial" w:hAnsi="Arial" w:cs="Arial"/>
                <w:sz w:val="16"/>
                <w:szCs w:val="16"/>
              </w:rPr>
              <w:t xml:space="preserve"> &amp; A. Waldrop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A4DE5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A4DE5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A4DE5" w:rsidRPr="00413B7E" w:rsidRDefault="005A4DE5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3B7E" w:rsidRPr="00B25D5E" w:rsidRDefault="00413B7E" w:rsidP="00750F42">
      <w:pPr>
        <w:rPr>
          <w:sz w:val="20"/>
          <w:szCs w:val="20"/>
        </w:rPr>
      </w:pPr>
    </w:p>
    <w:p w:rsidR="005A4DE5" w:rsidRDefault="005A4DE5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5A4DE5" w:rsidRDefault="005A4DE5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  <w:u w:val="single"/>
        </w:rPr>
      </w:pPr>
      <w:r w:rsidRPr="00413B7E">
        <w:rPr>
          <w:rFonts w:ascii="Arial Black" w:hAnsi="Arial Black" w:cs="Arial Black"/>
          <w:sz w:val="20"/>
          <w:szCs w:val="20"/>
          <w:u w:val="single"/>
        </w:rPr>
        <w:lastRenderedPageBreak/>
        <w:t>Natural Resource Priority Program Area:</w:t>
      </w:r>
      <w:r w:rsidRPr="00413B7E">
        <w:rPr>
          <w:rFonts w:ascii="Arial Black" w:hAnsi="Arial Black" w:cs="Arial Black"/>
          <w:sz w:val="20"/>
          <w:szCs w:val="20"/>
        </w:rPr>
        <w:t xml:space="preserve">  </w:t>
      </w:r>
      <w:r w:rsidR="00FA34BC" w:rsidRPr="00B25D5E">
        <w:rPr>
          <w:rFonts w:ascii="Arial" w:hAnsi="Arial" w:cs="Arial"/>
          <w:sz w:val="20"/>
          <w:szCs w:val="20"/>
        </w:rPr>
        <w:t>Agricultural, Forestry and aquaculture land</w:t>
      </w:r>
    </w:p>
    <w:p w:rsidR="00413B7E" w:rsidRPr="00413B7E" w:rsidRDefault="00413B7E" w:rsidP="00413B7E">
      <w:pPr>
        <w:rPr>
          <w:rFonts w:asciiTheme="minorHAnsi" w:hAnsiTheme="minorHAnsi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Goal(s): </w:t>
      </w:r>
      <w:r w:rsidR="00E937C5" w:rsidRPr="00E937C5">
        <w:rPr>
          <w:rFonts w:ascii="Arial" w:hAnsi="Arial" w:cs="Arial"/>
          <w:sz w:val="20"/>
          <w:szCs w:val="20"/>
        </w:rPr>
        <w:t>Increased productivity of working lands with improved ecological practices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>Funding Source(s): 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291"/>
        <w:gridCol w:w="1517"/>
        <w:gridCol w:w="1739"/>
        <w:gridCol w:w="1582"/>
        <w:gridCol w:w="1574"/>
        <w:gridCol w:w="1568"/>
      </w:tblGrid>
      <w:tr w:rsidR="00413B7E" w:rsidRPr="00413B7E" w:rsidTr="00E14F4E">
        <w:trPr>
          <w:trHeight w:val="90"/>
        </w:trPr>
        <w:tc>
          <w:tcPr>
            <w:tcW w:w="2210" w:type="pct"/>
          </w:tcPr>
          <w:p w:rsidR="00413B7E" w:rsidRPr="00413B7E" w:rsidRDefault="00D900AA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413B7E" w:rsidRPr="00413B7E" w:rsidRDefault="00413B7E" w:rsidP="00413B7E">
            <w:pPr>
              <w:keepNext/>
              <w:spacing w:before="60" w:after="60"/>
              <w:jc w:val="center"/>
              <w:outlineLvl w:val="2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F70DEA" w:rsidP="00413B7E">
            <w:pPr>
              <w:rPr>
                <w:rFonts w:ascii="Arial" w:hAnsi="Arial" w:cs="Arial"/>
                <w:sz w:val="20"/>
                <w:szCs w:val="20"/>
              </w:rPr>
            </w:pPr>
            <w:r w:rsidRPr="00F70DEA">
              <w:rPr>
                <w:rFonts w:ascii="Arial" w:hAnsi="Arial" w:cs="Arial"/>
                <w:sz w:val="20"/>
                <w:szCs w:val="20"/>
              </w:rPr>
              <w:t>completing 12 forest stewardship plans</w:t>
            </w:r>
          </w:p>
        </w:tc>
        <w:tc>
          <w:tcPr>
            <w:tcW w:w="537" w:type="pct"/>
          </w:tcPr>
          <w:p w:rsidR="00413B7E" w:rsidRPr="00413B7E" w:rsidRDefault="00D900AA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July 2020</w:t>
            </w:r>
            <w:r w:rsidR="00C25002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June 202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</w:tcPr>
          <w:p w:rsidR="00413B7E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Dave Houk</w:t>
            </w:r>
            <w:r w:rsidR="00DF65CA">
              <w:rPr>
                <w:rFonts w:ascii="Arial" w:hAnsi="Arial" w:cs="Arial"/>
                <w:sz w:val="20"/>
                <w:szCs w:val="20"/>
              </w:rPr>
              <w:t xml:space="preserve"> &amp; Jim Getchman</w:t>
            </w:r>
          </w:p>
        </w:tc>
        <w:tc>
          <w:tcPr>
            <w:tcW w:w="560" w:type="pct"/>
          </w:tcPr>
          <w:p w:rsidR="00413B7E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557" w:type="pct"/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F70DEA" w:rsidP="00413B7E">
            <w:pPr>
              <w:rPr>
                <w:rFonts w:ascii="Arial" w:hAnsi="Arial" w:cs="Arial"/>
                <w:sz w:val="20"/>
                <w:szCs w:val="20"/>
              </w:rPr>
            </w:pPr>
            <w:r w:rsidRPr="00F70DEA">
              <w:rPr>
                <w:rFonts w:ascii="Arial" w:hAnsi="Arial" w:cs="Arial"/>
                <w:sz w:val="20"/>
                <w:szCs w:val="20"/>
              </w:rPr>
              <w:t>12 landowners per year with forestry technical assistance and/or BMPs.</w:t>
            </w:r>
          </w:p>
        </w:tc>
        <w:tc>
          <w:tcPr>
            <w:tcW w:w="537" w:type="pct"/>
          </w:tcPr>
          <w:p w:rsidR="00413B7E" w:rsidRPr="00413B7E" w:rsidRDefault="00D900AA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July 2020</w:t>
            </w:r>
            <w:r w:rsidR="00C25002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June 202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</w:tcPr>
          <w:p w:rsidR="00413B7E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Dave Houk</w:t>
            </w:r>
            <w:r w:rsidR="00DF65CA">
              <w:rPr>
                <w:rFonts w:ascii="Arial" w:hAnsi="Arial" w:cs="Arial"/>
                <w:sz w:val="20"/>
                <w:szCs w:val="20"/>
              </w:rPr>
              <w:t xml:space="preserve"> &amp; Jim Getchman</w:t>
            </w:r>
          </w:p>
        </w:tc>
        <w:tc>
          <w:tcPr>
            <w:tcW w:w="560" w:type="pct"/>
          </w:tcPr>
          <w:p w:rsidR="00413B7E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557" w:type="pct"/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3B7E" w:rsidRPr="00413B7E" w:rsidTr="00E14F4E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F70DEA" w:rsidP="00413B7E">
            <w:pPr>
              <w:rPr>
                <w:rFonts w:ascii="Arial" w:hAnsi="Arial" w:cs="Arial"/>
                <w:sz w:val="20"/>
                <w:szCs w:val="20"/>
              </w:rPr>
            </w:pPr>
            <w:r w:rsidRPr="00F70DEA">
              <w:rPr>
                <w:rFonts w:ascii="Arial" w:hAnsi="Arial" w:cs="Arial"/>
                <w:sz w:val="20"/>
                <w:szCs w:val="20"/>
              </w:rPr>
              <w:t>Improve water quality on forest land by addressing potential erosion and sediment delivery issues by inventorying and planning on forest roads.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413B7E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3B7E"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Dave Ho</w:t>
            </w:r>
            <w:r w:rsidR="00CC0BAF">
              <w:rPr>
                <w:rFonts w:ascii="Arial" w:hAnsi="Arial" w:cs="Arial"/>
                <w:sz w:val="20"/>
                <w:szCs w:val="20"/>
              </w:rPr>
              <w:t>uk &amp; Jim Getchman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DEA" w:rsidRPr="00413B7E" w:rsidTr="00E14F4E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F70DEA" w:rsidRDefault="00F70DEA" w:rsidP="00F70DEA">
            <w:pPr>
              <w:rPr>
                <w:rFonts w:ascii="Arial" w:hAnsi="Arial" w:cs="Arial"/>
                <w:sz w:val="20"/>
                <w:szCs w:val="20"/>
              </w:rPr>
            </w:pPr>
            <w:r w:rsidRPr="00F70DEA">
              <w:rPr>
                <w:rFonts w:ascii="Arial" w:hAnsi="Arial" w:cs="Arial"/>
                <w:sz w:val="20"/>
                <w:szCs w:val="20"/>
              </w:rPr>
              <w:t>Immediately be engaged in the development of a VSP plan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A868FA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Immediately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DF65CA" w:rsidRDefault="00DF65CA" w:rsidP="00413B7E">
            <w:pPr>
              <w:rPr>
                <w:rFonts w:ascii="Arial" w:hAnsi="Arial" w:cs="Arial"/>
                <w:sz w:val="18"/>
                <w:szCs w:val="18"/>
              </w:rPr>
            </w:pPr>
            <w:r w:rsidRPr="00DF65CA">
              <w:rPr>
                <w:rFonts w:ascii="Arial" w:hAnsi="Arial" w:cs="Arial"/>
                <w:sz w:val="18"/>
                <w:szCs w:val="18"/>
              </w:rPr>
              <w:t>Anthony Waldrop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F70DEA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DEA" w:rsidRPr="00413B7E" w:rsidTr="00E14F4E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F70DEA" w:rsidRDefault="007035C1" w:rsidP="00F70D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F70DEA" w:rsidRPr="00F70DEA">
              <w:rPr>
                <w:rFonts w:ascii="Arial" w:hAnsi="Arial" w:cs="Arial"/>
                <w:sz w:val="20"/>
                <w:szCs w:val="20"/>
              </w:rPr>
              <w:t xml:space="preserve">omplete the writing of </w:t>
            </w:r>
            <w:r w:rsidR="00A868FA">
              <w:rPr>
                <w:rFonts w:ascii="Arial" w:hAnsi="Arial" w:cs="Arial"/>
                <w:sz w:val="20"/>
                <w:szCs w:val="20"/>
              </w:rPr>
              <w:t>5</w:t>
            </w:r>
            <w:r w:rsidR="00F70DEA" w:rsidRPr="00F70DEA">
              <w:rPr>
                <w:rFonts w:ascii="Arial" w:hAnsi="Arial" w:cs="Arial"/>
                <w:sz w:val="20"/>
                <w:szCs w:val="20"/>
              </w:rPr>
              <w:t xml:space="preserve"> farm plans.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C25002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By June 202</w:t>
            </w:r>
            <w:r w:rsidR="00D900A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0BAF">
              <w:rPr>
                <w:rFonts w:ascii="Arial" w:hAnsi="Arial" w:cs="Arial"/>
                <w:sz w:val="16"/>
                <w:szCs w:val="16"/>
              </w:rPr>
              <w:t>VSPCoordinator</w:t>
            </w:r>
            <w:r w:rsidR="00C25002">
              <w:rPr>
                <w:rFonts w:ascii="Arial" w:hAnsi="Arial" w:cs="Arial"/>
                <w:sz w:val="20"/>
                <w:szCs w:val="20"/>
              </w:rPr>
              <w:t>,</w:t>
            </w:r>
            <w:r w:rsidR="00DF65CA">
              <w:rPr>
                <w:rFonts w:ascii="Arial" w:hAnsi="Arial" w:cs="Arial"/>
                <w:sz w:val="20"/>
                <w:szCs w:val="20"/>
              </w:rPr>
              <w:t>Jim</w:t>
            </w:r>
            <w:proofErr w:type="spellEnd"/>
            <w:r w:rsidR="00DF65C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DF65CA">
              <w:rPr>
                <w:rFonts w:ascii="Arial" w:hAnsi="Arial" w:cs="Arial"/>
                <w:sz w:val="20"/>
                <w:szCs w:val="20"/>
              </w:rPr>
              <w:t>Getchman</w:t>
            </w:r>
            <w:proofErr w:type="spellEnd"/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F70DEA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DEA" w:rsidRPr="00413B7E" w:rsidTr="00E14F4E">
        <w:tc>
          <w:tcPr>
            <w:tcW w:w="221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F70DEA" w:rsidRDefault="007035C1" w:rsidP="00F70D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F70DEA" w:rsidRPr="00F70DEA">
              <w:rPr>
                <w:rFonts w:ascii="Arial" w:hAnsi="Arial" w:cs="Arial"/>
                <w:sz w:val="20"/>
                <w:szCs w:val="20"/>
              </w:rPr>
              <w:t>omplete Phase 2 of the sediment study for Grays Harbor.</w:t>
            </w:r>
          </w:p>
        </w:tc>
        <w:tc>
          <w:tcPr>
            <w:tcW w:w="53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C25002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By June 202</w:t>
            </w:r>
            <w:r w:rsidR="00D900A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Nordin</w:t>
            </w:r>
          </w:p>
        </w:tc>
        <w:tc>
          <w:tcPr>
            <w:tcW w:w="56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5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0DEA" w:rsidRPr="00413B7E" w:rsidRDefault="00F70DEA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0BAF" w:rsidRDefault="00CC0BAF" w:rsidP="00B25D5E">
      <w:pPr>
        <w:pStyle w:val="ListParagraph"/>
        <w:ind w:left="0"/>
        <w:rPr>
          <w:rFonts w:ascii="Arial Black" w:hAnsi="Arial Black" w:cs="Arial Black"/>
          <w:sz w:val="20"/>
          <w:szCs w:val="20"/>
          <w:u w:val="single"/>
        </w:rPr>
      </w:pPr>
    </w:p>
    <w:p w:rsidR="00413B7E" w:rsidRPr="00413B7E" w:rsidRDefault="00413B7E" w:rsidP="00B25D5E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  <w:u w:val="single"/>
        </w:rPr>
        <w:t xml:space="preserve">Natural Resource Priority Program Area:  </w:t>
      </w:r>
      <w:r w:rsidR="00FA34BC" w:rsidRPr="00B25D5E">
        <w:rPr>
          <w:rFonts w:ascii="Arial" w:hAnsi="Arial" w:cs="Arial"/>
          <w:sz w:val="20"/>
          <w:szCs w:val="20"/>
        </w:rPr>
        <w:t>Soil Quality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Goal(s):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>Funding Source(s): 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413B7E" w:rsidRPr="00413B7E" w:rsidTr="00E14F4E">
        <w:trPr>
          <w:trHeight w:val="90"/>
        </w:trPr>
        <w:tc>
          <w:tcPr>
            <w:tcW w:w="2210" w:type="pct"/>
          </w:tcPr>
          <w:p w:rsidR="00413B7E" w:rsidRPr="00413B7E" w:rsidRDefault="00D900AA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413B7E" w:rsidRPr="00413B7E" w:rsidRDefault="00413B7E" w:rsidP="00413B7E">
            <w:pPr>
              <w:keepNext/>
              <w:spacing w:before="60" w:after="60"/>
              <w:jc w:val="center"/>
              <w:outlineLvl w:val="2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413B7E" w:rsidRPr="00413B7E" w:rsidTr="00B0441B">
        <w:trPr>
          <w:trHeight w:val="476"/>
        </w:trPr>
        <w:tc>
          <w:tcPr>
            <w:tcW w:w="2210" w:type="pct"/>
          </w:tcPr>
          <w:p w:rsidR="00B0441B" w:rsidRPr="00B0441B" w:rsidRDefault="007035C1" w:rsidP="00B044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B0441B" w:rsidRPr="00B0441B">
              <w:rPr>
                <w:rFonts w:ascii="Arial" w:hAnsi="Arial" w:cs="Arial"/>
                <w:sz w:val="20"/>
                <w:szCs w:val="20"/>
              </w:rPr>
              <w:t xml:space="preserve">ducate landowners on best practices to maintain soil quality. </w:t>
            </w:r>
          </w:p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</w:tcPr>
          <w:p w:rsidR="00413B7E" w:rsidRPr="00413B7E" w:rsidRDefault="00B0441B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</w:tcPr>
          <w:p w:rsidR="00413B7E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Staff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7035C1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B0441B" w:rsidRPr="00B0441B">
              <w:rPr>
                <w:rFonts w:ascii="Arial" w:hAnsi="Arial" w:cs="Arial"/>
                <w:sz w:val="20"/>
                <w:szCs w:val="20"/>
              </w:rPr>
              <w:t>ork to increase soil quality in Grays Harbor Conservation District.</w:t>
            </w:r>
          </w:p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</w:tcPr>
          <w:p w:rsidR="00413B7E" w:rsidRPr="00413B7E" w:rsidRDefault="00B0441B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</w:tcPr>
          <w:p w:rsidR="00413B7E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Staff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  <w:u w:val="single"/>
        </w:rPr>
      </w:pPr>
      <w:r w:rsidRPr="00413B7E">
        <w:rPr>
          <w:rFonts w:ascii="Arial Black" w:hAnsi="Arial Black" w:cs="Arial Black"/>
          <w:sz w:val="20"/>
          <w:szCs w:val="20"/>
          <w:u w:val="single"/>
        </w:rPr>
        <w:t>Natural Resource Priority Program Area:</w:t>
      </w:r>
      <w:r w:rsidRPr="00413B7E">
        <w:rPr>
          <w:rFonts w:ascii="Arial Black" w:hAnsi="Arial Black" w:cs="Arial Black"/>
          <w:sz w:val="20"/>
          <w:szCs w:val="20"/>
        </w:rPr>
        <w:t xml:space="preserve">  </w:t>
      </w:r>
      <w:r w:rsidR="00FA34BC" w:rsidRPr="00B25D5E">
        <w:rPr>
          <w:rFonts w:ascii="Arial" w:hAnsi="Arial" w:cs="Arial"/>
          <w:sz w:val="20"/>
          <w:szCs w:val="20"/>
        </w:rPr>
        <w:t>Vegetation management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Goal(s):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>Funding Source(s): 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413B7E" w:rsidRPr="00413B7E" w:rsidTr="00E14F4E">
        <w:trPr>
          <w:trHeight w:val="90"/>
        </w:trPr>
        <w:tc>
          <w:tcPr>
            <w:tcW w:w="2210" w:type="pct"/>
          </w:tcPr>
          <w:p w:rsidR="00413B7E" w:rsidRPr="00413B7E" w:rsidRDefault="00D900AA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413B7E" w:rsidRPr="00413B7E" w:rsidRDefault="00413B7E" w:rsidP="00413B7E">
            <w:pPr>
              <w:keepNext/>
              <w:spacing w:before="60" w:after="60"/>
              <w:jc w:val="center"/>
              <w:outlineLvl w:val="2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B0441B" w:rsidP="00413B7E">
            <w:pPr>
              <w:rPr>
                <w:rFonts w:ascii="Arial" w:hAnsi="Arial" w:cs="Arial"/>
                <w:sz w:val="20"/>
                <w:szCs w:val="20"/>
              </w:rPr>
            </w:pPr>
            <w:r w:rsidRPr="00B0441B">
              <w:rPr>
                <w:rFonts w:ascii="Arial" w:hAnsi="Arial" w:cs="Arial"/>
                <w:sz w:val="20"/>
                <w:szCs w:val="20"/>
              </w:rPr>
              <w:t>Establish a working relationship with Noxious Weed Board for identification or eradication of noxious weeds</w:t>
            </w:r>
          </w:p>
        </w:tc>
        <w:tc>
          <w:tcPr>
            <w:tcW w:w="537" w:type="pct"/>
          </w:tcPr>
          <w:p w:rsidR="00413B7E" w:rsidRPr="00413B7E" w:rsidRDefault="00A24A2B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</w:tcPr>
          <w:p w:rsidR="00413B7E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Nordin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413B7E" w:rsidRPr="00413B7E" w:rsidRDefault="00D14EE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Budget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  <w:u w:val="single"/>
        </w:rPr>
      </w:pPr>
      <w:r w:rsidRPr="00413B7E">
        <w:rPr>
          <w:rFonts w:ascii="Arial Black" w:hAnsi="Arial Black" w:cs="Arial Black"/>
          <w:sz w:val="20"/>
          <w:szCs w:val="20"/>
          <w:u w:val="single"/>
        </w:rPr>
        <w:t>Natural Resource Priority Program Area:</w:t>
      </w:r>
      <w:r w:rsidRPr="00413B7E">
        <w:rPr>
          <w:rFonts w:ascii="Arial Black" w:hAnsi="Arial Black" w:cs="Arial Black"/>
          <w:sz w:val="20"/>
          <w:szCs w:val="20"/>
        </w:rPr>
        <w:t xml:space="preserve">  </w:t>
      </w:r>
      <w:r w:rsidR="00FA34BC" w:rsidRPr="00B25D5E">
        <w:rPr>
          <w:rFonts w:ascii="Arial" w:hAnsi="Arial" w:cs="Arial"/>
          <w:sz w:val="20"/>
          <w:szCs w:val="20"/>
        </w:rPr>
        <w:t>Food security public educatio</w:t>
      </w:r>
      <w:r w:rsidR="00B25D5E" w:rsidRPr="00B25D5E">
        <w:rPr>
          <w:rFonts w:ascii="Arial" w:hAnsi="Arial" w:cs="Arial"/>
          <w:sz w:val="20"/>
          <w:szCs w:val="20"/>
        </w:rPr>
        <w:t>n.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Goal(s):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>Funding Source(s): 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413B7E" w:rsidRPr="00413B7E" w:rsidTr="00E14F4E">
        <w:trPr>
          <w:trHeight w:val="90"/>
        </w:trPr>
        <w:tc>
          <w:tcPr>
            <w:tcW w:w="2210" w:type="pct"/>
          </w:tcPr>
          <w:p w:rsidR="00413B7E" w:rsidRPr="00413B7E" w:rsidRDefault="00D900AA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413B7E" w:rsidRPr="00413B7E" w:rsidRDefault="00413B7E" w:rsidP="00413B7E">
            <w:pPr>
              <w:keepNext/>
              <w:spacing w:before="60" w:after="60"/>
              <w:jc w:val="center"/>
              <w:outlineLvl w:val="2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7035C1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656A5" w:rsidRPr="007656A5">
              <w:rPr>
                <w:rFonts w:ascii="Arial" w:hAnsi="Arial" w:cs="Arial"/>
                <w:sz w:val="20"/>
                <w:szCs w:val="20"/>
              </w:rPr>
              <w:t>xplore opportunities for local foods, community gardens and other programs to address food security in Grays Harbor County.</w:t>
            </w:r>
          </w:p>
        </w:tc>
        <w:tc>
          <w:tcPr>
            <w:tcW w:w="537" w:type="pct"/>
          </w:tcPr>
          <w:p w:rsidR="00413B7E" w:rsidRPr="00413B7E" w:rsidRDefault="007656A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</w:tcPr>
          <w:p w:rsidR="00413B7E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VSP Coordinator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3B7E" w:rsidRPr="00B25D5E" w:rsidRDefault="00413B7E" w:rsidP="00750F42">
      <w:pPr>
        <w:rPr>
          <w:sz w:val="20"/>
          <w:szCs w:val="20"/>
        </w:rPr>
      </w:pP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  <w:u w:val="single"/>
        </w:rPr>
      </w:pPr>
      <w:r w:rsidRPr="00413B7E">
        <w:rPr>
          <w:rFonts w:ascii="Arial Black" w:hAnsi="Arial Black" w:cs="Arial Black"/>
          <w:sz w:val="20"/>
          <w:szCs w:val="20"/>
          <w:u w:val="single"/>
        </w:rPr>
        <w:t>Natural Resource Priority Program Area:</w:t>
      </w:r>
      <w:r w:rsidRPr="00413B7E">
        <w:rPr>
          <w:rFonts w:ascii="Arial Black" w:hAnsi="Arial Black" w:cs="Arial Black"/>
          <w:sz w:val="20"/>
          <w:szCs w:val="20"/>
        </w:rPr>
        <w:t xml:space="preserve">  </w:t>
      </w:r>
      <w:r w:rsidR="00FA34BC" w:rsidRPr="00B25D5E">
        <w:rPr>
          <w:rFonts w:ascii="Arial" w:hAnsi="Arial" w:cs="Arial"/>
          <w:color w:val="000000"/>
          <w:sz w:val="20"/>
          <w:szCs w:val="20"/>
        </w:rPr>
        <w:t>Energy – conservation and education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Goal(s):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>Funding Source(s): 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413B7E" w:rsidRPr="00413B7E" w:rsidTr="00E14F4E">
        <w:trPr>
          <w:trHeight w:val="90"/>
        </w:trPr>
        <w:tc>
          <w:tcPr>
            <w:tcW w:w="2210" w:type="pct"/>
          </w:tcPr>
          <w:p w:rsidR="00413B7E" w:rsidRPr="00413B7E" w:rsidRDefault="00D900AA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413B7E" w:rsidRPr="00413B7E" w:rsidRDefault="00413B7E" w:rsidP="00413B7E">
            <w:pPr>
              <w:keepNext/>
              <w:spacing w:before="60" w:after="60"/>
              <w:jc w:val="center"/>
              <w:outlineLvl w:val="2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7035C1" w:rsidP="007656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7656A5" w:rsidRPr="00BF5CC8">
              <w:rPr>
                <w:rFonts w:ascii="Arial" w:hAnsi="Arial" w:cs="Arial"/>
                <w:sz w:val="20"/>
                <w:szCs w:val="20"/>
              </w:rPr>
              <w:t>ork with Grays Harbor County PUD to explore ways to partner.</w:t>
            </w:r>
          </w:p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</w:tcPr>
          <w:p w:rsidR="00413B7E" w:rsidRPr="00413B7E" w:rsidRDefault="007656A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</w:tcPr>
          <w:p w:rsidR="00413B7E" w:rsidRPr="00DF65CA" w:rsidRDefault="00CC0BAF" w:rsidP="00413B7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VSP Coordinator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7035C1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7656A5" w:rsidRPr="00BF5CC8">
              <w:rPr>
                <w:rFonts w:ascii="Arial" w:hAnsi="Arial" w:cs="Arial"/>
                <w:sz w:val="20"/>
                <w:szCs w:val="20"/>
              </w:rPr>
              <w:t>ork with NRCS to implement energy audits.</w:t>
            </w:r>
          </w:p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</w:tcPr>
          <w:p w:rsidR="00413B7E" w:rsidRPr="00413B7E" w:rsidRDefault="007656A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</w:tcPr>
          <w:p w:rsidR="00413B7E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VSP Coordinator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3B7E" w:rsidRPr="00B25D5E" w:rsidRDefault="00413B7E" w:rsidP="00750F42">
      <w:pPr>
        <w:rPr>
          <w:sz w:val="20"/>
          <w:szCs w:val="20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CC0BAF" w:rsidRDefault="00CC0BAF" w:rsidP="00413B7E">
      <w:pPr>
        <w:rPr>
          <w:rFonts w:ascii="Arial Black" w:hAnsi="Arial Black" w:cs="Arial Black"/>
          <w:sz w:val="20"/>
          <w:szCs w:val="20"/>
          <w:u w:val="single"/>
        </w:rPr>
      </w:pP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  <w:u w:val="single"/>
        </w:rPr>
      </w:pPr>
      <w:r w:rsidRPr="00413B7E">
        <w:rPr>
          <w:rFonts w:ascii="Arial Black" w:hAnsi="Arial Black" w:cs="Arial Black"/>
          <w:sz w:val="20"/>
          <w:szCs w:val="20"/>
          <w:u w:val="single"/>
        </w:rPr>
        <w:lastRenderedPageBreak/>
        <w:t>Natural Resource Priority Program Area:</w:t>
      </w:r>
      <w:r w:rsidRPr="00413B7E">
        <w:rPr>
          <w:rFonts w:ascii="Arial Black" w:hAnsi="Arial Black" w:cs="Arial Black"/>
          <w:sz w:val="20"/>
          <w:szCs w:val="20"/>
        </w:rPr>
        <w:t xml:space="preserve"> </w:t>
      </w:r>
      <w:r w:rsidR="00FA34BC" w:rsidRPr="00B25D5E">
        <w:rPr>
          <w:rFonts w:ascii="Arial Black" w:hAnsi="Arial Black" w:cs="Arial Black"/>
          <w:sz w:val="20"/>
          <w:szCs w:val="20"/>
        </w:rPr>
        <w:t xml:space="preserve"> </w:t>
      </w:r>
      <w:r w:rsidR="00FA34BC" w:rsidRPr="00B25D5E">
        <w:rPr>
          <w:rFonts w:asciiTheme="minorHAnsi" w:hAnsiTheme="minorHAnsi" w:cs="Arial Black"/>
          <w:sz w:val="20"/>
          <w:szCs w:val="20"/>
        </w:rPr>
        <w:t>Air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Goal(s):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Natural Resource Measurable Result Objective:  </w:t>
      </w:r>
    </w:p>
    <w:p w:rsidR="00413B7E" w:rsidRPr="00413B7E" w:rsidRDefault="00413B7E" w:rsidP="00413B7E">
      <w:pPr>
        <w:rPr>
          <w:rFonts w:ascii="Century Gothic" w:hAnsi="Century Gothic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 xml:space="preserve">Programmatic Measurable Result Objective:  </w:t>
      </w:r>
    </w:p>
    <w:p w:rsidR="00413B7E" w:rsidRPr="00413B7E" w:rsidRDefault="00413B7E" w:rsidP="00413B7E">
      <w:pPr>
        <w:rPr>
          <w:rFonts w:ascii="Arial Black" w:hAnsi="Arial Black" w:cs="Arial Black"/>
          <w:sz w:val="20"/>
          <w:szCs w:val="20"/>
        </w:rPr>
      </w:pPr>
      <w:r w:rsidRPr="00413B7E">
        <w:rPr>
          <w:rFonts w:ascii="Arial Black" w:hAnsi="Arial Black" w:cs="Arial Black"/>
          <w:sz w:val="20"/>
          <w:szCs w:val="20"/>
        </w:rPr>
        <w:t>Funding Source(s): Conservation Commission</w:t>
      </w:r>
    </w:p>
    <w:tbl>
      <w:tblPr>
        <w:tblW w:w="506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308"/>
        <w:gridCol w:w="1533"/>
        <w:gridCol w:w="1658"/>
        <w:gridCol w:w="1598"/>
        <w:gridCol w:w="1590"/>
        <w:gridCol w:w="1584"/>
      </w:tblGrid>
      <w:tr w:rsidR="00413B7E" w:rsidRPr="00413B7E" w:rsidTr="00E14F4E">
        <w:trPr>
          <w:trHeight w:val="90"/>
        </w:trPr>
        <w:tc>
          <w:tcPr>
            <w:tcW w:w="2210" w:type="pct"/>
          </w:tcPr>
          <w:p w:rsidR="00413B7E" w:rsidRPr="00413B7E" w:rsidRDefault="00D900AA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 w:cs="Arial Black"/>
                <w:sz w:val="20"/>
                <w:szCs w:val="20"/>
              </w:rPr>
              <w:t>Activities for FY2020</w:t>
            </w:r>
          </w:p>
        </w:tc>
        <w:tc>
          <w:tcPr>
            <w:tcW w:w="537" w:type="pct"/>
          </w:tcPr>
          <w:p w:rsidR="00413B7E" w:rsidRPr="00413B7E" w:rsidRDefault="00413B7E" w:rsidP="00413B7E">
            <w:pPr>
              <w:keepNext/>
              <w:spacing w:before="60" w:after="60"/>
              <w:jc w:val="center"/>
              <w:outlineLvl w:val="2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Target Dates</w:t>
            </w:r>
          </w:p>
        </w:tc>
        <w:tc>
          <w:tcPr>
            <w:tcW w:w="581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Person</w:t>
            </w:r>
          </w:p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Responsible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 xml:space="preserve">Time(Days) Required </w:t>
            </w:r>
          </w:p>
        </w:tc>
        <w:tc>
          <w:tcPr>
            <w:tcW w:w="557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Estimated Funding</w:t>
            </w:r>
          </w:p>
        </w:tc>
        <w:tc>
          <w:tcPr>
            <w:tcW w:w="555" w:type="pct"/>
          </w:tcPr>
          <w:p w:rsidR="00413B7E" w:rsidRPr="00413B7E" w:rsidRDefault="00413B7E" w:rsidP="00413B7E">
            <w:pPr>
              <w:spacing w:before="60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413B7E">
              <w:rPr>
                <w:rFonts w:ascii="Arial Black" w:hAnsi="Arial Black" w:cs="Arial Black"/>
                <w:sz w:val="20"/>
                <w:szCs w:val="20"/>
              </w:rPr>
              <w:t>Notes</w:t>
            </w:r>
          </w:p>
        </w:tc>
      </w:tr>
      <w:tr w:rsidR="00413B7E" w:rsidRPr="00413B7E" w:rsidTr="00E14F4E">
        <w:tc>
          <w:tcPr>
            <w:tcW w:w="2210" w:type="pct"/>
          </w:tcPr>
          <w:p w:rsidR="00413B7E" w:rsidRPr="00413B7E" w:rsidRDefault="007656A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Promote and educate about air quality</w:t>
            </w:r>
          </w:p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</w:tcPr>
          <w:p w:rsidR="00413B7E" w:rsidRPr="00413B7E" w:rsidRDefault="007656A5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ongoing</w:t>
            </w:r>
          </w:p>
        </w:tc>
        <w:tc>
          <w:tcPr>
            <w:tcW w:w="581" w:type="pct"/>
          </w:tcPr>
          <w:p w:rsidR="00413B7E" w:rsidRPr="00413B7E" w:rsidRDefault="00BF5CC8" w:rsidP="00413B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Staff</w:t>
            </w:r>
          </w:p>
        </w:tc>
        <w:tc>
          <w:tcPr>
            <w:tcW w:w="560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413B7E" w:rsidRPr="00413B7E" w:rsidRDefault="00413B7E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AF" w:rsidRPr="00413B7E" w:rsidTr="00E14F4E">
        <w:tc>
          <w:tcPr>
            <w:tcW w:w="2210" w:type="pct"/>
          </w:tcPr>
          <w:p w:rsidR="00CC0BAF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</w:tcPr>
          <w:p w:rsidR="00CC0BAF" w:rsidRDefault="00CC0BAF" w:rsidP="00413B7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1" w:type="pct"/>
          </w:tcPr>
          <w:p w:rsidR="00CC0BAF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</w:tcPr>
          <w:p w:rsidR="00CC0BAF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pct"/>
          </w:tcPr>
          <w:p w:rsidR="00CC0BAF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pct"/>
          </w:tcPr>
          <w:p w:rsidR="00CC0BAF" w:rsidRPr="00413B7E" w:rsidRDefault="00CC0BAF" w:rsidP="00413B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50F42" w:rsidRDefault="00750F42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>
      <w:pPr>
        <w:rPr>
          <w:sz w:val="20"/>
          <w:szCs w:val="20"/>
        </w:rPr>
      </w:pPr>
    </w:p>
    <w:p w:rsidR="00A64ABD" w:rsidRDefault="00A64ABD" w:rsidP="00750F42"/>
    <w:p w:rsidR="0066617A" w:rsidRDefault="000E22E1" w:rsidP="0066617A">
      <w:pPr>
        <w:pStyle w:val="Heading4"/>
        <w:tabs>
          <w:tab w:val="left" w:pos="1800"/>
        </w:tabs>
        <w:ind w:firstLine="1440"/>
        <w:jc w:val="left"/>
      </w:pPr>
      <w:r w:rsidRPr="008C26F9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CE65D5" wp14:editId="0925460C">
                <wp:simplePos x="0" y="0"/>
                <wp:positionH relativeFrom="column">
                  <wp:posOffset>-400050</wp:posOffset>
                </wp:positionH>
                <wp:positionV relativeFrom="paragraph">
                  <wp:posOffset>-331470</wp:posOffset>
                </wp:positionV>
                <wp:extent cx="1155065" cy="853440"/>
                <wp:effectExtent l="0" t="0" r="127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559" w:rsidRDefault="004E4559" w:rsidP="004E4559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22228ADB" wp14:editId="2235BE6A">
                                  <wp:extent cx="952500" cy="762000"/>
                                  <wp:effectExtent l="1905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65D5" id="Text Box 19" o:spid="_x0000_s1030" type="#_x0000_t202" style="position:absolute;left:0;text-align:left;margin-left:-31.5pt;margin-top:-26.1pt;width:90.95pt;height:67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" stroked="f">
                <v:textbox style="mso-fit-shape-to-text:t">
                  <w:txbxContent>
                    <w:p w:rsidR="004E4559" w:rsidRDefault="004E4559" w:rsidP="004E4559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22228ADB" wp14:editId="2235BE6A">
                            <wp:extent cx="952500" cy="762000"/>
                            <wp:effectExtent l="1905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00AA">
        <w:rPr>
          <w:color w:val="FF0000"/>
        </w:rPr>
        <w:t>FY2020</w:t>
      </w:r>
      <w:r w:rsidR="000A4011">
        <w:t xml:space="preserve"> </w:t>
      </w:r>
      <w:r w:rsidR="0066617A">
        <w:t xml:space="preserve">Annual Budget </w:t>
      </w:r>
    </w:p>
    <w:p w:rsidR="0066617A" w:rsidRDefault="0066617A" w:rsidP="0066617A">
      <w:pPr>
        <w:pStyle w:val="Heading4"/>
        <w:tabs>
          <w:tab w:val="left" w:pos="1440"/>
        </w:tabs>
        <w:jc w:val="left"/>
      </w:pPr>
      <w:r>
        <w:tab/>
      </w:r>
      <w:r w:rsidR="00885092">
        <w:t>Grays Harbor</w:t>
      </w:r>
      <w:r>
        <w:t xml:space="preserve"> Conservation District</w:t>
      </w:r>
      <w:r w:rsidR="000A6090">
        <w:t xml:space="preserve"> (</w:t>
      </w:r>
      <w:r w:rsidR="000A6090" w:rsidRPr="003F57AE">
        <w:rPr>
          <w:color w:val="FF0000"/>
        </w:rPr>
        <w:t>shared staff with PCD</w:t>
      </w:r>
      <w:r w:rsidR="000A6090">
        <w:t>)</w:t>
      </w:r>
    </w:p>
    <w:p w:rsidR="00911B7C" w:rsidRDefault="000E22E1" w:rsidP="00AB0134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6670" r="22860" b="20955"/>
                <wp:wrapNone/>
                <wp:docPr id="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2E2E7" id="Line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DrdUV4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:rsidR="00A64ABD" w:rsidRPr="00A64ABD" w:rsidRDefault="00C45D0F" w:rsidP="00AB0134">
      <w:p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54E1A20D">
            <wp:extent cx="4450715" cy="334073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3A867217">
            <wp:extent cx="4364990" cy="2859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B7C" w:rsidRPr="000A6090" w:rsidRDefault="00911B7C" w:rsidP="00911B7C">
      <w:pPr>
        <w:rPr>
          <w:rFonts w:ascii="Arial Black" w:hAnsi="Arial Black" w:cs="Arial Black"/>
          <w:sz w:val="20"/>
          <w:szCs w:val="20"/>
        </w:rPr>
      </w:pPr>
    </w:p>
    <w:p w:rsidR="00911B7C" w:rsidRDefault="00911B7C" w:rsidP="00AB0134">
      <w:pPr>
        <w:rPr>
          <w:rFonts w:ascii="Arial Black" w:hAnsi="Arial Black" w:cs="Arial Black"/>
          <w:sz w:val="20"/>
          <w:szCs w:val="20"/>
        </w:rPr>
      </w:pPr>
    </w:p>
    <w:p w:rsidR="00EA7257" w:rsidRDefault="00EA7257" w:rsidP="00AB0134">
      <w:pPr>
        <w:rPr>
          <w:rFonts w:ascii="Arial Black" w:hAnsi="Arial Black" w:cs="Arial Black"/>
          <w:sz w:val="20"/>
          <w:szCs w:val="20"/>
        </w:rPr>
      </w:pPr>
    </w:p>
    <w:p w:rsidR="009041D7" w:rsidRDefault="009041D7" w:rsidP="00AB0134">
      <w:pPr>
        <w:rPr>
          <w:rFonts w:ascii="Arial Black" w:hAnsi="Arial Black" w:cs="Arial Black"/>
          <w:sz w:val="20"/>
          <w:szCs w:val="20"/>
        </w:rPr>
      </w:pPr>
    </w:p>
    <w:p w:rsidR="009041D7" w:rsidRDefault="009041D7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noProof/>
          <w:sz w:val="20"/>
          <w:szCs w:val="20"/>
        </w:rPr>
        <w:lastRenderedPageBreak/>
        <w:drawing>
          <wp:inline distT="0" distB="0" distL="0" distR="0" wp14:anchorId="0AAAD1CF">
            <wp:extent cx="6626860" cy="69075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690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noProof/>
          <w:sz w:val="20"/>
          <w:szCs w:val="20"/>
        </w:rPr>
        <w:lastRenderedPageBreak/>
        <w:drawing>
          <wp:inline distT="0" distB="0" distL="0" distR="0" wp14:anchorId="295CDE15">
            <wp:extent cx="8961755" cy="625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755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noProof/>
          <w:sz w:val="20"/>
          <w:szCs w:val="20"/>
        </w:rPr>
        <w:lastRenderedPageBreak/>
        <w:drawing>
          <wp:inline distT="0" distB="0" distL="0" distR="0" wp14:anchorId="6AF21BD6">
            <wp:extent cx="8105775" cy="39719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817" cy="398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D0F" w:rsidRDefault="00C45D0F" w:rsidP="00AB0134">
      <w:pPr>
        <w:rPr>
          <w:rFonts w:ascii="Arial Black" w:hAnsi="Arial Black" w:cs="Arial Black"/>
          <w:sz w:val="20"/>
          <w:szCs w:val="20"/>
        </w:rPr>
      </w:pPr>
      <w:r>
        <w:rPr>
          <w:rFonts w:ascii="Arial Black" w:hAnsi="Arial Black" w:cs="Arial Black"/>
          <w:noProof/>
          <w:sz w:val="20"/>
          <w:szCs w:val="20"/>
        </w:rPr>
        <w:drawing>
          <wp:inline distT="0" distB="0" distL="0" distR="0" wp14:anchorId="1F9D53F9">
            <wp:extent cx="8143875" cy="219393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451" cy="2208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586" w:rsidRPr="00911B7C" w:rsidRDefault="008D3586" w:rsidP="00AB0134">
      <w:pPr>
        <w:rPr>
          <w:rFonts w:ascii="Arial Black" w:hAnsi="Arial Black" w:cs="Arial Black"/>
          <w:sz w:val="20"/>
          <w:szCs w:val="20"/>
        </w:rPr>
      </w:pPr>
    </w:p>
    <w:sectPr w:rsidR="008D3586" w:rsidRPr="00911B7C" w:rsidSect="00B949A2">
      <w:footerReference w:type="default" r:id="rId18"/>
      <w:pgSz w:w="15840" w:h="12240" w:orient="landscape"/>
      <w:pgMar w:top="864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8D4" w:rsidRDefault="002A28D4">
      <w:r>
        <w:separator/>
      </w:r>
    </w:p>
  </w:endnote>
  <w:endnote w:type="continuationSeparator" w:id="0">
    <w:p w:rsidR="002A28D4" w:rsidRDefault="002A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3548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41D7" w:rsidRDefault="009041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0E5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041D7" w:rsidRDefault="009041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8D4" w:rsidRDefault="002A28D4">
      <w:r>
        <w:separator/>
      </w:r>
    </w:p>
  </w:footnote>
  <w:footnote w:type="continuationSeparator" w:id="0">
    <w:p w:rsidR="002A28D4" w:rsidRDefault="002A2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F43"/>
    <w:multiLevelType w:val="hybridMultilevel"/>
    <w:tmpl w:val="6BD653F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12A0E"/>
    <w:multiLevelType w:val="hybridMultilevel"/>
    <w:tmpl w:val="ADE4879E"/>
    <w:lvl w:ilvl="0" w:tplc="20C6A35C">
      <w:start w:val="1"/>
      <w:numFmt w:val="bulle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2" w15:restartNumberingAfterBreak="0">
    <w:nsid w:val="0CFF516B"/>
    <w:multiLevelType w:val="hybridMultilevel"/>
    <w:tmpl w:val="37FC3F1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825C9"/>
    <w:multiLevelType w:val="hybridMultilevel"/>
    <w:tmpl w:val="631488BA"/>
    <w:lvl w:ilvl="0" w:tplc="CCF2E1CC">
      <w:start w:val="1"/>
      <w:numFmt w:val="bulle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12766748"/>
    <w:multiLevelType w:val="hybridMultilevel"/>
    <w:tmpl w:val="7F64937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FA53EA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A41AE"/>
    <w:multiLevelType w:val="hybridMultilevel"/>
    <w:tmpl w:val="7410F1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B0B3492"/>
    <w:multiLevelType w:val="multilevel"/>
    <w:tmpl w:val="08D0608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7E2EEE"/>
    <w:multiLevelType w:val="hybridMultilevel"/>
    <w:tmpl w:val="D312EB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071DC4"/>
    <w:multiLevelType w:val="hybridMultilevel"/>
    <w:tmpl w:val="7A7A38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554D88"/>
    <w:multiLevelType w:val="hybridMultilevel"/>
    <w:tmpl w:val="64ACA94A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517CA"/>
    <w:multiLevelType w:val="hybridMultilevel"/>
    <w:tmpl w:val="9C1EC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62B5B"/>
    <w:multiLevelType w:val="multilevel"/>
    <w:tmpl w:val="0CE03DF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3D4367DB"/>
    <w:multiLevelType w:val="hybridMultilevel"/>
    <w:tmpl w:val="FEBAD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D210B"/>
    <w:multiLevelType w:val="hybridMultilevel"/>
    <w:tmpl w:val="EDEC23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940452"/>
    <w:multiLevelType w:val="multilevel"/>
    <w:tmpl w:val="CD4201E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41FA5E40"/>
    <w:multiLevelType w:val="hybridMultilevel"/>
    <w:tmpl w:val="DD6068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AA759E"/>
    <w:multiLevelType w:val="hybridMultilevel"/>
    <w:tmpl w:val="A0BAABC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outline w:val="0"/>
        <w:shadow w:val="0"/>
        <w:emboss w:val="0"/>
        <w:imprint w:val="0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542E3"/>
    <w:multiLevelType w:val="hybridMultilevel"/>
    <w:tmpl w:val="7962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24245"/>
    <w:multiLevelType w:val="multilevel"/>
    <w:tmpl w:val="FEBA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B5CCA"/>
    <w:multiLevelType w:val="hybridMultilevel"/>
    <w:tmpl w:val="FB440A90"/>
    <w:lvl w:ilvl="0" w:tplc="04090001">
      <w:start w:val="1"/>
      <w:numFmt w:val="bullet"/>
      <w:lvlText w:val=""/>
      <w:lvlJc w:val="left"/>
      <w:pPr>
        <w:tabs>
          <w:tab w:val="num" w:pos="936"/>
        </w:tabs>
        <w:ind w:left="936" w:hanging="288"/>
      </w:pPr>
      <w:rPr>
        <w:rFonts w:ascii="Symbol" w:hAnsi="Symbol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4FD618DB"/>
    <w:multiLevelType w:val="multilevel"/>
    <w:tmpl w:val="7242CEE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50120D2F"/>
    <w:multiLevelType w:val="hybridMultilevel"/>
    <w:tmpl w:val="E6F4CB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E553DA5"/>
    <w:multiLevelType w:val="hybridMultilevel"/>
    <w:tmpl w:val="555E5E8A"/>
    <w:lvl w:ilvl="0" w:tplc="46FA53EA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23" w15:restartNumberingAfterBreak="0">
    <w:nsid w:val="6EA62E2E"/>
    <w:multiLevelType w:val="hybridMultilevel"/>
    <w:tmpl w:val="C93801D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A9230D"/>
    <w:multiLevelType w:val="hybridMultilevel"/>
    <w:tmpl w:val="A6CC7098"/>
    <w:lvl w:ilvl="0" w:tplc="04090001">
      <w:start w:val="1"/>
      <w:numFmt w:val="bulle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25" w15:restartNumberingAfterBreak="0">
    <w:nsid w:val="777921B9"/>
    <w:multiLevelType w:val="hybridMultilevel"/>
    <w:tmpl w:val="D85E40C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8443D"/>
    <w:multiLevelType w:val="hybridMultilevel"/>
    <w:tmpl w:val="9208DD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1"/>
  </w:num>
  <w:num w:numId="4">
    <w:abstractNumId w:val="18"/>
  </w:num>
  <w:num w:numId="5">
    <w:abstractNumId w:val="2"/>
  </w:num>
  <w:num w:numId="6">
    <w:abstractNumId w:val="16"/>
  </w:num>
  <w:num w:numId="7">
    <w:abstractNumId w:val="9"/>
  </w:num>
  <w:num w:numId="8">
    <w:abstractNumId w:val="0"/>
  </w:num>
  <w:num w:numId="9">
    <w:abstractNumId w:val="23"/>
  </w:num>
  <w:num w:numId="10">
    <w:abstractNumId w:val="13"/>
  </w:num>
  <w:num w:numId="11">
    <w:abstractNumId w:val="20"/>
  </w:num>
  <w:num w:numId="12">
    <w:abstractNumId w:val="15"/>
  </w:num>
  <w:num w:numId="13">
    <w:abstractNumId w:val="6"/>
  </w:num>
  <w:num w:numId="14">
    <w:abstractNumId w:val="7"/>
  </w:num>
  <w:num w:numId="15">
    <w:abstractNumId w:val="17"/>
  </w:num>
  <w:num w:numId="16">
    <w:abstractNumId w:val="10"/>
  </w:num>
  <w:num w:numId="17">
    <w:abstractNumId w:val="5"/>
  </w:num>
  <w:num w:numId="18">
    <w:abstractNumId w:val="26"/>
  </w:num>
  <w:num w:numId="19">
    <w:abstractNumId w:val="8"/>
  </w:num>
  <w:num w:numId="20">
    <w:abstractNumId w:val="14"/>
  </w:num>
  <w:num w:numId="21">
    <w:abstractNumId w:val="25"/>
  </w:num>
  <w:num w:numId="22">
    <w:abstractNumId w:val="19"/>
  </w:num>
  <w:num w:numId="23">
    <w:abstractNumId w:val="24"/>
  </w:num>
  <w:num w:numId="24">
    <w:abstractNumId w:val="3"/>
  </w:num>
  <w:num w:numId="25">
    <w:abstractNumId w:val="22"/>
  </w:num>
  <w:num w:numId="26">
    <w:abstractNumId w:val="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5C"/>
    <w:rsid w:val="00026DA3"/>
    <w:rsid w:val="000435CC"/>
    <w:rsid w:val="00046D95"/>
    <w:rsid w:val="00060337"/>
    <w:rsid w:val="00066F76"/>
    <w:rsid w:val="000A4011"/>
    <w:rsid w:val="000A6090"/>
    <w:rsid w:val="000A6507"/>
    <w:rsid w:val="000A73FC"/>
    <w:rsid w:val="000A754A"/>
    <w:rsid w:val="000B2D34"/>
    <w:rsid w:val="000B77FC"/>
    <w:rsid w:val="000C0E62"/>
    <w:rsid w:val="000D4FF5"/>
    <w:rsid w:val="000D5DA8"/>
    <w:rsid w:val="000E22E1"/>
    <w:rsid w:val="00112CBE"/>
    <w:rsid w:val="00123AE0"/>
    <w:rsid w:val="0012461F"/>
    <w:rsid w:val="00131D6E"/>
    <w:rsid w:val="00151788"/>
    <w:rsid w:val="0015212C"/>
    <w:rsid w:val="00152930"/>
    <w:rsid w:val="001703DC"/>
    <w:rsid w:val="0019483D"/>
    <w:rsid w:val="001A353C"/>
    <w:rsid w:val="001B0BAC"/>
    <w:rsid w:val="001B591F"/>
    <w:rsid w:val="001E42C3"/>
    <w:rsid w:val="001E6AE1"/>
    <w:rsid w:val="002019E8"/>
    <w:rsid w:val="0021597F"/>
    <w:rsid w:val="0022414A"/>
    <w:rsid w:val="0022656F"/>
    <w:rsid w:val="00232F85"/>
    <w:rsid w:val="00236C17"/>
    <w:rsid w:val="002560DA"/>
    <w:rsid w:val="00260BA2"/>
    <w:rsid w:val="00276EEC"/>
    <w:rsid w:val="00293818"/>
    <w:rsid w:val="002A14E9"/>
    <w:rsid w:val="002A28D4"/>
    <w:rsid w:val="002B68D7"/>
    <w:rsid w:val="003176E0"/>
    <w:rsid w:val="003211B2"/>
    <w:rsid w:val="00321DBC"/>
    <w:rsid w:val="00327858"/>
    <w:rsid w:val="00330A6C"/>
    <w:rsid w:val="003610A4"/>
    <w:rsid w:val="003B2B68"/>
    <w:rsid w:val="003B4317"/>
    <w:rsid w:val="003C1071"/>
    <w:rsid w:val="003D1E33"/>
    <w:rsid w:val="003F560F"/>
    <w:rsid w:val="003F57AE"/>
    <w:rsid w:val="004101F1"/>
    <w:rsid w:val="00413B7E"/>
    <w:rsid w:val="004174C5"/>
    <w:rsid w:val="00422DA9"/>
    <w:rsid w:val="00424211"/>
    <w:rsid w:val="00433E7A"/>
    <w:rsid w:val="004557C2"/>
    <w:rsid w:val="004618A9"/>
    <w:rsid w:val="0047733A"/>
    <w:rsid w:val="00494530"/>
    <w:rsid w:val="004B16C3"/>
    <w:rsid w:val="004B5805"/>
    <w:rsid w:val="004C0683"/>
    <w:rsid w:val="004C7D5E"/>
    <w:rsid w:val="004E4559"/>
    <w:rsid w:val="00535963"/>
    <w:rsid w:val="00536B29"/>
    <w:rsid w:val="00542C17"/>
    <w:rsid w:val="00562CAB"/>
    <w:rsid w:val="00565A98"/>
    <w:rsid w:val="0056744D"/>
    <w:rsid w:val="00593F80"/>
    <w:rsid w:val="005946D3"/>
    <w:rsid w:val="005A4DE5"/>
    <w:rsid w:val="005B4530"/>
    <w:rsid w:val="005D787D"/>
    <w:rsid w:val="005E4268"/>
    <w:rsid w:val="005E6413"/>
    <w:rsid w:val="005E7054"/>
    <w:rsid w:val="006045F1"/>
    <w:rsid w:val="00653F4F"/>
    <w:rsid w:val="006611F4"/>
    <w:rsid w:val="0066617A"/>
    <w:rsid w:val="00676FDB"/>
    <w:rsid w:val="00693678"/>
    <w:rsid w:val="006A6AE6"/>
    <w:rsid w:val="006C1FF0"/>
    <w:rsid w:val="007035C1"/>
    <w:rsid w:val="00733968"/>
    <w:rsid w:val="00735CDB"/>
    <w:rsid w:val="00742AE1"/>
    <w:rsid w:val="00750F42"/>
    <w:rsid w:val="007656A5"/>
    <w:rsid w:val="00776C75"/>
    <w:rsid w:val="007926B4"/>
    <w:rsid w:val="007954A4"/>
    <w:rsid w:val="007975A7"/>
    <w:rsid w:val="007C3722"/>
    <w:rsid w:val="007D0258"/>
    <w:rsid w:val="007D1C43"/>
    <w:rsid w:val="007E5FFC"/>
    <w:rsid w:val="00816D45"/>
    <w:rsid w:val="00822675"/>
    <w:rsid w:val="00826690"/>
    <w:rsid w:val="00842682"/>
    <w:rsid w:val="00874829"/>
    <w:rsid w:val="0087561F"/>
    <w:rsid w:val="00880D0A"/>
    <w:rsid w:val="00882DAA"/>
    <w:rsid w:val="008838E8"/>
    <w:rsid w:val="00885092"/>
    <w:rsid w:val="008B074B"/>
    <w:rsid w:val="008B1433"/>
    <w:rsid w:val="008C26F9"/>
    <w:rsid w:val="008C3385"/>
    <w:rsid w:val="008D3586"/>
    <w:rsid w:val="008E0DD7"/>
    <w:rsid w:val="008F5484"/>
    <w:rsid w:val="008F773E"/>
    <w:rsid w:val="0090144F"/>
    <w:rsid w:val="009041D7"/>
    <w:rsid w:val="00911B7C"/>
    <w:rsid w:val="00911EB9"/>
    <w:rsid w:val="00916D4A"/>
    <w:rsid w:val="00920E59"/>
    <w:rsid w:val="009222EF"/>
    <w:rsid w:val="00931A91"/>
    <w:rsid w:val="00933FFA"/>
    <w:rsid w:val="00946872"/>
    <w:rsid w:val="009705AB"/>
    <w:rsid w:val="00983696"/>
    <w:rsid w:val="009B23D0"/>
    <w:rsid w:val="009F6F0E"/>
    <w:rsid w:val="00A0624B"/>
    <w:rsid w:val="00A13D06"/>
    <w:rsid w:val="00A170E2"/>
    <w:rsid w:val="00A21A7B"/>
    <w:rsid w:val="00A22E8D"/>
    <w:rsid w:val="00A24A2B"/>
    <w:rsid w:val="00A6447D"/>
    <w:rsid w:val="00A64ABD"/>
    <w:rsid w:val="00A72E8C"/>
    <w:rsid w:val="00A868FA"/>
    <w:rsid w:val="00A90756"/>
    <w:rsid w:val="00A974E1"/>
    <w:rsid w:val="00AB0134"/>
    <w:rsid w:val="00AB3F9D"/>
    <w:rsid w:val="00AC273E"/>
    <w:rsid w:val="00AC70EE"/>
    <w:rsid w:val="00AC7526"/>
    <w:rsid w:val="00AF0965"/>
    <w:rsid w:val="00AF20E3"/>
    <w:rsid w:val="00B0441B"/>
    <w:rsid w:val="00B207B3"/>
    <w:rsid w:val="00B20B81"/>
    <w:rsid w:val="00B211A7"/>
    <w:rsid w:val="00B25D5E"/>
    <w:rsid w:val="00B47823"/>
    <w:rsid w:val="00B52A5F"/>
    <w:rsid w:val="00B63293"/>
    <w:rsid w:val="00B72166"/>
    <w:rsid w:val="00B949A2"/>
    <w:rsid w:val="00BC290A"/>
    <w:rsid w:val="00BE4C2C"/>
    <w:rsid w:val="00BF5CC8"/>
    <w:rsid w:val="00C1682A"/>
    <w:rsid w:val="00C25002"/>
    <w:rsid w:val="00C3070C"/>
    <w:rsid w:val="00C45D0F"/>
    <w:rsid w:val="00C476C9"/>
    <w:rsid w:val="00C51490"/>
    <w:rsid w:val="00C63787"/>
    <w:rsid w:val="00C654D4"/>
    <w:rsid w:val="00C771AB"/>
    <w:rsid w:val="00CB11A7"/>
    <w:rsid w:val="00CC0BAF"/>
    <w:rsid w:val="00CC660B"/>
    <w:rsid w:val="00CD48CE"/>
    <w:rsid w:val="00CE285C"/>
    <w:rsid w:val="00D14EE5"/>
    <w:rsid w:val="00D21ABE"/>
    <w:rsid w:val="00D474A9"/>
    <w:rsid w:val="00D54EE7"/>
    <w:rsid w:val="00D62C17"/>
    <w:rsid w:val="00D6375D"/>
    <w:rsid w:val="00D848CB"/>
    <w:rsid w:val="00D84E86"/>
    <w:rsid w:val="00D900AA"/>
    <w:rsid w:val="00D9473F"/>
    <w:rsid w:val="00DC2048"/>
    <w:rsid w:val="00DC78DF"/>
    <w:rsid w:val="00DD464A"/>
    <w:rsid w:val="00DE011F"/>
    <w:rsid w:val="00DE6E72"/>
    <w:rsid w:val="00DF65CA"/>
    <w:rsid w:val="00E52A30"/>
    <w:rsid w:val="00E62E25"/>
    <w:rsid w:val="00E833EA"/>
    <w:rsid w:val="00E937C5"/>
    <w:rsid w:val="00EA7257"/>
    <w:rsid w:val="00EC1A66"/>
    <w:rsid w:val="00EE7BC0"/>
    <w:rsid w:val="00EF7BEA"/>
    <w:rsid w:val="00F10F05"/>
    <w:rsid w:val="00F25927"/>
    <w:rsid w:val="00F26B6D"/>
    <w:rsid w:val="00F53247"/>
    <w:rsid w:val="00F63766"/>
    <w:rsid w:val="00F70DEA"/>
    <w:rsid w:val="00F94056"/>
    <w:rsid w:val="00FA34BC"/>
    <w:rsid w:val="00FC16ED"/>
    <w:rsid w:val="00FE34CC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B95F8D"/>
  <w15:docId w15:val="{B457C1C4-3AAE-4986-BD7E-871492EB2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4B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7BEA"/>
    <w:pPr>
      <w:keepNext/>
      <w:outlineLvl w:val="1"/>
    </w:pPr>
    <w:rPr>
      <w:rFonts w:ascii="Tahoma" w:hAnsi="Tahoma" w:cs="Tahom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D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7BEA"/>
    <w:pPr>
      <w:keepNext/>
      <w:jc w:val="right"/>
      <w:outlineLvl w:val="3"/>
    </w:pPr>
    <w:rPr>
      <w:rFonts w:ascii="Tahoma" w:hAnsi="Tahoma" w:cs="Tahoma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7BEA"/>
    <w:pPr>
      <w:keepNext/>
      <w:jc w:val="center"/>
      <w:outlineLvl w:val="4"/>
    </w:pPr>
    <w:rPr>
      <w:rFonts w:ascii="Tahoma" w:hAnsi="Tahoma" w:cs="Tahoma"/>
      <w:b/>
      <w:bCs/>
      <w:color w:val="3366FF"/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sid w:val="00F637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F6376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F6376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sid w:val="00F6376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Normal"/>
    <w:uiPriority w:val="99"/>
    <w:rsid w:val="00CE285C"/>
    <w:rPr>
      <w:rFonts w:ascii="Arial" w:hAnsi="Arial" w:cs="Arial"/>
    </w:rPr>
  </w:style>
  <w:style w:type="character" w:customStyle="1" w:styleId="StyleArial10pt">
    <w:name w:val="Style Arial 10 pt"/>
    <w:uiPriority w:val="99"/>
    <w:rsid w:val="00CE285C"/>
    <w:rPr>
      <w:rFonts w:ascii="Arial" w:hAnsi="Arial" w:cs="Arial"/>
      <w:sz w:val="24"/>
      <w:szCs w:val="24"/>
    </w:rPr>
  </w:style>
  <w:style w:type="character" w:customStyle="1" w:styleId="StyleArial10pt1">
    <w:name w:val="Style Arial 10 pt1"/>
    <w:uiPriority w:val="99"/>
    <w:rsid w:val="00F53247"/>
    <w:rPr>
      <w:rFonts w:ascii="Arial" w:hAnsi="Arial" w:cs="Arial"/>
      <w:sz w:val="24"/>
      <w:szCs w:val="24"/>
    </w:rPr>
  </w:style>
  <w:style w:type="character" w:customStyle="1" w:styleId="StyleArial10ptDarkBlue">
    <w:name w:val="Style Arial 10 pt Dark Blue"/>
    <w:uiPriority w:val="99"/>
    <w:rsid w:val="00F25927"/>
    <w:rPr>
      <w:rFonts w:ascii="Arial" w:hAnsi="Arial" w:cs="Arial"/>
      <w:color w:val="000080"/>
      <w:sz w:val="24"/>
      <w:szCs w:val="24"/>
    </w:rPr>
  </w:style>
  <w:style w:type="paragraph" w:customStyle="1" w:styleId="Style1">
    <w:name w:val="Style1"/>
    <w:basedOn w:val="Normal"/>
    <w:autoRedefine/>
    <w:uiPriority w:val="99"/>
    <w:rsid w:val="00F25927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F6376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6376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0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637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65A98"/>
    <w:pPr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50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2CFB3-3937-4795-BF7A-91D8D30A6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1172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Session Design – Staff Retreat</vt:lpstr>
    </vt:vector>
  </TitlesOfParts>
  <Company>Dept of Ecology</Company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Design – Staff Retreat</dc:title>
  <dc:subject/>
  <dc:creator>Ray Ledgerwood</dc:creator>
  <cp:keywords/>
  <dc:description/>
  <cp:lastModifiedBy>McClendon, Alicia (SCC)</cp:lastModifiedBy>
  <cp:revision>3</cp:revision>
  <cp:lastPrinted>2016-06-01T22:50:00Z</cp:lastPrinted>
  <dcterms:created xsi:type="dcterms:W3CDTF">2020-06-25T18:10:00Z</dcterms:created>
  <dcterms:modified xsi:type="dcterms:W3CDTF">2020-06-25T18:10:00Z</dcterms:modified>
</cp:coreProperties>
</file>