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CE51" w14:textId="6241C1E2" w:rsidR="009D56D0" w:rsidRDefault="0083540F">
      <w:pPr>
        <w:spacing w:before="83"/>
        <w:ind w:left="2304" w:right="7191"/>
        <w:rPr>
          <w:rFonts w:ascii="Tahoma" w:eastAsia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262160" behindDoc="0" locked="0" layoutInCell="1" allowOverlap="1" wp14:anchorId="6FBD33F3" wp14:editId="78D1D695">
            <wp:simplePos x="0" y="0"/>
            <wp:positionH relativeFrom="page">
              <wp:posOffset>7053209</wp:posOffset>
            </wp:positionH>
            <wp:positionV relativeFrom="paragraph">
              <wp:posOffset>-1023883</wp:posOffset>
            </wp:positionV>
            <wp:extent cx="1971637" cy="3505136"/>
            <wp:effectExtent l="0" t="4763" r="5398" b="5397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1762" cy="35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612">
        <w:rPr>
          <w:rFonts w:ascii="Tahoma"/>
          <w:b/>
          <w:spacing w:val="-1"/>
          <w:sz w:val="32"/>
        </w:rPr>
        <w:t>FY20</w:t>
      </w:r>
      <w:r w:rsidR="00F75E27">
        <w:rPr>
          <w:rFonts w:ascii="Tahoma"/>
          <w:b/>
          <w:spacing w:val="-1"/>
          <w:sz w:val="32"/>
        </w:rPr>
        <w:t>2</w:t>
      </w:r>
      <w:r w:rsidR="00756760">
        <w:rPr>
          <w:rFonts w:ascii="Tahoma"/>
          <w:b/>
          <w:spacing w:val="-1"/>
          <w:sz w:val="32"/>
        </w:rPr>
        <w:t>1</w:t>
      </w:r>
      <w:r w:rsidR="006B1612">
        <w:rPr>
          <w:rFonts w:ascii="Tahoma"/>
          <w:b/>
          <w:spacing w:val="-13"/>
          <w:sz w:val="32"/>
        </w:rPr>
        <w:t xml:space="preserve"> </w:t>
      </w:r>
      <w:r w:rsidR="006B1612">
        <w:rPr>
          <w:rFonts w:ascii="Tahoma"/>
          <w:b/>
          <w:spacing w:val="-1"/>
          <w:sz w:val="32"/>
        </w:rPr>
        <w:t>Annual</w:t>
      </w:r>
      <w:r w:rsidR="006B1612">
        <w:rPr>
          <w:rFonts w:ascii="Tahoma"/>
          <w:b/>
          <w:spacing w:val="-13"/>
          <w:sz w:val="32"/>
        </w:rPr>
        <w:t xml:space="preserve"> </w:t>
      </w:r>
      <w:r w:rsidR="006B1612">
        <w:rPr>
          <w:rFonts w:ascii="Tahoma"/>
          <w:b/>
          <w:spacing w:val="-1"/>
          <w:sz w:val="32"/>
        </w:rPr>
        <w:t>Work</w:t>
      </w:r>
      <w:r w:rsidR="006B1612">
        <w:rPr>
          <w:rFonts w:ascii="Tahoma"/>
          <w:b/>
          <w:spacing w:val="-13"/>
          <w:sz w:val="32"/>
        </w:rPr>
        <w:t xml:space="preserve"> </w:t>
      </w:r>
      <w:r w:rsidR="006B1612">
        <w:rPr>
          <w:rFonts w:ascii="Tahoma"/>
          <w:b/>
          <w:sz w:val="32"/>
        </w:rPr>
        <w:t>Plan</w:t>
      </w:r>
      <w:r w:rsidR="006B1612">
        <w:rPr>
          <w:rFonts w:ascii="Tahoma"/>
          <w:b/>
          <w:spacing w:val="25"/>
          <w:w w:val="99"/>
          <w:sz w:val="32"/>
        </w:rPr>
        <w:t xml:space="preserve"> </w:t>
      </w:r>
      <w:bookmarkStart w:id="0" w:name="Pomeroy_Conservation_District"/>
      <w:bookmarkEnd w:id="0"/>
      <w:r w:rsidR="006B1612">
        <w:rPr>
          <w:rFonts w:ascii="Tahoma"/>
          <w:b/>
          <w:spacing w:val="-1"/>
          <w:sz w:val="32"/>
        </w:rPr>
        <w:t>Pomeroy</w:t>
      </w:r>
      <w:r w:rsidR="006B1612">
        <w:rPr>
          <w:rFonts w:ascii="Tahoma"/>
          <w:b/>
          <w:spacing w:val="-24"/>
          <w:sz w:val="32"/>
        </w:rPr>
        <w:t xml:space="preserve"> </w:t>
      </w:r>
      <w:r w:rsidR="006B1612">
        <w:rPr>
          <w:rFonts w:ascii="Tahoma"/>
          <w:b/>
          <w:spacing w:val="-1"/>
          <w:sz w:val="32"/>
        </w:rPr>
        <w:t>Conservation</w:t>
      </w:r>
      <w:r w:rsidR="006B1612">
        <w:rPr>
          <w:rFonts w:ascii="Tahoma"/>
          <w:b/>
          <w:spacing w:val="-25"/>
          <w:sz w:val="32"/>
        </w:rPr>
        <w:t xml:space="preserve"> </w:t>
      </w:r>
      <w:r w:rsidR="006B1612">
        <w:rPr>
          <w:rFonts w:ascii="Tahoma"/>
          <w:b/>
          <w:sz w:val="32"/>
        </w:rPr>
        <w:t>District</w:t>
      </w:r>
      <w:bookmarkStart w:id="1" w:name="FY2019_Annual_Work_Plan"/>
      <w:bookmarkEnd w:id="1"/>
    </w:p>
    <w:p w14:paraId="737ABB49" w14:textId="690B85A4" w:rsidR="009D56D0" w:rsidRDefault="002C6ED1">
      <w:pPr>
        <w:pStyle w:val="Heading1"/>
        <w:tabs>
          <w:tab w:val="left" w:pos="4759"/>
        </w:tabs>
        <w:spacing w:before="1"/>
        <w:ind w:left="943" w:right="6151" w:hanging="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528CCC3" wp14:editId="09441249">
                <wp:simplePos x="0" y="0"/>
                <wp:positionH relativeFrom="page">
                  <wp:posOffset>0</wp:posOffset>
                </wp:positionH>
                <wp:positionV relativeFrom="paragraph">
                  <wp:posOffset>868045</wp:posOffset>
                </wp:positionV>
                <wp:extent cx="6139815" cy="1270"/>
                <wp:effectExtent l="19050" t="20320" r="22860" b="260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270"/>
                          <a:chOff x="0" y="1367"/>
                          <a:chExt cx="966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0" y="1367"/>
                            <a:ext cx="9669" cy="2"/>
                          </a:xfrm>
                          <a:custGeom>
                            <a:avLst/>
                            <a:gdLst>
                              <a:gd name="T0" fmla="*/ 0 w 9669"/>
                              <a:gd name="T1" fmla="*/ 9669 w 96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69">
                                <a:moveTo>
                                  <a:pt x="0" y="0"/>
                                </a:moveTo>
                                <a:lnTo>
                                  <a:pt x="966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12E8" id="Group 28" o:spid="_x0000_s1026" style="position:absolute;margin-left:0;margin-top:68.35pt;width:483.45pt;height:.1pt;z-index:1096;mso-position-horizontal-relative:page" coordorigin=",1367" coordsize="9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">
                <v:shape id="Freeform 29" o:spid="_x0000_s1027" style="position:absolute;top:1367;width:9669;height:2;visibility:visible;mso-wrap-style:square;v-text-anchor:top" coordsize="9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E2cIA&#10;AADbAAAADwAAAGRycy9kb3ducmV2LnhtbERPTWsCMRC9F/wPYQq9FM1WUMpqlCJISwuCWhBv42bc&#10;3XYzWZKo6793DoLHx/uezjvXqDOFWHs28DbIQBEX3tZcGvjdLvvvoGJCtth4JgNXijCf9Z6mmFt/&#10;4TWdN6lUEsIxRwNVSm2udSwqchgHviUW7uiDwyQwlNoGvEi4a/Qwy8baYc3SUGFLi4qK/83JSe/+&#10;z34fov5crXfFcbvcn37C6NWYl+fuYwIqUZce4rv7yxoYylj5Ij9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wTZwgAAANsAAAAPAAAAAAAAAAAAAAAAAJgCAABkcnMvZG93&#10;bnJldi54bWxQSwUGAAAAAAQABAD1AAAAhwMAAAAA&#10;" path="m,l9669,e" filled="f" strokecolor="#396" strokeweight="3pt">
                  <v:path arrowok="t" o:connecttype="custom" o:connectlocs="0,0;9669,0" o:connectangles="0,0"/>
                </v:shape>
                <w10:wrap anchorx="page"/>
              </v:group>
            </w:pict>
          </mc:Fallback>
        </mc:AlternateContent>
      </w:r>
      <w:r w:rsidR="006B1612">
        <w:t>For</w:t>
      </w:r>
      <w:r w:rsidR="006B1612">
        <w:rPr>
          <w:spacing w:val="-2"/>
        </w:rPr>
        <w:t xml:space="preserve"> </w:t>
      </w:r>
      <w:r w:rsidR="006B1612">
        <w:rPr>
          <w:spacing w:val="-1"/>
        </w:rPr>
        <w:t>More</w:t>
      </w:r>
      <w:r w:rsidR="006B1612">
        <w:t xml:space="preserve"> </w:t>
      </w:r>
      <w:r w:rsidR="006B1612">
        <w:rPr>
          <w:spacing w:val="-1"/>
        </w:rPr>
        <w:t>Information</w:t>
      </w:r>
      <w:r w:rsidR="006B1612">
        <w:t xml:space="preserve"> </w:t>
      </w:r>
      <w:r w:rsidR="006B1612">
        <w:rPr>
          <w:spacing w:val="-1"/>
        </w:rPr>
        <w:t>Contact:</w:t>
      </w:r>
      <w:r w:rsidR="006B1612">
        <w:rPr>
          <w:spacing w:val="-2"/>
        </w:rPr>
        <w:t xml:space="preserve"> </w:t>
      </w:r>
      <w:r w:rsidR="006B1612">
        <w:rPr>
          <w:spacing w:val="-1"/>
        </w:rPr>
        <w:t>Duane</w:t>
      </w:r>
      <w:r w:rsidR="006B1612">
        <w:rPr>
          <w:spacing w:val="-3"/>
        </w:rPr>
        <w:t xml:space="preserve"> </w:t>
      </w:r>
      <w:r w:rsidR="006B1612">
        <w:rPr>
          <w:spacing w:val="-1"/>
        </w:rPr>
        <w:t>Bartels,</w:t>
      </w:r>
      <w:r w:rsidR="006B1612">
        <w:rPr>
          <w:spacing w:val="-2"/>
        </w:rPr>
        <w:t xml:space="preserve"> </w:t>
      </w:r>
      <w:r w:rsidR="006B1612">
        <w:t>(509)</w:t>
      </w:r>
      <w:r w:rsidR="006B1612">
        <w:rPr>
          <w:spacing w:val="-1"/>
        </w:rPr>
        <w:t xml:space="preserve"> </w:t>
      </w:r>
      <w:r w:rsidR="006B1612">
        <w:t xml:space="preserve">843 5008 </w:t>
      </w:r>
      <w:r w:rsidR="006B1612">
        <w:rPr>
          <w:color w:val="0000FF"/>
        </w:rPr>
        <w:t xml:space="preserve"> </w:t>
      </w:r>
      <w:hyperlink r:id="rId6" w:history="1">
        <w:r w:rsidR="0083540F" w:rsidRPr="00A9723A">
          <w:rPr>
            <w:rStyle w:val="Hyperlink"/>
            <w:spacing w:val="-1"/>
          </w:rPr>
          <w:t>pcdistrict@qwestoffice.net</w:t>
        </w:r>
      </w:hyperlink>
      <w:r w:rsidR="006B1612">
        <w:rPr>
          <w:color w:val="0000FF"/>
          <w:spacing w:val="-1"/>
        </w:rPr>
        <w:tab/>
      </w:r>
      <w:r w:rsidR="006B1612">
        <w:rPr>
          <w:spacing w:val="-1"/>
        </w:rPr>
        <w:t>email</w:t>
      </w:r>
      <w:r w:rsidR="006B1612">
        <w:t xml:space="preserve"> </w:t>
      </w:r>
      <w:hyperlink r:id="rId7">
        <w:r w:rsidR="006B1612">
          <w:rPr>
            <w:color w:val="0000FF"/>
          </w:rPr>
          <w:t xml:space="preserve"> </w:t>
        </w:r>
        <w:r w:rsidR="006B1612">
          <w:rPr>
            <w:color w:val="0000FF"/>
            <w:spacing w:val="-1"/>
            <w:u w:val="single" w:color="0000FF"/>
          </w:rPr>
          <w:t>http://www.pomeroycd.com</w:t>
        </w:r>
      </w:hyperlink>
      <w:r w:rsidR="006B1612">
        <w:rPr>
          <w:color w:val="0000FF"/>
          <w:spacing w:val="-1"/>
        </w:rPr>
        <w:tab/>
      </w:r>
      <w:r w:rsidR="006B1612">
        <w:rPr>
          <w:spacing w:val="-1"/>
        </w:rPr>
        <w:t>web</w:t>
      </w:r>
      <w:r w:rsidR="006B1612">
        <w:t xml:space="preserve"> page</w:t>
      </w:r>
    </w:p>
    <w:p w14:paraId="466FD2C2" w14:textId="77777777" w:rsidR="009D56D0" w:rsidRDefault="009D56D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4AF54467" w14:textId="77777777" w:rsidR="009D56D0" w:rsidRDefault="009D56D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3E4DFAC9" w14:textId="77777777" w:rsidR="009D56D0" w:rsidRDefault="009D56D0">
      <w:pPr>
        <w:spacing w:before="2"/>
        <w:rPr>
          <w:rFonts w:ascii="Arial Black" w:eastAsia="Arial Black" w:hAnsi="Arial Black" w:cs="Arial Black"/>
          <w:b/>
          <w:bCs/>
          <w:sz w:val="27"/>
          <w:szCs w:val="27"/>
        </w:rPr>
      </w:pPr>
    </w:p>
    <w:p w14:paraId="509AC2EA" w14:textId="77777777" w:rsidR="009D56D0" w:rsidRDefault="006B1612">
      <w:pPr>
        <w:spacing w:before="69"/>
        <w:ind w:left="86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Mission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Pomeroy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Conservation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District</w:t>
      </w:r>
    </w:p>
    <w:p w14:paraId="5C34794D" w14:textId="77777777" w:rsidR="009D56D0" w:rsidRDefault="006B1612">
      <w:pPr>
        <w:pStyle w:val="BodyText"/>
        <w:numPr>
          <w:ilvl w:val="0"/>
          <w:numId w:val="1"/>
        </w:numPr>
        <w:tabs>
          <w:tab w:val="left" w:pos="1225"/>
        </w:tabs>
        <w:spacing w:before="2"/>
        <w:ind w:right="142" w:hanging="288"/>
        <w:rPr>
          <w:i w:val="0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assist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farmers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ranchers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Garfield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expertise,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conservation</w:t>
      </w:r>
      <w:r>
        <w:rPr>
          <w:spacing w:val="-2"/>
        </w:rPr>
        <w:t xml:space="preserve"> 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preservation</w:t>
      </w:r>
      <w: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 xml:space="preserve">enhancement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Pomeroy</w:t>
      </w:r>
      <w:r>
        <w:rPr>
          <w:spacing w:val="-2"/>
        </w:rPr>
        <w:t xml:space="preserve"> </w:t>
      </w:r>
      <w:r>
        <w:rPr>
          <w:spacing w:val="-1"/>
        </w:rPr>
        <w:t>Conservation</w:t>
      </w:r>
      <w:r>
        <w:rPr>
          <w:spacing w:val="-2"/>
        </w:rPr>
        <w:t xml:space="preserve"> </w:t>
      </w:r>
      <w:r>
        <w:rPr>
          <w:spacing w:val="-1"/>
        </w:rPr>
        <w:t>District.</w:t>
      </w:r>
      <w:r>
        <w:rPr>
          <w:spacing w:val="-2"/>
        </w:rPr>
        <w:t xml:space="preserve"> </w:t>
      </w:r>
      <w:r>
        <w:t>.</w:t>
      </w:r>
    </w:p>
    <w:p w14:paraId="641E6732" w14:textId="77777777" w:rsidR="009D56D0" w:rsidRDefault="009D56D0">
      <w:pPr>
        <w:spacing w:before="4"/>
        <w:rPr>
          <w:rFonts w:ascii="Arial" w:eastAsia="Arial" w:hAnsi="Arial" w:cs="Arial"/>
          <w:i/>
          <w:sz w:val="10"/>
          <w:szCs w:val="10"/>
        </w:rPr>
      </w:pPr>
    </w:p>
    <w:p w14:paraId="7D69DC66" w14:textId="77777777" w:rsidR="009D56D0" w:rsidRDefault="002C6ED1">
      <w:pPr>
        <w:spacing w:line="20" w:lineRule="atLeast"/>
        <w:ind w:left="4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7E2BE6" wp14:editId="6A66E4ED">
                <wp:extent cx="9153525" cy="9525"/>
                <wp:effectExtent l="635" t="6985" r="8890" b="25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0" cy="2"/>
                            <a:chOff x="8" y="8"/>
                            <a:chExt cx="1440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0"/>
                                <a:gd name="T2" fmla="+- 0 14408 8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B20CF6" id="Group 25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">
                <v:group id="Group 26" o:spid="_x0000_s1027" style="position:absolute;left:8;top:8;width:14400;height:2" coordorigin="8,8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8;top:8;width:14400;height:2;visibility:visible;mso-wrap-style:square;v-text-anchor:top" coordsize="1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tcMMA&#10;AADbAAAADwAAAGRycy9kb3ducmV2LnhtbESPQYvCMBSE74L/ITzBi6ypHly3a1pUELx4sJWeH83b&#10;trvNS2mi1n9vBGGPw8x8w2zSwbTiRr1rLCtYzCMQxKXVDVcKLvnhYw3CeWSNrWVS8CAHaTIebTDW&#10;9s5numW+EgHCLkYFtfddLKUrazLo5rYjDt6P7Q36IPtK6h7vAW5auYyilTTYcFiosaN9TeVfdjUK&#10;cpfli9/LV7HenbrPY9MWflYUSk0nw/YbhKfB/4ff7aNWsFzB6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YtcMMAAADbAAAADwAAAAAAAAAAAAAAAACYAgAAZHJzL2Rv&#10;d25yZXYueG1sUEsFBgAAAAAEAAQA9QAAAIgDAAAAAA==&#10;" path="m,l14400,e" filled="f" strokecolor="#c1c1c1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14:paraId="61394331" w14:textId="3A1F7023" w:rsidR="009D56D0" w:rsidRDefault="006B1612">
      <w:pPr>
        <w:pStyle w:val="Heading1"/>
        <w:spacing w:before="124"/>
        <w:rPr>
          <w:rFonts w:ascii="Arial"/>
          <w:spacing w:val="-1"/>
        </w:rPr>
      </w:pPr>
      <w:r>
        <w:rPr>
          <w:rFonts w:ascii="Arial"/>
          <w:spacing w:val="-1"/>
        </w:rPr>
        <w:t>Natural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Resource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Priorities:</w:t>
      </w:r>
    </w:p>
    <w:p w14:paraId="631DCF25" w14:textId="073D0D61" w:rsidR="00A90581" w:rsidRDefault="00A90581" w:rsidP="00A90581">
      <w:pPr>
        <w:pStyle w:val="Heading1"/>
        <w:numPr>
          <w:ilvl w:val="0"/>
          <w:numId w:val="2"/>
        </w:numPr>
        <w:spacing w:before="1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Invasive Weeds</w:t>
      </w:r>
    </w:p>
    <w:p w14:paraId="4C36FA82" w14:textId="4274ACBF" w:rsidR="00A90581" w:rsidRDefault="00A90581" w:rsidP="00A90581">
      <w:pPr>
        <w:pStyle w:val="Heading1"/>
        <w:numPr>
          <w:ilvl w:val="0"/>
          <w:numId w:val="2"/>
        </w:numPr>
        <w:spacing w:before="1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Water Quality (Nutrients, livestock, precision ag)</w:t>
      </w:r>
    </w:p>
    <w:p w14:paraId="111404BD" w14:textId="6375C930" w:rsidR="00A90581" w:rsidRDefault="00A90581" w:rsidP="00A90581">
      <w:pPr>
        <w:pStyle w:val="Heading1"/>
        <w:numPr>
          <w:ilvl w:val="0"/>
          <w:numId w:val="2"/>
        </w:numPr>
        <w:spacing w:before="1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Soil Health (organic matter, pH, erosion control, precision ag)</w:t>
      </w:r>
    </w:p>
    <w:p w14:paraId="38B40F61" w14:textId="6C616DBC" w:rsidR="00A90581" w:rsidRDefault="00A90581" w:rsidP="00A90581">
      <w:pPr>
        <w:pStyle w:val="Heading1"/>
        <w:numPr>
          <w:ilvl w:val="0"/>
          <w:numId w:val="2"/>
        </w:numPr>
        <w:spacing w:before="1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Fish and Wildlife Habitat</w:t>
      </w:r>
    </w:p>
    <w:p w14:paraId="70BBB144" w14:textId="5D10D65C" w:rsidR="00A90581" w:rsidRDefault="00A90581" w:rsidP="00A90581">
      <w:pPr>
        <w:pStyle w:val="Heading1"/>
        <w:numPr>
          <w:ilvl w:val="0"/>
          <w:numId w:val="2"/>
        </w:numPr>
        <w:spacing w:before="1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Air Quality (burning, wind erosion)</w:t>
      </w:r>
    </w:p>
    <w:p w14:paraId="69FC7C62" w14:textId="157DEB2E" w:rsidR="00A90581" w:rsidRDefault="00A90581" w:rsidP="00A90581">
      <w:pPr>
        <w:pStyle w:val="Heading1"/>
        <w:numPr>
          <w:ilvl w:val="0"/>
          <w:numId w:val="2"/>
        </w:numPr>
        <w:spacing w:before="1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Education and Outreach</w:t>
      </w:r>
    </w:p>
    <w:p w14:paraId="1AB3EF79" w14:textId="74CDDFD4" w:rsidR="00A90581" w:rsidRDefault="00A90581" w:rsidP="00A90581">
      <w:pPr>
        <w:pStyle w:val="Heading1"/>
        <w:numPr>
          <w:ilvl w:val="0"/>
          <w:numId w:val="2"/>
        </w:numPr>
        <w:spacing w:before="124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District Operations</w:t>
      </w:r>
    </w:p>
    <w:p w14:paraId="3211FC21" w14:textId="77777777" w:rsidR="009D56D0" w:rsidRDefault="002C6ED1">
      <w:pPr>
        <w:spacing w:line="200" w:lineRule="atLeast"/>
        <w:ind w:left="4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8695827" wp14:editId="4C6793E7">
                <wp:extent cx="9153525" cy="215265"/>
                <wp:effectExtent l="635" t="1905" r="8890" b="190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215265"/>
                          <a:chOff x="0" y="0"/>
                          <a:chExt cx="14415" cy="339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368" y="0"/>
                            <a:ext cx="4786" cy="339"/>
                            <a:chOff x="368" y="0"/>
                            <a:chExt cx="4786" cy="339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368" y="0"/>
                              <a:ext cx="4786" cy="339"/>
                            </a:xfrm>
                            <a:custGeom>
                              <a:avLst/>
                              <a:gdLst>
                                <a:gd name="T0" fmla="+- 0 368 368"/>
                                <a:gd name="T1" fmla="*/ T0 w 4786"/>
                                <a:gd name="T2" fmla="*/ 338 h 339"/>
                                <a:gd name="T3" fmla="+- 0 5153 368"/>
                                <a:gd name="T4" fmla="*/ T3 w 4786"/>
                                <a:gd name="T5" fmla="*/ 338 h 339"/>
                                <a:gd name="T6" fmla="+- 0 5153 368"/>
                                <a:gd name="T7" fmla="*/ T6 w 4786"/>
                                <a:gd name="T8" fmla="*/ 0 h 339"/>
                                <a:gd name="T9" fmla="+- 0 368 368"/>
                                <a:gd name="T10" fmla="*/ T9 w 4786"/>
                                <a:gd name="T11" fmla="*/ 0 h 339"/>
                                <a:gd name="T12" fmla="+- 0 368 368"/>
                                <a:gd name="T13" fmla="*/ T12 w 4786"/>
                                <a:gd name="T14" fmla="*/ 338 h 33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86" h="339">
                                  <a:moveTo>
                                    <a:pt x="0" y="338"/>
                                  </a:moveTo>
                                  <a:lnTo>
                                    <a:pt x="4785" y="338"/>
                                  </a:lnTo>
                                  <a:lnTo>
                                    <a:pt x="4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14400" cy="2"/>
                            <a:chOff x="8" y="37"/>
                            <a:chExt cx="1440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0"/>
                                <a:gd name="T2" fmla="+- 0 14408 8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15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DC759" w14:textId="77777777" w:rsidR="00494461" w:rsidRDefault="00494461">
                                <w:pPr>
                                  <w:ind w:left="36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Program Area:</w:t>
                                </w:r>
                                <w:r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pacing w:val="7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 xml:space="preserve"> Education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695827" id="Group 19" o:spid="_x0000_s1026" style="width:720.75pt;height:16.95pt;mso-position-horizontal-relative:char;mso-position-vertical-relative:line" coordsize="1441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">
                <v:group id="Group 23" o:spid="_x0000_s1027" style="position:absolute;left:368;width:4786;height:339" coordorigin="368" coordsize="478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28" style="position:absolute;left:368;width:4786;height:339;visibility:visible;mso-wrap-style:square;v-text-anchor:top" coordsize="478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" path="m,338r4785,l4785,,,,,338xe" fillcolor="lime" stroked="f">
                    <v:path arrowok="t" o:connecttype="custom" o:connectlocs="0,338;4785,338;4785,0;0,0;0,338" o:connectangles="0,0,0,0,0"/>
                  </v:shape>
                </v:group>
                <v:group id="Group 20" o:spid="_x0000_s1029" style="position:absolute;left:8;top:37;width:14400;height:2" coordorigin="8,37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0" style="position:absolute;left:8;top:37;width:14400;height:2;visibility:visible;mso-wrap-style:square;v-text-anchor:top" coordsize="14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" path="m,l14400,e" filled="f" strokecolor="#c1c1c1">
                    <v:path arrowok="t" o:connecttype="custom" o:connectlocs="0,0;144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1" type="#_x0000_t202" style="position:absolute;width:1441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78FDC759" w14:textId="77777777" w:rsidR="00494461" w:rsidRDefault="00494461">
                          <w:pPr>
                            <w:ind w:left="36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Program Area: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7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Information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 xml:space="preserve">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Education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024086" w14:textId="77777777" w:rsidR="009D56D0" w:rsidRDefault="006B1612">
      <w:pPr>
        <w:pStyle w:val="Heading1"/>
        <w:spacing w:line="272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Goal(s):</w:t>
      </w:r>
    </w:p>
    <w:p w14:paraId="2C7239E9" w14:textId="77777777" w:rsidR="009D56D0" w:rsidRDefault="006B1612">
      <w:pPr>
        <w:pStyle w:val="BodyText"/>
        <w:numPr>
          <w:ilvl w:val="2"/>
          <w:numId w:val="1"/>
        </w:numPr>
        <w:tabs>
          <w:tab w:val="left" w:pos="2124"/>
        </w:tabs>
        <w:spacing w:before="2"/>
        <w:ind w:hanging="359"/>
        <w:rPr>
          <w:i w:val="0"/>
        </w:rPr>
      </w:pP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programs, VSP,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weather,</w:t>
      </w:r>
      <w:r>
        <w:rPr>
          <w:spacing w:val="2"/>
        </w:rPr>
        <w:t xml:space="preserve"> </w:t>
      </w:r>
      <w:r>
        <w:rPr>
          <w:spacing w:val="-2"/>
        </w:rPr>
        <w:t>news,</w:t>
      </w:r>
      <w:r>
        <w:rPr>
          <w:spacing w:val="2"/>
        </w:rPr>
        <w:t xml:space="preserve"> </w:t>
      </w:r>
      <w:r>
        <w:rPr>
          <w:spacing w:val="-1"/>
        </w:rPr>
        <w:t>newsletter,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14:paraId="35246268" w14:textId="77777777" w:rsidR="009D56D0" w:rsidRDefault="006B1612">
      <w:pPr>
        <w:pStyle w:val="BodyText"/>
        <w:numPr>
          <w:ilvl w:val="3"/>
          <w:numId w:val="1"/>
        </w:numPr>
        <w:tabs>
          <w:tab w:val="left" w:pos="3025"/>
        </w:tabs>
        <w:spacing w:before="1" w:line="268" w:lineRule="exact"/>
        <w:ind w:hanging="360"/>
        <w:rPr>
          <w:i w:val="0"/>
        </w:rPr>
      </w:pPr>
      <w:r>
        <w:rPr>
          <w:spacing w:val="-1"/>
        </w:rPr>
        <w:t>Newspaper articles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better distribution</w:t>
      </w:r>
      <w:r>
        <w:t xml:space="preserve"> </w:t>
      </w:r>
      <w:r>
        <w:rPr>
          <w:spacing w:val="-1"/>
        </w:rPr>
        <w:t>of information</w:t>
      </w:r>
    </w:p>
    <w:p w14:paraId="4FE0038D" w14:textId="77777777" w:rsidR="009D56D0" w:rsidRDefault="006B1612">
      <w:pPr>
        <w:pStyle w:val="BodyText"/>
        <w:numPr>
          <w:ilvl w:val="3"/>
          <w:numId w:val="1"/>
        </w:numPr>
        <w:tabs>
          <w:tab w:val="left" w:pos="3025"/>
        </w:tabs>
        <w:ind w:right="142" w:hanging="360"/>
        <w:rPr>
          <w:i w:val="0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rainfall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 xml:space="preserve">web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4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from participating</w:t>
      </w:r>
      <w:r>
        <w:t xml:space="preserve"> </w:t>
      </w:r>
      <w:r>
        <w:rPr>
          <w:spacing w:val="-1"/>
        </w:rPr>
        <w:t>rainfall</w:t>
      </w:r>
      <w:r>
        <w:t xml:space="preserve"> </w:t>
      </w:r>
      <w:r>
        <w:rPr>
          <w:spacing w:val="-1"/>
        </w:rPr>
        <w:t>stations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87"/>
        </w:rPr>
        <w:t xml:space="preserve"> </w:t>
      </w:r>
      <w:r>
        <w:rPr>
          <w:spacing w:val="-1"/>
        </w:rPr>
        <w:t>county</w:t>
      </w:r>
    </w:p>
    <w:p w14:paraId="5FF514E8" w14:textId="77777777" w:rsidR="009D56D0" w:rsidRDefault="006B1612">
      <w:pPr>
        <w:pStyle w:val="BodyText"/>
        <w:numPr>
          <w:ilvl w:val="2"/>
          <w:numId w:val="1"/>
        </w:numPr>
        <w:tabs>
          <w:tab w:val="left" w:pos="2125"/>
        </w:tabs>
        <w:spacing w:line="252" w:lineRule="exact"/>
        <w:ind w:left="2124"/>
        <w:rPr>
          <w:i w:val="0"/>
        </w:rPr>
      </w:pP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producer tours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of interest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available</w:t>
      </w:r>
    </w:p>
    <w:p w14:paraId="582FFC92" w14:textId="77777777" w:rsidR="009D56D0" w:rsidRDefault="006B1612">
      <w:pPr>
        <w:pStyle w:val="BodyText"/>
        <w:numPr>
          <w:ilvl w:val="3"/>
          <w:numId w:val="1"/>
        </w:numPr>
        <w:tabs>
          <w:tab w:val="left" w:pos="3025"/>
        </w:tabs>
        <w:spacing w:before="1" w:line="268" w:lineRule="exact"/>
        <w:ind w:hanging="360"/>
        <w:rPr>
          <w:i w:val="0"/>
        </w:rPr>
      </w:pP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tours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needed.</w:t>
      </w:r>
    </w:p>
    <w:p w14:paraId="43F94348" w14:textId="77777777" w:rsidR="009D56D0" w:rsidRDefault="006B1612">
      <w:pPr>
        <w:pStyle w:val="BodyText"/>
        <w:numPr>
          <w:ilvl w:val="3"/>
          <w:numId w:val="1"/>
        </w:numPr>
        <w:tabs>
          <w:tab w:val="left" w:pos="3025"/>
        </w:tabs>
        <w:spacing w:line="267" w:lineRule="exact"/>
        <w:ind w:hanging="360"/>
        <w:rPr>
          <w:i w:val="0"/>
        </w:rPr>
      </w:pPr>
      <w:r>
        <w:rPr>
          <w:spacing w:val="-1"/>
        </w:rPr>
        <w:t>Conduct tour of</w:t>
      </w:r>
      <w:r>
        <w:t xml:space="preserve"> </w:t>
      </w:r>
      <w:r>
        <w:rPr>
          <w:spacing w:val="-1"/>
        </w:rPr>
        <w:t>RCO Beaver</w:t>
      </w:r>
      <w:r>
        <w:rPr>
          <w:spacing w:val="2"/>
        </w:rPr>
        <w:t xml:space="preserve"> </w:t>
      </w:r>
      <w:r>
        <w:rPr>
          <w:spacing w:val="-1"/>
        </w:rPr>
        <w:t>Analogs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Riparian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needed, invite</w:t>
      </w:r>
      <w:r>
        <w:t xml:space="preserve"> </w:t>
      </w:r>
      <w:r>
        <w:rPr>
          <w:spacing w:val="-1"/>
        </w:rPr>
        <w:t>legislators</w:t>
      </w:r>
      <w:r>
        <w:rPr>
          <w:spacing w:val="2"/>
        </w:rPr>
        <w:t xml:space="preserve"> </w:t>
      </w:r>
      <w:r>
        <w:rPr>
          <w:spacing w:val="-1"/>
        </w:rPr>
        <w:t>if schedules</w:t>
      </w:r>
      <w:r>
        <w:rPr>
          <w:spacing w:val="-2"/>
        </w:rPr>
        <w:t xml:space="preserve"> </w:t>
      </w:r>
      <w:r>
        <w:rPr>
          <w:spacing w:val="-1"/>
        </w:rPr>
        <w:t>aline</w:t>
      </w:r>
    </w:p>
    <w:p w14:paraId="4C96FD9E" w14:textId="77777777" w:rsidR="009D56D0" w:rsidRDefault="006B1612">
      <w:pPr>
        <w:spacing w:line="275" w:lineRule="exact"/>
        <w:ind w:left="864"/>
        <w:rPr>
          <w:rFonts w:ascii="Arial" w:eastAsia="Arial" w:hAnsi="Arial" w:cs="Arial"/>
        </w:rPr>
      </w:pPr>
      <w:r>
        <w:rPr>
          <w:rFonts w:ascii="Arial"/>
          <w:b/>
          <w:spacing w:val="-1"/>
          <w:sz w:val="24"/>
        </w:rPr>
        <w:t>Funding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Source(s):</w:t>
      </w:r>
      <w:r>
        <w:rPr>
          <w:rFonts w:ascii="Arial"/>
          <w:b/>
          <w:spacing w:val="14"/>
          <w:sz w:val="24"/>
        </w:rPr>
        <w:t xml:space="preserve"> </w:t>
      </w:r>
      <w:r>
        <w:rPr>
          <w:rFonts w:ascii="Arial"/>
          <w:i/>
          <w:spacing w:val="-1"/>
        </w:rPr>
        <w:t>Conservation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Implementation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Grant, </w:t>
      </w:r>
      <w:r>
        <w:rPr>
          <w:rFonts w:ascii="Arial"/>
          <w:i/>
          <w:spacing w:val="-2"/>
        </w:rPr>
        <w:t>RCO,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Lead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Entity, Basic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Funding</w:t>
      </w:r>
    </w:p>
    <w:p w14:paraId="578C75C8" w14:textId="77777777" w:rsidR="009D56D0" w:rsidRDefault="009D56D0">
      <w:pPr>
        <w:spacing w:line="275" w:lineRule="exact"/>
        <w:rPr>
          <w:rFonts w:ascii="Arial" w:eastAsia="Arial" w:hAnsi="Arial" w:cs="Arial"/>
        </w:rPr>
        <w:sectPr w:rsidR="009D56D0">
          <w:type w:val="continuous"/>
          <w:pgSz w:w="15840" w:h="12240" w:orient="landscape"/>
          <w:pgMar w:top="780" w:right="820" w:bottom="280" w:left="0" w:header="720" w:footer="720" w:gutter="0"/>
          <w:cols w:space="720"/>
        </w:sectPr>
      </w:pPr>
    </w:p>
    <w:p w14:paraId="428F5C43" w14:textId="77777777" w:rsidR="009D56D0" w:rsidRDefault="009D56D0">
      <w:pPr>
        <w:spacing w:before="11"/>
        <w:rPr>
          <w:rFonts w:ascii="Arial" w:eastAsia="Arial" w:hAnsi="Arial" w:cs="Arial"/>
          <w:i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5"/>
        <w:gridCol w:w="2302"/>
        <w:gridCol w:w="2090"/>
        <w:gridCol w:w="1310"/>
        <w:gridCol w:w="1308"/>
        <w:gridCol w:w="1310"/>
      </w:tblGrid>
      <w:tr w:rsidR="009D56D0" w14:paraId="6F203FD3" w14:textId="77777777">
        <w:trPr>
          <w:trHeight w:hRule="exact" w:val="828"/>
        </w:trPr>
        <w:tc>
          <w:tcPr>
            <w:tcW w:w="5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0D351AE" w14:textId="33FF4105" w:rsidR="009D56D0" w:rsidRDefault="006B1612">
            <w:pPr>
              <w:pStyle w:val="TableParagraph"/>
              <w:spacing w:before="251"/>
              <w:ind w:left="136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Activities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for</w:t>
            </w:r>
            <w:r>
              <w:rPr>
                <w:rFonts w:asci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FY</w:t>
            </w:r>
            <w:r w:rsidR="00756760">
              <w:rPr>
                <w:rFonts w:ascii="Arial"/>
                <w:b/>
                <w:sz w:val="32"/>
              </w:rPr>
              <w:t>2021</w:t>
            </w:r>
          </w:p>
        </w:tc>
        <w:tc>
          <w:tcPr>
            <w:tcW w:w="230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5F143CD" w14:textId="77777777" w:rsidR="009D56D0" w:rsidRDefault="006B1612">
            <w:pPr>
              <w:pStyle w:val="TableParagraph"/>
              <w:spacing w:before="54"/>
              <w:ind w:left="4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Target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20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3C2BCCD" w14:textId="77777777" w:rsidR="009D56D0" w:rsidRDefault="006B1612">
            <w:pPr>
              <w:pStyle w:val="TableParagraph"/>
              <w:spacing w:before="54" w:line="298" w:lineRule="auto"/>
              <w:ind w:left="382" w:right="383" w:firstLine="2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Responsible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0D2008E" w14:textId="77777777" w:rsidR="009D56D0" w:rsidRDefault="006B1612">
            <w:pPr>
              <w:pStyle w:val="TableParagraph"/>
              <w:spacing w:before="54"/>
              <w:ind w:left="171"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(Days)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Required</w:t>
            </w:r>
          </w:p>
        </w:tc>
        <w:tc>
          <w:tcPr>
            <w:tcW w:w="13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36C19A2" w14:textId="77777777" w:rsidR="009D56D0" w:rsidRDefault="006B1612">
            <w:pPr>
              <w:pStyle w:val="TableParagraph"/>
              <w:spacing w:before="54"/>
              <w:ind w:left="214" w:right="119" w:hanging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52031B7" w14:textId="77777777" w:rsidR="009D56D0" w:rsidRDefault="006B1612">
            <w:pPr>
              <w:pStyle w:val="TableParagraph"/>
              <w:spacing w:before="54"/>
              <w:ind w:left="3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</w:t>
            </w:r>
          </w:p>
        </w:tc>
      </w:tr>
      <w:tr w:rsidR="009D56D0" w14:paraId="04A8BA69" w14:textId="77777777">
        <w:trPr>
          <w:trHeight w:hRule="exact" w:val="264"/>
        </w:trPr>
        <w:tc>
          <w:tcPr>
            <w:tcW w:w="5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33D75B7" w14:textId="77777777" w:rsidR="009D56D0" w:rsidRDefault="006B1612">
            <w:pPr>
              <w:pStyle w:val="TableParagraph"/>
              <w:spacing w:line="252" w:lineRule="exact"/>
              <w:ind w:left="14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Web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page,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newspaper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</w:p>
        </w:tc>
        <w:tc>
          <w:tcPr>
            <w:tcW w:w="230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7D9D542" w14:textId="6C2E7B6A" w:rsidR="009D56D0" w:rsidRDefault="00091C78">
            <w:pPr>
              <w:pStyle w:val="TableParagraph"/>
              <w:spacing w:line="252" w:lineRule="exact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AD70E67" w14:textId="77777777" w:rsidR="009D56D0" w:rsidRDefault="006B1612">
            <w:pPr>
              <w:pStyle w:val="TableParagraph"/>
              <w:spacing w:line="252" w:lineRule="exact"/>
              <w:ind w:left="33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75085EB" w14:textId="77777777" w:rsidR="009D56D0" w:rsidRDefault="006B1612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3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72E75FE" w14:textId="65D585E4" w:rsidR="009D56D0" w:rsidRDefault="006B1612">
            <w:pPr>
              <w:pStyle w:val="TableParagraph"/>
              <w:spacing w:line="252" w:lineRule="exact"/>
              <w:ind w:left="4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F14CF8">
              <w:rPr>
                <w:rFonts w:ascii="Arial"/>
                <w:spacing w:val="-1"/>
              </w:rPr>
              <w:t>7</w:t>
            </w:r>
            <w:r w:rsidR="00C2720E">
              <w:rPr>
                <w:rFonts w:ascii="Arial"/>
                <w:spacing w:val="-1"/>
              </w:rPr>
              <w:t>19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C716125" w14:textId="77777777" w:rsidR="009D56D0" w:rsidRDefault="009D56D0"/>
        </w:tc>
      </w:tr>
      <w:tr w:rsidR="009D56D0" w14:paraId="49D7A071" w14:textId="77777777">
        <w:trPr>
          <w:trHeight w:hRule="exact" w:val="264"/>
        </w:trPr>
        <w:tc>
          <w:tcPr>
            <w:tcW w:w="5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8040C2F" w14:textId="77777777" w:rsidR="009D56D0" w:rsidRDefault="009D56D0"/>
        </w:tc>
        <w:tc>
          <w:tcPr>
            <w:tcW w:w="230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E545033" w14:textId="41552956" w:rsidR="009D56D0" w:rsidRDefault="00091C78">
            <w:pPr>
              <w:pStyle w:val="TableParagraph"/>
              <w:spacing w:line="250" w:lineRule="exact"/>
              <w:ind w:left="1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395884B" w14:textId="77777777" w:rsidR="009D56D0" w:rsidRDefault="006B1612">
            <w:pPr>
              <w:pStyle w:val="TableParagraph"/>
              <w:spacing w:line="250" w:lineRule="exact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A9AA84C" w14:textId="77777777" w:rsidR="009D56D0" w:rsidRDefault="006B161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3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A37399D" w14:textId="21E4311B" w:rsidR="009D56D0" w:rsidRDefault="006B1612">
            <w:pPr>
              <w:pStyle w:val="TableParagraph"/>
              <w:spacing w:line="250" w:lineRule="exact"/>
              <w:ind w:left="3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$1,</w:t>
            </w:r>
            <w:r w:rsidR="00F14CF8">
              <w:rPr>
                <w:rFonts w:ascii="Arial"/>
                <w:spacing w:val="-1"/>
              </w:rPr>
              <w:t>120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3A9F2E2" w14:textId="77777777" w:rsidR="009D56D0" w:rsidRDefault="009D56D0"/>
        </w:tc>
      </w:tr>
      <w:tr w:rsidR="009D56D0" w14:paraId="31CD7A49" w14:textId="77777777">
        <w:trPr>
          <w:trHeight w:hRule="exact" w:val="262"/>
        </w:trPr>
        <w:tc>
          <w:tcPr>
            <w:tcW w:w="5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032EECE" w14:textId="77777777" w:rsidR="009D56D0" w:rsidRDefault="009D56D0"/>
        </w:tc>
        <w:tc>
          <w:tcPr>
            <w:tcW w:w="230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D005A48" w14:textId="048354DF" w:rsidR="009D56D0" w:rsidRDefault="00091C7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1946954" w14:textId="77777777" w:rsidR="009D56D0" w:rsidRDefault="006B1612">
            <w:pPr>
              <w:pStyle w:val="TableParagraph"/>
              <w:spacing w:line="25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5998804" w14:textId="77777777" w:rsidR="009D56D0" w:rsidRDefault="006B161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3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E03ECC1" w14:textId="4BD10E74" w:rsidR="009D56D0" w:rsidRDefault="006B1612">
            <w:pPr>
              <w:pStyle w:val="TableParagraph"/>
              <w:spacing w:line="250" w:lineRule="exact"/>
              <w:ind w:left="4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$3</w:t>
            </w:r>
            <w:r w:rsidR="00F14CF8">
              <w:rPr>
                <w:rFonts w:ascii="Arial"/>
                <w:spacing w:val="-1"/>
              </w:rPr>
              <w:t>6</w:t>
            </w:r>
            <w:r w:rsidR="00C2720E">
              <w:rPr>
                <w:rFonts w:ascii="Arial"/>
                <w:spacing w:val="-1"/>
              </w:rPr>
              <w:t>5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79E5FCA" w14:textId="77777777" w:rsidR="009D56D0" w:rsidRDefault="009D56D0"/>
        </w:tc>
      </w:tr>
      <w:tr w:rsidR="009D56D0" w14:paraId="374ABECC" w14:textId="77777777">
        <w:trPr>
          <w:trHeight w:hRule="exact" w:val="264"/>
        </w:trPr>
        <w:tc>
          <w:tcPr>
            <w:tcW w:w="5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2D91B50" w14:textId="77777777" w:rsidR="009D56D0" w:rsidRDefault="006B1612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Tours</w:t>
            </w:r>
          </w:p>
        </w:tc>
        <w:tc>
          <w:tcPr>
            <w:tcW w:w="230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DF988E7" w14:textId="7CC3861E" w:rsidR="009D56D0" w:rsidRDefault="00091C7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905F2A3" w14:textId="77777777" w:rsidR="009D56D0" w:rsidRDefault="006B1612">
            <w:pPr>
              <w:pStyle w:val="TableParagraph"/>
              <w:spacing w:line="25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43A468E" w14:textId="77777777" w:rsidR="009D56D0" w:rsidRDefault="006B161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3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AB1B2CA" w14:textId="16C2617C" w:rsidR="009D56D0" w:rsidRDefault="006B1612">
            <w:pPr>
              <w:pStyle w:val="TableParagraph"/>
              <w:spacing w:line="250" w:lineRule="exact"/>
              <w:ind w:left="4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</w:t>
            </w:r>
            <w:r w:rsidR="00F14CF8">
              <w:rPr>
                <w:rFonts w:ascii="Arial"/>
                <w:spacing w:val="-1"/>
              </w:rPr>
              <w:t>44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E24DD4E" w14:textId="77777777" w:rsidR="009D56D0" w:rsidRDefault="009D56D0"/>
        </w:tc>
      </w:tr>
      <w:tr w:rsidR="009D56D0" w14:paraId="0516A804" w14:textId="77777777">
        <w:trPr>
          <w:trHeight w:hRule="exact" w:val="768"/>
        </w:trPr>
        <w:tc>
          <w:tcPr>
            <w:tcW w:w="5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9865A32" w14:textId="77777777" w:rsidR="009D56D0" w:rsidRDefault="009D56D0"/>
        </w:tc>
        <w:tc>
          <w:tcPr>
            <w:tcW w:w="230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23F11F2" w14:textId="5164DF74" w:rsidR="009D56D0" w:rsidRDefault="00091C7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8A04C55" w14:textId="77777777" w:rsidR="009D56D0" w:rsidRDefault="006B1612">
            <w:pPr>
              <w:pStyle w:val="TableParagraph"/>
              <w:spacing w:line="250" w:lineRule="exact"/>
              <w:ind w:left="2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89CFD13" w14:textId="77777777" w:rsidR="009D56D0" w:rsidRDefault="006B1612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3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9A56B1E" w14:textId="414B975B" w:rsidR="009D56D0" w:rsidRDefault="006B1612">
            <w:pPr>
              <w:pStyle w:val="TableParagraph"/>
              <w:spacing w:line="250" w:lineRule="exact"/>
              <w:ind w:left="4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F14CF8">
              <w:rPr>
                <w:rFonts w:ascii="Arial"/>
                <w:spacing w:val="-1"/>
              </w:rPr>
              <w:t>840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A0B0DA1" w14:textId="77777777" w:rsidR="009D56D0" w:rsidRDefault="006B1612">
            <w:pPr>
              <w:pStyle w:val="TableParagraph"/>
              <w:ind w:left="337" w:right="159" w:hanging="1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Schedule,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setup,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invites</w:t>
            </w:r>
          </w:p>
        </w:tc>
      </w:tr>
      <w:tr w:rsidR="009D56D0" w14:paraId="0F7A69E0" w14:textId="77777777">
        <w:trPr>
          <w:trHeight w:hRule="exact" w:val="264"/>
        </w:trPr>
        <w:tc>
          <w:tcPr>
            <w:tcW w:w="58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13862B7" w14:textId="77777777" w:rsidR="009D56D0" w:rsidRDefault="009D56D0"/>
        </w:tc>
        <w:tc>
          <w:tcPr>
            <w:tcW w:w="230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B2FE855" w14:textId="77777777" w:rsidR="009D56D0" w:rsidRDefault="009D56D0"/>
        </w:tc>
        <w:tc>
          <w:tcPr>
            <w:tcW w:w="20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7F10D9F" w14:textId="77777777" w:rsidR="009D56D0" w:rsidRDefault="009D56D0"/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5A479A1" w14:textId="77777777" w:rsidR="009D56D0" w:rsidRPr="00994329" w:rsidRDefault="006B1612">
            <w:pPr>
              <w:pStyle w:val="TableParagraph"/>
              <w:spacing w:line="250" w:lineRule="exact"/>
              <w:ind w:left="404"/>
              <w:rPr>
                <w:rFonts w:ascii="Arial" w:eastAsia="Arial" w:hAnsi="Arial" w:cs="Arial"/>
                <w:highlight w:val="yellow"/>
              </w:rPr>
            </w:pPr>
            <w:r w:rsidRPr="00994329">
              <w:rPr>
                <w:rFonts w:ascii="Arial"/>
                <w:spacing w:val="-1"/>
                <w:highlight w:val="yellow"/>
              </w:rPr>
              <w:t>Total</w:t>
            </w:r>
          </w:p>
        </w:tc>
        <w:tc>
          <w:tcPr>
            <w:tcW w:w="13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1DB12D8" w14:textId="25B44906" w:rsidR="009D56D0" w:rsidRPr="00994329" w:rsidRDefault="006B1612">
            <w:pPr>
              <w:pStyle w:val="TableParagraph"/>
              <w:spacing w:line="250" w:lineRule="exact"/>
              <w:ind w:left="313"/>
              <w:rPr>
                <w:rFonts w:ascii="Arial" w:eastAsia="Arial" w:hAnsi="Arial" w:cs="Arial"/>
                <w:highlight w:val="yellow"/>
              </w:rPr>
            </w:pPr>
            <w:r w:rsidRPr="00994329">
              <w:rPr>
                <w:rFonts w:ascii="Arial"/>
                <w:spacing w:val="-1"/>
                <w:highlight w:val="yellow"/>
              </w:rPr>
              <w:t>$3</w:t>
            </w:r>
            <w:r w:rsidR="00F14CF8" w:rsidRPr="00994329">
              <w:rPr>
                <w:rFonts w:ascii="Arial"/>
                <w:spacing w:val="-1"/>
                <w:highlight w:val="yellow"/>
              </w:rPr>
              <w:t>,2</w:t>
            </w:r>
            <w:r w:rsidR="00C2720E">
              <w:rPr>
                <w:rFonts w:ascii="Arial"/>
                <w:spacing w:val="-1"/>
                <w:highlight w:val="yellow"/>
              </w:rPr>
              <w:t>88</w:t>
            </w:r>
          </w:p>
        </w:tc>
        <w:tc>
          <w:tcPr>
            <w:tcW w:w="13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C6EBDF7" w14:textId="77777777" w:rsidR="009D56D0" w:rsidRDefault="009D56D0"/>
        </w:tc>
      </w:tr>
    </w:tbl>
    <w:p w14:paraId="663C723E" w14:textId="77777777" w:rsidR="009D56D0" w:rsidRDefault="009D56D0">
      <w:pPr>
        <w:spacing w:before="9"/>
        <w:rPr>
          <w:rFonts w:ascii="Arial" w:eastAsia="Arial" w:hAnsi="Arial" w:cs="Arial"/>
          <w:i/>
          <w:sz w:val="26"/>
          <w:szCs w:val="26"/>
        </w:rPr>
      </w:pPr>
    </w:p>
    <w:p w14:paraId="37F79362" w14:textId="77777777" w:rsidR="009D56D0" w:rsidRDefault="006B1612">
      <w:pPr>
        <w:spacing w:before="23"/>
        <w:ind w:left="104"/>
        <w:rPr>
          <w:rFonts w:ascii="Arial" w:eastAsia="Arial" w:hAnsi="Arial" w:cs="Arial"/>
        </w:rPr>
      </w:pPr>
      <w:r>
        <w:rPr>
          <w:rFonts w:ascii="Arial Black"/>
          <w:b/>
          <w:spacing w:val="-1"/>
          <w:sz w:val="24"/>
          <w:highlight w:val="green"/>
        </w:rPr>
        <w:t>Program</w:t>
      </w:r>
      <w:r>
        <w:rPr>
          <w:rFonts w:ascii="Arial Black"/>
          <w:b/>
          <w:spacing w:val="-2"/>
          <w:sz w:val="24"/>
          <w:highlight w:val="green"/>
        </w:rPr>
        <w:t xml:space="preserve"> </w:t>
      </w:r>
      <w:r>
        <w:rPr>
          <w:rFonts w:ascii="Arial Black"/>
          <w:b/>
          <w:spacing w:val="-1"/>
          <w:sz w:val="24"/>
          <w:highlight w:val="green"/>
        </w:rPr>
        <w:t>Area:</w:t>
      </w:r>
      <w:r>
        <w:rPr>
          <w:rFonts w:ascii="Arial Black"/>
          <w:b/>
          <w:spacing w:val="-19"/>
          <w:sz w:val="24"/>
          <w:highlight w:val="green"/>
        </w:rPr>
        <w:t xml:space="preserve"> </w:t>
      </w:r>
      <w:r>
        <w:rPr>
          <w:rFonts w:ascii="Arial"/>
          <w:i/>
          <w:spacing w:val="-1"/>
          <w:highlight w:val="green"/>
        </w:rPr>
        <w:t>District Operations</w:t>
      </w:r>
    </w:p>
    <w:p w14:paraId="2FDDEECB" w14:textId="39367C93" w:rsidR="009D56D0" w:rsidRDefault="006B1612">
      <w:pPr>
        <w:pStyle w:val="BodyText"/>
        <w:spacing w:before="41" w:line="278" w:lineRule="exact"/>
        <w:ind w:left="2263" w:right="1493" w:hanging="1080"/>
        <w:rPr>
          <w:i w:val="0"/>
        </w:rPr>
      </w:pPr>
      <w:r>
        <w:rPr>
          <w:rFonts w:ascii="Arial Black"/>
          <w:b/>
          <w:i w:val="0"/>
          <w:spacing w:val="-1"/>
          <w:sz w:val="24"/>
        </w:rPr>
        <w:t>Goal(s):</w:t>
      </w:r>
      <w:r>
        <w:rPr>
          <w:rFonts w:ascii="Arial Black"/>
          <w:b/>
          <w:i w:val="0"/>
          <w:spacing w:val="-2"/>
          <w:sz w:val="24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June</w:t>
      </w:r>
      <w:r>
        <w:rPr>
          <w:spacing w:val="1"/>
        </w:rPr>
        <w:t xml:space="preserve"> </w:t>
      </w:r>
      <w:r>
        <w:rPr>
          <w:spacing w:val="-1"/>
        </w:rPr>
        <w:t xml:space="preserve">30, </w:t>
      </w:r>
      <w:r w:rsidR="00756760">
        <w:rPr>
          <w:spacing w:val="-2"/>
        </w:rPr>
        <w:t>2021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efficient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accounting, grant vouchering,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rPr>
          <w:spacing w:val="72"/>
        </w:rPr>
        <w:t xml:space="preserve"> </w:t>
      </w:r>
      <w:r>
        <w:rPr>
          <w:spacing w:val="-1"/>
        </w:rPr>
        <w:t>management, Supervisor</w:t>
      </w:r>
      <w:r>
        <w:rPr>
          <w:spacing w:val="2"/>
        </w:rPr>
        <w:t xml:space="preserve"> </w:t>
      </w:r>
      <w:r>
        <w:rPr>
          <w:spacing w:val="-1"/>
        </w:rPr>
        <w:t>elections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appointments, training</w:t>
      </w:r>
      <w:r>
        <w:t xml:space="preserve"> &amp; </w:t>
      </w:r>
      <w:r>
        <w:rPr>
          <w:spacing w:val="-1"/>
        </w:rPr>
        <w:t>development, annual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</w:p>
    <w:p w14:paraId="701EB391" w14:textId="77777777" w:rsidR="009D56D0" w:rsidRDefault="006B1612">
      <w:pPr>
        <w:spacing w:line="331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 Black"/>
          <w:b/>
          <w:spacing w:val="-1"/>
          <w:sz w:val="24"/>
        </w:rPr>
        <w:t>Funding</w:t>
      </w:r>
      <w:r>
        <w:rPr>
          <w:rFonts w:ascii="Arial Black"/>
          <w:b/>
          <w:spacing w:val="-9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Source(s):</w:t>
      </w:r>
      <w:r>
        <w:rPr>
          <w:rFonts w:ascii="Arial Black"/>
          <w:b/>
          <w:spacing w:val="-21"/>
          <w:sz w:val="24"/>
        </w:rPr>
        <w:t xml:space="preserve"> </w:t>
      </w:r>
      <w:r>
        <w:rPr>
          <w:rFonts w:ascii="Arial"/>
          <w:sz w:val="20"/>
        </w:rPr>
        <w:t>Commission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CREP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Implementation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Grants,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DOE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grants,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County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Burn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Program,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RCO,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District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Grader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  <w:gridCol w:w="1687"/>
        <w:gridCol w:w="2093"/>
        <w:gridCol w:w="1222"/>
        <w:gridCol w:w="108"/>
        <w:gridCol w:w="1284"/>
        <w:gridCol w:w="1886"/>
      </w:tblGrid>
      <w:tr w:rsidR="009D56D0" w14:paraId="20A432F9" w14:textId="77777777">
        <w:trPr>
          <w:trHeight w:hRule="exact" w:val="830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4DBA900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  <w:sz w:val="27"/>
                <w:szCs w:val="27"/>
              </w:rPr>
            </w:pPr>
          </w:p>
          <w:p w14:paraId="59EF516C" w14:textId="4CCBDD15" w:rsidR="009D56D0" w:rsidRDefault="006B1612">
            <w:pPr>
              <w:pStyle w:val="TableParagraph"/>
              <w:ind w:left="1477"/>
              <w:rPr>
                <w:rFonts w:ascii="Arial" w:eastAsia="Arial" w:hAnsi="Arial" w:cs="Arial"/>
                <w:sz w:val="32"/>
                <w:szCs w:val="32"/>
              </w:rPr>
            </w:pPr>
            <w:bookmarkStart w:id="2" w:name="Activities_for_FY2019"/>
            <w:bookmarkEnd w:id="2"/>
            <w:r>
              <w:rPr>
                <w:rFonts w:ascii="Arial"/>
                <w:b/>
                <w:spacing w:val="-1"/>
                <w:sz w:val="32"/>
              </w:rPr>
              <w:t>Activities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for</w:t>
            </w:r>
            <w:r>
              <w:rPr>
                <w:rFonts w:asci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FY</w:t>
            </w:r>
            <w:r w:rsidR="00756760">
              <w:rPr>
                <w:rFonts w:ascii="Arial"/>
                <w:b/>
                <w:sz w:val="32"/>
              </w:rPr>
              <w:t>2021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D136FB4" w14:textId="77777777" w:rsidR="009D56D0" w:rsidRDefault="006B1612">
            <w:pPr>
              <w:pStyle w:val="TableParagraph"/>
              <w:spacing w:before="54"/>
              <w:ind w:left="1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Target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DB13390" w14:textId="77777777" w:rsidR="009D56D0" w:rsidRDefault="006B1612">
            <w:pPr>
              <w:pStyle w:val="TableParagraph"/>
              <w:spacing w:before="54" w:line="298" w:lineRule="auto"/>
              <w:ind w:left="385" w:right="382" w:firstLine="2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Responsible</w:t>
            </w: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2142017" w14:textId="77777777" w:rsidR="009D56D0" w:rsidRDefault="006B1612">
            <w:pPr>
              <w:pStyle w:val="TableParagraph"/>
              <w:spacing w:before="54"/>
              <w:ind w:left="126" w:right="1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(Days)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Required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291FC0BD" w14:textId="77777777" w:rsidR="009D56D0" w:rsidRDefault="009D56D0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4231D6D8" w14:textId="77777777" w:rsidR="009D56D0" w:rsidRDefault="006B1612">
            <w:pPr>
              <w:pStyle w:val="TableParagraph"/>
              <w:spacing w:before="54"/>
              <w:ind w:left="153" w:right="162" w:hanging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D0C018D" w14:textId="77777777" w:rsidR="009D56D0" w:rsidRDefault="006B1612">
            <w:pPr>
              <w:pStyle w:val="TableParagraph"/>
              <w:spacing w:before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</w:t>
            </w:r>
          </w:p>
        </w:tc>
      </w:tr>
      <w:tr w:rsidR="009D56D0" w14:paraId="2EF7C19E" w14:textId="77777777">
        <w:trPr>
          <w:trHeight w:hRule="exact" w:val="51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6444F80" w14:textId="77777777" w:rsidR="009D56D0" w:rsidRDefault="006B1612">
            <w:pPr>
              <w:pStyle w:val="TableParagraph"/>
              <w:spacing w:before="1" w:line="252" w:lineRule="exact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funding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Commission,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CREP,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DOE,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SRFB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implement</w:t>
            </w:r>
            <w:r>
              <w:rPr>
                <w:rFonts w:ascii="Arial"/>
                <w:spacing w:val="-1"/>
              </w:rPr>
              <w:t xml:space="preserve"> planned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over</w:t>
            </w:r>
            <w:r>
              <w:rPr>
                <w:rFonts w:ascii="Arial"/>
                <w:spacing w:val="-1"/>
              </w:rPr>
              <w:t xml:space="preserve"> 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fiscal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year.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5AAC190" w14:textId="543EDBCF" w:rsidR="009D56D0" w:rsidRDefault="00091C78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52D05F8B" w14:textId="32E5BEF2" w:rsidR="009D56D0" w:rsidRDefault="00091C7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EEE341C" w14:textId="77777777" w:rsidR="009D56D0" w:rsidRDefault="006B1612">
            <w:pPr>
              <w:pStyle w:val="TableParagraph"/>
              <w:spacing w:before="1" w:line="252" w:lineRule="exact"/>
              <w:ind w:left="102" w:right="5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351DD21" w14:textId="52F34DA9" w:rsidR="009D56D0" w:rsidRDefault="007A0DAF">
            <w:pPr>
              <w:pStyle w:val="TableParagraph"/>
              <w:spacing w:line="249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14:paraId="669D155A" w14:textId="77777777" w:rsidR="009D56D0" w:rsidRDefault="006B1612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348F9C9" w14:textId="77777777" w:rsidR="009D56D0" w:rsidRDefault="009D56D0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0A0D9F4" w14:textId="77777777" w:rsidR="007A0DAF" w:rsidRDefault="006B1612" w:rsidP="007A0DAF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3,596</w:t>
            </w:r>
          </w:p>
          <w:p w14:paraId="41567529" w14:textId="6D7D728F" w:rsidR="009D56D0" w:rsidRDefault="006B1612" w:rsidP="007A0DAF">
            <w:pPr>
              <w:pStyle w:val="TableParagraph"/>
              <w:spacing w:line="24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F14CF8">
              <w:rPr>
                <w:rFonts w:ascii="Arial"/>
                <w:spacing w:val="-1"/>
              </w:rPr>
              <w:t>6</w:t>
            </w:r>
            <w:r w:rsidR="00C2720E">
              <w:rPr>
                <w:rFonts w:ascii="Arial"/>
                <w:spacing w:val="-1"/>
              </w:rPr>
              <w:t>09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CD97F5C" w14:textId="77777777" w:rsidR="009D56D0" w:rsidRDefault="009D56D0"/>
        </w:tc>
      </w:tr>
      <w:tr w:rsidR="009D56D0" w14:paraId="57E9D808" w14:textId="77777777">
        <w:trPr>
          <w:trHeight w:hRule="exact" w:val="562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1CB9207" w14:textId="77777777" w:rsidR="009D56D0" w:rsidRDefault="006B1612">
            <w:pPr>
              <w:pStyle w:val="TableParagraph"/>
              <w:ind w:left="102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Oversee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administer district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activities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1"/>
                <w:sz w:val="24"/>
              </w:rPr>
              <w:t xml:space="preserve"> effective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efficient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manner.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9AE0943" w14:textId="6E946DA4" w:rsidR="009D56D0" w:rsidRDefault="00091C78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14A6066A" w14:textId="18541EB0" w:rsidR="009D56D0" w:rsidRDefault="00091C7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050D764" w14:textId="77777777" w:rsidR="009D56D0" w:rsidRDefault="006B1612">
            <w:pPr>
              <w:pStyle w:val="TableParagraph"/>
              <w:spacing w:before="1" w:line="252" w:lineRule="exact"/>
              <w:ind w:left="102" w:right="3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Bartels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863EAB8" w14:textId="3F14C4F6" w:rsidR="009D56D0" w:rsidRDefault="007A0DAF">
            <w:pPr>
              <w:pStyle w:val="TableParagraph"/>
              <w:spacing w:line="249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14:paraId="2C309B6B" w14:textId="77777777" w:rsidR="009D56D0" w:rsidRDefault="006B1612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5FC71409" w14:textId="77777777" w:rsidR="009D56D0" w:rsidRDefault="009D56D0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73589800" w14:textId="2DE2844B" w:rsidR="009D56D0" w:rsidRDefault="006B1612">
            <w:pPr>
              <w:pStyle w:val="TableParagraph"/>
              <w:spacing w:line="24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5,394</w:t>
            </w:r>
          </w:p>
          <w:p w14:paraId="28CC2612" w14:textId="010AF8C8" w:rsidR="009D56D0" w:rsidRDefault="006B1612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$7,</w:t>
            </w:r>
            <w:r w:rsidR="00F14CF8">
              <w:rPr>
                <w:rFonts w:ascii="Arial"/>
                <w:spacing w:val="-1"/>
              </w:rPr>
              <w:t>3</w:t>
            </w:r>
            <w:r w:rsidR="00C2720E">
              <w:rPr>
                <w:rFonts w:ascii="Arial"/>
                <w:spacing w:val="-1"/>
              </w:rPr>
              <w:t>08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ADD53EF" w14:textId="77777777" w:rsidR="009D56D0" w:rsidRDefault="009D56D0"/>
        </w:tc>
      </w:tr>
      <w:tr w:rsidR="00F14CF8" w14:paraId="5FB649F6" w14:textId="77777777">
        <w:trPr>
          <w:trHeight w:hRule="exact" w:val="51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3C784D1" w14:textId="74828810" w:rsidR="00F14CF8" w:rsidRDefault="00F14CF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Office and lab rent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83F3B56" w14:textId="5FE134AC" w:rsidR="00F14CF8" w:rsidRDefault="00091C78">
            <w:pPr>
              <w:pStyle w:val="TableParagraph"/>
              <w:spacing w:line="249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</w:t>
            </w:r>
            <w:r w:rsidR="00F14CF8">
              <w:rPr>
                <w:rFonts w:ascii="Arial"/>
                <w:spacing w:val="-1"/>
              </w:rPr>
              <w:t xml:space="preserve"> thru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CD44449" w14:textId="77777777" w:rsidR="00F14CF8" w:rsidRDefault="00F14CF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64C69AD" w14:textId="77777777" w:rsidR="00F14CF8" w:rsidRDefault="00F14CF8">
            <w:pPr>
              <w:pStyle w:val="TableParagraph"/>
              <w:spacing w:line="250" w:lineRule="exact"/>
              <w:jc w:val="center"/>
              <w:rPr>
                <w:rFonts w:ascii="Arial"/>
                <w:spacing w:val="-1"/>
              </w:rPr>
            </w:pP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C7F04CA" w14:textId="77777777" w:rsidR="00F14CF8" w:rsidRDefault="00F14CF8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4FE78549" w14:textId="65B93CFF" w:rsidR="00F14CF8" w:rsidRDefault="00F14CF8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$8,400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FF11B6E" w14:textId="77777777" w:rsidR="00F14CF8" w:rsidRDefault="00F14CF8"/>
        </w:tc>
      </w:tr>
      <w:tr w:rsidR="00F14CF8" w14:paraId="15086FED" w14:textId="77777777">
        <w:trPr>
          <w:trHeight w:hRule="exact" w:val="51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866D1EE" w14:textId="3AF09760" w:rsidR="00F14CF8" w:rsidRDefault="00F14CF8" w:rsidP="00F14CF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Office Supplies, web. Etc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B906550" w14:textId="0D3F1CFF" w:rsidR="00F14CF8" w:rsidRDefault="00091C78" w:rsidP="00F14CF8">
            <w:pPr>
              <w:pStyle w:val="TableParagraph"/>
              <w:spacing w:line="249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</w:t>
            </w:r>
            <w:r w:rsidR="00F14CF8">
              <w:rPr>
                <w:rFonts w:ascii="Arial"/>
                <w:spacing w:val="-1"/>
              </w:rPr>
              <w:t xml:space="preserve"> thru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D8B7D56" w14:textId="77777777" w:rsidR="00F14CF8" w:rsidRDefault="00F14CF8" w:rsidP="00F14CF8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B542CD3" w14:textId="77777777" w:rsidR="00F14CF8" w:rsidRDefault="00F14CF8" w:rsidP="00F14CF8">
            <w:pPr>
              <w:pStyle w:val="TableParagraph"/>
              <w:spacing w:line="250" w:lineRule="exact"/>
              <w:jc w:val="center"/>
              <w:rPr>
                <w:rFonts w:ascii="Arial"/>
                <w:spacing w:val="-1"/>
              </w:rPr>
            </w:pP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74879A9" w14:textId="77777777" w:rsidR="00F14CF8" w:rsidRDefault="00F14CF8" w:rsidP="00F14CF8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2702E86" w14:textId="21F92956" w:rsidR="00F14CF8" w:rsidRDefault="005F765F" w:rsidP="00F14CF8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$16,020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4B59456" w14:textId="77777777" w:rsidR="00F14CF8" w:rsidRDefault="00F14CF8" w:rsidP="00F14CF8"/>
        </w:tc>
      </w:tr>
      <w:tr w:rsidR="005F765F" w14:paraId="1C3AF139" w14:textId="77777777">
        <w:trPr>
          <w:trHeight w:hRule="exact" w:val="51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5664B52" w14:textId="6C9819B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Vehicle License, fuel, maint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0643F56" w14:textId="6F9BD026" w:rsidR="005F765F" w:rsidRDefault="00091C78" w:rsidP="005F765F">
            <w:pPr>
              <w:pStyle w:val="TableParagraph"/>
              <w:spacing w:line="249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</w:t>
            </w:r>
            <w:r w:rsidR="005F765F">
              <w:rPr>
                <w:rFonts w:ascii="Arial"/>
                <w:spacing w:val="-1"/>
              </w:rPr>
              <w:t xml:space="preserve"> thru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0DEA912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90907C8" w14:textId="77777777" w:rsidR="005F765F" w:rsidRDefault="005F765F" w:rsidP="005F765F">
            <w:pPr>
              <w:pStyle w:val="TableParagraph"/>
              <w:spacing w:line="250" w:lineRule="exact"/>
              <w:jc w:val="center"/>
              <w:rPr>
                <w:rFonts w:ascii="Arial"/>
                <w:spacing w:val="-1"/>
              </w:rPr>
            </w:pP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A7C613E" w14:textId="77777777" w:rsidR="005F765F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20AB5C58" w14:textId="05CFAAA8" w:rsidR="005F765F" w:rsidRDefault="005F765F" w:rsidP="005F765F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$3,000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902671F" w14:textId="77777777" w:rsidR="005F765F" w:rsidRDefault="005F765F" w:rsidP="005F765F"/>
        </w:tc>
      </w:tr>
      <w:tr w:rsidR="005F765F" w14:paraId="739268F6" w14:textId="77777777">
        <w:trPr>
          <w:trHeight w:hRule="exact" w:val="51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1118D70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Soil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testing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lab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96BD60E" w14:textId="0738348D" w:rsidR="005F765F" w:rsidRDefault="005F765F" w:rsidP="005F765F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</w:t>
            </w:r>
            <w:r>
              <w:rPr>
                <w:rFonts w:ascii="Arial"/>
              </w:rPr>
              <w:t xml:space="preserve"> 19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thru</w:t>
            </w:r>
          </w:p>
          <w:p w14:paraId="18FFC529" w14:textId="6FBC703A" w:rsidR="005F765F" w:rsidRDefault="005F765F" w:rsidP="005F765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73B62DA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C4C1E70" w14:textId="77777777" w:rsidR="005F765F" w:rsidRDefault="005F765F" w:rsidP="005F765F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F386EF9" w14:textId="77777777" w:rsidR="005F765F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30640D1" w14:textId="40F1C7FC" w:rsidR="005F765F" w:rsidRDefault="005F765F" w:rsidP="005F765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$1,70</w:t>
            </w:r>
            <w:r w:rsidR="00C2720E">
              <w:rPr>
                <w:rFonts w:ascii="Arial"/>
                <w:spacing w:val="-1"/>
              </w:rPr>
              <w:t>5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1F15D3B" w14:textId="77777777" w:rsidR="005F765F" w:rsidRDefault="005F765F" w:rsidP="005F765F"/>
        </w:tc>
      </w:tr>
      <w:tr w:rsidR="005F765F" w14:paraId="4479FE7C" w14:textId="77777777" w:rsidTr="005F765F">
        <w:trPr>
          <w:trHeight w:hRule="exact" w:val="634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BA582CA" w14:textId="68B98001" w:rsidR="005F765F" w:rsidRDefault="005F765F" w:rsidP="005F765F">
            <w:pPr>
              <w:pStyle w:val="TableParagraph"/>
              <w:spacing w:before="1" w:line="252" w:lineRule="exact"/>
              <w:ind w:left="102" w:right="331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Soil Lab supplies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7976D87" w14:textId="65BE7194" w:rsidR="005F765F" w:rsidRDefault="005F765F" w:rsidP="005F765F">
            <w:pPr>
              <w:pStyle w:val="TableParagraph"/>
              <w:spacing w:before="1" w:line="252" w:lineRule="exact"/>
              <w:ind w:left="102" w:right="32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Sep 19 thru Apr 20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751AE7C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39F87BD" w14:textId="77777777" w:rsidR="005F765F" w:rsidRDefault="005F765F" w:rsidP="005F765F">
            <w:pPr>
              <w:pStyle w:val="TableParagraph"/>
              <w:spacing w:line="249" w:lineRule="exact"/>
              <w:jc w:val="center"/>
              <w:rPr>
                <w:rFonts w:ascii="Arial"/>
              </w:rPr>
            </w:pP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A273C73" w14:textId="77777777" w:rsidR="005F765F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E46B2A4" w14:textId="53C9E676" w:rsidR="005F765F" w:rsidRDefault="005F765F" w:rsidP="005F765F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$500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93FED29" w14:textId="77777777" w:rsidR="005F765F" w:rsidRDefault="005F765F" w:rsidP="005F765F">
            <w:pPr>
              <w:pStyle w:val="TableParagraph"/>
              <w:ind w:left="102" w:right="582"/>
              <w:rPr>
                <w:rFonts w:ascii="Arial"/>
                <w:spacing w:val="-1"/>
              </w:rPr>
            </w:pPr>
          </w:p>
        </w:tc>
      </w:tr>
      <w:tr w:rsidR="005F765F" w14:paraId="2DB188DF" w14:textId="77777777">
        <w:trPr>
          <w:trHeight w:hRule="exact" w:val="768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2D19EFA" w14:textId="111EA9D7" w:rsidR="005F765F" w:rsidRDefault="005F765F" w:rsidP="005F765F">
            <w:pPr>
              <w:pStyle w:val="TableParagraph"/>
              <w:spacing w:before="1" w:line="252" w:lineRule="exact"/>
              <w:ind w:left="102" w:right="33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district road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grader</w:t>
            </w:r>
            <w:r>
              <w:rPr>
                <w:rFonts w:ascii="Arial"/>
                <w:spacing w:val="28"/>
              </w:rPr>
              <w:t xml:space="preserve"> </w:t>
            </w:r>
            <w:r w:rsidR="00367AEF">
              <w:rPr>
                <w:rFonts w:ascii="Arial"/>
                <w:spacing w:val="28"/>
              </w:rPr>
              <w:t xml:space="preserve">  </w:t>
            </w: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 repair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ECCAF2A" w14:textId="113597F6" w:rsidR="005F765F" w:rsidRDefault="00091C78" w:rsidP="005F765F">
            <w:pPr>
              <w:pStyle w:val="TableParagraph"/>
              <w:spacing w:before="1" w:line="252" w:lineRule="exact"/>
              <w:ind w:left="102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5F765F"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D68D000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9005F7F" w14:textId="4D3AA57F" w:rsidR="005F765F" w:rsidRDefault="005F765F" w:rsidP="005F765F">
            <w:pPr>
              <w:pStyle w:val="TableParagraph"/>
              <w:spacing w:line="249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 w:rsidR="00367AEF">
              <w:rPr>
                <w:rFonts w:ascii="Arial"/>
              </w:rPr>
              <w:t xml:space="preserve"> ?</w:t>
            </w:r>
          </w:p>
          <w:p w14:paraId="7E5C809F" w14:textId="3C6B2296" w:rsidR="005F765F" w:rsidRDefault="005F765F" w:rsidP="005F765F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Maint.</w:t>
            </w:r>
            <w:r w:rsidR="00367AEF">
              <w:rPr>
                <w:rFonts w:ascii="Arial"/>
                <w:spacing w:val="-1"/>
              </w:rPr>
              <w:t xml:space="preserve"> ?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DBF4CC5" w14:textId="77777777" w:rsidR="005F765F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EF108E4" w14:textId="135142F1" w:rsidR="005F765F" w:rsidRDefault="005F765F" w:rsidP="005F765F">
            <w:pPr>
              <w:pStyle w:val="TableParagraph"/>
              <w:spacing w:line="24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$7</w:t>
            </w:r>
            <w:r w:rsidR="00C2720E">
              <w:rPr>
                <w:rFonts w:ascii="Arial"/>
                <w:spacing w:val="-1"/>
              </w:rPr>
              <w:t>19</w:t>
            </w:r>
          </w:p>
          <w:p w14:paraId="2FEEFF2D" w14:textId="4D2545BC" w:rsidR="005F765F" w:rsidRDefault="005F765F" w:rsidP="005F765F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$300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EC02DFF" w14:textId="77777777" w:rsidR="005F765F" w:rsidRDefault="005F765F" w:rsidP="005F765F">
            <w:pPr>
              <w:pStyle w:val="TableParagraph"/>
              <w:ind w:left="102" w:right="5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construction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season</w:t>
            </w:r>
          </w:p>
        </w:tc>
      </w:tr>
      <w:tr w:rsidR="005F765F" w14:paraId="4332814A" w14:textId="77777777">
        <w:trPr>
          <w:trHeight w:hRule="exact" w:val="264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EDCA8F5" w14:textId="77777777" w:rsidR="005F765F" w:rsidRDefault="005F765F" w:rsidP="005F765F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24A7F98" w14:textId="77777777" w:rsidR="005F765F" w:rsidRDefault="005F765F" w:rsidP="005F765F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F0DB3B9" w14:textId="77777777" w:rsidR="005F765F" w:rsidRDefault="005F765F" w:rsidP="005F765F"/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BB4A151" w14:textId="77777777" w:rsidR="005F765F" w:rsidRDefault="005F765F" w:rsidP="005F765F">
            <w:pPr>
              <w:pStyle w:val="TableParagraph"/>
              <w:spacing w:line="250" w:lineRule="exact"/>
              <w:ind w:left="358"/>
              <w:rPr>
                <w:rFonts w:ascii="Arial" w:eastAsia="Arial" w:hAnsi="Arial" w:cs="Arial"/>
              </w:rPr>
            </w:pPr>
            <w:r w:rsidRPr="00994329">
              <w:rPr>
                <w:rFonts w:ascii="Arial"/>
                <w:spacing w:val="-1"/>
                <w:highlight w:val="yellow"/>
              </w:rPr>
              <w:t>Total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2B9D637D" w14:textId="77777777" w:rsidR="005F765F" w:rsidRPr="00870979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  <w:shd w:val="clear" w:color="auto" w:fill="FFFF00"/>
          </w:tcPr>
          <w:p w14:paraId="4FFE7BB0" w14:textId="3532BFDD" w:rsidR="005F765F" w:rsidRPr="00C1766A" w:rsidRDefault="005F765F" w:rsidP="005F765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C1766A">
              <w:rPr>
                <w:rFonts w:ascii="Arial"/>
                <w:spacing w:val="-1"/>
              </w:rPr>
              <w:t>$</w:t>
            </w:r>
            <w:r w:rsidR="004A68A2">
              <w:rPr>
                <w:rFonts w:ascii="Arial"/>
                <w:spacing w:val="-1"/>
              </w:rPr>
              <w:t>47,5</w:t>
            </w:r>
            <w:r w:rsidR="00C2720E">
              <w:rPr>
                <w:rFonts w:ascii="Arial"/>
                <w:spacing w:val="-1"/>
              </w:rPr>
              <w:t>51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0DC0180" w14:textId="77777777" w:rsidR="005F765F" w:rsidRDefault="005F765F" w:rsidP="005F765F"/>
        </w:tc>
      </w:tr>
      <w:tr w:rsidR="005F765F" w14:paraId="79D7BACD" w14:textId="77777777">
        <w:trPr>
          <w:trHeight w:hRule="exact" w:val="25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396BC0B" w14:textId="77777777" w:rsidR="005F765F" w:rsidRDefault="005F765F" w:rsidP="005F765F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8B8A266" w14:textId="77777777" w:rsidR="005F765F" w:rsidRDefault="005F765F" w:rsidP="005F765F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E3B09EE" w14:textId="77777777" w:rsidR="005F765F" w:rsidRDefault="005F765F" w:rsidP="005F765F"/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9F8D85C" w14:textId="77777777" w:rsidR="005F765F" w:rsidRDefault="005F765F" w:rsidP="005F765F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A9126A7" w14:textId="77777777" w:rsidR="005F765F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7D84975A" w14:textId="77777777" w:rsidR="005F765F" w:rsidRPr="00C1766A" w:rsidRDefault="005F765F" w:rsidP="005F765F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2AF4ADC" w14:textId="77777777" w:rsidR="005F765F" w:rsidRDefault="005F765F" w:rsidP="005F765F"/>
        </w:tc>
      </w:tr>
      <w:tr w:rsidR="005F765F" w14:paraId="7BC83DE6" w14:textId="77777777">
        <w:trPr>
          <w:trHeight w:hRule="exact" w:val="77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426455A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lastRenderedPageBreak/>
              <w:t>Cluster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Engineer </w:t>
            </w:r>
            <w:r>
              <w:rPr>
                <w:rFonts w:ascii="Arial"/>
                <w:spacing w:val="-2"/>
              </w:rPr>
              <w:t>Program</w:t>
            </w:r>
          </w:p>
          <w:p w14:paraId="2B3F89B4" w14:textId="77777777" w:rsidR="005F765F" w:rsidRDefault="005F765F" w:rsidP="005F765F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3F928978" w14:textId="77777777" w:rsidR="005F765F" w:rsidRDefault="005F765F" w:rsidP="005F765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Services, mileage, training, </w:t>
            </w:r>
            <w:r>
              <w:rPr>
                <w:rFonts w:ascii="Arial"/>
                <w:spacing w:val="-2"/>
              </w:rPr>
              <w:t>overhead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3B09A94" w14:textId="474F0840" w:rsidR="005F765F" w:rsidRDefault="00091C78" w:rsidP="005F76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5F765F">
              <w:rPr>
                <w:rFonts w:ascii="Arial"/>
              </w:rPr>
              <w:t xml:space="preserve"> thru</w:t>
            </w:r>
          </w:p>
          <w:p w14:paraId="592725BC" w14:textId="129EC058" w:rsidR="005F765F" w:rsidRDefault="00091C78" w:rsidP="005F765F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DDF94CF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Gary</w:t>
            </w:r>
            <w:r>
              <w:rPr>
                <w:rFonts w:ascii="Arial"/>
                <w:spacing w:val="-2"/>
              </w:rPr>
              <w:t xml:space="preserve"> Ausman</w:t>
            </w: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55C982D" w14:textId="77777777" w:rsidR="005F765F" w:rsidRDefault="005F765F" w:rsidP="005F765F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217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C46BB0F" w14:textId="77777777" w:rsidR="005F765F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082F794" w14:textId="6C6B82BB" w:rsidR="005F765F" w:rsidRDefault="005F765F" w:rsidP="005F765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C2720E">
              <w:rPr>
                <w:rFonts w:ascii="Arial"/>
                <w:spacing w:val="-1"/>
              </w:rPr>
              <w:t>97,598</w:t>
            </w:r>
          </w:p>
          <w:p w14:paraId="1B60CD66" w14:textId="77777777" w:rsidR="005F765F" w:rsidRDefault="005F765F" w:rsidP="005F765F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6BB4735B" w14:textId="77777777" w:rsidR="005F765F" w:rsidRDefault="005F765F" w:rsidP="005F765F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$3.000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4BA57D5" w14:textId="77777777" w:rsidR="005F765F" w:rsidRDefault="005F765F" w:rsidP="005F765F"/>
        </w:tc>
      </w:tr>
      <w:tr w:rsidR="005F765F" w14:paraId="55B9C848" w14:textId="77777777">
        <w:trPr>
          <w:trHeight w:hRule="exact" w:val="516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BFB913F" w14:textId="77777777" w:rsidR="005F765F" w:rsidRDefault="005F765F" w:rsidP="005F765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Engineer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CFFFEEC" w14:textId="14B63BBF" w:rsidR="005F765F" w:rsidRDefault="00091C78" w:rsidP="005F765F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5F765F">
              <w:rPr>
                <w:rFonts w:ascii="Arial"/>
              </w:rPr>
              <w:t xml:space="preserve"> thru</w:t>
            </w:r>
          </w:p>
          <w:p w14:paraId="53E35FD3" w14:textId="5F316BD9" w:rsidR="005F765F" w:rsidRDefault="00091C78" w:rsidP="005F765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4E0156A" w14:textId="77777777" w:rsidR="005F765F" w:rsidRDefault="005F765F" w:rsidP="005F765F">
            <w:pPr>
              <w:pStyle w:val="TableParagraph"/>
              <w:spacing w:before="1" w:line="252" w:lineRule="exact"/>
              <w:ind w:left="102" w:right="5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3A275B3" w14:textId="77777777" w:rsidR="005F765F" w:rsidRDefault="005F765F" w:rsidP="005F765F">
            <w:pPr>
              <w:pStyle w:val="TableParagraph"/>
              <w:spacing w:line="249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  <w:p w14:paraId="7A8A26F8" w14:textId="77777777" w:rsidR="005F765F" w:rsidRDefault="005F765F" w:rsidP="005F765F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2105FB38" w14:textId="77777777" w:rsidR="005F765F" w:rsidRDefault="005F765F" w:rsidP="005F765F"/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7D836862" w14:textId="321D0E04" w:rsidR="005F765F" w:rsidRDefault="005F765F" w:rsidP="005F765F">
            <w:pPr>
              <w:pStyle w:val="TableParagraph"/>
              <w:spacing w:line="24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A68A2">
              <w:rPr>
                <w:rFonts w:ascii="Arial"/>
                <w:spacing w:val="-1"/>
              </w:rPr>
              <w:t>2,8</w:t>
            </w:r>
            <w:r w:rsidR="00C2720E">
              <w:rPr>
                <w:rFonts w:ascii="Arial"/>
                <w:spacing w:val="-1"/>
              </w:rPr>
              <w:t>77</w:t>
            </w:r>
          </w:p>
          <w:p w14:paraId="35487E06" w14:textId="2473D7C3" w:rsidR="005F765F" w:rsidRDefault="005F765F" w:rsidP="005F765F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C2720E">
              <w:rPr>
                <w:rFonts w:ascii="Arial"/>
                <w:spacing w:val="-1"/>
              </w:rPr>
              <w:t>487</w:t>
            </w: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91780ED" w14:textId="77777777" w:rsidR="005F765F" w:rsidRDefault="005F765F" w:rsidP="005F765F"/>
        </w:tc>
      </w:tr>
      <w:tr w:rsidR="005F765F" w14:paraId="1FD883C7" w14:textId="77777777" w:rsidTr="00870979">
        <w:trPr>
          <w:trHeight w:hRule="exact" w:val="544"/>
        </w:trPr>
        <w:tc>
          <w:tcPr>
            <w:tcW w:w="6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7D45D78" w14:textId="77777777" w:rsidR="005F765F" w:rsidRDefault="005F765F" w:rsidP="005F765F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912A781" w14:textId="77777777" w:rsidR="005F765F" w:rsidRDefault="005F765F" w:rsidP="005F765F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BB0AA59" w14:textId="77777777" w:rsidR="005F765F" w:rsidRDefault="005F765F" w:rsidP="005F765F"/>
        </w:tc>
        <w:tc>
          <w:tcPr>
            <w:tcW w:w="122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383F1CC" w14:textId="037BA6F4" w:rsidR="005F765F" w:rsidRDefault="005F765F" w:rsidP="005F765F">
            <w:pPr>
              <w:jc w:val="center"/>
            </w:pPr>
            <w:r w:rsidRPr="00994329">
              <w:rPr>
                <w:highlight w:val="yellow"/>
              </w:rPr>
              <w:t>Total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0CEA772" w14:textId="4838DDDA" w:rsidR="005F765F" w:rsidRPr="004A68A2" w:rsidRDefault="005F765F" w:rsidP="005F765F">
            <w:pPr>
              <w:rPr>
                <w:highlight w:val="yellow"/>
              </w:rPr>
            </w:pPr>
            <w:r w:rsidRPr="004A68A2">
              <w:rPr>
                <w:highlight w:val="yellow"/>
              </w:rPr>
              <w:t>$</w:t>
            </w:r>
          </w:p>
          <w:p w14:paraId="67DFF44D" w14:textId="1777FA6B" w:rsidR="005F765F" w:rsidRPr="004A68A2" w:rsidRDefault="005F765F" w:rsidP="005F765F">
            <w:pPr>
              <w:rPr>
                <w:highlight w:val="yellow"/>
              </w:rPr>
            </w:pPr>
          </w:p>
        </w:tc>
        <w:tc>
          <w:tcPr>
            <w:tcW w:w="1284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7C74560" w14:textId="2DFD9FF0" w:rsidR="005F765F" w:rsidRPr="004A68A2" w:rsidRDefault="004A68A2" w:rsidP="005F765F">
            <w:pPr>
              <w:rPr>
                <w:highlight w:val="yellow"/>
              </w:rPr>
            </w:pPr>
            <w:r w:rsidRPr="004A68A2">
              <w:rPr>
                <w:highlight w:val="yellow"/>
              </w:rPr>
              <w:t>1</w:t>
            </w:r>
            <w:r w:rsidR="00C2720E">
              <w:rPr>
                <w:highlight w:val="yellow"/>
              </w:rPr>
              <w:t>03,962</w:t>
            </w:r>
          </w:p>
          <w:p w14:paraId="15AC1BF8" w14:textId="26F31DB4" w:rsidR="005F765F" w:rsidRPr="004A68A2" w:rsidRDefault="005F765F" w:rsidP="005F765F">
            <w:pPr>
              <w:rPr>
                <w:highlight w:val="yellow"/>
              </w:rPr>
            </w:pPr>
          </w:p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6B9C573" w14:textId="77777777" w:rsidR="005F765F" w:rsidRPr="00870979" w:rsidRDefault="005F765F" w:rsidP="005F765F"/>
        </w:tc>
      </w:tr>
    </w:tbl>
    <w:p w14:paraId="1547E837" w14:textId="77777777" w:rsidR="009D56D0" w:rsidRDefault="009D56D0"/>
    <w:tbl>
      <w:tblPr>
        <w:tblW w:w="1518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3"/>
        <w:gridCol w:w="1687"/>
        <w:gridCol w:w="2093"/>
        <w:gridCol w:w="108"/>
        <w:gridCol w:w="849"/>
        <w:gridCol w:w="366"/>
        <w:gridCol w:w="108"/>
        <w:gridCol w:w="1068"/>
        <w:gridCol w:w="599"/>
        <w:gridCol w:w="1886"/>
      </w:tblGrid>
      <w:tr w:rsidR="009D56D0" w14:paraId="1E30242E" w14:textId="77777777" w:rsidTr="007A0DAF">
        <w:trPr>
          <w:trHeight w:hRule="exact" w:val="1022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6303E66" w14:textId="77777777" w:rsidR="009D56D0" w:rsidRDefault="006B1612">
            <w:pPr>
              <w:pStyle w:val="TableParagraph"/>
              <w:spacing w:line="480" w:lineRule="auto"/>
              <w:ind w:left="102" w:right="36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NRI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NRI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Cost Share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3D6B51C" w14:textId="6E675CCA" w:rsidR="009D56D0" w:rsidRDefault="00091C7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4EEEB5EF" w14:textId="4A3B894A" w:rsidR="009D56D0" w:rsidRDefault="00091C7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6C66598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43454E7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16AA1636" w14:textId="3DBF16B1" w:rsidR="009D56D0" w:rsidRDefault="00C2720E">
            <w:pPr>
              <w:pStyle w:val="TableParagraph"/>
              <w:spacing w:line="250" w:lineRule="exact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622C580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EFF7599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394F4DF7" w14:textId="54301BBF" w:rsidR="009D56D0" w:rsidRDefault="006B1612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$</w:t>
            </w:r>
            <w:r w:rsidR="00C2720E">
              <w:rPr>
                <w:rFonts w:ascii="Arial"/>
                <w:spacing w:val="-1"/>
              </w:rPr>
              <w:t>2,158</w:t>
            </w:r>
          </w:p>
          <w:p w14:paraId="08C4B581" w14:textId="77777777" w:rsidR="00994329" w:rsidRDefault="00994329">
            <w:pPr>
              <w:pStyle w:val="TableParagraph"/>
              <w:spacing w:before="1"/>
              <w:rPr>
                <w:rFonts w:ascii="Arial"/>
                <w:spacing w:val="-1"/>
              </w:rPr>
            </w:pPr>
          </w:p>
          <w:p w14:paraId="326EDF56" w14:textId="071E7FB9" w:rsidR="009D56D0" w:rsidRDefault="006B1612" w:rsidP="0049446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25,00</w:t>
            </w:r>
            <w:r w:rsidR="001E0178">
              <w:rPr>
                <w:rFonts w:ascii="Arial"/>
                <w:spacing w:val="-1"/>
              </w:rPr>
              <w:t>0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27AC194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A6134B8" w14:textId="77777777" w:rsidR="009D56D0" w:rsidRDefault="009D56D0"/>
        </w:tc>
      </w:tr>
      <w:tr w:rsidR="009D56D0" w14:paraId="4B63FECB" w14:textId="77777777" w:rsidTr="007A0DAF">
        <w:trPr>
          <w:trHeight w:hRule="exact" w:val="262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7E8A811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3846638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9526E93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2A68DD89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1407AC56" w14:textId="77777777" w:rsidR="009D56D0" w:rsidRDefault="006B1612">
            <w:pPr>
              <w:pStyle w:val="TableParagraph"/>
              <w:spacing w:line="250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56B1160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78630D7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720CA54F" w14:textId="663FA34B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27,158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A2EB59E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CFA5A39" w14:textId="77777777" w:rsidR="009D56D0" w:rsidRDefault="009D56D0"/>
        </w:tc>
      </w:tr>
      <w:tr w:rsidR="009D56D0" w14:paraId="640CFABF" w14:textId="77777777" w:rsidTr="007A0DAF">
        <w:trPr>
          <w:trHeight w:hRule="exact" w:val="258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6329387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D527D74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0A3BC10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4725B18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621DAB24" w14:textId="77777777" w:rsidR="009D56D0" w:rsidRDefault="009D56D0"/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273B74FF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2F042A36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4DD42FB6" w14:textId="77777777" w:rsidR="009D56D0" w:rsidRDefault="009D56D0"/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03727A4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EF8A634" w14:textId="77777777" w:rsidR="009D56D0" w:rsidRDefault="009D56D0"/>
        </w:tc>
      </w:tr>
      <w:tr w:rsidR="009D56D0" w14:paraId="3A2F66FE" w14:textId="77777777" w:rsidTr="007A0DAF">
        <w:trPr>
          <w:trHeight w:hRule="exact" w:val="1280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0FC53C4" w14:textId="77777777" w:rsidR="009D56D0" w:rsidRDefault="006B1612">
            <w:pPr>
              <w:pStyle w:val="TableParagraph"/>
              <w:ind w:left="102" w:right="2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Administer, CREP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Coordinator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assist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NRCS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personnel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Implementation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CREP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Garfield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Administration</w:t>
            </w:r>
          </w:p>
          <w:p w14:paraId="4B267300" w14:textId="77777777" w:rsidR="009D56D0" w:rsidRDefault="006B1612">
            <w:pPr>
              <w:pStyle w:val="TableParagraph"/>
              <w:ind w:left="164" w:right="2476" w:hanging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CREP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Maintenance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 xml:space="preserve">PIP </w:t>
            </w:r>
            <w:r>
              <w:rPr>
                <w:rFonts w:ascii="Arial"/>
                <w:spacing w:val="-1"/>
              </w:rPr>
              <w:t>loan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D1696F3" w14:textId="05A5D66B" w:rsidR="009D56D0" w:rsidRDefault="00091C7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06A9BADA" w14:textId="71F7278D" w:rsidR="009D56D0" w:rsidRDefault="00091C78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  <w:p w14:paraId="3871F71E" w14:textId="3DE539B0" w:rsidR="009D56D0" w:rsidRDefault="00091C7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0721FD0A" w14:textId="131F44E6" w:rsidR="009D56D0" w:rsidRDefault="00091C7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DF51285" w14:textId="77777777" w:rsidR="009D56D0" w:rsidRDefault="006B1612">
            <w:pPr>
              <w:pStyle w:val="TableParagraph"/>
              <w:ind w:left="102" w:right="4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DD44065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52B758DA" w14:textId="71D786A5" w:rsidR="009D56D0" w:rsidRDefault="006B1612">
            <w:pPr>
              <w:pStyle w:val="TableParagraph"/>
              <w:spacing w:line="250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 w:rsidR="00C2720E">
              <w:rPr>
                <w:rFonts w:ascii="Arial"/>
                <w:spacing w:val="-1"/>
              </w:rPr>
              <w:t>5</w:t>
            </w:r>
          </w:p>
          <w:p w14:paraId="5ED88E44" w14:textId="06F436B8" w:rsidR="009D56D0" w:rsidRDefault="00994329">
            <w:pPr>
              <w:pStyle w:val="TableParagraph"/>
              <w:spacing w:before="1" w:line="252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A0DAF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>5</w:t>
            </w:r>
          </w:p>
          <w:p w14:paraId="34D6B633" w14:textId="77777777" w:rsidR="009D56D0" w:rsidRDefault="006B1612">
            <w:pPr>
              <w:pStyle w:val="TableParagraph"/>
              <w:spacing w:line="252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2C1880CB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311C36A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1B8280EB" w14:textId="6C693D6E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C2720E">
              <w:rPr>
                <w:rFonts w:ascii="Arial"/>
                <w:spacing w:val="-1"/>
              </w:rPr>
              <w:t>5,394</w:t>
            </w:r>
          </w:p>
          <w:p w14:paraId="78986ED1" w14:textId="4896AEE3" w:rsidR="009D56D0" w:rsidRDefault="006B1612">
            <w:pPr>
              <w:pStyle w:val="TableParagraph"/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994329">
              <w:rPr>
                <w:rFonts w:ascii="Arial"/>
                <w:spacing w:val="-1"/>
              </w:rPr>
              <w:t>2</w:t>
            </w:r>
            <w:r w:rsidR="007A0DAF">
              <w:rPr>
                <w:rFonts w:ascii="Arial"/>
                <w:spacing w:val="-1"/>
              </w:rPr>
              <w:t>9,4</w:t>
            </w:r>
            <w:r w:rsidR="00994329">
              <w:rPr>
                <w:rFonts w:ascii="Arial"/>
                <w:spacing w:val="-1"/>
              </w:rPr>
              <w:t>00</w:t>
            </w:r>
          </w:p>
          <w:p w14:paraId="0AE031A7" w14:textId="44AB0706" w:rsidR="009D56D0" w:rsidRDefault="006B161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$1,</w:t>
            </w:r>
            <w:r w:rsidR="00994329">
              <w:rPr>
                <w:rFonts w:ascii="Arial"/>
                <w:spacing w:val="-1"/>
              </w:rPr>
              <w:t>2</w:t>
            </w:r>
            <w:r w:rsidR="00C2720E">
              <w:rPr>
                <w:rFonts w:ascii="Arial"/>
                <w:spacing w:val="-1"/>
              </w:rPr>
              <w:t>18</w:t>
            </w:r>
          </w:p>
          <w:p w14:paraId="55DD9288" w14:textId="3FE42299" w:rsidR="009D56D0" w:rsidRDefault="006B161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$5</w:t>
            </w:r>
            <w:r w:rsidR="007A0DAF">
              <w:rPr>
                <w:rFonts w:ascii="Arial"/>
                <w:spacing w:val="-1"/>
              </w:rPr>
              <w:t>0</w:t>
            </w:r>
            <w:r>
              <w:rPr>
                <w:rFonts w:ascii="Arial"/>
                <w:spacing w:val="-1"/>
              </w:rPr>
              <w:t>,000</w:t>
            </w:r>
          </w:p>
          <w:p w14:paraId="304B5475" w14:textId="326853EE" w:rsidR="009D56D0" w:rsidRDefault="009D56D0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4F3D94E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9E46625" w14:textId="77777777" w:rsidR="009D56D0" w:rsidRDefault="009D56D0"/>
        </w:tc>
      </w:tr>
      <w:tr w:rsidR="009D56D0" w14:paraId="50CF3CB9" w14:textId="77777777" w:rsidTr="007A0DAF">
        <w:trPr>
          <w:trHeight w:hRule="exact" w:val="264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78EF80A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2CE6256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29F5AC0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6696BF7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555FB201" w14:textId="77777777" w:rsidR="009D56D0" w:rsidRDefault="006B1612">
            <w:pPr>
              <w:pStyle w:val="TableParagraph"/>
              <w:spacing w:line="250" w:lineRule="exact"/>
              <w:ind w:left="1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33CB0F2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5A5D12EC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3FABCDDD" w14:textId="5D93F1AD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86,01</w:t>
            </w:r>
            <w:r w:rsidR="00494461">
              <w:rPr>
                <w:rFonts w:ascii="Arial"/>
                <w:spacing w:val="-1"/>
              </w:rPr>
              <w:t>2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D0560DE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261E65D" w14:textId="77777777" w:rsidR="009D56D0" w:rsidRDefault="009D56D0"/>
        </w:tc>
      </w:tr>
      <w:tr w:rsidR="009D56D0" w14:paraId="5D0177E3" w14:textId="77777777" w:rsidTr="007A0DAF">
        <w:trPr>
          <w:trHeight w:hRule="exact" w:val="256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959753A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7F2FAC0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F8A78EE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E4E32DA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1901C0B8" w14:textId="77777777" w:rsidR="009D56D0" w:rsidRDefault="009D56D0"/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734B1F7E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24041E02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4D0008AB" w14:textId="77777777" w:rsidR="009D56D0" w:rsidRDefault="009D56D0"/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5596F13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306F569" w14:textId="77777777" w:rsidR="009D56D0" w:rsidRDefault="009D56D0"/>
        </w:tc>
      </w:tr>
      <w:tr w:rsidR="009D56D0" w14:paraId="4D3662DF" w14:textId="77777777" w:rsidTr="007A0DAF">
        <w:trPr>
          <w:trHeight w:hRule="exact" w:val="522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C6128E4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conduct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Burn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Garfield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County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66A7C1B" w14:textId="52F68930" w:rsidR="009D56D0" w:rsidRDefault="00091C78">
            <w:pPr>
              <w:pStyle w:val="TableParagraph"/>
              <w:spacing w:line="241" w:lineRule="auto"/>
              <w:ind w:left="102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E280A60" w14:textId="77777777" w:rsidR="009D56D0" w:rsidRDefault="006B1612">
            <w:pPr>
              <w:pStyle w:val="TableParagraph"/>
              <w:spacing w:line="241" w:lineRule="auto"/>
              <w:ind w:left="102" w:right="5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122D44C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60375621" w14:textId="6C96E6A4" w:rsidR="009D56D0" w:rsidRDefault="00B5404A">
            <w:pPr>
              <w:pStyle w:val="TableParagraph"/>
              <w:spacing w:line="250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 w:rsidR="006B1612">
              <w:rPr>
                <w:rFonts w:ascii="Arial"/>
                <w:spacing w:val="-1"/>
              </w:rPr>
              <w:t>0</w:t>
            </w:r>
          </w:p>
          <w:p w14:paraId="45F006D5" w14:textId="3CB041D9" w:rsidR="009D56D0" w:rsidRDefault="007A0DAF">
            <w:pPr>
              <w:pStyle w:val="TableParagraph"/>
              <w:spacing w:before="1"/>
              <w:ind w:left="3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6B1612">
              <w:rPr>
                <w:rFonts w:ascii="Arial"/>
                <w:spacing w:val="-1"/>
              </w:rPr>
              <w:t>0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2442E0DD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4B93CB4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415A84A1" w14:textId="1B35C964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B5404A">
              <w:rPr>
                <w:rFonts w:ascii="Arial"/>
                <w:spacing w:val="-1"/>
              </w:rPr>
              <w:t>3,596</w:t>
            </w:r>
          </w:p>
          <w:p w14:paraId="489EFA04" w14:textId="6901BAC8" w:rsidR="009D56D0" w:rsidRDefault="006B1612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2,436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5EA4A04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82637C5" w14:textId="77777777" w:rsidR="009D56D0" w:rsidRDefault="006B1612">
            <w:pPr>
              <w:pStyle w:val="TableParagraph"/>
              <w:spacing w:line="241" w:lineRule="auto"/>
              <w:ind w:left="102" w:right="2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Fall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burn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</w:t>
            </w:r>
          </w:p>
        </w:tc>
      </w:tr>
      <w:tr w:rsidR="009D56D0" w14:paraId="1582413C" w14:textId="77777777" w:rsidTr="007A0DAF">
        <w:trPr>
          <w:trHeight w:hRule="exact" w:val="264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A7BEAD7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EED0E2D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745A68C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613064D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12E58FB7" w14:textId="77777777" w:rsidR="009D56D0" w:rsidRDefault="006B1612">
            <w:pPr>
              <w:pStyle w:val="TableParagraph"/>
              <w:spacing w:line="250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BC72DDC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337043F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20AACEFD" w14:textId="2FDF1B62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6,032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3D37B2D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329612F" w14:textId="77777777" w:rsidR="009D56D0" w:rsidRDefault="009D56D0"/>
        </w:tc>
      </w:tr>
      <w:tr w:rsidR="009D56D0" w14:paraId="3B60F7AB" w14:textId="77777777" w:rsidTr="007A0DAF">
        <w:trPr>
          <w:trHeight w:hRule="exact" w:val="256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10D69B2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A9CB5C5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8F613D2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3631D2F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0C6348E7" w14:textId="77777777" w:rsidR="009D56D0" w:rsidRDefault="009D56D0"/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7F07B91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FC1459D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74986D00" w14:textId="77777777" w:rsidR="009D56D0" w:rsidRDefault="009D56D0"/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69A9875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3D772EE" w14:textId="77777777" w:rsidR="009D56D0" w:rsidRDefault="009D56D0"/>
        </w:tc>
      </w:tr>
      <w:tr w:rsidR="009D56D0" w14:paraId="4E9F5D56" w14:textId="77777777" w:rsidTr="007A0DAF">
        <w:trPr>
          <w:trHeight w:hRule="exact" w:val="1028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20A217B" w14:textId="77777777" w:rsidR="009D56D0" w:rsidRDefault="006B1612">
            <w:pPr>
              <w:pStyle w:val="TableParagraph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VSP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(Volunteer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Stewardship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Program) 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input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from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VSP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committee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members.</w:t>
            </w:r>
          </w:p>
          <w:p w14:paraId="29B334AA" w14:textId="77777777" w:rsidR="009D56D0" w:rsidRDefault="006B161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Assistance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Palouse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CD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AF83473" w14:textId="5DF98D52" w:rsidR="009D56D0" w:rsidRDefault="00091C7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7F00FFAF" w14:textId="473F7668" w:rsidR="009D56D0" w:rsidRDefault="00091C7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45DC998" w14:textId="77777777" w:rsidR="009D56D0" w:rsidRDefault="006B1612">
            <w:pPr>
              <w:pStyle w:val="TableParagraph"/>
              <w:ind w:left="102" w:right="40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Brad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Johnson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D0BB125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4497CBFB" w14:textId="7AE92BBB" w:rsidR="009D56D0" w:rsidRDefault="007A0DAF">
            <w:pPr>
              <w:pStyle w:val="TableParagraph"/>
              <w:spacing w:line="252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994329">
              <w:rPr>
                <w:rFonts w:ascii="Arial" w:eastAsia="Arial" w:hAnsi="Arial" w:cs="Arial"/>
              </w:rPr>
              <w:t>0</w:t>
            </w:r>
          </w:p>
          <w:p w14:paraId="0E79399F" w14:textId="30FDA401" w:rsidR="009D56D0" w:rsidRDefault="007A0DAF">
            <w:pPr>
              <w:pStyle w:val="TableParagraph"/>
              <w:spacing w:line="252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994329">
              <w:rPr>
                <w:rFonts w:ascii="Arial" w:eastAsia="Arial" w:hAnsi="Arial" w:cs="Arial"/>
              </w:rPr>
              <w:t>0</w:t>
            </w:r>
          </w:p>
          <w:p w14:paraId="5BA44FA4" w14:textId="2843C321" w:rsidR="009D56D0" w:rsidRDefault="00494461">
            <w:pPr>
              <w:pStyle w:val="TableParagraph"/>
              <w:spacing w:line="252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994329">
              <w:rPr>
                <w:rFonts w:ascii="Arial" w:eastAsia="Arial" w:hAnsi="Arial" w:cs="Arial"/>
              </w:rPr>
              <w:t>5</w:t>
            </w:r>
          </w:p>
          <w:p w14:paraId="49904056" w14:textId="77777777" w:rsidR="009D56D0" w:rsidRDefault="006B1612">
            <w:pPr>
              <w:pStyle w:val="TableParagraph"/>
              <w:spacing w:before="1"/>
              <w:ind w:left="3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E010373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7EE354F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187FEC12" w14:textId="17B45FA5" w:rsidR="009D56D0" w:rsidRDefault="006B1612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994329">
              <w:rPr>
                <w:rFonts w:ascii="Arial"/>
                <w:spacing w:val="-1"/>
              </w:rPr>
              <w:t>1</w:t>
            </w:r>
            <w:r w:rsidR="007A0DAF">
              <w:rPr>
                <w:rFonts w:ascii="Arial"/>
                <w:spacing w:val="-1"/>
              </w:rPr>
              <w:t>0,788</w:t>
            </w:r>
          </w:p>
          <w:p w14:paraId="7E90363E" w14:textId="1C5AB12C" w:rsidR="009D56D0" w:rsidRDefault="006B1612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8,4</w:t>
            </w:r>
            <w:r w:rsidR="00994329">
              <w:rPr>
                <w:rFonts w:ascii="Arial"/>
                <w:spacing w:val="-1"/>
              </w:rPr>
              <w:t>00</w:t>
            </w:r>
          </w:p>
          <w:p w14:paraId="7D7DE234" w14:textId="52E6B4E4" w:rsidR="009D56D0" w:rsidRDefault="006B161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8,745</w:t>
            </w:r>
          </w:p>
          <w:p w14:paraId="615BE47E" w14:textId="3281FA45" w:rsidR="009D56D0" w:rsidRDefault="006B1612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$1,</w:t>
            </w:r>
            <w:r w:rsidR="00994329">
              <w:rPr>
                <w:rFonts w:ascii="Arial"/>
                <w:spacing w:val="-1"/>
              </w:rPr>
              <w:t>58</w:t>
            </w:r>
            <w:r w:rsidR="00B5404A">
              <w:rPr>
                <w:rFonts w:ascii="Arial"/>
                <w:spacing w:val="-1"/>
              </w:rPr>
              <w:t>3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D599C81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1D5B577" w14:textId="77777777" w:rsidR="009D56D0" w:rsidRDefault="009D56D0"/>
        </w:tc>
      </w:tr>
      <w:tr w:rsidR="009D56D0" w14:paraId="1E0F12CB" w14:textId="77777777" w:rsidTr="007A0DAF">
        <w:trPr>
          <w:trHeight w:hRule="exact" w:val="643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2CC948B" w14:textId="77777777" w:rsidR="009D56D0" w:rsidRPr="00B71018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71018">
              <w:rPr>
                <w:rFonts w:ascii="Arial"/>
                <w:spacing w:val="-1"/>
              </w:rPr>
              <w:t>VSP</w:t>
            </w:r>
            <w:r w:rsidRPr="00B71018">
              <w:rPr>
                <w:rFonts w:ascii="Arial"/>
              </w:rPr>
              <w:t xml:space="preserve"> </w:t>
            </w:r>
            <w:r w:rsidRPr="00B71018">
              <w:rPr>
                <w:rFonts w:ascii="Arial"/>
                <w:spacing w:val="-1"/>
              </w:rPr>
              <w:t>Cost</w:t>
            </w:r>
            <w:r w:rsidRPr="00B71018">
              <w:rPr>
                <w:rFonts w:ascii="Arial"/>
                <w:spacing w:val="2"/>
              </w:rPr>
              <w:t xml:space="preserve"> </w:t>
            </w:r>
            <w:r w:rsidRPr="00B71018">
              <w:rPr>
                <w:rFonts w:ascii="Arial"/>
                <w:spacing w:val="-1"/>
              </w:rPr>
              <w:t>Share</w:t>
            </w:r>
            <w:r w:rsidR="009D3E34" w:rsidRPr="00B71018">
              <w:rPr>
                <w:rFonts w:ascii="Arial"/>
                <w:spacing w:val="-1"/>
              </w:rPr>
              <w:t xml:space="preserve"> &amp; Implementation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16EF5B3" w14:textId="68C6468C" w:rsidR="009D6CE0" w:rsidRDefault="00091C78" w:rsidP="009D6CE0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9D6CE0">
              <w:rPr>
                <w:rFonts w:ascii="Arial"/>
              </w:rPr>
              <w:t xml:space="preserve"> thru</w:t>
            </w:r>
          </w:p>
          <w:p w14:paraId="0D6B6C58" w14:textId="023DBA6E" w:rsidR="009D56D0" w:rsidRDefault="00091C78" w:rsidP="009D6CE0"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D282942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8C3B925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47A29722" w14:textId="77777777" w:rsidR="009D56D0" w:rsidRDefault="009D56D0"/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438CD343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C917800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43B5567E" w14:textId="2F8366A3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5</w:t>
            </w:r>
            <w:r w:rsidR="000370DB">
              <w:rPr>
                <w:rFonts w:ascii="Arial"/>
                <w:spacing w:val="-1"/>
              </w:rPr>
              <w:t>0</w:t>
            </w:r>
            <w:r>
              <w:rPr>
                <w:rFonts w:ascii="Arial"/>
                <w:spacing w:val="-1"/>
              </w:rPr>
              <w:t>,000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EC3E5FC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C5AAF97" w14:textId="77777777" w:rsidR="009D56D0" w:rsidRDefault="009D56D0"/>
        </w:tc>
      </w:tr>
      <w:tr w:rsidR="009D56D0" w14:paraId="2B5CA53A" w14:textId="77777777" w:rsidTr="007A0DAF">
        <w:trPr>
          <w:trHeight w:hRule="exact" w:val="262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350AE8B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944D833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126DDDE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B1A501C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7B80206E" w14:textId="77777777" w:rsidR="009D56D0" w:rsidRDefault="006B1612">
            <w:pPr>
              <w:pStyle w:val="TableParagraph"/>
              <w:spacing w:line="250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7D690921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19029DB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52A27B91" w14:textId="39158C0C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79</w:t>
            </w:r>
            <w:r w:rsidR="00494461">
              <w:rPr>
                <w:rFonts w:ascii="Arial"/>
                <w:spacing w:val="-1"/>
              </w:rPr>
              <w:t>,</w:t>
            </w:r>
            <w:r w:rsidR="007A0DAF">
              <w:rPr>
                <w:rFonts w:ascii="Arial"/>
                <w:spacing w:val="-1"/>
              </w:rPr>
              <w:t>516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E6B4EAE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5B63D5B" w14:textId="77777777" w:rsidR="009D56D0" w:rsidRDefault="009D56D0"/>
        </w:tc>
      </w:tr>
      <w:tr w:rsidR="009D56D0" w14:paraId="0D8E5C6C" w14:textId="77777777" w:rsidTr="007A0DAF">
        <w:trPr>
          <w:trHeight w:hRule="exact" w:val="258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C3B5B65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C2DE372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77B5744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51CFB726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28B218EE" w14:textId="77777777" w:rsidR="009D56D0" w:rsidRDefault="009D56D0"/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3731A0F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1BB82C0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1193B64D" w14:textId="77777777" w:rsidR="009D56D0" w:rsidRDefault="009D56D0"/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AC56471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1AB23EF" w14:textId="77777777" w:rsidR="009D56D0" w:rsidRDefault="009D56D0"/>
        </w:tc>
      </w:tr>
      <w:tr w:rsidR="009D56D0" w14:paraId="0F83107E" w14:textId="77777777" w:rsidTr="007A0DAF">
        <w:trPr>
          <w:trHeight w:hRule="exact" w:val="522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97C517C" w14:textId="77777777" w:rsidR="009D56D0" w:rsidRDefault="006B1612">
            <w:pPr>
              <w:pStyle w:val="TableParagraph"/>
              <w:spacing w:line="241" w:lineRule="auto"/>
              <w:ind w:left="102" w:right="5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Continue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district’s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involvement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Recreation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Conservation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Entity </w:t>
            </w:r>
            <w:r>
              <w:rPr>
                <w:rFonts w:ascii="Arial" w:eastAsia="Arial" w:hAnsi="Arial" w:cs="Arial"/>
                <w:spacing w:val="-1"/>
              </w:rPr>
              <w:t>program</w:t>
            </w:r>
          </w:p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14EC902" w14:textId="5ECB3617" w:rsidR="009D56D0" w:rsidRDefault="00091C7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B350C0">
              <w:rPr>
                <w:rFonts w:ascii="Arial"/>
                <w:spacing w:val="-1"/>
              </w:rPr>
              <w:t xml:space="preserve"> </w:t>
            </w:r>
            <w:r w:rsidR="006B1612">
              <w:rPr>
                <w:rFonts w:ascii="Arial"/>
              </w:rPr>
              <w:t>thru</w:t>
            </w:r>
          </w:p>
          <w:p w14:paraId="668205BA" w14:textId="6283ADFE" w:rsidR="009D56D0" w:rsidRDefault="00091C7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5228CA9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97AEBF0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3BBA2709" w14:textId="77777777" w:rsidR="009D56D0" w:rsidRDefault="006B1612">
            <w:pPr>
              <w:pStyle w:val="TableParagraph"/>
              <w:spacing w:line="250" w:lineRule="exact"/>
              <w:ind w:left="3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F785DBB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7B0CA7D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14:paraId="54550B7B" w14:textId="6529201C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$3,</w:t>
            </w:r>
            <w:r w:rsidR="00B5404A">
              <w:rPr>
                <w:rFonts w:ascii="Arial"/>
                <w:spacing w:val="-1"/>
              </w:rPr>
              <w:t>596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DA64114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E1B7C79" w14:textId="77777777" w:rsidR="009D56D0" w:rsidRDefault="009D56D0"/>
        </w:tc>
      </w:tr>
      <w:tr w:rsidR="009D56D0" w14:paraId="7CB73712" w14:textId="77777777" w:rsidTr="007A0DAF">
        <w:trPr>
          <w:trHeight w:hRule="exact" w:val="264"/>
        </w:trPr>
        <w:tc>
          <w:tcPr>
            <w:tcW w:w="642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21C5FC8" w14:textId="77777777" w:rsidR="009D56D0" w:rsidRDefault="009D56D0"/>
        </w:tc>
        <w:tc>
          <w:tcPr>
            <w:tcW w:w="168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593435E" w14:textId="77777777" w:rsidR="009D56D0" w:rsidRDefault="009D56D0"/>
        </w:tc>
        <w:tc>
          <w:tcPr>
            <w:tcW w:w="2093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D8C1A1A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2D2570D" w14:textId="77777777" w:rsidR="009D56D0" w:rsidRDefault="009D56D0"/>
        </w:tc>
        <w:tc>
          <w:tcPr>
            <w:tcW w:w="849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5A624E16" w14:textId="77777777" w:rsidR="009D56D0" w:rsidRDefault="006B1612">
            <w:pPr>
              <w:pStyle w:val="TableParagraph"/>
              <w:spacing w:line="250" w:lineRule="exact"/>
              <w:ind w:lef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36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85A7CF6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278A11E" w14:textId="77777777" w:rsidR="009D56D0" w:rsidRDefault="009D56D0"/>
        </w:tc>
        <w:tc>
          <w:tcPr>
            <w:tcW w:w="1068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38C9B4C5" w14:textId="162EC011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$3,</w:t>
            </w:r>
            <w:r w:rsidR="00B5404A">
              <w:rPr>
                <w:rFonts w:ascii="Arial"/>
                <w:spacing w:val="-1"/>
              </w:rPr>
              <w:t>596</w:t>
            </w:r>
          </w:p>
        </w:tc>
        <w:tc>
          <w:tcPr>
            <w:tcW w:w="59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2D28BE3D" w14:textId="77777777" w:rsidR="009D56D0" w:rsidRDefault="009D56D0"/>
        </w:tc>
        <w:tc>
          <w:tcPr>
            <w:tcW w:w="188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F16E761" w14:textId="77777777" w:rsidR="009D56D0" w:rsidRDefault="009D56D0"/>
        </w:tc>
      </w:tr>
    </w:tbl>
    <w:p w14:paraId="1BC8AEA5" w14:textId="77777777" w:rsidR="009D56D0" w:rsidRDefault="009D56D0">
      <w:pPr>
        <w:rPr>
          <w:rFonts w:ascii="Arial" w:eastAsia="Arial" w:hAnsi="Arial" w:cs="Arial"/>
          <w:i/>
          <w:sz w:val="20"/>
          <w:szCs w:val="20"/>
        </w:rPr>
      </w:pPr>
    </w:p>
    <w:p w14:paraId="7CE0A237" w14:textId="77777777" w:rsidR="009D56D0" w:rsidRDefault="009D56D0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14:paraId="50BC139D" w14:textId="77777777" w:rsidR="009D56D0" w:rsidRDefault="002C6ED1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A1E68D" wp14:editId="2A167CB3">
                <wp:extent cx="9153525" cy="9525"/>
                <wp:effectExtent l="635" t="3175" r="8890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0" cy="2"/>
                            <a:chOff x="8" y="8"/>
                            <a:chExt cx="1440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0"/>
                                <a:gd name="T2" fmla="+- 0 14408 8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BD291" id="Group 16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">
                <v:group id="Group 17" o:spid="_x0000_s1027" style="position:absolute;left:8;top:8;width:14400;height:2" coordorigin="8,8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14400;height:2;visibility:visible;mso-wrap-style:square;v-text-anchor:top" coordsize="1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CVsEA&#10;AADbAAAADwAAAGRycy9kb3ducmV2LnhtbERPS4vCMBC+C/6HMAteRFM9+OiaFlcQvHjYVnoemrHt&#10;bjMpTVbrvzeCsLf5+J6zSwfTihv1rrGsYDGPQBCXVjdcKbjkx9kGhPPIGlvLpOBBDtJkPNphrO2d&#10;v+mW+UqEEHYxKqi972IpXVmTQTe3HXHgrrY36APsK6l7vIdw08plFK2kwYZDQ40dHWoqf7M/oyB3&#10;Wb74uWyLzde5W5+atvDTolBq8jHsP0F4Gvy/+O0+6TB/Da9fwg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GQlbBAAAA2wAAAA8AAAAAAAAAAAAAAAAAmAIAAGRycy9kb3du&#10;cmV2LnhtbFBLBQYAAAAABAAEAPUAAACGAwAAAAA=&#10;" path="m,l14400,e" filled="f" strokecolor="#c1c1c1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14:paraId="5A493CC9" w14:textId="77777777" w:rsidR="009D56D0" w:rsidRDefault="006B1612">
      <w:pPr>
        <w:pStyle w:val="BodyText"/>
        <w:spacing w:before="4"/>
        <w:ind w:left="304" w:firstLine="0"/>
        <w:rPr>
          <w:i w:val="0"/>
        </w:rPr>
      </w:pPr>
      <w:r>
        <w:rPr>
          <w:rFonts w:ascii="Arial Black"/>
          <w:b/>
          <w:i w:val="0"/>
          <w:spacing w:val="-1"/>
          <w:sz w:val="24"/>
          <w:highlight w:val="green"/>
        </w:rPr>
        <w:t>Program</w:t>
      </w:r>
      <w:r>
        <w:rPr>
          <w:rFonts w:ascii="Arial Black"/>
          <w:b/>
          <w:i w:val="0"/>
          <w:spacing w:val="-2"/>
          <w:sz w:val="24"/>
          <w:highlight w:val="green"/>
        </w:rPr>
        <w:t xml:space="preserve"> </w:t>
      </w:r>
      <w:r>
        <w:rPr>
          <w:rFonts w:ascii="Arial Black"/>
          <w:b/>
          <w:i w:val="0"/>
          <w:spacing w:val="-1"/>
          <w:sz w:val="24"/>
          <w:highlight w:val="green"/>
        </w:rPr>
        <w:t>Area:</w:t>
      </w:r>
      <w:r>
        <w:rPr>
          <w:rFonts w:ascii="Arial Black"/>
          <w:b/>
          <w:i w:val="0"/>
          <w:spacing w:val="-19"/>
          <w:sz w:val="24"/>
          <w:highlight w:val="green"/>
        </w:rPr>
        <w:t xml:space="preserve"> </w:t>
      </w:r>
      <w:r>
        <w:rPr>
          <w:spacing w:val="-1"/>
          <w:highlight w:val="green"/>
        </w:rPr>
        <w:t>Upland</w:t>
      </w:r>
      <w:r>
        <w:rPr>
          <w:spacing w:val="1"/>
          <w:highlight w:val="green"/>
        </w:rPr>
        <w:t xml:space="preserve"> </w:t>
      </w:r>
      <w:r>
        <w:rPr>
          <w:spacing w:val="-1"/>
          <w:highlight w:val="green"/>
        </w:rPr>
        <w:t>Conservation,</w:t>
      </w:r>
      <w:r>
        <w:rPr>
          <w:spacing w:val="2"/>
          <w:highlight w:val="green"/>
        </w:rPr>
        <w:t xml:space="preserve"> </w:t>
      </w:r>
      <w:r>
        <w:rPr>
          <w:spacing w:val="-1"/>
          <w:highlight w:val="green"/>
        </w:rPr>
        <w:t>Soil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Health,</w:t>
      </w:r>
      <w:r>
        <w:rPr>
          <w:spacing w:val="2"/>
          <w:highlight w:val="green"/>
        </w:rPr>
        <w:t xml:space="preserve"> </w:t>
      </w:r>
      <w:r>
        <w:rPr>
          <w:spacing w:val="-1"/>
          <w:highlight w:val="green"/>
        </w:rPr>
        <w:t>Range</w:t>
      </w:r>
      <w:r>
        <w:rPr>
          <w:spacing w:val="-2"/>
          <w:highlight w:val="green"/>
        </w:rPr>
        <w:t xml:space="preserve"> </w:t>
      </w:r>
      <w:r>
        <w:rPr>
          <w:spacing w:val="-1"/>
          <w:highlight w:val="green"/>
        </w:rPr>
        <w:t>Management,</w:t>
      </w:r>
      <w:r>
        <w:rPr>
          <w:spacing w:val="-3"/>
          <w:highlight w:val="green"/>
        </w:rPr>
        <w:t xml:space="preserve"> </w:t>
      </w:r>
      <w:r>
        <w:rPr>
          <w:spacing w:val="-1"/>
          <w:highlight w:val="green"/>
        </w:rPr>
        <w:t>Weed</w:t>
      </w:r>
      <w:r>
        <w:rPr>
          <w:spacing w:val="-2"/>
          <w:highlight w:val="green"/>
        </w:rPr>
        <w:t xml:space="preserve"> Management</w:t>
      </w:r>
    </w:p>
    <w:p w14:paraId="46ADC130" w14:textId="04211151" w:rsidR="009D56D0" w:rsidRDefault="006B1612">
      <w:pPr>
        <w:tabs>
          <w:tab w:val="left" w:pos="8871"/>
        </w:tabs>
        <w:spacing w:before="32" w:line="290" w:lineRule="exact"/>
        <w:ind w:left="304" w:right="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/>
          <w:b/>
          <w:spacing w:val="-1"/>
          <w:sz w:val="24"/>
        </w:rPr>
        <w:t>Goal(s):</w:t>
      </w:r>
      <w:r>
        <w:rPr>
          <w:rFonts w:ascii="Arial Black"/>
          <w:b/>
          <w:spacing w:val="-2"/>
          <w:sz w:val="24"/>
        </w:rPr>
        <w:t xml:space="preserve"> </w:t>
      </w:r>
      <w:r>
        <w:rPr>
          <w:rFonts w:ascii="Times New Roman"/>
          <w:i/>
          <w:spacing w:val="-1"/>
        </w:rPr>
        <w:t>Increase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number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acres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using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no-till/direct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seed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county</w:t>
      </w:r>
      <w:r>
        <w:rPr>
          <w:rFonts w:ascii="Times New Roman"/>
          <w:i/>
        </w:rPr>
        <w:t xml:space="preserve"> by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10%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1"/>
        </w:rPr>
        <w:t>by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Nov.</w:t>
      </w:r>
      <w:r>
        <w:rPr>
          <w:rFonts w:ascii="Times New Roman"/>
          <w:i/>
        </w:rPr>
        <w:t xml:space="preserve"> </w:t>
      </w:r>
      <w:r w:rsidR="00756760">
        <w:rPr>
          <w:rFonts w:ascii="Times New Roman"/>
          <w:i/>
          <w:spacing w:val="-1"/>
        </w:rPr>
        <w:t>2021</w:t>
      </w:r>
      <w:r>
        <w:rPr>
          <w:rFonts w:ascii="Times New Roman"/>
          <w:i/>
          <w:spacing w:val="-1"/>
        </w:rPr>
        <w:tab/>
      </w:r>
      <w:r>
        <w:rPr>
          <w:rFonts w:ascii="Times New Roman"/>
          <w:spacing w:val="-1"/>
          <w:sz w:val="24"/>
        </w:rPr>
        <w:t>Implement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other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conservation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126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aid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reduction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sediment</w:t>
      </w:r>
      <w:r>
        <w:rPr>
          <w:rFonts w:ascii="Times New Roman"/>
          <w:sz w:val="24"/>
        </w:rPr>
        <w:t xml:space="preserve"> delivery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 our</w:t>
      </w:r>
      <w:r>
        <w:rPr>
          <w:rFonts w:ascii="Times New Roman"/>
          <w:spacing w:val="-1"/>
          <w:sz w:val="24"/>
        </w:rPr>
        <w:t xml:space="preserve"> streams.</w:t>
      </w:r>
    </w:p>
    <w:p w14:paraId="12D923EF" w14:textId="7508E74E" w:rsidR="009D56D0" w:rsidRDefault="006B1612">
      <w:pPr>
        <w:spacing w:before="2"/>
        <w:ind w:left="304"/>
        <w:rPr>
          <w:rFonts w:ascii="Arial" w:eastAsia="Arial" w:hAnsi="Arial" w:cs="Arial"/>
          <w:sz w:val="20"/>
          <w:szCs w:val="20"/>
        </w:rPr>
      </w:pPr>
      <w:r>
        <w:rPr>
          <w:rFonts w:ascii="Arial Black"/>
          <w:b/>
          <w:spacing w:val="-1"/>
          <w:sz w:val="24"/>
        </w:rPr>
        <w:lastRenderedPageBreak/>
        <w:t>Funding</w:t>
      </w:r>
      <w:r>
        <w:rPr>
          <w:rFonts w:ascii="Arial Black"/>
          <w:b/>
          <w:spacing w:val="-10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Source(s):</w:t>
      </w:r>
      <w:r>
        <w:rPr>
          <w:rFonts w:ascii="Arial Black"/>
          <w:b/>
          <w:spacing w:val="-12"/>
          <w:sz w:val="24"/>
        </w:rPr>
        <w:t xml:space="preserve"> </w:t>
      </w:r>
      <w:r>
        <w:rPr>
          <w:rFonts w:ascii="Arial"/>
          <w:i/>
          <w:spacing w:val="-1"/>
          <w:sz w:val="20"/>
        </w:rPr>
        <w:t>Conservation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Commission,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Implementation</w:t>
      </w:r>
      <w:r w:rsidR="007A0DAF">
        <w:rPr>
          <w:rFonts w:ascii="Arial"/>
          <w:i/>
          <w:spacing w:val="-1"/>
          <w:sz w:val="20"/>
        </w:rPr>
        <w:t xml:space="preserve">,Orca 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Grant,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DOE,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CREP</w:t>
      </w:r>
    </w:p>
    <w:p w14:paraId="2F4444F8" w14:textId="77777777" w:rsidR="009D56D0" w:rsidRDefault="009D56D0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2"/>
        <w:gridCol w:w="1687"/>
        <w:gridCol w:w="2138"/>
        <w:gridCol w:w="1258"/>
        <w:gridCol w:w="1267"/>
        <w:gridCol w:w="1973"/>
      </w:tblGrid>
      <w:tr w:rsidR="009D56D0" w14:paraId="173BF0CE" w14:textId="77777777">
        <w:trPr>
          <w:trHeight w:hRule="exact" w:val="768"/>
        </w:trPr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99F6" w14:textId="7A347E4F" w:rsidR="009D56D0" w:rsidRDefault="006B1612">
            <w:pPr>
              <w:pStyle w:val="TableParagraph"/>
              <w:spacing w:line="362" w:lineRule="exact"/>
              <w:ind w:left="14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Activities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for</w:t>
            </w:r>
            <w:r>
              <w:rPr>
                <w:rFonts w:asci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FY</w:t>
            </w:r>
            <w:r w:rsidR="00756760">
              <w:rPr>
                <w:rFonts w:ascii="Arial"/>
                <w:b/>
                <w:sz w:val="32"/>
              </w:rPr>
              <w:t>2021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513A" w14:textId="77777777" w:rsidR="009D56D0" w:rsidRDefault="006B1612">
            <w:pPr>
              <w:pStyle w:val="TableParagraph"/>
              <w:ind w:left="102" w:right="703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pacing w:val="-1"/>
                <w:sz w:val="24"/>
              </w:rPr>
              <w:t>Target</w:t>
            </w:r>
            <w:r>
              <w:rPr>
                <w:rFonts w:ascii="Arial Black"/>
                <w:b/>
                <w:spacing w:val="24"/>
                <w:sz w:val="24"/>
              </w:rPr>
              <w:t xml:space="preserve"> </w:t>
            </w:r>
            <w:r>
              <w:rPr>
                <w:rFonts w:ascii="Arial Black"/>
                <w:b/>
                <w:spacing w:val="-1"/>
                <w:sz w:val="24"/>
              </w:rPr>
              <w:t>Dates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F643" w14:textId="77777777" w:rsidR="009D56D0" w:rsidRDefault="006B1612">
            <w:pPr>
              <w:pStyle w:val="TableParagraph"/>
              <w:spacing w:before="54"/>
              <w:ind w:left="102" w:right="688" w:firstLine="5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Responsible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3A29" w14:textId="77777777" w:rsidR="009D56D0" w:rsidRDefault="006B1612">
            <w:pPr>
              <w:pStyle w:val="TableParagraph"/>
              <w:spacing w:line="239" w:lineRule="auto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(Days)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Required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11E39" w14:textId="77777777" w:rsidR="009D56D0" w:rsidRDefault="006B1612">
            <w:pPr>
              <w:pStyle w:val="TableParagraph"/>
              <w:spacing w:before="54"/>
              <w:ind w:left="193" w:right="97" w:hanging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36B0" w14:textId="77777777" w:rsidR="009D56D0" w:rsidRDefault="006B1612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</w:t>
            </w:r>
          </w:p>
        </w:tc>
      </w:tr>
      <w:tr w:rsidR="009D56D0" w14:paraId="084FA096" w14:textId="77777777">
        <w:trPr>
          <w:trHeight w:hRule="exact" w:val="516"/>
        </w:trPr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D3C4" w14:textId="77777777" w:rsidR="009D56D0" w:rsidRDefault="006B1612">
            <w:pPr>
              <w:pStyle w:val="TableParagraph"/>
              <w:spacing w:before="1" w:line="252" w:lineRule="exact"/>
              <w:ind w:left="102" w:right="11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Implement upland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conservation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through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Conservation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Grants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0A9B" w14:textId="1B2EC0C4" w:rsidR="009D56D0" w:rsidRDefault="00091C78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05818E4A" w14:textId="30A1279A" w:rsidR="009D56D0" w:rsidRDefault="00091C78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6647" w14:textId="77777777" w:rsidR="009D56D0" w:rsidRDefault="006B1612">
            <w:pPr>
              <w:pStyle w:val="TableParagraph"/>
              <w:spacing w:before="1" w:line="252" w:lineRule="exact"/>
              <w:ind w:left="102" w:right="6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A7DE" w14:textId="43C2CF7A" w:rsidR="009D56D0" w:rsidRDefault="00DA6223">
            <w:pPr>
              <w:pStyle w:val="TableParagraph"/>
              <w:spacing w:line="249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  <w:p w14:paraId="5A30EAC1" w14:textId="09A39530" w:rsidR="009D56D0" w:rsidRDefault="00DA6223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6B1612">
              <w:rPr>
                <w:rFonts w:ascii="Arial"/>
                <w:spacing w:val="-1"/>
              </w:rPr>
              <w:t>5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D8AA" w14:textId="11D38540" w:rsidR="009D56D0" w:rsidRDefault="006B1612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DA6223">
              <w:rPr>
                <w:rFonts w:ascii="Arial"/>
                <w:spacing w:val="-1"/>
              </w:rPr>
              <w:t>10</w:t>
            </w:r>
            <w:r w:rsidR="00B5404A">
              <w:rPr>
                <w:rFonts w:ascii="Arial"/>
                <w:spacing w:val="-1"/>
              </w:rPr>
              <w:t>,</w:t>
            </w:r>
            <w:r w:rsidR="00DA6223">
              <w:rPr>
                <w:rFonts w:ascii="Arial"/>
                <w:spacing w:val="-1"/>
              </w:rPr>
              <w:t>788</w:t>
            </w:r>
          </w:p>
          <w:p w14:paraId="3246B079" w14:textId="6E3211AE" w:rsidR="009D56D0" w:rsidRDefault="006B161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DA6223">
              <w:rPr>
                <w:rFonts w:ascii="Arial"/>
                <w:spacing w:val="-1"/>
              </w:rPr>
              <w:t>4,263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ED12" w14:textId="77777777" w:rsidR="009D56D0" w:rsidRDefault="009D56D0"/>
        </w:tc>
      </w:tr>
    </w:tbl>
    <w:p w14:paraId="603A8A08" w14:textId="77777777" w:rsidR="009D56D0" w:rsidRDefault="009D56D0">
      <w:pPr>
        <w:spacing w:before="3"/>
        <w:rPr>
          <w:rFonts w:ascii="Arial" w:eastAsia="Arial" w:hAnsi="Arial" w:cs="Arial"/>
          <w:i/>
          <w:sz w:val="7"/>
          <w:szCs w:val="7"/>
        </w:rPr>
      </w:pPr>
    </w:p>
    <w:tbl>
      <w:tblPr>
        <w:tblW w:w="14487" w:type="dxa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710"/>
        <w:gridCol w:w="2070"/>
        <w:gridCol w:w="1266"/>
        <w:gridCol w:w="1260"/>
        <w:gridCol w:w="2061"/>
      </w:tblGrid>
      <w:tr w:rsidR="009D56D0" w14:paraId="661A9F26" w14:textId="77777777" w:rsidTr="00B5404A">
        <w:trPr>
          <w:trHeight w:hRule="exact" w:val="576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E3198" w14:textId="77777777" w:rsidR="009D56D0" w:rsidRDefault="006B1612">
            <w:pPr>
              <w:pStyle w:val="TableParagraph"/>
              <w:spacing w:line="241" w:lineRule="auto"/>
              <w:ind w:left="102" w:right="12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Conservation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Commission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Cost Share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Practices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2"/>
              </w:rPr>
              <w:t>Upland,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Riparian,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CREP,</w:t>
            </w:r>
            <w:r>
              <w:rPr>
                <w:rFonts w:ascii="Arial"/>
                <w:spacing w:val="-1"/>
              </w:rPr>
              <w:t xml:space="preserve"> DOE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6225" w14:textId="58363957" w:rsidR="009D56D0" w:rsidRDefault="00091C7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</w:p>
          <w:p w14:paraId="6A2EFBAE" w14:textId="0C1ABB51" w:rsidR="009D56D0" w:rsidRDefault="00091C78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A450A" w14:textId="26D89358" w:rsidR="009D56D0" w:rsidRDefault="009D56D0">
            <w:pPr>
              <w:pStyle w:val="TableParagraph"/>
              <w:spacing w:line="241" w:lineRule="auto"/>
              <w:ind w:left="102" w:right="626"/>
              <w:rPr>
                <w:rFonts w:ascii="Arial" w:eastAsia="Arial" w:hAnsi="Arial" w:cs="Arial"/>
              </w:rPr>
            </w:pP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49A8" w14:textId="77777777" w:rsidR="009D56D0" w:rsidRDefault="009D56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16E46" w14:textId="4AB08BEE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7A0DAF"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</w:rPr>
              <w:t>0,000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04EC4" w14:textId="77777777" w:rsidR="009D56D0" w:rsidRDefault="009D56D0"/>
        </w:tc>
      </w:tr>
      <w:tr w:rsidR="002874E9" w14:paraId="58EE5CC4" w14:textId="77777777" w:rsidTr="00B5404A">
        <w:trPr>
          <w:trHeight w:hRule="exact" w:val="262"/>
        </w:trPr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2C3F5" w14:textId="77777777" w:rsidR="002874E9" w:rsidRDefault="002874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48A3C" w14:textId="77777777" w:rsidR="002874E9" w:rsidRDefault="002874E9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FFEE" w14:textId="77777777" w:rsidR="002874E9" w:rsidRDefault="002874E9"/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22905" w14:textId="534E5FED" w:rsidR="002874E9" w:rsidRPr="002874E9" w:rsidRDefault="002874E9">
            <w:pPr>
              <w:rPr>
                <w:highlight w:val="yellow"/>
              </w:rPr>
            </w:pPr>
            <w:r w:rsidRPr="002874E9">
              <w:rPr>
                <w:highlight w:val="yellow"/>
              </w:rPr>
              <w:t xml:space="preserve">     Total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A263" w14:textId="77777777" w:rsidR="002874E9" w:rsidRDefault="002874E9">
            <w:pPr>
              <w:rPr>
                <w:highlight w:val="yellow"/>
              </w:rPr>
            </w:pPr>
            <w:r w:rsidRPr="002874E9">
              <w:rPr>
                <w:highlight w:val="yellow"/>
              </w:rPr>
              <w:t>$</w:t>
            </w:r>
            <w:r w:rsidR="00DA6223">
              <w:rPr>
                <w:highlight w:val="yellow"/>
              </w:rPr>
              <w:t>65,051</w:t>
            </w:r>
          </w:p>
          <w:p w14:paraId="501CA3AB" w14:textId="21F9AF81" w:rsidR="00DA6223" w:rsidRPr="002874E9" w:rsidRDefault="00DA6223">
            <w:pPr>
              <w:rPr>
                <w:highlight w:val="yellow"/>
              </w:rPr>
            </w:pP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FC4D0" w14:textId="77777777" w:rsidR="002874E9" w:rsidRDefault="002874E9"/>
        </w:tc>
      </w:tr>
    </w:tbl>
    <w:p w14:paraId="31BBF5F4" w14:textId="77777777" w:rsidR="009D56D0" w:rsidRDefault="009D56D0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14:paraId="12D754C8" w14:textId="77777777" w:rsidR="009D56D0" w:rsidRDefault="002C6ED1">
      <w:pPr>
        <w:spacing w:line="20" w:lineRule="atLeast"/>
        <w:ind w:left="6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BAB1D3" wp14:editId="0444BA7B">
                <wp:extent cx="9153525" cy="9525"/>
                <wp:effectExtent l="635" t="1905" r="8890" b="762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9525"/>
                          <a:chOff x="0" y="0"/>
                          <a:chExt cx="14415" cy="1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4400" cy="2"/>
                            <a:chOff x="8" y="8"/>
                            <a:chExt cx="144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44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400"/>
                                <a:gd name="T2" fmla="+- 0 14408 8"/>
                                <a:gd name="T3" fmla="*/ T2 w 1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0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602F7" id="Group 13" o:spid="_x0000_s1026" style="width:720.75pt;height:.75pt;mso-position-horizontal-relative:char;mso-position-vertical-relative:line" coordsize="14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">
                <v:group id="Group 14" o:spid="_x0000_s1027" style="position:absolute;left:8;top:8;width:14400;height:2" coordorigin="8,8" coordsize="1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8;top:8;width:14400;height:2;visibility:visible;mso-wrap-style:square;v-text-anchor:top" coordsize="1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cIcEA&#10;AADbAAAADwAAAGRycy9kb3ducmV2LnhtbERPS4vCMBC+C/sfwizsRTR1ER9do+iC4MWDbel5aGbb&#10;ajMpTVbrvzeC4G0+vuesNr1pxJU6V1tWMBlHIIgLq2suFWTpfrQA4TyyxsYyKbiTg836Y7DCWNsb&#10;n+ia+FKEEHYxKqi8b2MpXVGRQTe2LXHg/mxn0AfYlVJ3eAvhppHfUTSTBmsODRW29FtRcUn+jYLU&#10;JenknC3zxe7Yzg91k/thniv19dlvf0B46v1b/HIfdJg/hecv4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U3CHBAAAA2wAAAA8AAAAAAAAAAAAAAAAAmAIAAGRycy9kb3du&#10;cmV2LnhtbFBLBQYAAAAABAAEAPUAAACGAwAAAAA=&#10;" path="m,l14400,e" filled="f" strokecolor="#c1c1c1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14:paraId="69DC268A" w14:textId="77777777" w:rsidR="009D56D0" w:rsidRDefault="009D56D0">
      <w:pPr>
        <w:rPr>
          <w:rFonts w:ascii="Arial" w:eastAsia="Arial" w:hAnsi="Arial" w:cs="Arial"/>
          <w:i/>
          <w:sz w:val="20"/>
          <w:szCs w:val="20"/>
        </w:rPr>
      </w:pPr>
    </w:p>
    <w:p w14:paraId="3DBF6A94" w14:textId="43E5DE35" w:rsidR="009D56D0" w:rsidRDefault="006B1612">
      <w:pPr>
        <w:pStyle w:val="BodyText"/>
        <w:spacing w:before="23"/>
        <w:ind w:left="104" w:firstLine="0"/>
        <w:rPr>
          <w:i w:val="0"/>
        </w:rPr>
      </w:pPr>
      <w:r>
        <w:rPr>
          <w:rFonts w:ascii="Arial Black"/>
          <w:b/>
          <w:i w:val="0"/>
          <w:spacing w:val="-1"/>
          <w:sz w:val="24"/>
          <w:highlight w:val="green"/>
        </w:rPr>
        <w:t>Program</w:t>
      </w:r>
      <w:r>
        <w:rPr>
          <w:rFonts w:ascii="Arial Black"/>
          <w:b/>
          <w:i w:val="0"/>
          <w:spacing w:val="-2"/>
          <w:sz w:val="24"/>
          <w:highlight w:val="green"/>
        </w:rPr>
        <w:t xml:space="preserve"> </w:t>
      </w:r>
      <w:r>
        <w:rPr>
          <w:rFonts w:ascii="Arial Black"/>
          <w:b/>
          <w:i w:val="0"/>
          <w:spacing w:val="-1"/>
          <w:sz w:val="24"/>
          <w:highlight w:val="green"/>
        </w:rPr>
        <w:t>Area:</w:t>
      </w:r>
      <w:r>
        <w:rPr>
          <w:rFonts w:ascii="Arial Black"/>
          <w:b/>
          <w:i w:val="0"/>
          <w:spacing w:val="-19"/>
          <w:sz w:val="24"/>
          <w:highlight w:val="green"/>
        </w:rPr>
        <w:t xml:space="preserve"> </w:t>
      </w:r>
      <w:r>
        <w:rPr>
          <w:spacing w:val="-1"/>
          <w:highlight w:val="green"/>
        </w:rPr>
        <w:t>Riparian</w:t>
      </w:r>
      <w:r>
        <w:rPr>
          <w:spacing w:val="1"/>
          <w:highlight w:val="green"/>
        </w:rPr>
        <w:t xml:space="preserve"> </w:t>
      </w:r>
      <w:r>
        <w:rPr>
          <w:spacing w:val="-1"/>
          <w:highlight w:val="green"/>
        </w:rPr>
        <w:t>Health,</w:t>
      </w:r>
      <w:r>
        <w:rPr>
          <w:highlight w:val="green"/>
        </w:rPr>
        <w:t xml:space="preserve"> </w:t>
      </w:r>
      <w:r>
        <w:rPr>
          <w:spacing w:val="-1"/>
          <w:highlight w:val="green"/>
        </w:rPr>
        <w:t>Restoration</w:t>
      </w:r>
      <w:r>
        <w:rPr>
          <w:spacing w:val="-2"/>
          <w:highlight w:val="green"/>
        </w:rPr>
        <w:t xml:space="preserve"> </w:t>
      </w:r>
      <w:r>
        <w:rPr>
          <w:spacing w:val="-1"/>
          <w:highlight w:val="green"/>
        </w:rPr>
        <w:t>and</w:t>
      </w:r>
      <w:r>
        <w:rPr>
          <w:spacing w:val="1"/>
          <w:highlight w:val="green"/>
        </w:rPr>
        <w:t xml:space="preserve"> </w:t>
      </w:r>
      <w:r>
        <w:rPr>
          <w:spacing w:val="-1"/>
          <w:highlight w:val="green"/>
        </w:rPr>
        <w:t>Enhancement,</w:t>
      </w:r>
      <w:r>
        <w:rPr>
          <w:spacing w:val="-3"/>
          <w:highlight w:val="green"/>
        </w:rPr>
        <w:t xml:space="preserve"> </w:t>
      </w:r>
      <w:r>
        <w:rPr>
          <w:spacing w:val="-1"/>
          <w:highlight w:val="green"/>
        </w:rPr>
        <w:t xml:space="preserve">Water </w:t>
      </w:r>
      <w:r w:rsidR="00F75E27">
        <w:rPr>
          <w:spacing w:val="-1"/>
          <w:highlight w:val="green"/>
        </w:rPr>
        <w:t xml:space="preserve">and Air </w:t>
      </w:r>
      <w:r>
        <w:rPr>
          <w:spacing w:val="-1"/>
          <w:highlight w:val="green"/>
        </w:rPr>
        <w:t>Quality</w:t>
      </w:r>
    </w:p>
    <w:p w14:paraId="73687F90" w14:textId="77777777" w:rsidR="009D56D0" w:rsidRDefault="006B1612">
      <w:pPr>
        <w:pStyle w:val="BodyText"/>
        <w:spacing w:before="41" w:line="278" w:lineRule="exact"/>
        <w:ind w:left="104" w:right="2223" w:hanging="1"/>
        <w:rPr>
          <w:i w:val="0"/>
        </w:rPr>
      </w:pPr>
      <w:r>
        <w:rPr>
          <w:rFonts w:ascii="Arial Black"/>
          <w:b/>
          <w:i w:val="0"/>
          <w:spacing w:val="-1"/>
          <w:sz w:val="24"/>
        </w:rPr>
        <w:t>Goal(s):</w:t>
      </w:r>
      <w:r>
        <w:rPr>
          <w:rFonts w:ascii="Arial Black"/>
          <w:b/>
          <w:i w:val="0"/>
          <w:spacing w:val="-2"/>
          <w:sz w:val="24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improve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riparian</w:t>
      </w:r>
      <w:r>
        <w:t xml:space="preserve"> </w:t>
      </w:r>
      <w:r>
        <w:rPr>
          <w:spacing w:val="-1"/>
        </w:rPr>
        <w:t>areas along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streams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Garfield</w:t>
      </w:r>
      <w:r>
        <w:t xml:space="preserve"> </w:t>
      </w:r>
      <w:r>
        <w:rPr>
          <w:spacing w:val="-1"/>
        </w:rPr>
        <w:t>County.</w:t>
      </w:r>
      <w:r>
        <w:rPr>
          <w:spacing w:val="2"/>
        </w:rPr>
        <w:t xml:space="preserve"> </w:t>
      </w:r>
      <w:r>
        <w:rPr>
          <w:spacing w:val="-1"/>
        </w:rPr>
        <w:t>Assist federal</w:t>
      </w:r>
      <w:r>
        <w:t xml:space="preserve"> </w:t>
      </w:r>
      <w:r>
        <w:rPr>
          <w:spacing w:val="-1"/>
        </w:rPr>
        <w:t>programs</w:t>
      </w:r>
      <w:r>
        <w:rPr>
          <w:spacing w:val="75"/>
        </w:rPr>
        <w:t xml:space="preserve"> </w:t>
      </w:r>
      <w:r>
        <w:rPr>
          <w:spacing w:val="-1"/>
        </w:rPr>
        <w:t>(CREP,CCRP,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EQIP)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further implement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needed</w:t>
      </w:r>
    </w:p>
    <w:p w14:paraId="0AF2A250" w14:textId="77777777" w:rsidR="009D56D0" w:rsidRDefault="006B1612">
      <w:pPr>
        <w:spacing w:line="333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 Black"/>
          <w:b/>
          <w:spacing w:val="-1"/>
          <w:sz w:val="24"/>
        </w:rPr>
        <w:t>Funding</w:t>
      </w:r>
      <w:r>
        <w:rPr>
          <w:rFonts w:ascii="Arial Black"/>
          <w:b/>
          <w:spacing w:val="-9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Source(s):</w:t>
      </w:r>
      <w:r>
        <w:rPr>
          <w:rFonts w:ascii="Arial Black"/>
          <w:b/>
          <w:spacing w:val="-32"/>
          <w:sz w:val="24"/>
        </w:rPr>
        <w:t xml:space="preserve"> </w:t>
      </w:r>
      <w:r>
        <w:rPr>
          <w:rFonts w:ascii="Arial"/>
          <w:i/>
          <w:spacing w:val="-1"/>
          <w:sz w:val="20"/>
        </w:rPr>
        <w:t>Conservation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Commission,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DOE,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EQIP,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RCO</w:t>
      </w:r>
    </w:p>
    <w:p w14:paraId="1949993A" w14:textId="77777777" w:rsidR="009D56D0" w:rsidRDefault="009D56D0">
      <w:pPr>
        <w:rPr>
          <w:rFonts w:ascii="Arial" w:eastAsia="Arial" w:hAnsi="Arial" w:cs="Arial"/>
          <w:i/>
          <w:sz w:val="20"/>
          <w:szCs w:val="20"/>
        </w:rPr>
      </w:pPr>
    </w:p>
    <w:tbl>
      <w:tblPr>
        <w:tblW w:w="1424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2131"/>
        <w:gridCol w:w="1980"/>
        <w:gridCol w:w="447"/>
        <w:gridCol w:w="985"/>
        <w:gridCol w:w="26"/>
        <w:gridCol w:w="1306"/>
        <w:gridCol w:w="1418"/>
      </w:tblGrid>
      <w:tr w:rsidR="009D56D0" w14:paraId="5FC6EBCC" w14:textId="77777777" w:rsidTr="009E3C80">
        <w:trPr>
          <w:trHeight w:hRule="exact" w:val="890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7042809" w14:textId="59DCD42A" w:rsidR="009D56D0" w:rsidRDefault="006B1612">
            <w:pPr>
              <w:pStyle w:val="TableParagraph"/>
              <w:spacing w:before="54"/>
              <w:ind w:left="139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Activities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for</w:t>
            </w:r>
            <w:r>
              <w:rPr>
                <w:rFonts w:ascii="Arial"/>
                <w:b/>
                <w:spacing w:val="-15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FY</w:t>
            </w:r>
            <w:r w:rsidR="00756760">
              <w:rPr>
                <w:rFonts w:ascii="Arial"/>
                <w:b/>
                <w:sz w:val="32"/>
              </w:rPr>
              <w:t>2021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580D3AF" w14:textId="77777777" w:rsidR="009D56D0" w:rsidRDefault="006B1612">
            <w:pPr>
              <w:pStyle w:val="TableParagraph"/>
              <w:spacing w:before="54"/>
              <w:ind w:left="303"/>
              <w:rPr>
                <w:rFonts w:ascii="Arial" w:eastAsia="Arial" w:hAnsi="Arial" w:cs="Arial"/>
              </w:rPr>
            </w:pPr>
            <w:bookmarkStart w:id="3" w:name="Target_Dates"/>
            <w:bookmarkEnd w:id="3"/>
            <w:r>
              <w:rPr>
                <w:rFonts w:ascii="Arial"/>
                <w:b/>
                <w:spacing w:val="-1"/>
              </w:rPr>
              <w:t>Target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A45C87F" w14:textId="77777777" w:rsidR="009D56D0" w:rsidRDefault="006B1612">
            <w:pPr>
              <w:pStyle w:val="TableParagraph"/>
              <w:spacing w:before="54" w:line="298" w:lineRule="auto"/>
              <w:ind w:left="404" w:right="397" w:firstLine="2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Person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Responsible</w:t>
            </w:r>
          </w:p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229ADF2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402CF6A" w14:textId="77777777" w:rsidR="009D56D0" w:rsidRDefault="006B1612">
            <w:pPr>
              <w:pStyle w:val="TableParagraph"/>
              <w:spacing w:before="54"/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</w:p>
          <w:p w14:paraId="5ADBFFAE" w14:textId="77777777" w:rsidR="009D56D0" w:rsidRDefault="006B1612">
            <w:pPr>
              <w:pStyle w:val="TableParagraph"/>
              <w:spacing w:before="61"/>
              <w:ind w:left="122" w:right="224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(Days)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Required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4EC9ED0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44955AEB" w14:textId="77777777" w:rsidR="009D56D0" w:rsidRDefault="006B1612">
            <w:pPr>
              <w:pStyle w:val="TableParagraph"/>
              <w:spacing w:before="54"/>
              <w:ind w:left="165" w:right="172" w:hanging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Estimated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Funding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0CDBC8B" w14:textId="77777777" w:rsidR="009D56D0" w:rsidRDefault="006B1612">
            <w:pPr>
              <w:pStyle w:val="TableParagraph"/>
              <w:spacing w:before="54"/>
              <w:ind w:left="3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Notes</w:t>
            </w:r>
          </w:p>
        </w:tc>
      </w:tr>
      <w:tr w:rsidR="009D56D0" w14:paraId="1E007A67" w14:textId="77777777" w:rsidTr="009E3C80">
        <w:trPr>
          <w:trHeight w:hRule="exact" w:val="838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D50E000" w14:textId="169A8A96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DOE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grant</w:t>
            </w:r>
            <w:r w:rsidR="000370DB">
              <w:rPr>
                <w:rFonts w:ascii="Arial"/>
                <w:spacing w:val="-1"/>
              </w:rPr>
              <w:t>s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2AE599C" w14:textId="67A5A253" w:rsidR="009D56D0" w:rsidRDefault="00091C78">
            <w:pPr>
              <w:pStyle w:val="TableParagraph"/>
              <w:spacing w:before="1" w:line="252" w:lineRule="exact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5B08806" w14:textId="77777777" w:rsidR="009D56D0" w:rsidRDefault="006B161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Duane Bartels</w:t>
            </w:r>
          </w:p>
          <w:p w14:paraId="605EF331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5A494AA" w14:textId="211A3BB8" w:rsidR="009D56D0" w:rsidRDefault="00C70550" w:rsidP="00C70550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Lance Frederick</w:t>
            </w:r>
          </w:p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5E80CE3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2430CC0" w14:textId="3C62AEB5" w:rsidR="009D56D0" w:rsidRDefault="00DA6223">
            <w:pPr>
              <w:pStyle w:val="TableParagraph"/>
              <w:spacing w:line="250" w:lineRule="exact"/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  <w:p w14:paraId="514CE2A3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0D9F6C99" w14:textId="7AF165E4" w:rsidR="009D56D0" w:rsidRDefault="00B94266">
            <w:pPr>
              <w:pStyle w:val="TableParagraph"/>
              <w:ind w:right="1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70550">
              <w:rPr>
                <w:rFonts w:ascii="Arial" w:eastAsia="Arial" w:hAnsi="Arial" w:cs="Arial"/>
              </w:rPr>
              <w:t>0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815D3D8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86CCA07" w14:textId="470A1ECB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DA6223">
              <w:rPr>
                <w:rFonts w:ascii="Arial"/>
                <w:spacing w:val="-1"/>
              </w:rPr>
              <w:t>5,394</w:t>
            </w:r>
          </w:p>
          <w:p w14:paraId="408F501A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5500BBF4" w14:textId="40B47F8D" w:rsidR="009D56D0" w:rsidRDefault="006B1612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B94266">
              <w:rPr>
                <w:rFonts w:ascii="Arial"/>
                <w:spacing w:val="-1"/>
              </w:rPr>
              <w:t>5,6</w:t>
            </w:r>
            <w:r w:rsidR="00C70550">
              <w:rPr>
                <w:rFonts w:ascii="Arial"/>
                <w:spacing w:val="-1"/>
              </w:rPr>
              <w:t>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837568F" w14:textId="77777777" w:rsidR="009D56D0" w:rsidRDefault="009D56D0"/>
        </w:tc>
      </w:tr>
      <w:tr w:rsidR="009D56D0" w14:paraId="11CB20F2" w14:textId="77777777" w:rsidTr="009E3C80">
        <w:trPr>
          <w:trHeight w:hRule="exact" w:val="1022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3647BB7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Assessment, Design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Restoration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0EADB19" w14:textId="40C3E08F" w:rsidR="009D56D0" w:rsidRDefault="00091C78">
            <w:pPr>
              <w:pStyle w:val="TableParagraph"/>
              <w:spacing w:before="1" w:line="252" w:lineRule="exact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CE409BA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  <w:p w14:paraId="7355EE86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42AC6F3C" w14:textId="77777777" w:rsidR="009D56D0" w:rsidRDefault="006B1612">
            <w:pPr>
              <w:pStyle w:val="TableParagraph"/>
              <w:ind w:left="102" w:right="4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Palouse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</w:p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6C3421A4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26FB9068" w14:textId="381E67C4" w:rsidR="009D56D0" w:rsidRDefault="00DA6223">
            <w:pPr>
              <w:pStyle w:val="TableParagraph"/>
              <w:spacing w:line="250" w:lineRule="exact"/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14:paraId="1BDFBB21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711A9031" w14:textId="43C3EC6F" w:rsidR="009D56D0" w:rsidRDefault="00C70550">
            <w:pPr>
              <w:pStyle w:val="TableParagraph"/>
              <w:spacing w:line="253" w:lineRule="exact"/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 w:rsidR="006B1612">
              <w:rPr>
                <w:rFonts w:ascii="Arial"/>
                <w:spacing w:val="-1"/>
              </w:rPr>
              <w:t>0</w:t>
            </w:r>
          </w:p>
          <w:p w14:paraId="231A9247" w14:textId="4614F637" w:rsidR="009D56D0" w:rsidRDefault="00B5404A">
            <w:pPr>
              <w:pStyle w:val="TableParagraph"/>
              <w:spacing w:line="253" w:lineRule="exact"/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6B1612">
              <w:rPr>
                <w:rFonts w:ascii="Arial"/>
                <w:spacing w:val="-1"/>
              </w:rPr>
              <w:t>0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D6A659D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5C91E3E" w14:textId="78812D00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DA6223">
              <w:rPr>
                <w:rFonts w:ascii="Arial"/>
                <w:spacing w:val="-1"/>
              </w:rPr>
              <w:t>1,798</w:t>
            </w:r>
          </w:p>
          <w:p w14:paraId="0F99DAB6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1C6835B6" w14:textId="6C393134" w:rsidR="009D56D0" w:rsidRDefault="006B1612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C70550">
              <w:rPr>
                <w:rFonts w:ascii="Arial"/>
                <w:spacing w:val="-1"/>
              </w:rPr>
              <w:t>5,830</w:t>
            </w:r>
          </w:p>
          <w:p w14:paraId="64E1466E" w14:textId="331A2301" w:rsidR="009D56D0" w:rsidRDefault="006B1612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B5404A">
              <w:rPr>
                <w:rFonts w:ascii="Arial"/>
                <w:spacing w:val="-1"/>
              </w:rPr>
              <w:t>5,600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157D675" w14:textId="77777777" w:rsidR="009D56D0" w:rsidRDefault="009D56D0"/>
        </w:tc>
      </w:tr>
      <w:tr w:rsidR="009D56D0" w14:paraId="10C1B234" w14:textId="77777777" w:rsidTr="009E3C80">
        <w:trPr>
          <w:trHeight w:hRule="exact" w:val="1020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8BBA09B" w14:textId="77777777" w:rsidR="009D56D0" w:rsidRDefault="006B1612">
            <w:pPr>
              <w:pStyle w:val="TableParagraph"/>
              <w:ind w:left="102" w:right="7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Implementation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Deadman, </w:t>
            </w:r>
            <w:r>
              <w:rPr>
                <w:rFonts w:ascii="Arial"/>
                <w:spacing w:val="-2"/>
              </w:rPr>
              <w:t>Meadow,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Alpowa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Creeks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instream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structures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Assisted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Log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Structures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10D3919" w14:textId="2433F7F8" w:rsidR="009D56D0" w:rsidRDefault="00091C78">
            <w:pPr>
              <w:pStyle w:val="TableParagraph"/>
              <w:spacing w:before="1" w:line="252" w:lineRule="exact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3541EF1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  <w:p w14:paraId="0D33D97F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192B9DBA" w14:textId="77777777" w:rsidR="009D56D0" w:rsidRDefault="006B1612">
            <w:pPr>
              <w:pStyle w:val="TableParagraph"/>
              <w:ind w:left="102" w:right="4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Palouse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</w:p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94EB213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B126403" w14:textId="69340B80" w:rsidR="009D56D0" w:rsidRDefault="006B1612">
            <w:pPr>
              <w:pStyle w:val="TableParagraph"/>
              <w:spacing w:line="250" w:lineRule="exact"/>
              <w:ind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DA6223">
              <w:rPr>
                <w:rFonts w:ascii="Arial"/>
                <w:spacing w:val="-1"/>
              </w:rPr>
              <w:t>6</w:t>
            </w:r>
          </w:p>
          <w:p w14:paraId="2B938A27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5627C372" w14:textId="03C81697" w:rsidR="009D56D0" w:rsidRDefault="00C70550">
            <w:pPr>
              <w:pStyle w:val="TableParagraph"/>
              <w:spacing w:line="253" w:lineRule="exact"/>
              <w:ind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  <w:p w14:paraId="4E81DEFB" w14:textId="04745ACE" w:rsidR="009D56D0" w:rsidRDefault="00C70550">
            <w:pPr>
              <w:pStyle w:val="TableParagraph"/>
              <w:spacing w:line="253" w:lineRule="exact"/>
              <w:ind w:right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6754129B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F5AB2D5" w14:textId="6F1D256B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DA6223">
              <w:rPr>
                <w:rFonts w:ascii="Arial"/>
                <w:spacing w:val="-1"/>
              </w:rPr>
              <w:t>9,350</w:t>
            </w:r>
          </w:p>
          <w:p w14:paraId="758B45C8" w14:textId="77777777" w:rsidR="009D56D0" w:rsidRDefault="009D56D0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7B00F088" w14:textId="0C1F097B" w:rsidR="009D56D0" w:rsidRDefault="006B1612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C70550">
              <w:rPr>
                <w:rFonts w:ascii="Arial"/>
                <w:spacing w:val="-1"/>
              </w:rPr>
              <w:t>5,830</w:t>
            </w:r>
          </w:p>
          <w:p w14:paraId="6E187A61" w14:textId="0AD50E20" w:rsidR="009D56D0" w:rsidRDefault="006B1612">
            <w:pPr>
              <w:pStyle w:val="TableParagraph"/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C70550">
              <w:rPr>
                <w:rFonts w:ascii="Arial"/>
                <w:spacing w:val="-1"/>
              </w:rPr>
              <w:t>4,200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C1BC783" w14:textId="77777777" w:rsidR="009D56D0" w:rsidRDefault="009D56D0"/>
        </w:tc>
      </w:tr>
      <w:tr w:rsidR="009D56D0" w14:paraId="3370E317" w14:textId="77777777" w:rsidTr="009E3C80">
        <w:trPr>
          <w:trHeight w:hRule="exact" w:val="516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1DE1E8C" w14:textId="441724F0" w:rsidR="009D56D0" w:rsidRDefault="006B161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Materials,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equipment, travel,</w:t>
            </w:r>
            <w:r>
              <w:rPr>
                <w:rFonts w:ascii="Arial"/>
                <w:spacing w:val="2"/>
              </w:rPr>
              <w:t xml:space="preserve"> </w:t>
            </w:r>
            <w:r w:rsidR="00C70550">
              <w:rPr>
                <w:rFonts w:ascii="Arial"/>
                <w:spacing w:val="2"/>
              </w:rPr>
              <w:t xml:space="preserve">labor, </w:t>
            </w:r>
            <w:r>
              <w:rPr>
                <w:rFonts w:ascii="Arial"/>
              </w:rPr>
              <w:t>etc.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implementation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146E0C2" w14:textId="79B6C25C" w:rsidR="009D56D0" w:rsidRDefault="00091C78">
            <w:pPr>
              <w:pStyle w:val="TableParagraph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7297514" w14:textId="77777777" w:rsidR="009D56D0" w:rsidRDefault="009D56D0"/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C7D4AD2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DAC29DE" w14:textId="77777777" w:rsidR="009D56D0" w:rsidRDefault="009D56D0"/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20CED961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A762CC4" w14:textId="186B90B9" w:rsidR="009D56D0" w:rsidRDefault="006B1612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C70550">
              <w:rPr>
                <w:rFonts w:ascii="Arial"/>
                <w:spacing w:val="-1"/>
              </w:rPr>
              <w:t>10,300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2A01C77" w14:textId="77777777" w:rsidR="009D56D0" w:rsidRDefault="009D56D0"/>
        </w:tc>
      </w:tr>
      <w:tr w:rsidR="009D56D0" w14:paraId="4CD6B63D" w14:textId="77777777" w:rsidTr="009E3C80">
        <w:trPr>
          <w:trHeight w:hRule="exact" w:val="516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CC4A560" w14:textId="77777777" w:rsidR="009D56D0" w:rsidRDefault="006B1612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Field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construction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F091A4E" w14:textId="266BC588" w:rsidR="009D56D0" w:rsidRDefault="00091C78">
            <w:pPr>
              <w:pStyle w:val="TableParagraph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B4318A6" w14:textId="77777777" w:rsidR="009D56D0" w:rsidRDefault="009D56D0"/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68156AF3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8B4D388" w14:textId="77777777" w:rsidR="009D56D0" w:rsidRDefault="009D56D0"/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6C23C76B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3A64ADC" w14:textId="77777777" w:rsidR="009D56D0" w:rsidRDefault="006B1612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$36,000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D929E7C" w14:textId="77777777" w:rsidR="009D56D0" w:rsidRDefault="009D56D0"/>
        </w:tc>
      </w:tr>
      <w:tr w:rsidR="009D56D0" w14:paraId="3B49077B" w14:textId="77777777" w:rsidTr="009E3C80">
        <w:trPr>
          <w:trHeight w:hRule="exact" w:val="516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41A2F07" w14:textId="77777777" w:rsidR="009D56D0" w:rsidRDefault="006B1612">
            <w:pPr>
              <w:pStyle w:val="TableParagraph"/>
              <w:ind w:left="102" w:right="5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Ecological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Research, Inc.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present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  <w:spacing w:val="-1"/>
              </w:rPr>
              <w:t>past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structures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B8B1CD2" w14:textId="1ABFE126" w:rsidR="009D56D0" w:rsidRDefault="00091C78">
            <w:pPr>
              <w:pStyle w:val="TableParagraph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2DD991B" w14:textId="77777777" w:rsidR="009D56D0" w:rsidRDefault="009D56D0"/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A475B1B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6E7EDA6C" w14:textId="77777777" w:rsidR="009D56D0" w:rsidRDefault="009D56D0"/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38E5A3D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72887D6" w14:textId="77777777" w:rsidR="009D56D0" w:rsidRDefault="006B1612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$20,000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8F006FE" w14:textId="77777777" w:rsidR="009D56D0" w:rsidRDefault="009D56D0"/>
        </w:tc>
      </w:tr>
      <w:tr w:rsidR="009D56D0" w14:paraId="0E26C065" w14:textId="77777777" w:rsidTr="009E3C80">
        <w:trPr>
          <w:trHeight w:hRule="exact" w:val="690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BB0BEEA" w14:textId="77777777" w:rsidR="009D56D0" w:rsidRDefault="009D56D0"/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69910EB" w14:textId="77777777" w:rsidR="009D56D0" w:rsidRDefault="009D56D0"/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92ACF39" w14:textId="77777777" w:rsidR="009D56D0" w:rsidRDefault="009D56D0"/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A5CC553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40AF8A9" w14:textId="77777777" w:rsidR="009D56D0" w:rsidRPr="00C70550" w:rsidRDefault="006B1612">
            <w:pPr>
              <w:pStyle w:val="TableParagraph"/>
              <w:spacing w:line="250" w:lineRule="exact"/>
              <w:ind w:left="427"/>
              <w:rPr>
                <w:rFonts w:ascii="Arial" w:eastAsia="Arial" w:hAnsi="Arial" w:cs="Arial"/>
                <w:highlight w:val="yellow"/>
              </w:rPr>
            </w:pPr>
            <w:r w:rsidRPr="00C70550">
              <w:rPr>
                <w:rFonts w:ascii="Arial"/>
                <w:spacing w:val="-1"/>
                <w:highlight w:val="yellow"/>
              </w:rPr>
              <w:t>Total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3F260CF" w14:textId="77777777" w:rsidR="009D56D0" w:rsidRPr="00C70550" w:rsidRDefault="009D56D0">
            <w:pPr>
              <w:rPr>
                <w:highlight w:val="yellow"/>
              </w:rPr>
            </w:pPr>
          </w:p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4478B0E0" w14:textId="734557B4" w:rsidR="009D56D0" w:rsidRPr="00C7055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  <w:highlight w:val="yellow"/>
              </w:rPr>
            </w:pPr>
            <w:r w:rsidRPr="00C70550">
              <w:rPr>
                <w:rFonts w:ascii="Arial"/>
                <w:spacing w:val="-1"/>
                <w:highlight w:val="yellow"/>
              </w:rPr>
              <w:t>$1</w:t>
            </w:r>
            <w:r w:rsidR="00DA6223">
              <w:rPr>
                <w:rFonts w:ascii="Arial"/>
                <w:spacing w:val="-1"/>
                <w:highlight w:val="yellow"/>
              </w:rPr>
              <w:t>09,902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5266CBF" w14:textId="0097F3D8" w:rsidR="009D56D0" w:rsidRDefault="00B5404A">
            <w:pPr>
              <w:pStyle w:val="TableParagraph"/>
              <w:spacing w:line="241" w:lineRule="auto"/>
              <w:ind w:left="102" w:righ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B5404A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year of grant</w:t>
            </w:r>
          </w:p>
        </w:tc>
      </w:tr>
      <w:tr w:rsidR="009D56D0" w14:paraId="06B4C525" w14:textId="77777777" w:rsidTr="009E3C80">
        <w:trPr>
          <w:trHeight w:hRule="exact" w:val="357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FAF9078" w14:textId="77777777" w:rsidR="009D56D0" w:rsidRDefault="009D56D0"/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D464B20" w14:textId="77777777" w:rsidR="009D56D0" w:rsidRDefault="009D56D0"/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CBCC418" w14:textId="77777777" w:rsidR="009D56D0" w:rsidRDefault="009D56D0"/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50BBB2C5" w14:textId="77777777" w:rsidR="009D56D0" w:rsidRDefault="009D56D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4BC6188A" w14:textId="77777777" w:rsidR="009D56D0" w:rsidRDefault="009D56D0"/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9A85255" w14:textId="77777777" w:rsidR="009D56D0" w:rsidRDefault="009D56D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196B4572" w14:textId="77777777" w:rsidR="009D56D0" w:rsidRDefault="009D56D0"/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353F397" w14:textId="77777777" w:rsidR="009D56D0" w:rsidRDefault="009D56D0"/>
        </w:tc>
      </w:tr>
      <w:tr w:rsidR="00C70550" w14:paraId="055B03BF" w14:textId="77777777" w:rsidTr="009E3C80">
        <w:trPr>
          <w:trHeight w:hRule="exact" w:val="537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4C5BF27" w14:textId="6666550E" w:rsidR="00C70550" w:rsidRDefault="00C70550">
            <w:r>
              <w:t>Husseman Grants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6F0E258" w14:textId="713B58E6" w:rsidR="000501AC" w:rsidRDefault="00091C78" w:rsidP="00C70550">
            <w:pPr>
              <w:ind w:right="-360"/>
              <w:rPr>
                <w:rFonts w:ascii="Arial"/>
                <w:spacing w:val="23"/>
              </w:rPr>
            </w:pPr>
            <w:r>
              <w:rPr>
                <w:rFonts w:ascii="Arial"/>
                <w:spacing w:val="-1"/>
              </w:rPr>
              <w:t>July 20</w:t>
            </w:r>
            <w:r w:rsidR="00C70550">
              <w:rPr>
                <w:rFonts w:ascii="Arial"/>
              </w:rPr>
              <w:t xml:space="preserve"> thru</w:t>
            </w:r>
            <w:r w:rsidR="00C70550">
              <w:rPr>
                <w:rFonts w:ascii="Arial"/>
                <w:spacing w:val="-2"/>
              </w:rPr>
              <w:t xml:space="preserve"> </w:t>
            </w:r>
            <w:r w:rsidR="00C70550">
              <w:rPr>
                <w:rFonts w:ascii="Arial"/>
                <w:spacing w:val="-1"/>
              </w:rPr>
              <w:t>June</w:t>
            </w:r>
            <w:r w:rsidR="00C70550">
              <w:rPr>
                <w:rFonts w:ascii="Arial"/>
                <w:spacing w:val="23"/>
              </w:rPr>
              <w:t xml:space="preserve"> </w:t>
            </w:r>
          </w:p>
          <w:p w14:paraId="71430891" w14:textId="18699E76" w:rsidR="00C70550" w:rsidRDefault="00C70550" w:rsidP="00C70550">
            <w:pPr>
              <w:ind w:right="-360"/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3AC94DE" w14:textId="275EF899" w:rsidR="00C70550" w:rsidRDefault="000501AC">
            <w:r>
              <w:t>Duane Bartels</w:t>
            </w:r>
          </w:p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ED7DB97" w14:textId="7C377831" w:rsidR="00C70550" w:rsidRDefault="002A209A">
            <w:r>
              <w:t xml:space="preserve">                       </w:t>
            </w:r>
          </w:p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A1032FB" w14:textId="7AB17C01" w:rsidR="00C70550" w:rsidRDefault="002A209A">
            <w:r>
              <w:t>20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1A809C3B" w14:textId="77777777" w:rsidR="00C70550" w:rsidRDefault="00C7055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2F63D21" w14:textId="61AD92BF" w:rsidR="00C70550" w:rsidRDefault="000501AC">
            <w:r>
              <w:t>$</w:t>
            </w:r>
            <w:r w:rsidR="00B5404A">
              <w:t>7,192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B93EF95" w14:textId="77777777" w:rsidR="00C70550" w:rsidRDefault="00C70550"/>
        </w:tc>
      </w:tr>
      <w:tr w:rsidR="00C70550" w14:paraId="04162C02" w14:textId="77777777" w:rsidTr="009E3C80">
        <w:trPr>
          <w:trHeight w:hRule="exact" w:val="555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7610B1D" w14:textId="77777777" w:rsidR="00C70550" w:rsidRDefault="00C70550"/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83158D2" w14:textId="632FBEDA" w:rsidR="000501AC" w:rsidRDefault="00091C78" w:rsidP="000501AC">
            <w:pPr>
              <w:ind w:right="-360"/>
              <w:rPr>
                <w:rFonts w:ascii="Arial"/>
                <w:spacing w:val="23"/>
              </w:rPr>
            </w:pPr>
            <w:r>
              <w:rPr>
                <w:rFonts w:ascii="Arial"/>
                <w:spacing w:val="-1"/>
              </w:rPr>
              <w:t>July 20</w:t>
            </w:r>
            <w:r w:rsidR="000501AC">
              <w:rPr>
                <w:rFonts w:ascii="Arial"/>
              </w:rPr>
              <w:t xml:space="preserve"> thru</w:t>
            </w:r>
            <w:r w:rsidR="000501AC">
              <w:rPr>
                <w:rFonts w:ascii="Arial"/>
                <w:spacing w:val="-2"/>
              </w:rPr>
              <w:t xml:space="preserve"> </w:t>
            </w:r>
            <w:r w:rsidR="000501AC">
              <w:rPr>
                <w:rFonts w:ascii="Arial"/>
                <w:spacing w:val="-1"/>
              </w:rPr>
              <w:t>June</w:t>
            </w:r>
            <w:r w:rsidR="000501AC">
              <w:rPr>
                <w:rFonts w:ascii="Arial"/>
                <w:spacing w:val="23"/>
              </w:rPr>
              <w:t xml:space="preserve"> </w:t>
            </w:r>
          </w:p>
          <w:p w14:paraId="70F443E2" w14:textId="78296686" w:rsidR="00C70550" w:rsidRDefault="000501AC" w:rsidP="000501AC"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5DD189B" w14:textId="7F893612" w:rsidR="00C70550" w:rsidRDefault="000501AC">
            <w:r>
              <w:t>Lance Frederick</w:t>
            </w:r>
          </w:p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6E05D489" w14:textId="3B23EA53" w:rsidR="00C70550" w:rsidRDefault="00C70550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70B790FD" w14:textId="4473B66C" w:rsidR="00C70550" w:rsidRDefault="002A209A" w:rsidP="002A209A">
            <w:r>
              <w:t>15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D42389D" w14:textId="77777777" w:rsidR="00C70550" w:rsidRDefault="00C70550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082BEDF" w14:textId="357CC676" w:rsidR="00C70550" w:rsidRDefault="000501AC">
            <w:r>
              <w:t>$4,200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2E130B4" w14:textId="77777777" w:rsidR="00C70550" w:rsidRDefault="00C70550"/>
        </w:tc>
      </w:tr>
      <w:tr w:rsidR="000501AC" w14:paraId="53D09E38" w14:textId="77777777" w:rsidTr="009E3C80">
        <w:trPr>
          <w:trHeight w:hRule="exact" w:val="555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5FF6333" w14:textId="2FF40395" w:rsidR="000501AC" w:rsidRDefault="000501AC">
            <w:r>
              <w:t>Cost Share for grants</w:t>
            </w:r>
          </w:p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2A47CA6" w14:textId="1DE6CC24" w:rsidR="000501AC" w:rsidRDefault="00091C78" w:rsidP="000501AC">
            <w:pPr>
              <w:ind w:right="-36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</w:t>
            </w:r>
            <w:r w:rsidR="000501AC">
              <w:rPr>
                <w:rFonts w:ascii="Arial"/>
                <w:spacing w:val="-1"/>
              </w:rPr>
              <w:t xml:space="preserve"> thru June </w:t>
            </w:r>
          </w:p>
          <w:p w14:paraId="518D5DCD" w14:textId="792295F5" w:rsidR="000501AC" w:rsidRDefault="000501AC" w:rsidP="000501AC">
            <w:pPr>
              <w:ind w:right="-36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754617E" w14:textId="77777777" w:rsidR="000501AC" w:rsidRDefault="000501AC"/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B2D0307" w14:textId="77777777" w:rsidR="000501AC" w:rsidRDefault="000501AC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48D9FEBB" w14:textId="77777777" w:rsidR="000501AC" w:rsidRDefault="000501AC" w:rsidP="000501AC">
            <w:pPr>
              <w:ind w:left="285"/>
            </w:pP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6E0E27F1" w14:textId="77777777" w:rsidR="000501AC" w:rsidRDefault="000501AC"/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301F4ADA" w14:textId="3328A123" w:rsidR="000501AC" w:rsidRDefault="000501AC">
            <w:r>
              <w:t>$</w:t>
            </w:r>
            <w:r w:rsidR="00494461">
              <w:t>29</w:t>
            </w:r>
            <w:r>
              <w:t>,000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B87623D" w14:textId="77777777" w:rsidR="000501AC" w:rsidRDefault="000501AC"/>
        </w:tc>
      </w:tr>
      <w:tr w:rsidR="000501AC" w14:paraId="5AF1B2B8" w14:textId="77777777" w:rsidTr="009E3C80">
        <w:trPr>
          <w:trHeight w:hRule="exact" w:val="339"/>
        </w:trPr>
        <w:tc>
          <w:tcPr>
            <w:tcW w:w="59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4E3B592" w14:textId="77777777" w:rsidR="000501AC" w:rsidRDefault="000501AC"/>
        </w:tc>
        <w:tc>
          <w:tcPr>
            <w:tcW w:w="213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EB98CE3" w14:textId="77777777" w:rsidR="000501AC" w:rsidRDefault="000501AC" w:rsidP="000501AC">
            <w:pPr>
              <w:ind w:right="-360"/>
              <w:rPr>
                <w:rFonts w:ascii="Arial"/>
                <w:spacing w:val="-1"/>
              </w:rPr>
            </w:pPr>
          </w:p>
        </w:tc>
        <w:tc>
          <w:tcPr>
            <w:tcW w:w="19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F5EBB35" w14:textId="77777777" w:rsidR="000501AC" w:rsidRDefault="000501AC"/>
        </w:tc>
        <w:tc>
          <w:tcPr>
            <w:tcW w:w="44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40409275" w14:textId="77777777" w:rsidR="000501AC" w:rsidRDefault="000501AC"/>
        </w:tc>
        <w:tc>
          <w:tcPr>
            <w:tcW w:w="985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83F60CF" w14:textId="6E5791FB" w:rsidR="000501AC" w:rsidRPr="000501AC" w:rsidRDefault="000501AC" w:rsidP="000501AC">
            <w:pPr>
              <w:ind w:left="285"/>
              <w:rPr>
                <w:highlight w:val="yellow"/>
              </w:rPr>
            </w:pPr>
            <w:r w:rsidRPr="000501AC">
              <w:rPr>
                <w:highlight w:val="yellow"/>
              </w:rPr>
              <w:t>Total</w:t>
            </w:r>
          </w:p>
        </w:tc>
        <w:tc>
          <w:tcPr>
            <w:tcW w:w="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02719190" w14:textId="59925791" w:rsidR="000501AC" w:rsidRPr="000501AC" w:rsidRDefault="000501AC" w:rsidP="000501AC">
            <w:pPr>
              <w:ind w:right="-75"/>
              <w:rPr>
                <w:highlight w:val="yellow"/>
              </w:rPr>
            </w:pPr>
            <w:r w:rsidRPr="000501AC">
              <w:rPr>
                <w:highlight w:val="yellow"/>
              </w:rPr>
              <w:t>$58,680</w:t>
            </w:r>
          </w:p>
        </w:tc>
        <w:tc>
          <w:tcPr>
            <w:tcW w:w="130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59E9E2CE" w14:textId="4B3D830A" w:rsidR="000501AC" w:rsidRPr="000501AC" w:rsidRDefault="00B5404A">
            <w:pPr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494461">
              <w:rPr>
                <w:highlight w:val="yellow"/>
              </w:rPr>
              <w:t>40</w:t>
            </w:r>
            <w:r>
              <w:rPr>
                <w:highlight w:val="yellow"/>
              </w:rPr>
              <w:t>,392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CAEDA18" w14:textId="77777777" w:rsidR="000501AC" w:rsidRDefault="000501AC"/>
        </w:tc>
      </w:tr>
    </w:tbl>
    <w:p w14:paraId="5B36129A" w14:textId="77777777" w:rsidR="009D56D0" w:rsidRDefault="009D56D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2"/>
        <w:gridCol w:w="1951"/>
        <w:gridCol w:w="2126"/>
        <w:gridCol w:w="108"/>
        <w:gridCol w:w="734"/>
        <w:gridCol w:w="576"/>
        <w:gridCol w:w="108"/>
        <w:gridCol w:w="797"/>
        <w:gridCol w:w="122"/>
        <w:gridCol w:w="389"/>
        <w:gridCol w:w="1418"/>
      </w:tblGrid>
      <w:tr w:rsidR="009D56D0" w14:paraId="73075675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4747D67" w14:textId="5AD32B57" w:rsidR="009D56D0" w:rsidRDefault="00531AA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</w:t>
            </w:r>
            <w:r w:rsidR="006B1612">
              <w:rPr>
                <w:rFonts w:ascii="Arial"/>
                <w:spacing w:val="-1"/>
              </w:rPr>
              <w:t>Administer</w:t>
            </w:r>
            <w:r w:rsidR="006B1612">
              <w:rPr>
                <w:rFonts w:ascii="Arial"/>
                <w:spacing w:val="2"/>
              </w:rPr>
              <w:t xml:space="preserve"> </w:t>
            </w:r>
            <w:r w:rsidR="006B1612">
              <w:rPr>
                <w:rFonts w:ascii="Arial"/>
                <w:spacing w:val="-2"/>
              </w:rPr>
              <w:t>RCO</w:t>
            </w:r>
            <w:r w:rsidR="006B1612">
              <w:rPr>
                <w:rFonts w:ascii="Arial"/>
                <w:spacing w:val="-1"/>
              </w:rPr>
              <w:t xml:space="preserve"> grant</w:t>
            </w:r>
          </w:p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3FBC1FE" w14:textId="35522CC7" w:rsidR="009D56D0" w:rsidRDefault="00091C78">
            <w:pPr>
              <w:pStyle w:val="TableParagraph"/>
              <w:spacing w:line="241" w:lineRule="auto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C4E047E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80F19BC" w14:textId="62C58977" w:rsidR="009D56D0" w:rsidRDefault="00B5404A">
            <w:pPr>
              <w:pStyle w:val="TableParagraph"/>
              <w:spacing w:line="250" w:lineRule="exact"/>
              <w:ind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65B1179" w14:textId="0E54757B" w:rsidR="009D56D0" w:rsidRDefault="002A209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$1,079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EBA1011" w14:textId="77777777" w:rsidR="009D56D0" w:rsidRDefault="009D56D0"/>
        </w:tc>
      </w:tr>
      <w:tr w:rsidR="009D56D0" w14:paraId="3F674AA8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B8CB120" w14:textId="314A5AA4" w:rsidR="009D56D0" w:rsidRDefault="00531AA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</w:t>
            </w:r>
            <w:r w:rsidR="006B1612">
              <w:rPr>
                <w:rFonts w:ascii="Arial"/>
                <w:spacing w:val="-1"/>
              </w:rPr>
              <w:t>Pataha</w:t>
            </w:r>
            <w:r w:rsidR="006B1612">
              <w:rPr>
                <w:rFonts w:ascii="Arial"/>
              </w:rPr>
              <w:t xml:space="preserve"> </w:t>
            </w:r>
            <w:r w:rsidR="006B1612">
              <w:rPr>
                <w:rFonts w:ascii="Arial"/>
                <w:spacing w:val="-1"/>
              </w:rPr>
              <w:t>Native</w:t>
            </w:r>
            <w:r w:rsidR="006B1612">
              <w:rPr>
                <w:rFonts w:ascii="Arial"/>
              </w:rPr>
              <w:t xml:space="preserve"> </w:t>
            </w:r>
            <w:r w:rsidR="006B1612">
              <w:rPr>
                <w:rFonts w:ascii="Arial"/>
                <w:spacing w:val="-1"/>
              </w:rPr>
              <w:t>Riparian Planting</w:t>
            </w:r>
            <w:r w:rsidR="006B1612">
              <w:rPr>
                <w:rFonts w:ascii="Arial"/>
              </w:rPr>
              <w:t xml:space="preserve"> </w:t>
            </w:r>
            <w:r w:rsidR="006B1612">
              <w:rPr>
                <w:rFonts w:ascii="Arial"/>
                <w:spacing w:val="-1"/>
              </w:rPr>
              <w:t>grant</w:t>
            </w:r>
          </w:p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F7404BF" w14:textId="280D1534" w:rsidR="009D56D0" w:rsidRDefault="00091C78">
            <w:pPr>
              <w:pStyle w:val="TableParagraph"/>
              <w:spacing w:line="241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0E6F16D" w14:textId="4FFE8144" w:rsidR="009D56D0" w:rsidRDefault="006B1612">
            <w:pPr>
              <w:pStyle w:val="TableParagraph"/>
              <w:spacing w:line="241" w:lineRule="auto"/>
              <w:ind w:left="102" w:right="4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  <w:r>
              <w:rPr>
                <w:rFonts w:ascii="Arial"/>
                <w:spacing w:val="21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6C89480" w14:textId="592BB272" w:rsidR="009D56D0" w:rsidRPr="00531AAA" w:rsidRDefault="00B94266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</w:t>
            </w:r>
            <w:r w:rsidRPr="00531AAA">
              <w:rPr>
                <w:rFonts w:ascii="Arial" w:eastAsia="Times New Roman" w:hAnsi="Arial" w:cs="Arial"/>
              </w:rPr>
              <w:t>2</w:t>
            </w:r>
          </w:p>
          <w:p w14:paraId="47F5CB4B" w14:textId="71B1ED89" w:rsidR="009D56D0" w:rsidRDefault="009D56D0">
            <w:pPr>
              <w:pStyle w:val="TableParagraph"/>
              <w:ind w:left="409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B84C48D" w14:textId="2EB56A6B" w:rsidR="009D56D0" w:rsidRPr="002A209A" w:rsidRDefault="002A209A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</w:rPr>
              <w:t>$560</w:t>
            </w:r>
          </w:p>
          <w:p w14:paraId="6F7539EC" w14:textId="51F286D2" w:rsidR="009D56D0" w:rsidRDefault="009D56D0">
            <w:pPr>
              <w:pStyle w:val="TableParagraph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F3C17BB" w14:textId="77777777" w:rsidR="009D56D0" w:rsidRDefault="009D56D0"/>
        </w:tc>
      </w:tr>
      <w:tr w:rsidR="00B94266" w14:paraId="763E52E1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tbl>
            <w:tblPr>
              <w:tblW w:w="0" w:type="auto"/>
              <w:tblInd w:w="10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52"/>
              <w:gridCol w:w="1951"/>
              <w:gridCol w:w="2126"/>
              <w:gridCol w:w="1418"/>
              <w:gridCol w:w="1416"/>
            </w:tblGrid>
            <w:tr w:rsidR="00B94266" w14:paraId="60E32FFA" w14:textId="77777777" w:rsidTr="009E3C80">
              <w:trPr>
                <w:trHeight w:hRule="exact" w:val="516"/>
              </w:trPr>
              <w:tc>
                <w:tcPr>
                  <w:tcW w:w="5952" w:type="dxa"/>
                  <w:tcBorders>
                    <w:top w:val="single" w:sz="5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14:paraId="556C5A77" w14:textId="77777777" w:rsidR="00B94266" w:rsidRDefault="00B94266" w:rsidP="00B94266">
                  <w:pPr>
                    <w:pStyle w:val="TableParagraph"/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Pataha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Native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Riparian Planting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grant</w:t>
                  </w:r>
                </w:p>
              </w:tc>
              <w:tc>
                <w:tcPr>
                  <w:tcW w:w="1951" w:type="dxa"/>
                  <w:tcBorders>
                    <w:top w:val="single" w:sz="5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14:paraId="38D7675D" w14:textId="4337DD1D" w:rsidR="00B94266" w:rsidRDefault="00091C78" w:rsidP="00B94266">
                  <w:pPr>
                    <w:pStyle w:val="TableParagraph"/>
                    <w:spacing w:line="241" w:lineRule="auto"/>
                    <w:ind w:left="102" w:right="1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July 20</w:t>
                  </w:r>
                  <w:r w:rsidR="00B94266">
                    <w:rPr>
                      <w:rFonts w:ascii="Arial"/>
                    </w:rPr>
                    <w:t xml:space="preserve"> thru</w:t>
                  </w:r>
                  <w:r w:rsidR="00B94266"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July 21</w:t>
                  </w:r>
                </w:p>
              </w:tc>
              <w:tc>
                <w:tcPr>
                  <w:tcW w:w="2126" w:type="dxa"/>
                  <w:tcBorders>
                    <w:top w:val="single" w:sz="5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14:paraId="3AA53659" w14:textId="77777777" w:rsidR="00B94266" w:rsidRDefault="00B94266" w:rsidP="00B94266">
                  <w:pPr>
                    <w:pStyle w:val="TableParagraph"/>
                    <w:spacing w:line="241" w:lineRule="auto"/>
                    <w:ind w:left="102" w:right="43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Lance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Frederick</w:t>
                  </w:r>
                  <w:r>
                    <w:rPr>
                      <w:rFonts w:ascii="Arial"/>
                      <w:spacing w:val="21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5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14:paraId="6F22CCD2" w14:textId="77777777" w:rsidR="00B94266" w:rsidRDefault="00B94266" w:rsidP="00B94266">
                  <w:pPr>
                    <w:pStyle w:val="TableParagraph"/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        12</w:t>
                  </w:r>
                </w:p>
                <w:p w14:paraId="251881FC" w14:textId="77777777" w:rsidR="00B94266" w:rsidRDefault="00B94266" w:rsidP="00B94266">
                  <w:pPr>
                    <w:pStyle w:val="TableParagraph"/>
                    <w:ind w:left="409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5" w:space="0" w:color="C1C1C1"/>
                    <w:left w:val="single" w:sz="5" w:space="0" w:color="C1C1C1"/>
                    <w:bottom w:val="single" w:sz="5" w:space="0" w:color="C1C1C1"/>
                    <w:right w:val="single" w:sz="5" w:space="0" w:color="C1C1C1"/>
                  </w:tcBorders>
                </w:tcPr>
                <w:p w14:paraId="383F7764" w14:textId="77777777" w:rsidR="00B94266" w:rsidRDefault="00B94266" w:rsidP="00B94266">
                  <w:pPr>
                    <w:pStyle w:val="TableParagraph"/>
                    <w:spacing w:before="10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 $3,360</w:t>
                  </w:r>
                </w:p>
                <w:p w14:paraId="75D3FECF" w14:textId="77777777" w:rsidR="00B94266" w:rsidRDefault="00B94266" w:rsidP="00B94266">
                  <w:pPr>
                    <w:pStyle w:val="TableParagraph"/>
                    <w:ind w:left="10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18F5424" w14:textId="72143813" w:rsidR="00B94266" w:rsidRDefault="00B94266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4F09F71" w14:textId="67CEFBFC" w:rsidR="00B94266" w:rsidRDefault="00091C78">
            <w:pPr>
              <w:pStyle w:val="TableParagraph"/>
              <w:spacing w:line="241" w:lineRule="auto"/>
              <w:ind w:left="102" w:right="15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July 20</w:t>
            </w:r>
            <w:r w:rsidR="00B94266">
              <w:rPr>
                <w:rFonts w:ascii="Arial"/>
                <w:spacing w:val="-1"/>
              </w:rPr>
              <w:t xml:space="preserve"> thru June</w:t>
            </w:r>
          </w:p>
          <w:p w14:paraId="229BE097" w14:textId="7E4A3326" w:rsidR="00B94266" w:rsidRDefault="00B94266">
            <w:pPr>
              <w:pStyle w:val="TableParagraph"/>
              <w:spacing w:line="241" w:lineRule="auto"/>
              <w:ind w:left="102" w:right="158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103CFE7" w14:textId="0C633405" w:rsidR="00B94266" w:rsidRPr="00531AAA" w:rsidRDefault="00B94266">
            <w:pPr>
              <w:rPr>
                <w:rFonts w:ascii="Arial" w:hAnsi="Arial" w:cs="Arial"/>
              </w:rPr>
            </w:pPr>
            <w:r w:rsidRPr="00531AAA">
              <w:rPr>
                <w:rFonts w:ascii="Arial" w:hAnsi="Arial" w:cs="Arial"/>
              </w:rPr>
              <w:t xml:space="preserve">  Duane Bartels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A4BC2F6" w14:textId="6BE13E47" w:rsidR="00B94266" w:rsidRPr="00531AAA" w:rsidRDefault="00531AAA">
            <w:pPr>
              <w:rPr>
                <w:rFonts w:ascii="Arial" w:hAnsi="Arial" w:cs="Arial"/>
              </w:rPr>
            </w:pPr>
            <w:r w:rsidRPr="00531AAA">
              <w:rPr>
                <w:rFonts w:ascii="Arial" w:hAnsi="Arial" w:cs="Arial"/>
              </w:rPr>
              <w:t xml:space="preserve">         8</w:t>
            </w: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7831C60" w14:textId="4BECB93D" w:rsidR="00B94266" w:rsidRPr="00531AAA" w:rsidRDefault="00531AAA">
            <w:pPr>
              <w:rPr>
                <w:rFonts w:ascii="Arial" w:hAnsi="Arial" w:cs="Arial"/>
              </w:rPr>
            </w:pPr>
            <w:r w:rsidRPr="00531AAA">
              <w:rPr>
                <w:rFonts w:ascii="Arial" w:hAnsi="Arial" w:cs="Arial"/>
              </w:rPr>
              <w:t xml:space="preserve">  $2,8</w:t>
            </w:r>
            <w:r w:rsidR="002A209A">
              <w:rPr>
                <w:rFonts w:ascii="Arial" w:hAnsi="Arial" w:cs="Arial"/>
              </w:rPr>
              <w:t>77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BE473E1" w14:textId="77777777" w:rsidR="00B94266" w:rsidRDefault="00B94266"/>
        </w:tc>
      </w:tr>
      <w:tr w:rsidR="009D56D0" w14:paraId="32DCBC3D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8A7F442" w14:textId="77777777" w:rsidR="009D56D0" w:rsidRDefault="009D56D0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E527106" w14:textId="63817DED" w:rsidR="009D56D0" w:rsidRDefault="00091C78">
            <w:pPr>
              <w:pStyle w:val="TableParagraph"/>
              <w:spacing w:line="241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BC6E67F" w14:textId="034311A4" w:rsidR="009D56D0" w:rsidRPr="00531AAA" w:rsidRDefault="00531AAA">
            <w:pPr>
              <w:rPr>
                <w:rFonts w:ascii="Arial" w:hAnsi="Arial" w:cs="Arial"/>
              </w:rPr>
            </w:pPr>
            <w:r w:rsidRPr="00531AAA">
              <w:rPr>
                <w:rFonts w:ascii="Arial" w:hAnsi="Arial" w:cs="Arial"/>
              </w:rPr>
              <w:t xml:space="preserve">   Pam Kimble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8855E85" w14:textId="3ECF0429" w:rsidR="009D56D0" w:rsidRPr="00531AAA" w:rsidRDefault="00531AAA">
            <w:pPr>
              <w:rPr>
                <w:rFonts w:ascii="Arial" w:hAnsi="Arial" w:cs="Arial"/>
              </w:rPr>
            </w:pPr>
            <w:r w:rsidRPr="00531AAA">
              <w:rPr>
                <w:rFonts w:ascii="Arial" w:hAnsi="Arial" w:cs="Arial"/>
              </w:rPr>
              <w:t xml:space="preserve">         3                 </w:t>
            </w: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F87D99F" w14:textId="1E52D71F" w:rsidR="009D56D0" w:rsidRPr="00531AAA" w:rsidRDefault="00531AAA">
            <w:pPr>
              <w:rPr>
                <w:rFonts w:ascii="Arial" w:hAnsi="Arial" w:cs="Arial"/>
              </w:rPr>
            </w:pPr>
            <w:r w:rsidRPr="00531AAA">
              <w:rPr>
                <w:rFonts w:ascii="Arial" w:hAnsi="Arial" w:cs="Arial"/>
              </w:rPr>
              <w:t xml:space="preserve">   $36</w:t>
            </w:r>
            <w:r w:rsidR="002A209A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9B4A9A3" w14:textId="77777777" w:rsidR="009D56D0" w:rsidRDefault="009D56D0"/>
        </w:tc>
      </w:tr>
      <w:tr w:rsidR="009D56D0" w14:paraId="27A2EDD6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92E4AD2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Services, Materials</w:t>
            </w:r>
          </w:p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FF9523F" w14:textId="2BB4BB1D" w:rsidR="009D56D0" w:rsidRDefault="00091C78">
            <w:pPr>
              <w:pStyle w:val="TableParagraph"/>
              <w:spacing w:line="241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AD533AB" w14:textId="77777777" w:rsidR="009D56D0" w:rsidRDefault="009D56D0"/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02C1FD4" w14:textId="77777777" w:rsidR="009D56D0" w:rsidRDefault="009D56D0"/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7CDF9D6" w14:textId="27A620DD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</w:t>
            </w:r>
            <w:r w:rsidR="00494461">
              <w:rPr>
                <w:rFonts w:ascii="Arial"/>
                <w:spacing w:val="-1"/>
              </w:rPr>
              <w:t>,5</w:t>
            </w:r>
            <w:r>
              <w:rPr>
                <w:rFonts w:ascii="Arial"/>
                <w:spacing w:val="-1"/>
              </w:rPr>
              <w:t>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3F636D8" w14:textId="77777777" w:rsidR="009D56D0" w:rsidRDefault="009D56D0"/>
        </w:tc>
      </w:tr>
      <w:tr w:rsidR="009D56D0" w14:paraId="3A283CBE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08AFDC4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Ecological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F360591" w14:textId="3E0D5BF7" w:rsidR="009D56D0" w:rsidRDefault="00091C78">
            <w:pPr>
              <w:pStyle w:val="TableParagraph"/>
              <w:spacing w:line="241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68082D0" w14:textId="77777777" w:rsidR="009D56D0" w:rsidRDefault="009D56D0"/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B27380E" w14:textId="77777777" w:rsidR="009D56D0" w:rsidRDefault="009D56D0"/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A9E70C4" w14:textId="70D84102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</w:rPr>
              <w:t>,500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B58D676" w14:textId="77777777" w:rsidR="009D56D0" w:rsidRDefault="009D56D0"/>
        </w:tc>
      </w:tr>
      <w:tr w:rsidR="009D56D0" w14:paraId="5F082B9F" w14:textId="77777777">
        <w:trPr>
          <w:trHeight w:hRule="exact" w:val="257"/>
        </w:trPr>
        <w:tc>
          <w:tcPr>
            <w:tcW w:w="5952" w:type="dxa"/>
            <w:vMerge w:val="restart"/>
            <w:tcBorders>
              <w:top w:val="single" w:sz="5" w:space="0" w:color="C1C1C1"/>
              <w:left w:val="single" w:sz="5" w:space="0" w:color="C1C1C1"/>
              <w:right w:val="single" w:sz="5" w:space="0" w:color="C1C1C1"/>
            </w:tcBorders>
          </w:tcPr>
          <w:p w14:paraId="34AF10A1" w14:textId="77777777" w:rsidR="009D56D0" w:rsidRDefault="009D56D0"/>
        </w:tc>
        <w:tc>
          <w:tcPr>
            <w:tcW w:w="1951" w:type="dxa"/>
            <w:vMerge w:val="restart"/>
            <w:tcBorders>
              <w:top w:val="single" w:sz="5" w:space="0" w:color="C1C1C1"/>
              <w:left w:val="single" w:sz="5" w:space="0" w:color="C1C1C1"/>
              <w:right w:val="single" w:sz="5" w:space="0" w:color="C1C1C1"/>
            </w:tcBorders>
          </w:tcPr>
          <w:p w14:paraId="3B1DAE88" w14:textId="77777777" w:rsidR="009D56D0" w:rsidRDefault="009D56D0"/>
        </w:tc>
        <w:tc>
          <w:tcPr>
            <w:tcW w:w="2126" w:type="dxa"/>
            <w:vMerge w:val="restart"/>
            <w:tcBorders>
              <w:top w:val="single" w:sz="5" w:space="0" w:color="C1C1C1"/>
              <w:left w:val="single" w:sz="5" w:space="0" w:color="C1C1C1"/>
              <w:right w:val="single" w:sz="5" w:space="0" w:color="C1C1C1"/>
            </w:tcBorders>
          </w:tcPr>
          <w:p w14:paraId="7CBD5A2A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nil"/>
              <w:right w:val="nil"/>
            </w:tcBorders>
          </w:tcPr>
          <w:p w14:paraId="0738F765" w14:textId="77777777" w:rsidR="009D56D0" w:rsidRDefault="009D56D0"/>
        </w:tc>
        <w:tc>
          <w:tcPr>
            <w:tcW w:w="734" w:type="dxa"/>
            <w:tcBorders>
              <w:top w:val="single" w:sz="5" w:space="0" w:color="C1C1C1"/>
              <w:left w:val="nil"/>
              <w:bottom w:val="nil"/>
              <w:right w:val="nil"/>
            </w:tcBorders>
            <w:shd w:val="clear" w:color="auto" w:fill="FFFF00"/>
          </w:tcPr>
          <w:p w14:paraId="2F77942A" w14:textId="77777777" w:rsidR="009D56D0" w:rsidRDefault="006B1612">
            <w:pPr>
              <w:pStyle w:val="TableParagraph"/>
              <w:spacing w:line="250" w:lineRule="exact"/>
              <w:ind w:left="244" w:right="-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576" w:type="dxa"/>
            <w:tcBorders>
              <w:top w:val="single" w:sz="5" w:space="0" w:color="C1C1C1"/>
              <w:left w:val="nil"/>
              <w:bottom w:val="nil"/>
              <w:right w:val="single" w:sz="5" w:space="0" w:color="C1C1C1"/>
            </w:tcBorders>
          </w:tcPr>
          <w:p w14:paraId="197BEB1F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nil"/>
              <w:right w:val="nil"/>
            </w:tcBorders>
          </w:tcPr>
          <w:p w14:paraId="41F7D243" w14:textId="77777777" w:rsidR="009D56D0" w:rsidRDefault="009D56D0"/>
        </w:tc>
        <w:tc>
          <w:tcPr>
            <w:tcW w:w="797" w:type="dxa"/>
            <w:tcBorders>
              <w:top w:val="single" w:sz="5" w:space="0" w:color="C1C1C1"/>
              <w:left w:val="nil"/>
              <w:bottom w:val="nil"/>
              <w:right w:val="nil"/>
            </w:tcBorders>
            <w:shd w:val="clear" w:color="auto" w:fill="FFFF00"/>
          </w:tcPr>
          <w:p w14:paraId="5B4A318D" w14:textId="6F4B4BC9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7,8</w:t>
            </w:r>
            <w:r w:rsidR="002A209A">
              <w:rPr>
                <w:rFonts w:ascii="Arial"/>
                <w:spacing w:val="-1"/>
              </w:rPr>
              <w:t>81</w:t>
            </w:r>
          </w:p>
        </w:tc>
        <w:tc>
          <w:tcPr>
            <w:tcW w:w="511" w:type="dxa"/>
            <w:gridSpan w:val="2"/>
            <w:tcBorders>
              <w:top w:val="single" w:sz="5" w:space="0" w:color="C1C1C1"/>
              <w:left w:val="nil"/>
              <w:bottom w:val="nil"/>
              <w:right w:val="single" w:sz="5" w:space="0" w:color="C1C1C1"/>
            </w:tcBorders>
          </w:tcPr>
          <w:p w14:paraId="485BC690" w14:textId="77777777" w:rsidR="009D56D0" w:rsidRDefault="009D56D0"/>
        </w:tc>
        <w:tc>
          <w:tcPr>
            <w:tcW w:w="1418" w:type="dxa"/>
            <w:vMerge w:val="restart"/>
            <w:tcBorders>
              <w:top w:val="single" w:sz="5" w:space="0" w:color="C1C1C1"/>
              <w:left w:val="single" w:sz="5" w:space="0" w:color="C1C1C1"/>
              <w:right w:val="single" w:sz="5" w:space="0" w:color="C1C1C1"/>
            </w:tcBorders>
          </w:tcPr>
          <w:p w14:paraId="03DD6213" w14:textId="7E733E5C" w:rsidR="009D56D0" w:rsidRDefault="00531AAA">
            <w:pPr>
              <w:pStyle w:val="TableParagraph"/>
              <w:spacing w:before="1" w:line="252" w:lineRule="exact"/>
              <w:ind w:left="102" w:right="3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531AAA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year of grant</w:t>
            </w:r>
          </w:p>
        </w:tc>
      </w:tr>
      <w:tr w:rsidR="009D56D0" w14:paraId="693C8AFA" w14:textId="77777777" w:rsidTr="00531AAA">
        <w:trPr>
          <w:trHeight w:hRule="exact" w:val="318"/>
        </w:trPr>
        <w:tc>
          <w:tcPr>
            <w:tcW w:w="5952" w:type="dxa"/>
            <w:vMerge/>
            <w:tcBorders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77E5FDB" w14:textId="77777777" w:rsidR="009D56D0" w:rsidRDefault="009D56D0"/>
        </w:tc>
        <w:tc>
          <w:tcPr>
            <w:tcW w:w="1951" w:type="dxa"/>
            <w:vMerge/>
            <w:tcBorders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6304062" w14:textId="77777777" w:rsidR="009D56D0" w:rsidRDefault="009D56D0"/>
        </w:tc>
        <w:tc>
          <w:tcPr>
            <w:tcW w:w="2126" w:type="dxa"/>
            <w:vMerge/>
            <w:tcBorders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422B1B1" w14:textId="77777777" w:rsidR="009D56D0" w:rsidRDefault="009D56D0"/>
        </w:tc>
        <w:tc>
          <w:tcPr>
            <w:tcW w:w="1418" w:type="dxa"/>
            <w:gridSpan w:val="3"/>
            <w:tcBorders>
              <w:top w:val="nil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2078EB8" w14:textId="77777777" w:rsidR="009D56D0" w:rsidRDefault="009D56D0"/>
        </w:tc>
        <w:tc>
          <w:tcPr>
            <w:tcW w:w="1416" w:type="dxa"/>
            <w:gridSpan w:val="4"/>
            <w:tcBorders>
              <w:top w:val="nil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6FB0441" w14:textId="77777777" w:rsidR="009D56D0" w:rsidRDefault="009D56D0"/>
        </w:tc>
        <w:tc>
          <w:tcPr>
            <w:tcW w:w="1418" w:type="dxa"/>
            <w:vMerge/>
            <w:tcBorders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6DF2287" w14:textId="77777777" w:rsidR="009D56D0" w:rsidRDefault="009D56D0"/>
        </w:tc>
      </w:tr>
      <w:tr w:rsidR="009D56D0" w14:paraId="2F3CD26B" w14:textId="77777777">
        <w:trPr>
          <w:trHeight w:hRule="exact" w:val="370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2AC956D" w14:textId="77777777" w:rsidR="009D56D0" w:rsidRDefault="009D56D0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1ED530F" w14:textId="77777777" w:rsidR="009D56D0" w:rsidRDefault="009D56D0"/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89845D5" w14:textId="77777777" w:rsidR="009D56D0" w:rsidRDefault="009D56D0"/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4BBDEFD" w14:textId="77777777" w:rsidR="009D56D0" w:rsidRDefault="009D56D0"/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66644E3" w14:textId="77777777" w:rsidR="009D56D0" w:rsidRDefault="009D56D0"/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C6D7C0D" w14:textId="77777777" w:rsidR="009D56D0" w:rsidRDefault="009D56D0"/>
        </w:tc>
      </w:tr>
      <w:tr w:rsidR="009D56D0" w14:paraId="3C03676A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B612897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Alpowa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PALS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design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installation</w:t>
            </w:r>
          </w:p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95EFAE6" w14:textId="5E011FF7" w:rsidR="009D56D0" w:rsidRDefault="00091C78">
            <w:pPr>
              <w:pStyle w:val="TableParagraph"/>
              <w:spacing w:before="1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BCC45C8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Palouse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CD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69E1000" w14:textId="36A763C4" w:rsidR="009D56D0" w:rsidRDefault="006B1612">
            <w:pPr>
              <w:pStyle w:val="TableParagraph"/>
              <w:spacing w:line="250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8D8C410" w14:textId="1BE22F7D" w:rsidR="009D56D0" w:rsidRDefault="004944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$2,915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EE68184" w14:textId="77777777" w:rsidR="009D56D0" w:rsidRDefault="009D56D0"/>
        </w:tc>
      </w:tr>
      <w:tr w:rsidR="009D56D0" w14:paraId="47BF7920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9A32BC4" w14:textId="77777777" w:rsidR="009D56D0" w:rsidRDefault="009D56D0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3D2EB60" w14:textId="2B16A192" w:rsidR="009D56D0" w:rsidRDefault="00091C78">
            <w:pPr>
              <w:pStyle w:val="TableParagraph"/>
              <w:spacing w:before="1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D9C8E4D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Frederick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A0C044D" w14:textId="1C98DD76" w:rsidR="009D56D0" w:rsidRDefault="00531AAA">
            <w:pPr>
              <w:pStyle w:val="TableParagraph"/>
              <w:spacing w:line="250" w:lineRule="exact"/>
              <w:ind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A0DE020" w14:textId="5F5E862A" w:rsidR="009D56D0" w:rsidRDefault="00531AA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$840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15C29E2" w14:textId="77777777" w:rsidR="009D56D0" w:rsidRDefault="009D56D0"/>
        </w:tc>
      </w:tr>
      <w:tr w:rsidR="009D56D0" w14:paraId="69FC7266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796990B" w14:textId="77777777" w:rsidR="009D56D0" w:rsidRDefault="009D56D0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77A06D4" w14:textId="4246BB3F" w:rsidR="009D56D0" w:rsidRDefault="00091C78">
            <w:pPr>
              <w:pStyle w:val="TableParagraph"/>
              <w:spacing w:before="1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F649F98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Kimble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24B8D59" w14:textId="77777777" w:rsidR="009D56D0" w:rsidRDefault="006B1612">
            <w:pPr>
              <w:pStyle w:val="TableParagraph"/>
              <w:spacing w:line="250" w:lineRule="exact"/>
              <w:ind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77A3E04" w14:textId="7F67FF9A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$1</w:t>
            </w:r>
            <w:r w:rsidR="00531AAA">
              <w:rPr>
                <w:rFonts w:ascii="Arial"/>
                <w:spacing w:val="-1"/>
              </w:rPr>
              <w:t>22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7A9D927" w14:textId="77777777" w:rsidR="009D56D0" w:rsidRDefault="009D56D0"/>
        </w:tc>
      </w:tr>
      <w:tr w:rsidR="009D56D0" w14:paraId="2A7A1CDE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4BDACF7" w14:textId="77777777" w:rsidR="009D56D0" w:rsidRDefault="009D56D0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BA14783" w14:textId="05294507" w:rsidR="009D56D0" w:rsidRDefault="00091C78">
            <w:pPr>
              <w:pStyle w:val="TableParagraph"/>
              <w:spacing w:before="1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54146E2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Duane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Bartels</w:t>
            </w:r>
          </w:p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448FADC" w14:textId="6557845F" w:rsidR="009D56D0" w:rsidRDefault="00531AAA">
            <w:pPr>
              <w:pStyle w:val="TableParagraph"/>
              <w:spacing w:line="250" w:lineRule="exact"/>
              <w:ind w:right="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ECC8A95" w14:textId="1999C1A0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531AAA">
              <w:rPr>
                <w:rFonts w:ascii="Arial"/>
                <w:spacing w:val="-1"/>
              </w:rPr>
              <w:t>7</w:t>
            </w:r>
            <w:r w:rsidR="00E21794">
              <w:rPr>
                <w:rFonts w:ascii="Arial"/>
                <w:spacing w:val="-1"/>
              </w:rPr>
              <w:t>19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7ED6CF7" w14:textId="77777777" w:rsidR="009D56D0" w:rsidRDefault="009D56D0"/>
        </w:tc>
      </w:tr>
      <w:tr w:rsidR="009D56D0" w14:paraId="158A0D00" w14:textId="77777777">
        <w:trPr>
          <w:trHeight w:hRule="exact" w:val="516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9B24206" w14:textId="77777777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Riparian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restoration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materials,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equipment, contractor,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etc</w:t>
            </w:r>
          </w:p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69B9DB2" w14:textId="77551BF9" w:rsidR="009D56D0" w:rsidRDefault="00091C78">
            <w:pPr>
              <w:pStyle w:val="TableParagraph"/>
              <w:spacing w:before="1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July 20</w:t>
            </w:r>
            <w:r w:rsidR="006B1612">
              <w:rPr>
                <w:rFonts w:ascii="Arial"/>
              </w:rPr>
              <w:t xml:space="preserve"> thru</w:t>
            </w:r>
            <w:r w:rsidR="006B1612"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July 21</w:t>
            </w:r>
          </w:p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AFD9461" w14:textId="77777777" w:rsidR="009D56D0" w:rsidRDefault="009D56D0"/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D31F121" w14:textId="77777777" w:rsidR="009D56D0" w:rsidRDefault="009D56D0"/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FFC590D" w14:textId="34D872D3" w:rsidR="009D56D0" w:rsidRDefault="0049446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$8,000</w:t>
            </w:r>
          </w:p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EF12E4D" w14:textId="77777777" w:rsidR="009D56D0" w:rsidRDefault="009D56D0"/>
        </w:tc>
      </w:tr>
      <w:tr w:rsidR="009D56D0" w14:paraId="7B401C60" w14:textId="77777777">
        <w:trPr>
          <w:trHeight w:hRule="exact" w:val="262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C218859" w14:textId="77777777" w:rsidR="009D56D0" w:rsidRDefault="009D56D0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D78A5E2" w14:textId="77777777" w:rsidR="009D56D0" w:rsidRDefault="009D56D0"/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880AA23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B0BF526" w14:textId="77777777" w:rsidR="009D56D0" w:rsidRDefault="009D56D0"/>
        </w:tc>
        <w:tc>
          <w:tcPr>
            <w:tcW w:w="734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14C8BD80" w14:textId="77777777" w:rsidR="009D56D0" w:rsidRDefault="006B1612">
            <w:pPr>
              <w:pStyle w:val="TableParagraph"/>
              <w:spacing w:line="250" w:lineRule="exact"/>
              <w:ind w:left="244" w:right="-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576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741A935D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3A945C02" w14:textId="77777777" w:rsidR="009D56D0" w:rsidRDefault="009D56D0"/>
        </w:tc>
        <w:tc>
          <w:tcPr>
            <w:tcW w:w="797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689A9111" w14:textId="40275A4A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12,596</w:t>
            </w:r>
          </w:p>
        </w:tc>
        <w:tc>
          <w:tcPr>
            <w:tcW w:w="511" w:type="dxa"/>
            <w:gridSpan w:val="2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0CBC18F0" w14:textId="77777777" w:rsidR="009D56D0" w:rsidRDefault="009D56D0"/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71567E9" w14:textId="77777777" w:rsidR="009D56D0" w:rsidRDefault="009D56D0"/>
        </w:tc>
      </w:tr>
      <w:tr w:rsidR="009D56D0" w14:paraId="693CFA7F" w14:textId="77777777">
        <w:trPr>
          <w:trHeight w:hRule="exact" w:val="264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58D7AB2" w14:textId="77777777" w:rsidR="009D56D0" w:rsidRDefault="009D56D0"/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7FA8E72F" w14:textId="77777777" w:rsidR="009D56D0" w:rsidRDefault="009D56D0"/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0DBA0531" w14:textId="77777777" w:rsidR="009D56D0" w:rsidRDefault="009D56D0"/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465D9E1" w14:textId="77777777" w:rsidR="009D56D0" w:rsidRDefault="009D56D0"/>
        </w:tc>
        <w:tc>
          <w:tcPr>
            <w:tcW w:w="1416" w:type="dxa"/>
            <w:gridSpan w:val="4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4264659A" w14:textId="77777777" w:rsidR="009D56D0" w:rsidRDefault="009D56D0"/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09AAF1F" w14:textId="77777777" w:rsidR="009D56D0" w:rsidRDefault="009D56D0"/>
        </w:tc>
      </w:tr>
      <w:tr w:rsidR="009D56D0" w14:paraId="3565D566" w14:textId="77777777">
        <w:trPr>
          <w:trHeight w:hRule="exact" w:val="262"/>
        </w:trPr>
        <w:tc>
          <w:tcPr>
            <w:tcW w:w="5952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6362C9DA" w14:textId="0B1059C4" w:rsidR="009D56D0" w:rsidRDefault="006B161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Budgeted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Expenses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FY</w:t>
            </w:r>
            <w:r>
              <w:rPr>
                <w:rFonts w:ascii="Arial"/>
                <w:spacing w:val="-2"/>
              </w:rPr>
              <w:t xml:space="preserve"> </w:t>
            </w:r>
            <w:r w:rsidR="00756760">
              <w:rPr>
                <w:rFonts w:ascii="Arial"/>
                <w:spacing w:val="-1"/>
              </w:rPr>
              <w:t>2021</w:t>
            </w:r>
          </w:p>
        </w:tc>
        <w:tc>
          <w:tcPr>
            <w:tcW w:w="19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5FE6A9BA" w14:textId="77777777" w:rsidR="009D56D0" w:rsidRDefault="009D56D0"/>
        </w:tc>
        <w:tc>
          <w:tcPr>
            <w:tcW w:w="2126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2F0A363D" w14:textId="77777777" w:rsidR="009D56D0" w:rsidRDefault="009D56D0"/>
        </w:tc>
        <w:tc>
          <w:tcPr>
            <w:tcW w:w="1418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35CF8AB1" w14:textId="77777777" w:rsidR="009D56D0" w:rsidRDefault="009D56D0"/>
        </w:tc>
        <w:tc>
          <w:tcPr>
            <w:tcW w:w="10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nil"/>
            </w:tcBorders>
          </w:tcPr>
          <w:p w14:paraId="76087B8B" w14:textId="77777777" w:rsidR="009D56D0" w:rsidRDefault="009D56D0"/>
        </w:tc>
        <w:tc>
          <w:tcPr>
            <w:tcW w:w="919" w:type="dxa"/>
            <w:gridSpan w:val="2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  <w:shd w:val="clear" w:color="auto" w:fill="FFFF00"/>
          </w:tcPr>
          <w:p w14:paraId="3E787C22" w14:textId="4CEA3D89" w:rsidR="009D56D0" w:rsidRDefault="006B1612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$</w:t>
            </w:r>
            <w:r w:rsidR="00494461">
              <w:rPr>
                <w:rFonts w:ascii="Arial"/>
                <w:spacing w:val="-1"/>
              </w:rPr>
              <w:t>5</w:t>
            </w:r>
            <w:r w:rsidR="00DA6223">
              <w:rPr>
                <w:rFonts w:ascii="Arial"/>
                <w:spacing w:val="-1"/>
              </w:rPr>
              <w:t>92,937</w:t>
            </w:r>
          </w:p>
        </w:tc>
        <w:tc>
          <w:tcPr>
            <w:tcW w:w="389" w:type="dxa"/>
            <w:tcBorders>
              <w:top w:val="single" w:sz="5" w:space="0" w:color="C1C1C1"/>
              <w:left w:val="nil"/>
              <w:bottom w:val="single" w:sz="5" w:space="0" w:color="C1C1C1"/>
              <w:right w:val="single" w:sz="5" w:space="0" w:color="C1C1C1"/>
            </w:tcBorders>
          </w:tcPr>
          <w:p w14:paraId="2F3EE8EA" w14:textId="77777777" w:rsidR="009D56D0" w:rsidRDefault="009D56D0"/>
        </w:tc>
        <w:tc>
          <w:tcPr>
            <w:tcW w:w="1418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14:paraId="1B7A1434" w14:textId="77777777" w:rsidR="009D56D0" w:rsidRDefault="009D56D0"/>
        </w:tc>
      </w:tr>
    </w:tbl>
    <w:p w14:paraId="1EB880F9" w14:textId="77777777" w:rsidR="009D56D0" w:rsidRDefault="009D56D0">
      <w:pPr>
        <w:sectPr w:rsidR="009D56D0">
          <w:pgSz w:w="15840" w:h="12240" w:orient="landscape"/>
          <w:pgMar w:top="780" w:right="580" w:bottom="280" w:left="760" w:header="720" w:footer="720" w:gutter="0"/>
          <w:cols w:space="720"/>
        </w:sectPr>
      </w:pPr>
    </w:p>
    <w:tbl>
      <w:tblPr>
        <w:tblW w:w="15447" w:type="dxa"/>
        <w:tblLook w:val="04A0" w:firstRow="1" w:lastRow="0" w:firstColumn="1" w:lastColumn="0" w:noHBand="0" w:noVBand="1"/>
      </w:tblPr>
      <w:tblGrid>
        <w:gridCol w:w="6388"/>
        <w:gridCol w:w="1116"/>
        <w:gridCol w:w="1036"/>
        <w:gridCol w:w="356"/>
        <w:gridCol w:w="1316"/>
        <w:gridCol w:w="836"/>
        <w:gridCol w:w="1679"/>
        <w:gridCol w:w="1356"/>
        <w:gridCol w:w="296"/>
        <w:gridCol w:w="1068"/>
      </w:tblGrid>
      <w:tr w:rsidR="00DA6223" w:rsidRPr="00DA6223" w14:paraId="3B78D632" w14:textId="77777777" w:rsidTr="00DA6223">
        <w:trPr>
          <w:trHeight w:val="270"/>
        </w:trPr>
        <w:tc>
          <w:tcPr>
            <w:tcW w:w="63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5AC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A9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77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C2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899A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37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0C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B6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CC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87B8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4AD0EF89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D5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850A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955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1A19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5B6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EC8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EC6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EF68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281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2040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DBC9317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BB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DOE WRIPFA 2019  for 1st year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5B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$109,902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E5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18.5%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DA8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E925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F9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91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DOE grant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05B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$109,902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898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76984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43EC9D4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B52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CREP CS/Maint.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137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A4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8.4%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0D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842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D99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8013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EBC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600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6D89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019045C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8B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CREP TA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B1D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$36,012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C5B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6.1%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E40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E07A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77AB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2AB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B86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1D5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CCFD2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4CB92B9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79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PIP loans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ACE4DB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FC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20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CE35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74CF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3D3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CREP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B6A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$86,012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D91B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6B21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0E41141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FAD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Cluster Engineer grant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D9B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$75,000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22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12.6%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D5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0D9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5D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1BE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36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86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5E08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79F8118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60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Cluster Engineer additional income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2DD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$28,962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BEF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4.9%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0CC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2295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46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0CFA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Engineer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BD8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$103,962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9B6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7B67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C006F17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05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Implementation CS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C396CD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F5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8.4%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86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C34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662B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3E44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647C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237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D714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73DD085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03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Implementation Admin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2CB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$42,471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B0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7.2%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F1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29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2E5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57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Implementation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968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$92,471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DF3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B94F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33CBADF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88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Overhead Collected for Engineer and VSP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78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$7,445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5DD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1.3%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54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E16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0D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9C2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overhead collected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E1A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$7,445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8300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882B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BB67BE2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CA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Natural Resources Investment    NRI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B26282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$25,000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A4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4.2%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6E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987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B93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6D79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835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67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6FDE7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D0C73FA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23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NRI TA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0D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$2,158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A3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2C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F3A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7E7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8BD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NRI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7A6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$27,158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5F6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47B58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9AAF5D3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3FE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RCO Alpowa PALS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A9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$12,596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4D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2.1%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6C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63D1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139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AC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RCO Alpowa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0DA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$12,596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B108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775B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EEFAE12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02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RCO Pataha Enhancement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6FFEFD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$7,881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32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1.3%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B2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CCE1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24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04A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RCO Pataha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930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$7,881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FC43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690D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BD68BAD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F3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Garfield Co. VSP Administration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EC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$29,516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35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5.0%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22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2FC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D5CF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E22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037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5ADC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46B5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7C6530D9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FA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Garfield Co. VSP Implementation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8FF044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39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8.4%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F10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3F0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F478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7F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VSP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0FE7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$79,516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16D0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C1A2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85F6003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26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Basic Funding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6C4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$12,500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6E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2.1%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DE1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1FA5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E552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F3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6B2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$12,500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74D9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80559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509715F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FBE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Lead Entity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8EE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$3,596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CF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0.6%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89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AE0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55CE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04F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Lead Entity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C76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$3,596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9B0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6013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77FCF44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33E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Burn permits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48C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$6,032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A5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1.0%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92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DCC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986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81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Burn permits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7200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$6,032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28B7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3CF9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43F9FB6C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D7A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DOE Hussman Grants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868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$40,392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4C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6.8%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08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683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26BB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8B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Husseman Grants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3CB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$40,392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6F3E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8F77F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0D5B2B3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3D04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maps, raingauges, etc.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BA0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E79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96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16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7C5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C8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1041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1F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875A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2012D45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79F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Soil testing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2A0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$2,205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426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0.4%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7C6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3E0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BE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1D2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soil lab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023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$2,205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794E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116FF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3BF3485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86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Interest Earned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465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758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AFA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45D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3F95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E8A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5157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$150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6E6B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DC36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872A945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8F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Grader Rental income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D4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$1,019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C6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0.2%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43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8AC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E65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F5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grader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E30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$1,019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7DA5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B045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40845AE1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74DE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Sales tax collected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FF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E4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56B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FAD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77A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60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sales tax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74B4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AA4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AE29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A42B320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4C4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Indirect costs and overhead collected.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76F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DB6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0.0%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850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9D55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62B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39E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F9F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50D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6DB2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B5CC4D7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966F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8EE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574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651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65E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2CAE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275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4C7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AB3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F5F0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4CC744BB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24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4CED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D3D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4F63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E31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9FC8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50E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E50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D215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E358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290CBD6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83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Total Income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CF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$592,937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CDC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100.0%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77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3E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3AE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986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43D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$592,937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160" w14:textId="77777777" w:rsidR="00DA6223" w:rsidRPr="00DA6223" w:rsidRDefault="00DA6223" w:rsidP="00DA6223">
            <w:pPr>
              <w:widowControl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6D9F9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19B49C6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90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A8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D3B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441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47D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01E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4EC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3A26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A87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0FE5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78F9336A" w14:textId="77777777" w:rsidTr="00DA6223">
        <w:trPr>
          <w:trHeight w:val="255"/>
        </w:trPr>
        <w:tc>
          <w:tcPr>
            <w:tcW w:w="6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A72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CA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713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46AA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B87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6BB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01DD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B29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6B9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B7606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07F8881" w14:textId="77777777" w:rsidR="00DA6223" w:rsidRDefault="00DA6223" w:rsidP="009E3C80">
      <w:pPr>
        <w:spacing w:before="2"/>
      </w:pPr>
    </w:p>
    <w:p w14:paraId="7F47B3CB" w14:textId="77777777" w:rsidR="00DA6223" w:rsidRDefault="00DA6223" w:rsidP="009E3C80">
      <w:pPr>
        <w:spacing w:before="2"/>
      </w:pPr>
    </w:p>
    <w:p w14:paraId="56C1AC3B" w14:textId="77777777" w:rsidR="00DA6223" w:rsidRDefault="00DA6223" w:rsidP="009E3C80">
      <w:pPr>
        <w:spacing w:before="2"/>
      </w:pPr>
    </w:p>
    <w:p w14:paraId="1A2D9261" w14:textId="77777777" w:rsidR="00DA6223" w:rsidRDefault="00DA6223" w:rsidP="009E3C80">
      <w:pPr>
        <w:spacing w:before="2"/>
      </w:pPr>
    </w:p>
    <w:p w14:paraId="1F307009" w14:textId="77777777" w:rsidR="00DA6223" w:rsidRDefault="00DA6223" w:rsidP="009E3C80">
      <w:pPr>
        <w:spacing w:before="2"/>
      </w:pPr>
    </w:p>
    <w:p w14:paraId="55FA2F17" w14:textId="77777777" w:rsidR="00DA6223" w:rsidRDefault="00DA6223" w:rsidP="009E3C80">
      <w:pPr>
        <w:spacing w:before="2"/>
      </w:pPr>
    </w:p>
    <w:p w14:paraId="24A2F93B" w14:textId="77777777" w:rsidR="00DA6223" w:rsidRDefault="00DA6223" w:rsidP="009E3C80">
      <w:pPr>
        <w:spacing w:before="2"/>
      </w:pPr>
    </w:p>
    <w:p w14:paraId="056B2FBA" w14:textId="77777777" w:rsidR="00DA6223" w:rsidRDefault="00DA6223" w:rsidP="009E3C80">
      <w:pPr>
        <w:spacing w:before="2"/>
      </w:pPr>
    </w:p>
    <w:p w14:paraId="75198DC4" w14:textId="77777777" w:rsidR="00DA6223" w:rsidRDefault="00DA6223" w:rsidP="009E3C80">
      <w:pPr>
        <w:spacing w:before="2"/>
      </w:pPr>
    </w:p>
    <w:tbl>
      <w:tblPr>
        <w:tblW w:w="8350" w:type="dxa"/>
        <w:tblLook w:val="04A0" w:firstRow="1" w:lastRow="0" w:firstColumn="1" w:lastColumn="0" w:noHBand="0" w:noVBand="1"/>
      </w:tblPr>
      <w:tblGrid>
        <w:gridCol w:w="1382"/>
        <w:gridCol w:w="272"/>
        <w:gridCol w:w="1636"/>
        <w:gridCol w:w="1676"/>
        <w:gridCol w:w="1096"/>
        <w:gridCol w:w="456"/>
        <w:gridCol w:w="1908"/>
      </w:tblGrid>
      <w:tr w:rsidR="00DA6223" w:rsidRPr="00DA6223" w14:paraId="1869E16E" w14:textId="77777777" w:rsidTr="00DA6223">
        <w:trPr>
          <w:trHeight w:val="270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981D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56E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F1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57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Expenses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A21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0B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7B00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38F8F76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25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6C24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E2C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9C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C5C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9E2C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33D56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0455612E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C0A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Dist. Mgr. salary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43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$78,033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B2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A5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586E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FE292AD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CE9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Dist. Clerical wages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6F7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$20,706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F92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53B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BA26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36EC059" w14:textId="77777777" w:rsidTr="00DA6223">
        <w:trPr>
          <w:trHeight w:val="255"/>
        </w:trPr>
        <w:tc>
          <w:tcPr>
            <w:tcW w:w="15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C5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Palouse CD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91D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96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$23,320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A34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B2F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603F7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BDFFBAE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832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Cluster Engineer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30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$97,598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3E6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35%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B9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1E08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3D9682F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0B1E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CREP Coordinator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D9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$60,760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0C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220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D4EE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$280,417</w:t>
            </w:r>
          </w:p>
        </w:tc>
      </w:tr>
      <w:tr w:rsidR="00DA6223" w:rsidRPr="00DA6223" w14:paraId="6705BE9A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B29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Cluster Engineer G&amp;S, Travel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D4D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24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3B94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18FC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2396CF9" w14:textId="77777777" w:rsidTr="00DA6223">
        <w:trPr>
          <w:trHeight w:val="255"/>
        </w:trPr>
        <w:tc>
          <w:tcPr>
            <w:tcW w:w="15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6B4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lab supplies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2A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C6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E7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042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0736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06759030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BD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office and lab rent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9B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$8,400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67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A1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C4A83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7CEDDBA8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24E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Grader fuel, maint. Repair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25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60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8C7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0E9EC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02E7484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20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Web site service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8B2D2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42B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9717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1405C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6608ECE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1E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copier expenses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73552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$2,400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5F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606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6B73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03254632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10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Internet phone service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F2EC0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39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E813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C607C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0BBA17DD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AB0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travel per diem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68149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F0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0ED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47C1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F33A06E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3D04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election expenses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BCA7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6B5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F47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CA47D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2246639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02D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0DDDB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DD3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1D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AC682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7228752A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928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Misc. dues, etc.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6C9F5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$2,600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81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EEB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1618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7A96515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60F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cellphone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233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8636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BCBD4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9B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C139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83719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office operations</w:t>
            </w:r>
          </w:p>
        </w:tc>
      </w:tr>
      <w:tr w:rsidR="00DA6223" w:rsidRPr="00DA6223" w14:paraId="71AC0123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51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computer expense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D9682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46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88B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09648E1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$16,020</w:t>
            </w:r>
          </w:p>
        </w:tc>
      </w:tr>
      <w:tr w:rsidR="00DA6223" w:rsidRPr="00DA6223" w14:paraId="63CBA63B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946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Information Edu. Materials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AEE50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A4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D4AD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21BFE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41287C7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0D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postage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AAD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B8B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0933D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B8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F12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27206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606E6D1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A2E6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Insurance and bonds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947F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$4,000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C21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C884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5459D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831740A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C0B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storage at port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DBD0D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$660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0BE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1BB8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D3F4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9518013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70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Vehicle License, fuel, maint.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7C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34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4587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9B13C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4E898F8E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BC7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misc. expenses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4AEFB7F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2E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FE0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DB5E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0249FBA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C7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Hussman Grant CS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8F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$29,000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70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450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8B897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76CC845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6B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sales tax, B&amp;O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DBBAD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15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BA9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0F4D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96C7F72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0D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PIP loan payments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36204B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628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FD1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64931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01EF1B4F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65F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CREP CS and Maint.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9AF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E3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799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A4F8F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E084FD2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C7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Implementation CS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63C3B0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8FCD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74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E72F24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BEE6EE1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F9A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VSP CS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C872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783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F5D2E3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E3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3D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AF80D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A909E62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F1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NRI CS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90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682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40AFA8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$25,000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C39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5AA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D0DBE5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56E7480E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64E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monitoring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E381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82F0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DOE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F81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$20,000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9DF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A09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FA77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18107B97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F2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materials DOE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E4DA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$10,300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587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97FA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79431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3F7DEDE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15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labor DOE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D5F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452B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4A2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$36,000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8C17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5633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BC882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40D35AF6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AF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A4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3338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B6F2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651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A8D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7F46FE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3CC08CBB" w14:textId="77777777" w:rsidTr="00DA6223">
        <w:trPr>
          <w:trHeight w:val="270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D4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Pataha Native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C7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3DF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18B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3820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7AFDD1B7" w14:textId="77777777" w:rsidTr="00DA6223">
        <w:trPr>
          <w:trHeight w:val="270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645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ECO labor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1B8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72B8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C4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D273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3129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3BD24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625E16B0" w14:textId="77777777" w:rsidTr="00DA6223">
        <w:trPr>
          <w:trHeight w:val="255"/>
        </w:trPr>
        <w:tc>
          <w:tcPr>
            <w:tcW w:w="32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C0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Alpowa PALS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7DB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$8,000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220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8DF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F8C81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261E3DAB" w14:textId="77777777" w:rsidTr="00DA6223">
        <w:trPr>
          <w:trHeight w:val="255"/>
        </w:trPr>
        <w:tc>
          <w:tcPr>
            <w:tcW w:w="13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872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694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B72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2F7" w14:textId="77777777" w:rsidR="00DA6223" w:rsidRPr="00DA6223" w:rsidRDefault="00DA6223" w:rsidP="00DA62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5FE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F947" w14:textId="77777777" w:rsidR="00DA6223" w:rsidRPr="00DA6223" w:rsidRDefault="00DA6223" w:rsidP="00DA62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B07F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A6223" w:rsidRPr="00DA6223" w14:paraId="4A0CAB60" w14:textId="77777777" w:rsidTr="00DA6223">
        <w:trPr>
          <w:trHeight w:val="270"/>
        </w:trPr>
        <w:tc>
          <w:tcPr>
            <w:tcW w:w="13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08AFB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Total expenses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0B26C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C129" w14:textId="77777777" w:rsidR="00DA6223" w:rsidRPr="00DA6223" w:rsidRDefault="00DA6223" w:rsidP="00DA622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41956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$592,937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CD11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EE2FC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69FC9" w14:textId="77777777" w:rsidR="00DA6223" w:rsidRPr="00DA6223" w:rsidRDefault="00DA6223" w:rsidP="00DA6223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62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3E9295B" w14:textId="77777777" w:rsidR="00DA6223" w:rsidRDefault="00DA6223" w:rsidP="009E3C80">
      <w:pPr>
        <w:spacing w:before="2"/>
      </w:pPr>
    </w:p>
    <w:p w14:paraId="707AEFFB" w14:textId="77777777" w:rsidR="00DA6223" w:rsidRDefault="00DA6223" w:rsidP="009E3C80">
      <w:pPr>
        <w:spacing w:before="2"/>
      </w:pPr>
    </w:p>
    <w:p w14:paraId="5D5518EA" w14:textId="62E46EC9" w:rsidR="006B1612" w:rsidRDefault="002C6ED1" w:rsidP="009E3C80">
      <w:pPr>
        <w:spacing w:befor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112" behindDoc="1" locked="0" layoutInCell="1" allowOverlap="1" wp14:anchorId="6FD77940" wp14:editId="38539166">
                <wp:simplePos x="0" y="0"/>
                <wp:positionH relativeFrom="page">
                  <wp:posOffset>1459865</wp:posOffset>
                </wp:positionH>
                <wp:positionV relativeFrom="page">
                  <wp:posOffset>6571615</wp:posOffset>
                </wp:positionV>
                <wp:extent cx="1270" cy="312420"/>
                <wp:effectExtent l="12065" t="8890" r="571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2420"/>
                          <a:chOff x="2299" y="10349"/>
                          <a:chExt cx="2" cy="4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99" y="10349"/>
                            <a:ext cx="2" cy="492"/>
                          </a:xfrm>
                          <a:custGeom>
                            <a:avLst/>
                            <a:gdLst>
                              <a:gd name="T0" fmla="+- 0 10349 10349"/>
                              <a:gd name="T1" fmla="*/ 10349 h 492"/>
                              <a:gd name="T2" fmla="+- 0 10841 10349"/>
                              <a:gd name="T3" fmla="*/ 10841 h 4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2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D0519" id="Group 2" o:spid="_x0000_s1026" style="position:absolute;margin-left:114.95pt;margin-top:517.45pt;width:.1pt;height:24.6pt;z-index:-56368;mso-position-horizontal-relative:page;mso-position-vertical-relative:page" coordorigin="2299,10349" coordsize="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">
                <v:shape id="Freeform 3" o:spid="_x0000_s1027" style="position:absolute;left:2299;top:10349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3Fmb8A&#10;AADaAAAADwAAAGRycy9kb3ducmV2LnhtbESPzWrDMBCE74G+g9hCb4kcH0JwooRQUii95cf3xdpY&#10;JtbKlTaJ8/ZVodDjMDPfMOvt6Ht1p5i6wAbmswIUcRNsx62B8+ljugSVBNliH5gMPCnBdvMyWWNl&#10;w4MPdD9KqzKEU4UGnMhQaZ0aRx7TLAzE2buE6FGyjK22ER8Z7ntdFsVCe+w4Lzgc6N1Rcz3evAHZ&#10;P8l9Y5S+ruvSd8XtcvoiY95ex90KlNAo/+G/9qc1UMLvlXw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7cWZvwAAANoAAAAPAAAAAAAAAAAAAAAAAJgCAABkcnMvZG93bnJl&#10;di54bWxQSwUGAAAAAAQABAD1AAAAhAMAAAAA&#10;" path="m,l,492e" filled="f" strokeweight="1.06pt">
                  <v:path arrowok="t" o:connecttype="custom" o:connectlocs="0,10349;0,10841" o:connectangles="0,0"/>
                </v:shape>
                <w10:wrap anchorx="page" anchory="page"/>
              </v:group>
            </w:pict>
          </mc:Fallback>
        </mc:AlternateContent>
      </w:r>
    </w:p>
    <w:sectPr w:rsidR="006B1612">
      <w:pgSz w:w="15840" w:h="12240" w:orient="landscape"/>
      <w:pgMar w:top="820" w:right="22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56D"/>
    <w:multiLevelType w:val="hybridMultilevel"/>
    <w:tmpl w:val="436CEEB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78441D9C"/>
    <w:multiLevelType w:val="hybridMultilevel"/>
    <w:tmpl w:val="49EAEE56"/>
    <w:lvl w:ilvl="0" w:tplc="FD00A068">
      <w:start w:val="1"/>
      <w:numFmt w:val="bullet"/>
      <w:lvlText w:val=""/>
      <w:lvlJc w:val="left"/>
      <w:pPr>
        <w:ind w:left="1224" w:hanging="289"/>
      </w:pPr>
      <w:rPr>
        <w:rFonts w:ascii="Wingdings" w:eastAsia="Wingdings" w:hAnsi="Wingdings" w:hint="default"/>
        <w:color w:val="818181"/>
        <w:sz w:val="22"/>
        <w:szCs w:val="22"/>
      </w:rPr>
    </w:lvl>
    <w:lvl w:ilvl="1" w:tplc="2FB486B0">
      <w:start w:val="1"/>
      <w:numFmt w:val="decimal"/>
      <w:lvlText w:val="%2."/>
      <w:lvlJc w:val="left"/>
      <w:pPr>
        <w:ind w:left="1943" w:hanging="360"/>
        <w:jc w:val="left"/>
      </w:pPr>
      <w:rPr>
        <w:rFonts w:ascii="Arial" w:eastAsia="Arial" w:hAnsi="Arial" w:hint="default"/>
        <w:i/>
        <w:spacing w:val="-1"/>
        <w:sz w:val="22"/>
        <w:szCs w:val="22"/>
      </w:rPr>
    </w:lvl>
    <w:lvl w:ilvl="2" w:tplc="8DF2E1F8">
      <w:start w:val="1"/>
      <w:numFmt w:val="decimal"/>
      <w:lvlText w:val="%3."/>
      <w:lvlJc w:val="left"/>
      <w:pPr>
        <w:ind w:left="2123" w:hanging="360"/>
        <w:jc w:val="left"/>
      </w:pPr>
      <w:rPr>
        <w:rFonts w:ascii="Arial" w:eastAsia="Arial" w:hAnsi="Arial" w:hint="default"/>
        <w:i/>
        <w:spacing w:val="-1"/>
        <w:sz w:val="22"/>
        <w:szCs w:val="22"/>
      </w:rPr>
    </w:lvl>
    <w:lvl w:ilvl="3" w:tplc="9B1291BA">
      <w:start w:val="1"/>
      <w:numFmt w:val="bullet"/>
      <w:lvlText w:val=""/>
      <w:lvlJc w:val="left"/>
      <w:pPr>
        <w:ind w:left="3024" w:hanging="361"/>
      </w:pPr>
      <w:rPr>
        <w:rFonts w:ascii="Symbol" w:eastAsia="Symbol" w:hAnsi="Symbol" w:hint="default"/>
        <w:sz w:val="22"/>
        <w:szCs w:val="22"/>
      </w:rPr>
    </w:lvl>
    <w:lvl w:ilvl="4" w:tplc="17101E3A">
      <w:start w:val="1"/>
      <w:numFmt w:val="bullet"/>
      <w:lvlText w:val="•"/>
      <w:lvlJc w:val="left"/>
      <w:pPr>
        <w:ind w:left="4738" w:hanging="361"/>
      </w:pPr>
      <w:rPr>
        <w:rFonts w:hint="default"/>
      </w:rPr>
    </w:lvl>
    <w:lvl w:ilvl="5" w:tplc="EC02C210">
      <w:start w:val="1"/>
      <w:numFmt w:val="bullet"/>
      <w:lvlText w:val="•"/>
      <w:lvlJc w:val="left"/>
      <w:pPr>
        <w:ind w:left="6451" w:hanging="361"/>
      </w:pPr>
      <w:rPr>
        <w:rFonts w:hint="default"/>
      </w:rPr>
    </w:lvl>
    <w:lvl w:ilvl="6" w:tplc="51EAED30">
      <w:start w:val="1"/>
      <w:numFmt w:val="bullet"/>
      <w:lvlText w:val="•"/>
      <w:lvlJc w:val="left"/>
      <w:pPr>
        <w:ind w:left="8165" w:hanging="361"/>
      </w:pPr>
      <w:rPr>
        <w:rFonts w:hint="default"/>
      </w:rPr>
    </w:lvl>
    <w:lvl w:ilvl="7" w:tplc="C83EAF1A">
      <w:start w:val="1"/>
      <w:numFmt w:val="bullet"/>
      <w:lvlText w:val="•"/>
      <w:lvlJc w:val="left"/>
      <w:pPr>
        <w:ind w:left="9879" w:hanging="361"/>
      </w:pPr>
      <w:rPr>
        <w:rFonts w:hint="default"/>
      </w:rPr>
    </w:lvl>
    <w:lvl w:ilvl="8" w:tplc="1A2E971A">
      <w:start w:val="1"/>
      <w:numFmt w:val="bullet"/>
      <w:lvlText w:val="•"/>
      <w:lvlJc w:val="left"/>
      <w:pPr>
        <w:ind w:left="115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D0"/>
    <w:rsid w:val="000370DB"/>
    <w:rsid w:val="000501AC"/>
    <w:rsid w:val="00091C78"/>
    <w:rsid w:val="001E0178"/>
    <w:rsid w:val="002874E9"/>
    <w:rsid w:val="002A209A"/>
    <w:rsid w:val="002C6ED1"/>
    <w:rsid w:val="003103AB"/>
    <w:rsid w:val="00367AEF"/>
    <w:rsid w:val="0039315E"/>
    <w:rsid w:val="00494461"/>
    <w:rsid w:val="004A68A2"/>
    <w:rsid w:val="00531AAA"/>
    <w:rsid w:val="00570136"/>
    <w:rsid w:val="005F765F"/>
    <w:rsid w:val="006950F5"/>
    <w:rsid w:val="006B1612"/>
    <w:rsid w:val="00706CB0"/>
    <w:rsid w:val="00756760"/>
    <w:rsid w:val="007A0DAF"/>
    <w:rsid w:val="007D711F"/>
    <w:rsid w:val="008022E0"/>
    <w:rsid w:val="0083540F"/>
    <w:rsid w:val="00870979"/>
    <w:rsid w:val="009127AF"/>
    <w:rsid w:val="00987893"/>
    <w:rsid w:val="00994329"/>
    <w:rsid w:val="009D3E34"/>
    <w:rsid w:val="009D56D0"/>
    <w:rsid w:val="009D6CE0"/>
    <w:rsid w:val="009E3C80"/>
    <w:rsid w:val="00A55423"/>
    <w:rsid w:val="00A90581"/>
    <w:rsid w:val="00AD1147"/>
    <w:rsid w:val="00B350C0"/>
    <w:rsid w:val="00B5404A"/>
    <w:rsid w:val="00B71018"/>
    <w:rsid w:val="00B94266"/>
    <w:rsid w:val="00C1766A"/>
    <w:rsid w:val="00C2720E"/>
    <w:rsid w:val="00C70550"/>
    <w:rsid w:val="00C739A8"/>
    <w:rsid w:val="00D42137"/>
    <w:rsid w:val="00DA6223"/>
    <w:rsid w:val="00E21794"/>
    <w:rsid w:val="00E52EFC"/>
    <w:rsid w:val="00F14CF8"/>
    <w:rsid w:val="00F75E27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4396"/>
  <w15:docId w15:val="{155F7D03-FDA7-439C-BB2D-9B72D29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4"/>
      <w:outlineLvl w:val="0"/>
    </w:pPr>
    <w:rPr>
      <w:rFonts w:ascii="Arial Black" w:eastAsia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3" w:hanging="360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5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meroyc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district@qwestoffic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Design – Staff Retreat</vt:lpstr>
    </vt:vector>
  </TitlesOfParts>
  <Company>WA Department of Ecology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Design – Staff Retreat</dc:title>
  <dc:creator>Ray Ledgerwood</dc:creator>
  <cp:lastModifiedBy>DUANE BARTELS</cp:lastModifiedBy>
  <cp:revision>8</cp:revision>
  <dcterms:created xsi:type="dcterms:W3CDTF">2020-04-22T16:40:00Z</dcterms:created>
  <dcterms:modified xsi:type="dcterms:W3CDTF">2020-06-19T16:13:00Z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2019-03-10T00:00:00Z</vt:filetime>
  </property>
</Properties>
</file>