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3479" w14:textId="6B0314E6" w:rsidR="00414D8E" w:rsidRPr="00E15DC8" w:rsidRDefault="00E62B81" w:rsidP="00677DC9">
      <w:pPr>
        <w:jc w:val="both"/>
        <w:rPr>
          <w:rFonts w:ascii="Brandon Grotesque Medium" w:eastAsia="Times New Roman" w:hAnsi="Brandon Grotesque Medium" w:cs="Times New Roman"/>
          <w:color w:val="555555"/>
          <w:spacing w:val="28"/>
          <w:sz w:val="6"/>
          <w:szCs w:val="6"/>
          <w:lang w:eastAsia="de-DE"/>
        </w:rPr>
      </w:pPr>
      <w:r w:rsidRPr="00E15DC8">
        <w:rPr>
          <w:rFonts w:ascii="Brandon Grotesque Medium" w:eastAsia="Times New Roman" w:hAnsi="Brandon Grotesque Medium" w:cs="Times New Roman"/>
          <w:color w:val="555555"/>
          <w:spacing w:val="28"/>
          <w:sz w:val="17"/>
          <w:szCs w:val="17"/>
          <w:lang w:eastAsia="de-DE"/>
        </w:rPr>
        <w:t>MEDIENMITTEILUNG</w:t>
      </w:r>
      <w:r w:rsidRPr="00E15DC8">
        <w:rPr>
          <w:rFonts w:ascii="Brandon Grotesque Medium" w:eastAsia="Times New Roman" w:hAnsi="Brandon Grotesque Medium" w:cs="Times New Roman"/>
          <w:color w:val="555555"/>
          <w:spacing w:val="28"/>
          <w:sz w:val="17"/>
          <w:szCs w:val="17"/>
          <w:lang w:eastAsia="de-DE"/>
        </w:rPr>
        <w:br/>
      </w:r>
    </w:p>
    <w:p w14:paraId="0FACF90D" w14:textId="77777777" w:rsidR="00CB066F" w:rsidRPr="00E62B81" w:rsidRDefault="00CB066F" w:rsidP="00677DC9">
      <w:pPr>
        <w:jc w:val="both"/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</w:pPr>
      <w:proofErr w:type="spellStart"/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Schloss</w:t>
      </w:r>
      <w:r w:rsidR="00D11553"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H</w:t>
      </w:r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otel</w:t>
      </w:r>
      <w:proofErr w:type="spellEnd"/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 xml:space="preserve"> Zermatt glaubt an die Zukunft: </w:t>
      </w:r>
    </w:p>
    <w:p w14:paraId="79DB1B32" w14:textId="77777777" w:rsidR="003A54A5" w:rsidRPr="00E62B81" w:rsidRDefault="003A54A5" w:rsidP="00677DC9">
      <w:pPr>
        <w:jc w:val="both"/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</w:pPr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Grossinvestition</w:t>
      </w:r>
      <w:r w:rsidR="00B15915"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en</w:t>
      </w:r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 xml:space="preserve"> und das erste CBD-</w:t>
      </w:r>
      <w:proofErr w:type="spellStart"/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>Spa</w:t>
      </w:r>
      <w:proofErr w:type="spellEnd"/>
      <w:r w:rsidRPr="00E62B81">
        <w:rPr>
          <w:rFonts w:ascii="GT Super Display" w:eastAsia="Times New Roman" w:hAnsi="GT Super Display" w:cs="Times New Roman"/>
          <w:bCs/>
          <w:color w:val="555555"/>
          <w:sz w:val="40"/>
          <w:szCs w:val="40"/>
          <w:lang w:eastAsia="de-DE"/>
        </w:rPr>
        <w:t xml:space="preserve"> der Schweiz</w:t>
      </w:r>
    </w:p>
    <w:p w14:paraId="65AF4532" w14:textId="229E1633" w:rsidR="00CB066F" w:rsidRPr="00245335" w:rsidRDefault="00CB066F" w:rsidP="00677DC9">
      <w:pPr>
        <w:jc w:val="both"/>
        <w:rPr>
          <w:rFonts w:ascii="Helvetica" w:eastAsia="Times New Roman" w:hAnsi="Helvetica" w:cs="Times New Roman"/>
          <w:color w:val="555555"/>
          <w:sz w:val="15"/>
          <w:szCs w:val="15"/>
          <w:lang w:eastAsia="de-DE"/>
        </w:rPr>
      </w:pPr>
    </w:p>
    <w:p w14:paraId="25C6764D" w14:textId="77777777" w:rsidR="00E62B81" w:rsidRPr="00245335" w:rsidRDefault="00E62B81" w:rsidP="00677DC9">
      <w:pPr>
        <w:jc w:val="both"/>
        <w:rPr>
          <w:rFonts w:ascii="Helvetica" w:eastAsia="Times New Roman" w:hAnsi="Helvetica" w:cs="Times New Roman"/>
          <w:color w:val="555555"/>
          <w:sz w:val="15"/>
          <w:szCs w:val="15"/>
          <w:lang w:eastAsia="de-DE"/>
        </w:rPr>
      </w:pPr>
    </w:p>
    <w:p w14:paraId="0FFE8F12" w14:textId="3BE11B1B" w:rsidR="00D11553" w:rsidRPr="00E62B81" w:rsidRDefault="0013184E" w:rsidP="00677DC9">
      <w:pPr>
        <w:jc w:val="both"/>
        <w:rPr>
          <w:rFonts w:ascii="Source Sans Pro" w:eastAsia="Times New Roman" w:hAnsi="Source Sans Pro" w:cs="Times New Roman"/>
          <w:b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Zermatt, </w:t>
      </w:r>
      <w:r w:rsidR="00D9163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1</w:t>
      </w:r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9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Mai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2020 – </w:t>
      </w:r>
      <w:r w:rsidR="00A6416F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Das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SchlossHotel</w:t>
      </w:r>
      <w:proofErr w:type="spellEnd"/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Zermatt 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kennt keinen Stil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l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stand</w:t>
      </w:r>
      <w:r w:rsidR="00C2497D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: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C2497D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E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s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wird gebaut. 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Denn trotz Corona-Krise vertraut die Familie </w:t>
      </w:r>
      <w:proofErr w:type="spellStart"/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Perren</w:t>
      </w:r>
      <w:proofErr w:type="spellEnd"/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auf die eigene Innovationskraft und investiert in die Zukunft. So erwartet die Gäste </w:t>
      </w:r>
      <w:r w:rsidR="006E5F6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bereits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a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b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diesem Sommer</w:t>
      </w:r>
      <w:r w:rsidR="00044C31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viel Neues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.</w:t>
      </w:r>
      <w:r w:rsidR="00C2497D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Parallel zum Bau </w:t>
      </w:r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des </w:t>
      </w:r>
      <w:proofErr w:type="spellStart"/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SchlossCottage</w:t>
      </w:r>
      <w:proofErr w:type="spellEnd"/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auf dem Nachbargrundstück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mit Eröffnung </w:t>
      </w:r>
      <w:r w:rsidR="00C5152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diesen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Juli </w:t>
      </w:r>
      <w:r w:rsidR="004672B5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und dem</w:t>
      </w:r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neuen </w:t>
      </w:r>
      <w:proofErr w:type="spellStart"/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SchlossHouse</w:t>
      </w:r>
      <w:proofErr w:type="spellEnd"/>
      <w:r w:rsidR="004672B5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(</w:t>
      </w:r>
      <w:r w:rsidR="00EA5345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per sofort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buchbar </w:t>
      </w:r>
      <w:r w:rsidR="00EA5345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für die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F97822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Wintersaison 2020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/21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)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wird </w:t>
      </w:r>
      <w:r w:rsidR="0035486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momentan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auch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der 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bestehende </w:t>
      </w:r>
      <w:r w:rsidR="0030445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Wellnessb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ereich </w:t>
      </w:r>
      <w:r w:rsidR="00322D3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auf 630m²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vergrössert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. Highlight der gesamten Erneuerungen ist aber d</w:t>
      </w:r>
      <w:r w:rsidR="003F2D7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as</w:t>
      </w:r>
      <w:r w:rsidR="009D08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erste</w:t>
      </w:r>
      <w:r w:rsidR="0030445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C5152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CBD-</w:t>
      </w:r>
      <w:proofErr w:type="spellStart"/>
      <w:r w:rsidR="0030445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Spa</w:t>
      </w:r>
      <w:proofErr w:type="spellEnd"/>
      <w:r w:rsidR="0030445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C5152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der Schweiz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.</w:t>
      </w:r>
      <w:r w:rsidR="00C5152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In Kooperation mit «</w:t>
      </w:r>
      <w:proofErr w:type="spellStart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SwissCBD</w:t>
      </w:r>
      <w:proofErr w:type="spellEnd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» (</w:t>
      </w:r>
      <w:proofErr w:type="spellStart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by</w:t>
      </w:r>
      <w:proofErr w:type="spellEnd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Schibano</w:t>
      </w:r>
      <w:proofErr w:type="spellEnd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Pharma</w:t>
      </w:r>
      <w:proofErr w:type="spellEnd"/>
      <w:r w:rsidR="00DC330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Group AG) werden diesen Winter die ersten Besucher empfangen.</w:t>
      </w:r>
      <w:r w:rsidR="00774E1C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5A332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Ferner arbeitet </w:t>
      </w:r>
      <w:r w:rsidR="00A8127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das Team mit Feuereifer 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an einem neuen </w:t>
      </w:r>
      <w:r w:rsidR="00F8041E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Wohlfühl-</w:t>
      </w:r>
      <w:r w:rsidR="00354869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Gesamt</w:t>
      </w:r>
      <w:r w:rsidR="00A8127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k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onzept und an </w:t>
      </w:r>
      <w:r w:rsidR="00A81277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der damit verbundenen</w:t>
      </w:r>
      <w:r w:rsidR="00D11553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Neuausrichtung </w:t>
      </w:r>
      <w:r w:rsidR="00FA7AB2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für die kommende Wintersaison </w:t>
      </w:r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unter dem Motto «</w:t>
      </w:r>
      <w:proofErr w:type="spellStart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Stay</w:t>
      </w:r>
      <w:proofErr w:type="spellEnd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active</w:t>
      </w:r>
      <w:proofErr w:type="spellEnd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. </w:t>
      </w:r>
      <w:proofErr w:type="spellStart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Stay</w:t>
      </w:r>
      <w:proofErr w:type="spellEnd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well</w:t>
      </w:r>
      <w:proofErr w:type="spellEnd"/>
      <w:r w:rsidR="00245324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.»</w:t>
      </w:r>
      <w:r w:rsidR="00A15210" w:rsidRPr="00E62B81">
        <w:rPr>
          <w:rFonts w:ascii="Source Sans Pro SemiBold" w:eastAsia="Times New Roman" w:hAnsi="Source Sans Pro SemiBold" w:cs="Times New Roman"/>
          <w:color w:val="555555"/>
          <w:sz w:val="20"/>
          <w:szCs w:val="20"/>
          <w:lang w:eastAsia="de-DE"/>
        </w:rPr>
        <w:t>.</w:t>
      </w:r>
    </w:p>
    <w:p w14:paraId="33C35B57" w14:textId="77777777" w:rsidR="009305D3" w:rsidRPr="00245335" w:rsidRDefault="009305D3" w:rsidP="00677DC9">
      <w:pPr>
        <w:jc w:val="both"/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</w:pPr>
    </w:p>
    <w:p w14:paraId="6893DC1D" w14:textId="20DCE0DF" w:rsidR="00773237" w:rsidRPr="00E62B81" w:rsidRDefault="007A3CB1" w:rsidP="009D0824">
      <w:pPr>
        <w:autoSpaceDE w:val="0"/>
        <w:autoSpaceDN w:val="0"/>
        <w:adjustRightInd w:val="0"/>
        <w:jc w:val="both"/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Das ewig pulsierende </w:t>
      </w:r>
      <w:r w:rsidR="006C6FE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Zermatt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C6FE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hat mit seinen Bergen noch jeden in die Höhe verführt. 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Im alpinen </w:t>
      </w:r>
      <w:proofErr w:type="spellStart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Kultort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85306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befindet sich </w:t>
      </w:r>
      <w:r w:rsidR="00C2497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das von Alex</w:t>
      </w:r>
      <w:r w:rsidR="00A8076D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Pamela</w:t>
      </w:r>
      <w:r w:rsidR="00C2497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C2497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Perren</w:t>
      </w:r>
      <w:proofErr w:type="spellEnd"/>
      <w:r w:rsidR="00C2497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geführte</w:t>
      </w:r>
      <w:r w:rsidR="00C2497D" w:rsidRPr="00E62B81" w:rsidDel="00C2497D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85306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SchlossHotel</w:t>
      </w:r>
      <w:proofErr w:type="spellEnd"/>
      <w:r w:rsidR="0085306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Zermatt</w:t>
      </w:r>
      <w:r w:rsidR="00DE008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, welches </w:t>
      </w:r>
      <w:r w:rsidR="00E93F9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sich </w:t>
      </w:r>
      <w:r w:rsidR="00C1552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seinen Gästen </w:t>
      </w:r>
      <w:r w:rsidR="00DE008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noch in diesem Jahr</w:t>
      </w:r>
      <w:r w:rsidR="00C1552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1B12C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auf neue Art und Weise</w:t>
      </w:r>
      <w:r w:rsidR="00C1552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präsentieren </w:t>
      </w:r>
      <w:r w:rsidR="00E93F9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wird</w:t>
      </w:r>
      <w:r w:rsidR="00DE008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.</w:t>
      </w:r>
      <w:r w:rsidR="003D530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«Die Vergrösserung beinhaltet</w:t>
      </w:r>
      <w:r w:rsidR="005A332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unter anderem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den Bau des </w:t>
      </w:r>
      <w:proofErr w:type="spellStart"/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SchlossHouse</w:t>
      </w:r>
      <w:proofErr w:type="spellEnd"/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mit vier </w:t>
      </w:r>
      <w:r w:rsidR="0063444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ohlfühlzimmern </w:t>
      </w:r>
      <w:r w:rsidR="0077314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sowie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zwei Suiten</w:t>
      </w:r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3444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mit</w:t>
      </w:r>
      <w:r w:rsidR="0077314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3444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Terrasse o</w:t>
      </w:r>
      <w:r w:rsidR="0077314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der Balkon. </w:t>
      </w:r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Für das weitläufige </w:t>
      </w:r>
      <w:proofErr w:type="spellStart"/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HouseApartment</w:t>
      </w:r>
      <w:proofErr w:type="spellEnd"/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AB4F9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kann</w:t>
      </w:r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die Suite mit zwei Hotelzimmern erweitert </w:t>
      </w:r>
      <w:r w:rsidR="00AB4F9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werden </w:t>
      </w:r>
      <w:r w:rsidR="00D52283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und bietet dann auf bis zu 135m² für sechs Personen Platz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», freut sich Alex </w:t>
      </w:r>
      <w:proofErr w:type="spellStart"/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Perren</w:t>
      </w:r>
      <w:proofErr w:type="spellEnd"/>
      <w:r w:rsidR="001B12C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über die zusätzlichen </w:t>
      </w:r>
      <w:r w:rsidR="009930F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Betten</w:t>
      </w:r>
      <w:r w:rsidR="009D0824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Trotz allen Neuerungen gehö</w:t>
      </w:r>
      <w:r w:rsidR="009240F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r</w:t>
      </w:r>
      <w:r w:rsidR="00AB4F9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en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</w:t>
      </w:r>
      <w:r w:rsidR="00DA6F9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ie 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individuelle </w:t>
      </w:r>
      <w:r w:rsidR="00DA6F9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Personalisierung des Aufenthaltes und der hohe Dienstleistungsgedanke auch weiterhin unverändert zu den obersten Geboten der Familie </w:t>
      </w:r>
      <w:proofErr w:type="spellStart"/>
      <w:r w:rsidR="00DA6F9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Perren</w:t>
      </w:r>
      <w:proofErr w:type="spellEnd"/>
      <w:r w:rsidR="0068735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3444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und ihrem Team</w:t>
      </w:r>
      <w:r w:rsidR="00DA6F9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r w:rsidR="00933B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Aber auch hier geht man mit der Zeit und es wurden Prozesse zwar digitalisiert, aber immer noch persönlich gehalten.</w:t>
      </w:r>
    </w:p>
    <w:p w14:paraId="0B7037A1" w14:textId="77777777" w:rsidR="008B4ED1" w:rsidRPr="00245335" w:rsidRDefault="008B4ED1" w:rsidP="009D0824">
      <w:pPr>
        <w:autoSpaceDE w:val="0"/>
        <w:autoSpaceDN w:val="0"/>
        <w:adjustRightInd w:val="0"/>
        <w:jc w:val="both"/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</w:pPr>
    </w:p>
    <w:p w14:paraId="6B12CEF6" w14:textId="77777777" w:rsidR="00D550A0" w:rsidRPr="00E62B81" w:rsidRDefault="00901208" w:rsidP="00044C31">
      <w:pPr>
        <w:jc w:val="both"/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</w:pPr>
      <w:proofErr w:type="spellStart"/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>Neues</w:t>
      </w:r>
      <w:proofErr w:type="spellEnd"/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 xml:space="preserve"> </w:t>
      </w:r>
      <w:proofErr w:type="spellStart"/>
      <w:r w:rsidR="00D550A0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>Wohlfühlkonzept</w:t>
      </w:r>
      <w:proofErr w:type="spellEnd"/>
      <w:r w:rsidR="00A05458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 xml:space="preserve"> «Stay active. Stay </w:t>
      </w:r>
      <w:proofErr w:type="gramStart"/>
      <w:r w:rsidR="00A05458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>well.»</w:t>
      </w:r>
      <w:proofErr w:type="gramEnd"/>
      <w:r w:rsidR="00D550A0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val="en-US" w:eastAsia="de-DE"/>
        </w:rPr>
        <w:t xml:space="preserve"> </w:t>
      </w:r>
    </w:p>
    <w:p w14:paraId="4B9AAB67" w14:textId="492B360D" w:rsidR="00205B0F" w:rsidRPr="00E62B81" w:rsidRDefault="00044C31" w:rsidP="00205B0F">
      <w:pPr>
        <w:jc w:val="both"/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Entspannt aktiv im Herzen der Alpen, so das </w:t>
      </w:r>
      <w:r w:rsidR="003D530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neue Motto des </w:t>
      </w:r>
      <w:proofErr w:type="spellStart"/>
      <w:r w:rsidR="003D530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SchlossHotels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.</w:t>
      </w:r>
      <w:r w:rsidR="005A332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Ein Ausdruck dafür, sich in unserer schnelllebigen Welt achtsam</w:t>
      </w:r>
      <w:r w:rsidR="00C1675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für</w:t>
      </w:r>
      <w:r w:rsidR="005A332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Erlebnis</w:t>
      </w:r>
      <w:r w:rsidR="00C1675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se</w:t>
      </w:r>
      <w:r w:rsidR="005A332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im Hier und Jetzt Zeit zu nehmen</w:t>
      </w:r>
      <w:r w:rsidR="006A0E8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</w:t>
      </w:r>
      <w:r w:rsidR="005A332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dabei den Moment voll auszukosten.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Dabei </w:t>
      </w:r>
      <w:r w:rsidR="001D4FA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sollen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die wahren</w:t>
      </w:r>
      <w:r w:rsidR="001D4FA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Werte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der wesentlichen Dinge im Leben </w:t>
      </w:r>
      <w:r w:rsidR="001D4FA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geleb</w:t>
      </w:r>
      <w:r w:rsidR="000F4F0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t und </w:t>
      </w:r>
      <w:r w:rsidR="008721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dieses Wohlfühlen veranker</w:t>
      </w:r>
      <w:r w:rsidR="000F4F0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t</w:t>
      </w:r>
      <w:r w:rsidR="008721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0F4F0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werden</w:t>
      </w:r>
      <w:r w:rsidR="00D565E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,</w:t>
      </w:r>
      <w:r w:rsidR="000F4F0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so dass es auch</w:t>
      </w:r>
      <w:r w:rsidR="008721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nach dem Aufenthalt nachklingen</w:t>
      </w:r>
      <w:r w:rsidR="000F4F0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kann</w:t>
      </w:r>
      <w:r w:rsidR="001D4FA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Die vo</w:t>
      </w:r>
      <w:r w:rsidR="00756A3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m</w:t>
      </w:r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digital-native Studio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Positioner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überarbeitete Neuausrichtung baut auf drei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Seinsformen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auf: Der neue Spirit umfasst dabei das «Einfach-Sein», was den personalisierten und gleichzeitig lockeren Viersterne Superior Service vor Ort beschreibt. Aber auch ungezwungen genau das zu tun, worauf man Lust hat, und sich einfach etwas Gutes zu tun</w:t>
      </w:r>
      <w:r w:rsidR="00756A3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.</w:t>
      </w:r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Weiter beinhaltet das «Aktiv-Sein» Sport und Bewegung in der attraktiven Destination Zermatt und Umgebung. Zuletzt widmet sich das «Passiv-Sein» dem Raum für Ruhe, </w:t>
      </w:r>
      <w:r w:rsidR="00756A3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der </w:t>
      </w:r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Regeneration und Entspannung. Zusammengefasst werden die drei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Seinsformen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unter dem neuen Claim «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Stay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active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Stay</w:t>
      </w:r>
      <w:proofErr w:type="spellEnd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well</w:t>
      </w:r>
      <w:proofErr w:type="spellEnd"/>
      <w:r w:rsidR="00774E1C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.</w:t>
      </w:r>
      <w:r w:rsidR="0020550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». </w:t>
      </w:r>
      <w:r w:rsidR="00567A5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Einfachheit, Authenti</w:t>
      </w:r>
      <w:r w:rsidR="002F510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zität</w:t>
      </w:r>
      <w:r w:rsidR="00567A5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, Herzlich</w:t>
      </w:r>
      <w:r w:rsidR="002F510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keit</w:t>
      </w:r>
      <w:r w:rsidR="00567A5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</w:t>
      </w:r>
      <w:r w:rsidR="002F510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Hingabe</w:t>
      </w:r>
      <w:r w:rsidR="00567A5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bilden somit das Fundament des </w:t>
      </w:r>
      <w:r w:rsidR="00B867D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neuen </w:t>
      </w:r>
      <w:r w:rsidR="00EA694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Hotelk</w:t>
      </w:r>
      <w:r w:rsidR="00567A5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osmos.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Damit man sich so richtig wohl fühlen kann, gehören neben dem aktiven Genuss </w:t>
      </w:r>
      <w:r w:rsidR="00B2508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eben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auch die entspannenden </w:t>
      </w:r>
      <w:r w:rsidR="0063439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und regenerierenden </w:t>
      </w:r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Komponenten dazu, wie man sie beispielsweise im neuen CBD-</w:t>
      </w:r>
      <w:proofErr w:type="spellStart"/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Spa</w:t>
      </w:r>
      <w:proofErr w:type="spellEnd"/>
      <w:r w:rsidR="00205B0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findet. Miteinander verbunden ergibt sich ein stimmiges Konzept der Balance. </w:t>
      </w:r>
    </w:p>
    <w:p w14:paraId="07AE67F6" w14:textId="77777777" w:rsidR="003628E3" w:rsidRPr="00245335" w:rsidRDefault="003628E3">
      <w:pPr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</w:pPr>
    </w:p>
    <w:p w14:paraId="48D6FE2A" w14:textId="20C1CA10" w:rsidR="00443024" w:rsidRPr="00E62B81" w:rsidRDefault="00443024" w:rsidP="00E62B81">
      <w:pPr>
        <w:rPr>
          <w:rFonts w:ascii="Source Sans Pro" w:eastAsia="Times New Roman" w:hAnsi="Source Sans Pro" w:cs="Times New Roman"/>
          <w:b/>
          <w:color w:val="555555"/>
          <w:sz w:val="20"/>
          <w:szCs w:val="20"/>
          <w:lang w:eastAsia="de-DE"/>
        </w:rPr>
      </w:pPr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D</w:t>
      </w:r>
      <w:r w:rsidR="00B15915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as</w:t>
      </w:r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 xml:space="preserve"> erste</w:t>
      </w:r>
      <w:r w:rsidR="003628E3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 xml:space="preserve"> CBD</w:t>
      </w:r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-</w:t>
      </w:r>
      <w:proofErr w:type="spellStart"/>
      <w:r w:rsidR="003628E3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S</w:t>
      </w:r>
      <w:r w:rsidR="00BA69FF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pa</w:t>
      </w:r>
      <w:proofErr w:type="spellEnd"/>
      <w:r w:rsidR="003628E3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 xml:space="preserve"> der Schweiz</w:t>
      </w:r>
    </w:p>
    <w:p w14:paraId="7AE17B21" w14:textId="19C55C54" w:rsidR="0079339E" w:rsidRPr="00E62B81" w:rsidRDefault="00175182" w:rsidP="00C5152E">
      <w:pPr>
        <w:jc w:val="both"/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Highlight </w:t>
      </w:r>
      <w:r w:rsidR="00F1138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aller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Erneuerungen ist </w:t>
      </w:r>
      <w:r w:rsidR="000057B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definitiv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die Eröffnung des ersten CBD-</w:t>
      </w:r>
      <w:proofErr w:type="spellStart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Spa</w:t>
      </w:r>
      <w:r w:rsidR="00756A39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der Schweiz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in der Wintersaison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2020 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in Kooperation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mit </w:t>
      </w:r>
      <w:r w:rsidR="00322D3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der 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Pflegelinie </w:t>
      </w:r>
      <w:r w:rsidR="00D6331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«</w:t>
      </w:r>
      <w:proofErr w:type="spellStart"/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SwissCBD</w:t>
      </w:r>
      <w:proofErr w:type="spellEnd"/>
      <w:r w:rsidR="00D6331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»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, welche zur </w:t>
      </w:r>
      <w:proofErr w:type="spellStart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Schibano</w:t>
      </w:r>
      <w:proofErr w:type="spellEnd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Pharma</w:t>
      </w:r>
      <w:proofErr w:type="spellEnd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Group AG gehört. Das Schweizer </w:t>
      </w:r>
      <w:r w:rsidR="00FE6F02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Traditionsu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nternehmen stellt legale Hanfprodukte für die Pharma- und Kosmetikindustrie her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FE6F02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ist im Bereich der Herstellung von CBD als aktiven Wirkstoff </w:t>
      </w:r>
      <w:proofErr w:type="spellStart"/>
      <w:r w:rsidR="00FE6F02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swissmedic</w:t>
      </w:r>
      <w:proofErr w:type="spellEnd"/>
      <w:r w:rsidR="00FE6F02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GMP/API zertifiziert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Zusammen mit dem </w:t>
      </w:r>
      <w:proofErr w:type="spellStart"/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SchlossHotel</w:t>
      </w:r>
      <w:proofErr w:type="spellEnd"/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wurde ein </w:t>
      </w:r>
      <w:r w:rsidR="006A0E8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passendes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proofErr w:type="spellStart"/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Spa</w:t>
      </w:r>
      <w:proofErr w:type="spellEnd"/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-Konzept erarbeitet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alle Behandlungen im neuen </w:t>
      </w:r>
      <w:proofErr w:type="spellStart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SchlossSpa</w:t>
      </w:r>
      <w:proofErr w:type="spellEnd"/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397617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gemeinsam 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konzeptionier</w:t>
      </w:r>
      <w:r w:rsidR="006A0E8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t</w:t>
      </w:r>
      <w:r w:rsidR="006178B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.</w:t>
      </w:r>
      <w:r w:rsidR="00322D3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Das </w:t>
      </w:r>
      <w:proofErr w:type="spellStart"/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SchlossHotel</w:t>
      </w:r>
      <w:proofErr w:type="spellEnd"/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unterstreicht damit seine innovative Vision für den Wellnessmarkt der Zukunft, denn der Cannabis-Inhaltsstoff </w:t>
      </w:r>
      <w:proofErr w:type="spellStart"/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Cannabidiol</w:t>
      </w:r>
      <w:proofErr w:type="spellEnd"/>
      <w:r w:rsidR="00681F4D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(CBD) ist im Trend und gilt als beruhigend, krampflösend, entzündungshemmend und hat keine berauschende Wirkung.</w:t>
      </w:r>
      <w:r w:rsidR="0079339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BA69F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CBD wird im neuen </w:t>
      </w:r>
      <w:proofErr w:type="spellStart"/>
      <w:r w:rsidR="00BA69F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</w:t>
      </w:r>
      <w:r w:rsidR="00B1591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pa</w:t>
      </w:r>
      <w:proofErr w:type="spellEnd"/>
      <w:r w:rsidR="00BA69F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dementsprechend bei Behandlungen </w:t>
      </w:r>
      <w:r w:rsidR="0076799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gebraucht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BA69F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und</w:t>
      </w:r>
      <w:r w:rsidR="00E81A6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kommt ferner in der CBD-Kräuter-Sauna</w:t>
      </w:r>
      <w:r w:rsidR="00C63031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zur Anwendung.</w:t>
      </w:r>
    </w:p>
    <w:p w14:paraId="373D9414" w14:textId="77777777" w:rsidR="003628E3" w:rsidRPr="00E62B81" w:rsidRDefault="003628E3" w:rsidP="00B867DC">
      <w:pPr>
        <w:jc w:val="both"/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</w:p>
    <w:p w14:paraId="50669D1B" w14:textId="77777777" w:rsidR="006F1D10" w:rsidRPr="00E62B81" w:rsidRDefault="00BC04EA" w:rsidP="00677DC9">
      <w:pPr>
        <w:jc w:val="both"/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</w:pPr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lastRenderedPageBreak/>
        <w:t xml:space="preserve">Das </w:t>
      </w:r>
      <w:proofErr w:type="spellStart"/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SchlossCottage</w:t>
      </w:r>
      <w:proofErr w:type="spellEnd"/>
      <w:r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 xml:space="preserve">: </w:t>
      </w:r>
      <w:r w:rsidR="006F1D10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 xml:space="preserve">Aussen </w:t>
      </w:r>
      <w:proofErr w:type="spellStart"/>
      <w:r w:rsidR="006F1D10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Gädi</w:t>
      </w:r>
      <w:proofErr w:type="spellEnd"/>
      <w:r w:rsidR="006F1D10" w:rsidRPr="00E62B81">
        <w:rPr>
          <w:rFonts w:ascii="Source Sans Pro SemiBold" w:eastAsia="Times New Roman" w:hAnsi="Source Sans Pro SemiBold" w:cs="Times New Roman"/>
          <w:b/>
          <w:bCs/>
          <w:color w:val="555555"/>
          <w:sz w:val="20"/>
          <w:szCs w:val="20"/>
          <w:lang w:eastAsia="de-DE"/>
        </w:rPr>
        <w:t>, innen Gegenwart</w:t>
      </w:r>
    </w:p>
    <w:p w14:paraId="0BA5E67C" w14:textId="4AAEF0B6" w:rsidR="006F1D10" w:rsidRPr="00E62B81" w:rsidRDefault="007111B4" w:rsidP="00677DC9">
      <w:pPr>
        <w:jc w:val="both"/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Das </w:t>
      </w:r>
      <w:proofErr w:type="spellStart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Gädi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gehört zum Walliser Bergdorf wie das Matterhorn zu Zermatt. </w:t>
      </w:r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Zwei </w:t>
      </w:r>
      <w:r w:rsidR="004F2F1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solche ehemaligen Heuschober</w:t>
      </w:r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wurden in ein charismatisches </w:t>
      </w:r>
      <w:proofErr w:type="spellStart"/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SchlossCottage</w:t>
      </w:r>
      <w:proofErr w:type="spellEnd"/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verwandelt. Aussen ursprünglich und traditionell, überzeugt es innen mit einem modernen Ausbau a</w:t>
      </w:r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uf drei Etagen</w:t>
      </w:r>
      <w:r w:rsidR="00BC2FB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3.5 Zimmern</w:t>
      </w:r>
      <w:r w:rsidR="004B62A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,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9A4E8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inklusive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9044C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Mini 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Home Cinema mit </w:t>
      </w:r>
      <w:proofErr w:type="spellStart"/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Netflix</w:t>
      </w:r>
      <w:proofErr w:type="spellEnd"/>
      <w:r w:rsidR="009044C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, 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Playstation</w:t>
      </w:r>
      <w:r w:rsidR="004B62A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9044CF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und Popcornmaschine </w:t>
      </w:r>
      <w:r w:rsidR="004B62A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sowie einem Cottage-Welln</w:t>
      </w:r>
      <w:r w:rsidR="009A4E8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e</w:t>
      </w:r>
      <w:r w:rsidR="004B62A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ssbereich mit eigener Sauna</w:t>
      </w:r>
      <w:r w:rsidR="00BC2FB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einem Balkon</w:t>
      </w:r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</w:t>
      </w:r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Z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wei Schlafzimmer mit Bad, eine</w:t>
      </w:r>
      <w:r w:rsidR="004F2F1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r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Küche</w:t>
      </w:r>
      <w:r w:rsidR="00143BC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und 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ein</w:t>
      </w:r>
      <w:r w:rsidR="00774E1C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em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Wohnzimmer mit </w:t>
      </w:r>
      <w:r w:rsidR="00143BC8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W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ohlfühlnische bieten</w:t>
      </w:r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für bis zu </w:t>
      </w:r>
      <w:r w:rsidR="00FB7E7E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vier </w:t>
      </w:r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Personen</w:t>
      </w:r>
      <w:r w:rsidR="006B6376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den perfekten Rückzugsort, ohne dabei auf die Vorzüge eines Hotels zu verzichten. Dafür sorgt der </w:t>
      </w:r>
      <w:r w:rsidR="00933B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personalisierte </w:t>
      </w:r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Service alle</w:t>
      </w:r>
      <w:r w:rsidR="00933B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r</w:t>
      </w:r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Angebote des Hotels</w:t>
      </w:r>
      <w:r w:rsidR="00F527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inklusive CBD</w:t>
      </w:r>
      <w:r w:rsidR="00B15915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-</w:t>
      </w:r>
      <w:proofErr w:type="spellStart"/>
      <w:r w:rsidR="00F527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Spa</w:t>
      </w:r>
      <w:proofErr w:type="spellEnd"/>
      <w:r w:rsidR="00C94A5C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, die ebenfalls frei nutzbar sind</w:t>
      </w:r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. Das neue </w:t>
      </w:r>
      <w:proofErr w:type="spellStart"/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SchlossCottage</w:t>
      </w:r>
      <w:proofErr w:type="spellEnd"/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ist </w:t>
      </w:r>
      <w:r w:rsidR="00C1675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ab der </w:t>
      </w:r>
      <w:r w:rsidR="00933BEB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Sommer</w:t>
      </w:r>
      <w:r w:rsidR="00C1675A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saison 2020</w:t>
      </w:r>
      <w:r w:rsidR="006F1D10"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buchbar. </w:t>
      </w:r>
    </w:p>
    <w:p w14:paraId="7687D612" w14:textId="67C159AC" w:rsidR="00677DC9" w:rsidRDefault="00677DC9" w:rsidP="00677DC9">
      <w:pPr>
        <w:jc w:val="both"/>
        <w:rPr>
          <w:rFonts w:ascii="Source Sans Pro" w:hAnsi="Source Sans Pro"/>
          <w:color w:val="555555"/>
          <w:sz w:val="20"/>
          <w:szCs w:val="20"/>
        </w:rPr>
      </w:pPr>
    </w:p>
    <w:p w14:paraId="7F9A12FE" w14:textId="3883395D" w:rsidR="00B16D40" w:rsidRDefault="00B16D40" w:rsidP="00677DC9">
      <w:pPr>
        <w:jc w:val="both"/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</w:pPr>
      <w:r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  <w:t>Link zur Projekt-Website</w:t>
      </w:r>
    </w:p>
    <w:p w14:paraId="522F8CDF" w14:textId="1511BC4A" w:rsidR="00B16D40" w:rsidRPr="00B16D40" w:rsidRDefault="00611C3C" w:rsidP="00677DC9">
      <w:pPr>
        <w:jc w:val="both"/>
        <w:rPr>
          <w:rFonts w:ascii="Source Sans Pro" w:eastAsia="Times New Roman" w:hAnsi="Source Sans Pro" w:cs="Times New Roman"/>
          <w:color w:val="7E5475"/>
          <w:sz w:val="20"/>
          <w:szCs w:val="20"/>
          <w:u w:val="single"/>
          <w:lang w:eastAsia="de-DE"/>
        </w:rPr>
      </w:pPr>
      <w:hyperlink r:id="rId8" w:history="1">
        <w:r w:rsidR="00B16D40" w:rsidRPr="00B16D40">
          <w:rPr>
            <w:rFonts w:ascii="Source Sans Pro" w:hAnsi="Source Sans Pro"/>
            <w:color w:val="7E5475"/>
            <w:sz w:val="20"/>
            <w:szCs w:val="20"/>
            <w:u w:val="single"/>
            <w:lang w:eastAsia="de-DE"/>
          </w:rPr>
          <w:t>www.cbd-spa.ch</w:t>
        </w:r>
      </w:hyperlink>
      <w:r w:rsidR="00B16D40" w:rsidRPr="00B16D40">
        <w:rPr>
          <w:rFonts w:ascii="Source Sans Pro" w:eastAsia="Times New Roman" w:hAnsi="Source Sans Pro" w:cs="Times New Roman"/>
          <w:color w:val="7E5475"/>
          <w:sz w:val="20"/>
          <w:szCs w:val="20"/>
          <w:u w:val="single"/>
          <w:lang w:eastAsia="de-DE"/>
        </w:rPr>
        <w:t xml:space="preserve"> </w:t>
      </w:r>
    </w:p>
    <w:p w14:paraId="3C77C7B6" w14:textId="16ADBFAA" w:rsidR="00E62B81" w:rsidRDefault="00E62B81" w:rsidP="00677DC9">
      <w:pPr>
        <w:jc w:val="both"/>
        <w:rPr>
          <w:rFonts w:ascii="Source Sans Pro" w:hAnsi="Source Sans Pro"/>
          <w:color w:val="555555"/>
          <w:sz w:val="20"/>
          <w:szCs w:val="20"/>
        </w:rPr>
      </w:pPr>
    </w:p>
    <w:p w14:paraId="229E8D63" w14:textId="77777777" w:rsidR="00B16D40" w:rsidRPr="00E62B81" w:rsidRDefault="00B16D40" w:rsidP="00677DC9">
      <w:pPr>
        <w:jc w:val="both"/>
        <w:rPr>
          <w:rFonts w:ascii="Source Sans Pro" w:hAnsi="Source Sans Pro"/>
          <w:color w:val="555555"/>
          <w:sz w:val="20"/>
          <w:szCs w:val="20"/>
        </w:rPr>
      </w:pPr>
    </w:p>
    <w:p w14:paraId="2DB8D1E3" w14:textId="588C8A2F" w:rsidR="00E62B81" w:rsidRPr="00E62B81" w:rsidRDefault="00E62B81" w:rsidP="008B168B">
      <w:pPr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</w:pPr>
      <w:r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  <w:t>Pressebilder &amp; weitere Links</w:t>
      </w:r>
    </w:p>
    <w:p w14:paraId="4EBF7843" w14:textId="77777777" w:rsidR="00E15DC8" w:rsidRPr="00E15DC8" w:rsidRDefault="00E15DC8" w:rsidP="008B168B">
      <w:pPr>
        <w:rPr>
          <w:rFonts w:ascii="Brandon Grotesque Medium" w:eastAsia="Times New Roman" w:hAnsi="Brandon Grotesque Medium" w:cs="Times New Roman"/>
          <w:color w:val="555555"/>
          <w:spacing w:val="28"/>
          <w:sz w:val="10"/>
          <w:szCs w:val="10"/>
          <w:lang w:eastAsia="de-DE"/>
        </w:rPr>
      </w:pPr>
    </w:p>
    <w:p w14:paraId="542C6520" w14:textId="001926B1" w:rsidR="008B168B" w:rsidRDefault="00E15DC8" w:rsidP="008B168B">
      <w:pPr>
        <w:rPr>
          <w:rFonts w:ascii="Source Sans Pro" w:eastAsia="Times New Roman" w:hAnsi="Source Sans Pro" w:cs="Times New Roman"/>
          <w:color w:val="FF0000"/>
          <w:sz w:val="20"/>
          <w:szCs w:val="20"/>
          <w:lang w:eastAsia="de-DE"/>
        </w:rPr>
      </w:pPr>
      <w:r w:rsidRPr="00E15DC8">
        <w:rPr>
          <w:rFonts w:ascii="Brandon Grotesque Medium" w:eastAsia="Times New Roman" w:hAnsi="Brandon Grotesque Medium" w:cs="Times New Roman"/>
          <w:color w:val="555555"/>
          <w:spacing w:val="28"/>
          <w:sz w:val="15"/>
          <w:szCs w:val="15"/>
          <w:lang w:eastAsia="de-DE"/>
        </w:rPr>
        <w:t>HOCHAUFGELÖSTE FOTOS</w:t>
      </w:r>
      <w:r w:rsidR="008B168B" w:rsidRPr="00E15DC8">
        <w:rPr>
          <w:rFonts w:ascii="Brandon Grotesque Medium" w:eastAsia="Times New Roman" w:hAnsi="Brandon Grotesque Medium" w:cs="Times New Roman"/>
          <w:color w:val="555555"/>
          <w:spacing w:val="28"/>
          <w:sz w:val="15"/>
          <w:szCs w:val="15"/>
          <w:lang w:eastAsia="de-DE"/>
        </w:rPr>
        <w:t xml:space="preserve"> </w:t>
      </w:r>
      <w:r w:rsidR="00E62B81" w:rsidRPr="00A01FF0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 xml:space="preserve"> </w:t>
      </w:r>
      <w:hyperlink r:id="rId9" w:history="1">
        <w:r w:rsidR="00A01FF0" w:rsidRPr="00A01FF0">
          <w:rPr>
            <w:rStyle w:val="Hyperlink"/>
            <w:rFonts w:ascii="Source Sans Pro" w:eastAsia="Times New Roman" w:hAnsi="Source Sans Pro" w:cs="Times New Roman"/>
            <w:color w:val="7E5475"/>
            <w:sz w:val="20"/>
            <w:szCs w:val="20"/>
            <w:lang w:eastAsia="de-DE"/>
          </w:rPr>
          <w:t>https://www.dropbox.com/sh/hteo2x2s9b8q4m6/AAB3wNbfnqPIEugPYFqjrN0ba?dl=0</w:t>
        </w:r>
      </w:hyperlink>
      <w:r w:rsidR="00A01FF0" w:rsidRPr="00A01FF0">
        <w:rPr>
          <w:rFonts w:ascii="Source Sans Pro" w:eastAsia="Times New Roman" w:hAnsi="Source Sans Pro" w:cs="Times New Roman"/>
          <w:color w:val="FF0000"/>
          <w:sz w:val="20"/>
          <w:szCs w:val="20"/>
          <w:lang w:eastAsia="de-DE"/>
        </w:rPr>
        <w:t xml:space="preserve"> </w:t>
      </w:r>
    </w:p>
    <w:p w14:paraId="11618691" w14:textId="77777777" w:rsidR="00E15DC8" w:rsidRDefault="00E15DC8" w:rsidP="008B168B">
      <w:pPr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</w:p>
    <w:p w14:paraId="31D91C4F" w14:textId="020A7F46" w:rsidR="00E15DC8" w:rsidRPr="00B16D40" w:rsidRDefault="00E15DC8" w:rsidP="008B168B">
      <w:pPr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</w:pPr>
      <w:r w:rsidRPr="00B16D40">
        <w:rPr>
          <w:rFonts w:ascii="Brandon Grotesque Medium" w:eastAsia="Times New Roman" w:hAnsi="Brandon Grotesque Medium" w:cs="Times New Roman"/>
          <w:color w:val="555555"/>
          <w:spacing w:val="28"/>
          <w:sz w:val="15"/>
          <w:szCs w:val="15"/>
          <w:lang w:eastAsia="de-DE"/>
        </w:rPr>
        <w:t>FACTSHEET</w:t>
      </w:r>
      <w:r w:rsidR="00A01FF0" w:rsidRPr="00B16D40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br/>
      </w:r>
      <w:hyperlink r:id="rId10" w:history="1">
        <w:r w:rsidR="00B16D40" w:rsidRPr="00B16D40">
          <w:rPr>
            <w:rStyle w:val="Hyperlink"/>
            <w:rFonts w:ascii="Source Sans Pro" w:eastAsia="Times New Roman" w:hAnsi="Source Sans Pro" w:cs="Times New Roman"/>
            <w:color w:val="7E5475"/>
            <w:sz w:val="20"/>
            <w:szCs w:val="20"/>
            <w:lang w:eastAsia="de-DE"/>
          </w:rPr>
          <w:t>https://www.dropbox.com/s/7nt9nc8vhzcsmr9/SchlossHotel_Factsheet.pdf?dl=0</w:t>
        </w:r>
      </w:hyperlink>
    </w:p>
    <w:p w14:paraId="52831C31" w14:textId="77777777" w:rsidR="00B16D40" w:rsidRPr="00B16D40" w:rsidRDefault="00B16D40" w:rsidP="008B168B">
      <w:pPr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</w:pPr>
    </w:p>
    <w:p w14:paraId="24AE8C9B" w14:textId="31BC1C26" w:rsidR="00E62B81" w:rsidRPr="00A8076D" w:rsidRDefault="00E15DC8" w:rsidP="008B168B">
      <w:pPr>
        <w:rPr>
          <w:rFonts w:ascii="Brandon Grotesque Medium" w:eastAsia="Times New Roman" w:hAnsi="Brandon Grotesque Medium" w:cs="Times New Roman"/>
          <w:color w:val="555555"/>
          <w:spacing w:val="28"/>
          <w:sz w:val="15"/>
          <w:szCs w:val="15"/>
          <w:lang w:eastAsia="de-DE"/>
        </w:rPr>
      </w:pPr>
      <w:r w:rsidRPr="00A8076D">
        <w:rPr>
          <w:rFonts w:ascii="Brandon Grotesque Medium" w:eastAsia="Times New Roman" w:hAnsi="Brandon Grotesque Medium" w:cs="Times New Roman"/>
          <w:color w:val="555555"/>
          <w:spacing w:val="28"/>
          <w:sz w:val="15"/>
          <w:szCs w:val="15"/>
          <w:lang w:eastAsia="de-DE"/>
        </w:rPr>
        <w:t>VIDEO CBD SPA</w:t>
      </w:r>
    </w:p>
    <w:p w14:paraId="1890A510" w14:textId="3D1FDF76" w:rsidR="00E15DC8" w:rsidRPr="00A8076D" w:rsidRDefault="00611C3C" w:rsidP="008B168B">
      <w:pPr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</w:pPr>
      <w:hyperlink r:id="rId11" w:history="1">
        <w:r w:rsidR="00E15DC8" w:rsidRPr="00A8076D">
          <w:rPr>
            <w:rStyle w:val="Hyperlink"/>
            <w:rFonts w:ascii="Source Sans Pro" w:eastAsia="Times New Roman" w:hAnsi="Source Sans Pro" w:cs="Times New Roman"/>
            <w:color w:val="7E5475"/>
            <w:sz w:val="20"/>
            <w:szCs w:val="20"/>
            <w:lang w:eastAsia="de-DE"/>
          </w:rPr>
          <w:t>https://youtu.be/YAB2fuvLzvg</w:t>
        </w:r>
      </w:hyperlink>
      <w:r w:rsidR="00E15DC8" w:rsidRPr="00A8076D"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  <w:t xml:space="preserve"> </w:t>
      </w:r>
    </w:p>
    <w:p w14:paraId="6DA25519" w14:textId="0ACC7D53" w:rsidR="00E62B81" w:rsidRPr="00A8076D" w:rsidRDefault="00E62B81" w:rsidP="008B168B">
      <w:pPr>
        <w:rPr>
          <w:rFonts w:ascii="Source Sans Pro" w:eastAsia="Times New Roman" w:hAnsi="Source Sans Pro" w:cs="Times New Roman"/>
          <w:color w:val="555555"/>
          <w:sz w:val="22"/>
          <w:szCs w:val="22"/>
          <w:lang w:eastAsia="de-DE"/>
        </w:rPr>
      </w:pPr>
    </w:p>
    <w:p w14:paraId="61F08941" w14:textId="77777777" w:rsidR="00E15DC8" w:rsidRPr="00A8076D" w:rsidRDefault="00E15DC8" w:rsidP="008B168B">
      <w:pPr>
        <w:rPr>
          <w:rFonts w:ascii="Source Sans Pro" w:eastAsia="Times New Roman" w:hAnsi="Source Sans Pro" w:cs="Times New Roman"/>
          <w:color w:val="555555"/>
          <w:sz w:val="22"/>
          <w:szCs w:val="22"/>
          <w:lang w:eastAsia="de-DE"/>
        </w:rPr>
      </w:pPr>
    </w:p>
    <w:p w14:paraId="2CEBF5BE" w14:textId="77777777" w:rsidR="00E62B81" w:rsidRPr="00A8076D" w:rsidRDefault="00E62B81" w:rsidP="00E62B81">
      <w:pPr>
        <w:shd w:val="clear" w:color="auto" w:fill="D9D9D9" w:themeFill="background1" w:themeFillShade="D9"/>
        <w:jc w:val="both"/>
        <w:rPr>
          <w:rFonts w:ascii="Source Sans Pro" w:eastAsia="Times New Roman" w:hAnsi="Source Sans Pro" w:cs="Times New Roman"/>
          <w:b/>
          <w:color w:val="555555"/>
          <w:sz w:val="18"/>
          <w:szCs w:val="18"/>
          <w:lang w:eastAsia="de-DE"/>
        </w:rPr>
      </w:pPr>
    </w:p>
    <w:p w14:paraId="4B153B00" w14:textId="2068EB3D" w:rsidR="00677DC9" w:rsidRPr="00E15DC8" w:rsidRDefault="00E62B81" w:rsidP="00E62B81">
      <w:pPr>
        <w:shd w:val="clear" w:color="auto" w:fill="D9D9D9" w:themeFill="background1" w:themeFillShade="D9"/>
        <w:jc w:val="both"/>
        <w:rPr>
          <w:rFonts w:ascii="Brandon Grotesque Medium" w:eastAsia="Times New Roman" w:hAnsi="Brandon Grotesque Medium" w:cs="Times New Roman"/>
          <w:color w:val="555555"/>
          <w:spacing w:val="28"/>
          <w:sz w:val="17"/>
          <w:szCs w:val="17"/>
          <w:lang w:eastAsia="de-DE"/>
        </w:rPr>
      </w:pPr>
      <w:r w:rsidRPr="00E15DC8">
        <w:rPr>
          <w:rFonts w:ascii="Brandon Grotesque Medium" w:eastAsia="Times New Roman" w:hAnsi="Brandon Grotesque Medium" w:cs="Times New Roman"/>
          <w:color w:val="555555"/>
          <w:spacing w:val="28"/>
          <w:sz w:val="17"/>
          <w:szCs w:val="17"/>
          <w:lang w:eastAsia="de-DE"/>
        </w:rPr>
        <w:t xml:space="preserve">ÜBER DAS SCHLOSSHOTEL ZERMATT </w:t>
      </w:r>
    </w:p>
    <w:p w14:paraId="61DA6220" w14:textId="56BA1284" w:rsidR="00E62B81" w:rsidRPr="00E62B81" w:rsidRDefault="00956923" w:rsidP="00E62B81">
      <w:pPr>
        <w:pStyle w:val="Kommentartext"/>
        <w:shd w:val="clear" w:color="auto" w:fill="D9D9D9" w:themeFill="background1" w:themeFillShade="D9"/>
        <w:jc w:val="both"/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1964 vom </w:t>
      </w:r>
      <w:proofErr w:type="spellStart"/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Zermatter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Künstler und Koch Lothar </w:t>
      </w:r>
      <w:proofErr w:type="spellStart"/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Stöpfer</w:t>
      </w:r>
      <w:proofErr w:type="spellEnd"/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erbaut, wird es 20 Jahre später von der alteingesessenen Familie Perren übernommen. </w:t>
      </w:r>
      <w:r w:rsidR="008176A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Seit</w:t>
      </w:r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2011 </w:t>
      </w:r>
      <w:r w:rsidR="008176A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unter der Führung </w:t>
      </w:r>
      <w:r w:rsidR="00933BE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und in Besitz </w:t>
      </w:r>
      <w:r w:rsidR="008176A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von</w:t>
      </w:r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Alex Perren Junior zusammen mit seiner Ehefrau Pamela </w:t>
      </w:r>
      <w:r w:rsidR="005E595F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wurde aus dem </w:t>
      </w:r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damalige</w:t>
      </w:r>
      <w:r w:rsidR="005E595F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n</w:t>
      </w:r>
      <w:r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«Schlosshotel Tenne»</w:t>
      </w:r>
      <w:r w:rsidR="005E595F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das heutige SchlossHotel Zermatt.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Heute bietet das Hotel Garni insgesamt </w:t>
      </w:r>
      <w:r w:rsidR="00C864D1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49 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Hotelzimmer und Suiten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verteilt auf das Haupthaus</w:t>
      </w:r>
      <w:r w:rsidR="00C1675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. Dieses Jahr kommen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d</w:t>
      </w:r>
      <w:r w:rsidR="00AF589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as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</w:t>
      </w:r>
      <w:r w:rsidR="00C1675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neue 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SchlossHo</w:t>
      </w:r>
      <w:r w:rsidR="00AF589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use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und das SchlossCottage </w:t>
      </w:r>
      <w:r w:rsidR="00C1675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hinzu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. </w:t>
      </w:r>
      <w:r w:rsidR="00FA0AFC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H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oher Dienstleistungsgrad und </w:t>
      </w:r>
      <w:r w:rsidR="00C5152E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P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ersonalisierung des Aufenthaltes </w:t>
      </w:r>
      <w:r w:rsidR="00C5152E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steht seit jeher im Fokus der Hotelfamilie. </w:t>
      </w:r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Das </w:t>
      </w:r>
      <w:r w:rsidR="00B2508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A</w:t>
      </w:r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ng</w:t>
      </w:r>
      <w:r w:rsidR="00BC04E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e</w:t>
      </w:r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bot steht </w:t>
      </w:r>
      <w:r w:rsidR="00BC04E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ab Winter 2020 </w:t>
      </w:r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ganz unter dem Motto «</w:t>
      </w:r>
      <w:proofErr w:type="spellStart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Stay</w:t>
      </w:r>
      <w:proofErr w:type="spellEnd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</w:t>
      </w:r>
      <w:proofErr w:type="spellStart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active</w:t>
      </w:r>
      <w:proofErr w:type="spellEnd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. </w:t>
      </w:r>
      <w:proofErr w:type="spellStart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Stay</w:t>
      </w:r>
      <w:proofErr w:type="spellEnd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</w:t>
      </w:r>
      <w:proofErr w:type="spellStart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well</w:t>
      </w:r>
      <w:proofErr w:type="spellEnd"/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.»</w:t>
      </w:r>
      <w:r w:rsidR="00B2508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.</w:t>
      </w:r>
      <w:r w:rsidR="00F22A38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Dazu passt auch die Eröffnung des ersten CBD-Spa der Schweiz i</w:t>
      </w:r>
      <w:r w:rsidR="009F6A80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n der Wintersaison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2020</w:t>
      </w:r>
      <w:r w:rsidR="00C5152E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in Kooperation mit 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der Pflegelinie S</w:t>
      </w:r>
      <w:r w:rsidR="00C5152E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wissCBD. 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Ferner bietet das Hotel seinen Gästen neu 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auch </w:t>
      </w:r>
      <w:r w:rsidR="00B2508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den 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SchlossSport an und zwar in Form eines 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Fit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n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essraum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</w:t>
      </w:r>
      <w:r w:rsidR="00DA6F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im Industrial Style inklusive Yoga-Raum für bis zu 10 Personen</w:t>
      </w:r>
      <w:r w:rsidR="0063439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. 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Das 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Schloss</w:t>
      </w:r>
      <w:r w:rsidR="00C5152E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H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otel </w:t>
      </w:r>
      <w:r w:rsidR="00A03E6B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liegt 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zentral in Zermatt nur 50</w:t>
      </w:r>
      <w:r w:rsidR="00C2497D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Meter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 xml:space="preserve"> entfernt vom Bahnhof, unweit der Hauptstrasse und gleich bei der </w:t>
      </w:r>
      <w:proofErr w:type="spellStart"/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Gor</w:t>
      </w:r>
      <w:r w:rsidR="00756A39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n</w:t>
      </w:r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ergratbahn</w:t>
      </w:r>
      <w:proofErr w:type="spellEnd"/>
      <w:r w:rsidR="00231A9A" w:rsidRPr="00E62B81">
        <w:rPr>
          <w:rFonts w:ascii="Source Sans Pro" w:eastAsia="Times New Roman" w:hAnsi="Source Sans Pro" w:cs="Times New Roman"/>
          <w:color w:val="555555"/>
          <w:sz w:val="17"/>
          <w:szCs w:val="17"/>
          <w:lang w:eastAsia="de-DE"/>
        </w:rPr>
        <w:t>.</w:t>
      </w:r>
    </w:p>
    <w:p w14:paraId="3B6544D2" w14:textId="77777777" w:rsidR="00E62B81" w:rsidRPr="00E62B81" w:rsidRDefault="00E62B81" w:rsidP="00E62B81">
      <w:pPr>
        <w:pStyle w:val="Kommentartext"/>
        <w:shd w:val="clear" w:color="auto" w:fill="D9D9D9" w:themeFill="background1" w:themeFillShade="D9"/>
        <w:jc w:val="both"/>
        <w:rPr>
          <w:rFonts w:ascii="Source Sans Pro" w:eastAsia="Times New Roman" w:hAnsi="Source Sans Pro" w:cs="Times New Roman"/>
          <w:color w:val="555555"/>
          <w:sz w:val="18"/>
          <w:szCs w:val="18"/>
          <w:lang w:eastAsia="de-DE"/>
        </w:rPr>
      </w:pPr>
    </w:p>
    <w:p w14:paraId="7D56659E" w14:textId="77777777" w:rsidR="00231A9A" w:rsidRPr="00E62B81" w:rsidRDefault="00231A9A" w:rsidP="00677DC9">
      <w:pPr>
        <w:jc w:val="both"/>
        <w:rPr>
          <w:rFonts w:ascii="Source Sans Pro" w:eastAsia="Times New Roman" w:hAnsi="Source Sans Pro" w:cs="Times New Roman"/>
          <w:color w:val="555555"/>
          <w:sz w:val="18"/>
          <w:szCs w:val="18"/>
          <w:lang w:eastAsia="de-DE"/>
        </w:rPr>
      </w:pPr>
    </w:p>
    <w:p w14:paraId="76855A67" w14:textId="77777777" w:rsidR="00956923" w:rsidRPr="00E62B81" w:rsidRDefault="00956923" w:rsidP="00677DC9">
      <w:pPr>
        <w:jc w:val="both"/>
        <w:rPr>
          <w:rFonts w:ascii="Source Sans Pro" w:eastAsia="Times New Roman" w:hAnsi="Source Sans Pro" w:cs="Times New Roman"/>
          <w:color w:val="555555"/>
          <w:sz w:val="18"/>
          <w:szCs w:val="18"/>
          <w:lang w:eastAsia="de-DE"/>
        </w:rPr>
      </w:pPr>
    </w:p>
    <w:p w14:paraId="74EA12EE" w14:textId="16F4EDB9" w:rsidR="00677DC9" w:rsidRPr="00E62B81" w:rsidRDefault="00677DC9" w:rsidP="00677DC9">
      <w:pPr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</w:pPr>
      <w:r w:rsidRPr="00E62B81">
        <w:rPr>
          <w:rFonts w:ascii="GT Super Display" w:eastAsia="Times New Roman" w:hAnsi="GT Super Display" w:cs="Times New Roman"/>
          <w:bCs/>
          <w:color w:val="555555"/>
          <w:sz w:val="32"/>
          <w:szCs w:val="32"/>
          <w:lang w:eastAsia="de-DE"/>
        </w:rPr>
        <w:t>Pressekontakt</w:t>
      </w:r>
    </w:p>
    <w:p w14:paraId="248D031A" w14:textId="77777777" w:rsidR="00E62B81" w:rsidRPr="00E15DC8" w:rsidRDefault="00E62B81" w:rsidP="00677DC9">
      <w:pPr>
        <w:rPr>
          <w:rFonts w:ascii="Source Sans Pro" w:eastAsia="Times New Roman" w:hAnsi="Source Sans Pro" w:cs="Times New Roman"/>
          <w:color w:val="555555"/>
          <w:sz w:val="10"/>
          <w:szCs w:val="10"/>
          <w:lang w:eastAsia="de-DE"/>
        </w:rPr>
      </w:pPr>
    </w:p>
    <w:p w14:paraId="52E53BDB" w14:textId="4D5081B6" w:rsidR="00677DC9" w:rsidRPr="00E62B81" w:rsidRDefault="00677DC9" w:rsidP="00677DC9">
      <w:pPr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OPPENHEIM &amp; PARTNER GmbH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br/>
        <w:t>Tina Olivia Seiler</w:t>
      </w:r>
    </w:p>
    <w:p w14:paraId="3F362317" w14:textId="77777777" w:rsidR="00677DC9" w:rsidRPr="00E62B81" w:rsidRDefault="00677DC9" w:rsidP="00677DC9">
      <w:pPr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</w:pP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t>Stockerstrasse 32, 8002 Zürich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br/>
        <w:t>Telefon +41 44 515 65 00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br/>
        <w:t>Mobile +41 76 529 97 56</w:t>
      </w:r>
      <w:r w:rsidRPr="00E62B81">
        <w:rPr>
          <w:rFonts w:ascii="Source Sans Pro" w:eastAsia="Times New Roman" w:hAnsi="Source Sans Pro" w:cs="Times New Roman"/>
          <w:color w:val="555555"/>
          <w:sz w:val="20"/>
          <w:szCs w:val="20"/>
          <w:lang w:eastAsia="de-DE"/>
        </w:rPr>
        <w:br/>
      </w:r>
      <w:hyperlink r:id="rId12" w:history="1">
        <w:r w:rsidR="00C2497D" w:rsidRPr="00B16D40">
          <w:rPr>
            <w:rStyle w:val="Hyperlink"/>
            <w:rFonts w:ascii="Source Sans Pro" w:eastAsia="Times New Roman" w:hAnsi="Source Sans Pro" w:cs="Times New Roman"/>
            <w:color w:val="7E5475"/>
            <w:sz w:val="20"/>
            <w:szCs w:val="20"/>
            <w:lang w:eastAsia="de-DE"/>
          </w:rPr>
          <w:t>ts@oppenheim-partner.ch</w:t>
        </w:r>
      </w:hyperlink>
      <w:r w:rsidR="00C2497D" w:rsidRPr="00B16D40"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  <w:t xml:space="preserve"> </w:t>
      </w:r>
      <w:r w:rsidRPr="00B16D40"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  <w:br/>
      </w:r>
      <w:hyperlink r:id="rId13" w:history="1">
        <w:r w:rsidR="00C2497D" w:rsidRPr="00B16D40">
          <w:rPr>
            <w:rStyle w:val="Hyperlink"/>
            <w:rFonts w:ascii="Source Sans Pro" w:eastAsia="Times New Roman" w:hAnsi="Source Sans Pro" w:cs="Times New Roman"/>
            <w:color w:val="7E5475"/>
            <w:sz w:val="20"/>
            <w:szCs w:val="20"/>
            <w:lang w:eastAsia="de-DE"/>
          </w:rPr>
          <w:t>www.oppenheim-partner.ch</w:t>
        </w:r>
      </w:hyperlink>
      <w:r w:rsidR="00C2497D" w:rsidRPr="00B16D40">
        <w:rPr>
          <w:rFonts w:ascii="Source Sans Pro" w:eastAsia="Times New Roman" w:hAnsi="Source Sans Pro" w:cs="Times New Roman"/>
          <w:color w:val="7E5475"/>
          <w:sz w:val="20"/>
          <w:szCs w:val="20"/>
          <w:lang w:eastAsia="de-DE"/>
        </w:rPr>
        <w:t xml:space="preserve"> </w:t>
      </w:r>
    </w:p>
    <w:p w14:paraId="1AECFDBA" w14:textId="77777777" w:rsidR="00677DC9" w:rsidRPr="00E62B81" w:rsidRDefault="00677DC9">
      <w:pPr>
        <w:jc w:val="both"/>
        <w:rPr>
          <w:color w:val="555555"/>
          <w:sz w:val="22"/>
          <w:szCs w:val="22"/>
        </w:rPr>
      </w:pPr>
    </w:p>
    <w:sectPr w:rsidR="00677DC9" w:rsidRPr="00E62B81" w:rsidSect="00B16D40">
      <w:headerReference w:type="default" r:id="rId14"/>
      <w:footerReference w:type="default" r:id="rId15"/>
      <w:pgSz w:w="11900" w:h="16840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1BD9" w14:textId="77777777" w:rsidR="00611C3C" w:rsidRDefault="00611C3C" w:rsidP="00E62B81">
      <w:r>
        <w:separator/>
      </w:r>
    </w:p>
  </w:endnote>
  <w:endnote w:type="continuationSeparator" w:id="0">
    <w:p w14:paraId="487BDFC1" w14:textId="77777777" w:rsidR="00611C3C" w:rsidRDefault="00611C3C" w:rsidP="00E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GT Super Display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576E" w14:textId="5E5489DF" w:rsidR="00E62B81" w:rsidRPr="00E62B81" w:rsidRDefault="00E62B81" w:rsidP="00E62B81">
    <w:pPr>
      <w:pStyle w:val="Fuzeile"/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</w:pPr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 xml:space="preserve">SCHLOSSHOTEL ZERMATT 4* </w:t>
    </w:r>
    <w:proofErr w:type="gramStart"/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SUPERIOR  |</w:t>
    </w:r>
    <w:proofErr w:type="gramEnd"/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 xml:space="preserve">  BAHNHOFPLATZ 18  |  3920 ZERMATT  |  SWITZERLAND</w:t>
    </w:r>
  </w:p>
  <w:p w14:paraId="021435A0" w14:textId="44991C07" w:rsidR="00E62B81" w:rsidRPr="00E62B81" w:rsidRDefault="00E62B81" w:rsidP="00E62B81">
    <w:pPr>
      <w:pStyle w:val="Fuzeile"/>
      <w:rPr>
        <w:spacing w:val="20"/>
      </w:rPr>
    </w:pPr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 xml:space="preserve">T +41 27 966 44 </w:t>
    </w:r>
    <w:proofErr w:type="gramStart"/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00  |</w:t>
    </w:r>
    <w:proofErr w:type="gramEnd"/>
    <w:r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 xml:space="preserve">  INFO@SCHLOSSHOTELZERMATT.CH  |  SCHLOSSHOTELZERMATT.C</w:t>
    </w:r>
    <w:r w:rsidR="00B16D40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H</w:t>
    </w:r>
    <w:r w:rsidR="00B16D40" w:rsidRPr="00E62B81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 xml:space="preserve">  |  </w:t>
    </w:r>
    <w:r w:rsidR="00B16D40">
      <w:rPr>
        <w:rFonts w:ascii="Brandon Grotesque Medium" w:eastAsia="Times New Roman" w:hAnsi="Brandon Grotesque Medium" w:cs="Times New Roman"/>
        <w:color w:val="555555"/>
        <w:spacing w:val="20"/>
        <w:sz w:val="16"/>
        <w:szCs w:val="16"/>
        <w:lang w:eastAsia="de-DE"/>
      </w:rPr>
      <w:t>CBD-SPA.CH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D848D" w14:textId="77777777" w:rsidR="00611C3C" w:rsidRDefault="00611C3C" w:rsidP="00E62B81">
      <w:r>
        <w:separator/>
      </w:r>
    </w:p>
  </w:footnote>
  <w:footnote w:type="continuationSeparator" w:id="0">
    <w:p w14:paraId="1B91E741" w14:textId="77777777" w:rsidR="00611C3C" w:rsidRDefault="00611C3C" w:rsidP="00E6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E2DA" w14:textId="2BD62BDF" w:rsidR="00E62B81" w:rsidRDefault="00245335" w:rsidP="00E62B81">
    <w:pPr>
      <w:pStyle w:val="Kopfzeile"/>
      <w:jc w:val="center"/>
    </w:pPr>
    <w:r>
      <w:rPr>
        <w:noProof/>
      </w:rPr>
      <w:drawing>
        <wp:inline distT="0" distB="0" distL="0" distR="0" wp14:anchorId="525DDF48" wp14:editId="3088483A">
          <wp:extent cx="1468800" cy="949970"/>
          <wp:effectExtent l="0" t="0" r="4445" b="2540"/>
          <wp:docPr id="5" name="Grafik 5" descr="Ein Bild, das Text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losshotel_logo_2020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94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5841C" w14:textId="77777777" w:rsidR="00E62B81" w:rsidRPr="00245335" w:rsidRDefault="00E62B81" w:rsidP="00E62B81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61B3F"/>
    <w:multiLevelType w:val="multilevel"/>
    <w:tmpl w:val="E5B6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262BB"/>
    <w:multiLevelType w:val="multilevel"/>
    <w:tmpl w:val="D80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859BB"/>
    <w:multiLevelType w:val="multilevel"/>
    <w:tmpl w:val="5B5C69FC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63B8548D"/>
    <w:multiLevelType w:val="multilevel"/>
    <w:tmpl w:val="D94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30DFD"/>
    <w:multiLevelType w:val="multilevel"/>
    <w:tmpl w:val="AE00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45551"/>
    <w:multiLevelType w:val="hybridMultilevel"/>
    <w:tmpl w:val="A8D21FB2"/>
    <w:lvl w:ilvl="0" w:tplc="31BECC42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674A2"/>
    <w:multiLevelType w:val="multilevel"/>
    <w:tmpl w:val="62F4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52"/>
    <w:rsid w:val="000057BB"/>
    <w:rsid w:val="000114FF"/>
    <w:rsid w:val="00012F76"/>
    <w:rsid w:val="00044C31"/>
    <w:rsid w:val="00053B94"/>
    <w:rsid w:val="00084089"/>
    <w:rsid w:val="000C12A7"/>
    <w:rsid w:val="000C3721"/>
    <w:rsid w:val="000D2002"/>
    <w:rsid w:val="000D38D7"/>
    <w:rsid w:val="000D689A"/>
    <w:rsid w:val="000E6A22"/>
    <w:rsid w:val="000F4F06"/>
    <w:rsid w:val="00102A9D"/>
    <w:rsid w:val="00103825"/>
    <w:rsid w:val="00105D01"/>
    <w:rsid w:val="0013184E"/>
    <w:rsid w:val="00143BC8"/>
    <w:rsid w:val="00175182"/>
    <w:rsid w:val="001A6438"/>
    <w:rsid w:val="001B12CE"/>
    <w:rsid w:val="001D186B"/>
    <w:rsid w:val="001D4FAA"/>
    <w:rsid w:val="001E1851"/>
    <w:rsid w:val="001F67FF"/>
    <w:rsid w:val="00205509"/>
    <w:rsid w:val="00205B0F"/>
    <w:rsid w:val="002165D4"/>
    <w:rsid w:val="00220054"/>
    <w:rsid w:val="00231A9A"/>
    <w:rsid w:val="00240D45"/>
    <w:rsid w:val="00245324"/>
    <w:rsid w:val="00245335"/>
    <w:rsid w:val="00271519"/>
    <w:rsid w:val="002750F9"/>
    <w:rsid w:val="00280ECB"/>
    <w:rsid w:val="00286D39"/>
    <w:rsid w:val="002B39C1"/>
    <w:rsid w:val="002C3FC2"/>
    <w:rsid w:val="002E7384"/>
    <w:rsid w:val="002F05AE"/>
    <w:rsid w:val="002F5107"/>
    <w:rsid w:val="0030159F"/>
    <w:rsid w:val="0030445E"/>
    <w:rsid w:val="00307B11"/>
    <w:rsid w:val="00322D3E"/>
    <w:rsid w:val="003442BC"/>
    <w:rsid w:val="0034459F"/>
    <w:rsid w:val="003478BB"/>
    <w:rsid w:val="00354869"/>
    <w:rsid w:val="00361F2A"/>
    <w:rsid w:val="003628E3"/>
    <w:rsid w:val="003635FB"/>
    <w:rsid w:val="00371B58"/>
    <w:rsid w:val="0038119F"/>
    <w:rsid w:val="00397617"/>
    <w:rsid w:val="003A54A5"/>
    <w:rsid w:val="003A7659"/>
    <w:rsid w:val="003B078B"/>
    <w:rsid w:val="003C0140"/>
    <w:rsid w:val="003D530D"/>
    <w:rsid w:val="003F2D74"/>
    <w:rsid w:val="00413EF4"/>
    <w:rsid w:val="00414B28"/>
    <w:rsid w:val="00414D8E"/>
    <w:rsid w:val="00443024"/>
    <w:rsid w:val="004672B5"/>
    <w:rsid w:val="00476F5E"/>
    <w:rsid w:val="004B3E60"/>
    <w:rsid w:val="004B62A6"/>
    <w:rsid w:val="004D7825"/>
    <w:rsid w:val="004E28D1"/>
    <w:rsid w:val="004F2F15"/>
    <w:rsid w:val="004F4700"/>
    <w:rsid w:val="004F7C80"/>
    <w:rsid w:val="00510801"/>
    <w:rsid w:val="0051333A"/>
    <w:rsid w:val="005436D4"/>
    <w:rsid w:val="005639EC"/>
    <w:rsid w:val="00567A51"/>
    <w:rsid w:val="005778B8"/>
    <w:rsid w:val="00580001"/>
    <w:rsid w:val="005856A5"/>
    <w:rsid w:val="005A2E70"/>
    <w:rsid w:val="005A3327"/>
    <w:rsid w:val="005A740E"/>
    <w:rsid w:val="005B0CEB"/>
    <w:rsid w:val="005E595F"/>
    <w:rsid w:val="00611C3C"/>
    <w:rsid w:val="006178BF"/>
    <w:rsid w:val="00626579"/>
    <w:rsid w:val="0063439D"/>
    <w:rsid w:val="0063444A"/>
    <w:rsid w:val="006450E5"/>
    <w:rsid w:val="00652861"/>
    <w:rsid w:val="00677DC9"/>
    <w:rsid w:val="00680082"/>
    <w:rsid w:val="00681F4D"/>
    <w:rsid w:val="00687358"/>
    <w:rsid w:val="006A0E88"/>
    <w:rsid w:val="006B6376"/>
    <w:rsid w:val="006B7C5C"/>
    <w:rsid w:val="006C6FEE"/>
    <w:rsid w:val="006D6EA1"/>
    <w:rsid w:val="006E5F61"/>
    <w:rsid w:val="006F1D10"/>
    <w:rsid w:val="006F5E96"/>
    <w:rsid w:val="007111B4"/>
    <w:rsid w:val="00746A17"/>
    <w:rsid w:val="00751A10"/>
    <w:rsid w:val="00756A39"/>
    <w:rsid w:val="00767998"/>
    <w:rsid w:val="00773144"/>
    <w:rsid w:val="00773237"/>
    <w:rsid w:val="00774E1C"/>
    <w:rsid w:val="00783B6D"/>
    <w:rsid w:val="00791661"/>
    <w:rsid w:val="0079339E"/>
    <w:rsid w:val="007A1D93"/>
    <w:rsid w:val="007A3CB1"/>
    <w:rsid w:val="007C65CC"/>
    <w:rsid w:val="007D18E4"/>
    <w:rsid w:val="007D70CB"/>
    <w:rsid w:val="007F50AB"/>
    <w:rsid w:val="007F6EDC"/>
    <w:rsid w:val="008176A9"/>
    <w:rsid w:val="00817D53"/>
    <w:rsid w:val="00853069"/>
    <w:rsid w:val="00866729"/>
    <w:rsid w:val="00866F27"/>
    <w:rsid w:val="008721EB"/>
    <w:rsid w:val="00877A0F"/>
    <w:rsid w:val="00880E1F"/>
    <w:rsid w:val="008B168B"/>
    <w:rsid w:val="008B4ED1"/>
    <w:rsid w:val="00901208"/>
    <w:rsid w:val="009044CF"/>
    <w:rsid w:val="00905F57"/>
    <w:rsid w:val="0091798C"/>
    <w:rsid w:val="009240F5"/>
    <w:rsid w:val="009305D3"/>
    <w:rsid w:val="00933BEB"/>
    <w:rsid w:val="009466FF"/>
    <w:rsid w:val="00956923"/>
    <w:rsid w:val="00956940"/>
    <w:rsid w:val="00983020"/>
    <w:rsid w:val="009930F7"/>
    <w:rsid w:val="009A027D"/>
    <w:rsid w:val="009A4E8B"/>
    <w:rsid w:val="009A6D4F"/>
    <w:rsid w:val="009C085E"/>
    <w:rsid w:val="009D0824"/>
    <w:rsid w:val="009E26DA"/>
    <w:rsid w:val="009F6A80"/>
    <w:rsid w:val="00A005A8"/>
    <w:rsid w:val="00A01FF0"/>
    <w:rsid w:val="00A03E6B"/>
    <w:rsid w:val="00A05458"/>
    <w:rsid w:val="00A15210"/>
    <w:rsid w:val="00A16B13"/>
    <w:rsid w:val="00A45F54"/>
    <w:rsid w:val="00A6416F"/>
    <w:rsid w:val="00A7754C"/>
    <w:rsid w:val="00A8076D"/>
    <w:rsid w:val="00A81277"/>
    <w:rsid w:val="00AA1159"/>
    <w:rsid w:val="00AA4144"/>
    <w:rsid w:val="00AB4F95"/>
    <w:rsid w:val="00AE2345"/>
    <w:rsid w:val="00AF5898"/>
    <w:rsid w:val="00B15915"/>
    <w:rsid w:val="00B16D40"/>
    <w:rsid w:val="00B25089"/>
    <w:rsid w:val="00B36CB4"/>
    <w:rsid w:val="00B867DC"/>
    <w:rsid w:val="00B92D26"/>
    <w:rsid w:val="00BA0A73"/>
    <w:rsid w:val="00BA5E44"/>
    <w:rsid w:val="00BA69FF"/>
    <w:rsid w:val="00BC04EA"/>
    <w:rsid w:val="00BC2FBB"/>
    <w:rsid w:val="00BD4DC5"/>
    <w:rsid w:val="00BF769A"/>
    <w:rsid w:val="00BF76B3"/>
    <w:rsid w:val="00C0531C"/>
    <w:rsid w:val="00C1552E"/>
    <w:rsid w:val="00C1675A"/>
    <w:rsid w:val="00C16933"/>
    <w:rsid w:val="00C2497D"/>
    <w:rsid w:val="00C43CBF"/>
    <w:rsid w:val="00C5152E"/>
    <w:rsid w:val="00C63031"/>
    <w:rsid w:val="00C64EA4"/>
    <w:rsid w:val="00C66710"/>
    <w:rsid w:val="00C834BA"/>
    <w:rsid w:val="00C864D1"/>
    <w:rsid w:val="00C94A5C"/>
    <w:rsid w:val="00CA2738"/>
    <w:rsid w:val="00CB066F"/>
    <w:rsid w:val="00CF0FA3"/>
    <w:rsid w:val="00CF355E"/>
    <w:rsid w:val="00D11553"/>
    <w:rsid w:val="00D2329E"/>
    <w:rsid w:val="00D52283"/>
    <w:rsid w:val="00D52317"/>
    <w:rsid w:val="00D550A0"/>
    <w:rsid w:val="00D565ED"/>
    <w:rsid w:val="00D63311"/>
    <w:rsid w:val="00D9163D"/>
    <w:rsid w:val="00DA03C6"/>
    <w:rsid w:val="00DA6F9A"/>
    <w:rsid w:val="00DC3309"/>
    <w:rsid w:val="00DC3AAA"/>
    <w:rsid w:val="00DD141E"/>
    <w:rsid w:val="00DE0081"/>
    <w:rsid w:val="00DE7DF8"/>
    <w:rsid w:val="00E045AF"/>
    <w:rsid w:val="00E149C5"/>
    <w:rsid w:val="00E15DC8"/>
    <w:rsid w:val="00E223B1"/>
    <w:rsid w:val="00E62B81"/>
    <w:rsid w:val="00E81A6B"/>
    <w:rsid w:val="00E93F97"/>
    <w:rsid w:val="00E97F8B"/>
    <w:rsid w:val="00EA4B2F"/>
    <w:rsid w:val="00EA5345"/>
    <w:rsid w:val="00EA6948"/>
    <w:rsid w:val="00EC07D7"/>
    <w:rsid w:val="00EC59CE"/>
    <w:rsid w:val="00F11387"/>
    <w:rsid w:val="00F15609"/>
    <w:rsid w:val="00F21FEE"/>
    <w:rsid w:val="00F22A38"/>
    <w:rsid w:val="00F527EB"/>
    <w:rsid w:val="00F647C0"/>
    <w:rsid w:val="00F8041E"/>
    <w:rsid w:val="00F80992"/>
    <w:rsid w:val="00F97822"/>
    <w:rsid w:val="00FA0AFC"/>
    <w:rsid w:val="00FA6C1D"/>
    <w:rsid w:val="00FA7AB2"/>
    <w:rsid w:val="00FB3152"/>
    <w:rsid w:val="00FB7E7E"/>
    <w:rsid w:val="00FB7F96"/>
    <w:rsid w:val="00FD7E79"/>
    <w:rsid w:val="00FE0859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81C71D"/>
  <w15:chartTrackingRefBased/>
  <w15:docId w15:val="{25694724-3791-A244-ACEC-78C3D4E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15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B3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extbody">
    <w:name w:val="Text body"/>
    <w:basedOn w:val="Standard"/>
    <w:rsid w:val="006F1D10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val="en" w:eastAsia="zh-CN" w:bidi="hi-IN"/>
    </w:rPr>
  </w:style>
  <w:style w:type="character" w:customStyle="1" w:styleId="CTText">
    <w:name w:val="CT Text"/>
    <w:rsid w:val="006F1D10"/>
    <w:rPr>
      <w:rFonts w:ascii="Courier New" w:hAnsi="Courier New"/>
    </w:rPr>
  </w:style>
  <w:style w:type="paragraph" w:customStyle="1" w:styleId="txt">
    <w:name w:val="txt"/>
    <w:basedOn w:val="Standard"/>
    <w:rsid w:val="002F05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nhideWhenUsed/>
    <w:rsid w:val="00C2497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249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49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9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97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97D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97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6178BF"/>
    <w:rPr>
      <w:i/>
      <w:iCs/>
    </w:rPr>
  </w:style>
  <w:style w:type="paragraph" w:styleId="berarbeitung">
    <w:name w:val="Revision"/>
    <w:hidden/>
    <w:uiPriority w:val="99"/>
    <w:semiHidden/>
    <w:rsid w:val="005A3327"/>
  </w:style>
  <w:style w:type="paragraph" w:styleId="Kopfzeile">
    <w:name w:val="header"/>
    <w:basedOn w:val="Standard"/>
    <w:link w:val="KopfzeileZchn"/>
    <w:uiPriority w:val="99"/>
    <w:unhideWhenUsed/>
    <w:rsid w:val="00E62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B81"/>
  </w:style>
  <w:style w:type="paragraph" w:styleId="Fuzeile">
    <w:name w:val="footer"/>
    <w:basedOn w:val="Standard"/>
    <w:link w:val="FuzeileZchn"/>
    <w:uiPriority w:val="99"/>
    <w:unhideWhenUsed/>
    <w:rsid w:val="00E62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B81"/>
  </w:style>
  <w:style w:type="character" w:styleId="BesuchterLink">
    <w:name w:val="FollowedHyperlink"/>
    <w:basedOn w:val="Absatz-Standardschriftart"/>
    <w:uiPriority w:val="99"/>
    <w:semiHidden/>
    <w:unhideWhenUsed/>
    <w:rsid w:val="00E15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-spa.ch" TargetMode="External"/><Relationship Id="rId13" Type="http://schemas.openxmlformats.org/officeDocument/2006/relationships/hyperlink" Target="http://www.oppenheim-partn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@oppenheim-partner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AB2fuvLzv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/7nt9nc8vhzcsmr9/SchlossHotel_Factsheet.pdf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hteo2x2s9b8q4m6/AAB3wNbfnqPIEugPYFqjrN0ba?dl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4392-557A-064E-BF9F-35D5ADAF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Fabian Messer</cp:lastModifiedBy>
  <cp:revision>15</cp:revision>
  <cp:lastPrinted>2020-05-11T07:50:00Z</cp:lastPrinted>
  <dcterms:created xsi:type="dcterms:W3CDTF">2020-05-01T05:39:00Z</dcterms:created>
  <dcterms:modified xsi:type="dcterms:W3CDTF">2020-05-19T07:57:00Z</dcterms:modified>
</cp:coreProperties>
</file>