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ECF6" w14:textId="77777777" w:rsidR="00025582" w:rsidRPr="00E97068" w:rsidRDefault="00025582" w:rsidP="0002558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970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E9706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E97068">
        <w:rPr>
          <w:rFonts w:asciiTheme="minorHAnsi" w:hAnsiTheme="minorHAnsi" w:cstheme="minorHAnsi"/>
          <w:b/>
          <w:bCs/>
          <w:sz w:val="28"/>
          <w:szCs w:val="28"/>
        </w:rPr>
        <w:t>Community Nature Recovery Challenge Fund </w:t>
      </w:r>
      <w:r w:rsidRPr="00E97068">
        <w:rPr>
          <w:rFonts w:asciiTheme="minorHAnsi" w:hAnsiTheme="minorHAnsi" w:cstheme="minorHAnsi"/>
          <w:sz w:val="28"/>
          <w:szCs w:val="28"/>
        </w:rPr>
        <w:t> </w:t>
      </w:r>
    </w:p>
    <w:p w14:paraId="1E237801" w14:textId="77777777" w:rsidR="00025582" w:rsidRPr="00025582" w:rsidRDefault="00025582" w:rsidP="00025582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025582">
        <w:rPr>
          <w:rFonts w:eastAsia="Times New Roman" w:cstheme="minorHAnsi"/>
          <w:b/>
          <w:bCs/>
          <w:sz w:val="28"/>
          <w:szCs w:val="28"/>
          <w:lang w:eastAsia="en-GB"/>
        </w:rPr>
        <w:t>Application Form</w:t>
      </w:r>
      <w:r w:rsidRPr="00025582">
        <w:rPr>
          <w:rFonts w:eastAsia="Times New Roman" w:cstheme="minorHAnsi"/>
          <w:sz w:val="28"/>
          <w:szCs w:val="28"/>
          <w:lang w:eastAsia="en-GB"/>
        </w:rPr>
        <w:t> </w:t>
      </w:r>
    </w:p>
    <w:p w14:paraId="51BF81A6" w14:textId="77777777" w:rsidR="00025582" w:rsidRPr="00025582" w:rsidRDefault="00025582" w:rsidP="00025582">
      <w:pPr>
        <w:spacing w:after="0" w:line="240" w:lineRule="auto"/>
        <w:ind w:firstLine="720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3ADD9B7D" w14:textId="73728B49" w:rsidR="00025582" w:rsidRPr="00025582" w:rsidRDefault="00025582" w:rsidP="00E97068">
      <w:pPr>
        <w:spacing w:after="0" w:line="240" w:lineRule="auto"/>
        <w:jc w:val="center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b/>
          <w:bCs/>
          <w:lang w:eastAsia="en-GB"/>
        </w:rPr>
        <w:t xml:space="preserve">ALL FORMS MUST BE SUBMITTED BY </w:t>
      </w:r>
      <w:r w:rsidR="00E97068">
        <w:rPr>
          <w:rFonts w:eastAsia="Times New Roman" w:cstheme="minorHAnsi"/>
          <w:b/>
          <w:bCs/>
          <w:lang w:eastAsia="en-GB"/>
        </w:rPr>
        <w:t>31</w:t>
      </w:r>
      <w:r w:rsidR="00E97068" w:rsidRPr="00E97068">
        <w:rPr>
          <w:rFonts w:eastAsia="Times New Roman" w:cstheme="minorHAnsi"/>
          <w:b/>
          <w:bCs/>
          <w:vertAlign w:val="superscript"/>
          <w:lang w:eastAsia="en-GB"/>
        </w:rPr>
        <w:t>st</w:t>
      </w:r>
      <w:r w:rsidR="00E97068">
        <w:rPr>
          <w:rFonts w:eastAsia="Times New Roman" w:cstheme="minorHAnsi"/>
          <w:b/>
          <w:bCs/>
          <w:lang w:eastAsia="en-GB"/>
        </w:rPr>
        <w:t xml:space="preserve"> MARCH 2022</w:t>
      </w:r>
    </w:p>
    <w:p w14:paraId="62A2F09C" w14:textId="0C567366" w:rsidR="00025582" w:rsidRPr="00025582" w:rsidRDefault="00025582" w:rsidP="000255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1FF58796" w14:textId="6B95B78A" w:rsidR="00025582" w:rsidRPr="00025582" w:rsidRDefault="00025582" w:rsidP="00E97068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295F4316" w14:textId="77777777" w:rsidR="00025582" w:rsidRPr="00025582" w:rsidRDefault="00025582" w:rsidP="00025582">
      <w:pPr>
        <w:spacing w:after="0" w:line="240" w:lineRule="auto"/>
        <w:ind w:firstLine="720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469D624E" w14:textId="77777777" w:rsidR="00025582" w:rsidRPr="00025582" w:rsidRDefault="00025582" w:rsidP="00025582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b/>
          <w:bCs/>
          <w:lang w:eastAsia="en-GB"/>
        </w:rPr>
        <w:t>1.</w:t>
      </w:r>
      <w:r w:rsidRPr="00025582">
        <w:rPr>
          <w:rFonts w:eastAsia="Times New Roman" w:cstheme="minorHAnsi"/>
          <w:lang w:eastAsia="en-GB"/>
        </w:rPr>
        <w:t xml:space="preserve"> </w:t>
      </w:r>
      <w:r w:rsidRPr="00025582">
        <w:rPr>
          <w:rFonts w:eastAsia="Times New Roman" w:cstheme="minorHAnsi"/>
          <w:b/>
          <w:bCs/>
          <w:lang w:eastAsia="en-GB"/>
        </w:rPr>
        <w:t>Project title</w:t>
      </w:r>
      <w:r w:rsidRPr="00025582">
        <w:rPr>
          <w:rFonts w:eastAsia="Times New Roman" w:cstheme="minorHAnsi"/>
          <w:lang w:eastAsia="en-GB"/>
        </w:rPr>
        <w:t xml:space="preserve"> (name/location of nature plan)  </w:t>
      </w:r>
    </w:p>
    <w:p w14:paraId="1ED136D6" w14:textId="77777777" w:rsidR="00025582" w:rsidRPr="00025582" w:rsidRDefault="00025582" w:rsidP="00025582">
      <w:pPr>
        <w:spacing w:after="0" w:line="240" w:lineRule="auto"/>
        <w:jc w:val="center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5B3163D1" w14:textId="77777777" w:rsidR="00025582" w:rsidRPr="00025582" w:rsidRDefault="00025582" w:rsidP="000255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10CF2BFC" w14:textId="66D17B8E" w:rsidR="00025582" w:rsidRPr="00025582" w:rsidRDefault="000E35FF" w:rsidP="000E35F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b/>
          <w:bCs/>
          <w:lang w:eastAsia="en-GB"/>
        </w:rPr>
        <w:t>2.</w:t>
      </w:r>
      <w:r w:rsidRPr="00025582">
        <w:rPr>
          <w:rFonts w:eastAsia="Times New Roman" w:cstheme="minorHAnsi"/>
          <w:lang w:eastAsia="en-GB"/>
        </w:rPr>
        <w:t xml:space="preserve"> </w:t>
      </w:r>
      <w:r w:rsidRPr="00025582">
        <w:rPr>
          <w:rFonts w:eastAsia="Times New Roman" w:cstheme="minorHAnsi"/>
          <w:b/>
          <w:bCs/>
          <w:lang w:eastAsia="en-GB"/>
        </w:rPr>
        <w:t>Your Details</w:t>
      </w:r>
      <w:r w:rsidRPr="00025582">
        <w:rPr>
          <w:rFonts w:eastAsia="Times New Roman" w:cstheme="minorHAnsi"/>
          <w:lang w:eastAsia="en-GB"/>
        </w:rPr>
        <w:t> </w:t>
      </w:r>
      <w:r w:rsidR="00025582" w:rsidRPr="00025582">
        <w:rPr>
          <w:rFonts w:eastAsia="Times New Roman" w:cstheme="minorHAnsi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25582" w:rsidRPr="00025582" w14:paraId="35326D51" w14:textId="77777777" w:rsidTr="000E35FF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6D71AF7" w14:textId="21C39255" w:rsidR="00025582" w:rsidRPr="00025582" w:rsidRDefault="00025582" w:rsidP="00025582">
            <w:pPr>
              <w:spacing w:after="0" w:line="240" w:lineRule="auto"/>
              <w:jc w:val="both"/>
              <w:textAlignment w:val="baseline"/>
              <w:divId w:val="1872569909"/>
              <w:rPr>
                <w:rFonts w:eastAsia="Times New Roman" w:cstheme="minorHAnsi"/>
                <w:lang w:eastAsia="en-GB"/>
              </w:rPr>
            </w:pPr>
          </w:p>
        </w:tc>
      </w:tr>
      <w:tr w:rsidR="000E35FF" w:rsidRPr="00025582" w14:paraId="3AB1D4B7" w14:textId="77777777" w:rsidTr="000B2830">
        <w:trPr>
          <w:trHeight w:val="69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CCF8" w14:textId="77777777" w:rsidR="000E35FF" w:rsidRPr="00025582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Name:  </w:t>
            </w:r>
          </w:p>
          <w:p w14:paraId="11774B18" w14:textId="77777777" w:rsidR="000E35FF" w:rsidRPr="00025582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  <w:p w14:paraId="1AFF6E91" w14:textId="77777777" w:rsidR="000E35FF" w:rsidRPr="00025582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Position:  </w:t>
            </w:r>
          </w:p>
          <w:p w14:paraId="7D3378E5" w14:textId="2E61BAC5" w:rsidR="000E35FF" w:rsidRPr="00025582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557F9B97" w14:textId="77777777" w:rsidTr="000E35FF">
        <w:trPr>
          <w:trHeight w:val="72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3D22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Address: </w:t>
            </w:r>
          </w:p>
          <w:p w14:paraId="7C481438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  <w:p w14:paraId="743CA47F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369E4526" w14:textId="77777777" w:rsidTr="000E35FF">
        <w:trPr>
          <w:trHeight w:val="4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B636" w14:textId="77777777" w:rsid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Email Address: </w:t>
            </w:r>
          </w:p>
          <w:p w14:paraId="0E164D95" w14:textId="77777777" w:rsidR="000E35FF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F88294C" w14:textId="77777777" w:rsidR="000E35FF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B80C8A6" w14:textId="4A8FEA24" w:rsidR="000E35FF" w:rsidRPr="00025582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0E35FF" w:rsidRPr="00025582" w14:paraId="4813D000" w14:textId="77777777" w:rsidTr="004E385B">
        <w:trPr>
          <w:trHeight w:val="93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D93C" w14:textId="0FAC08EB" w:rsidR="000E35FF" w:rsidRPr="00025582" w:rsidRDefault="000E35FF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Contact Number: </w:t>
            </w:r>
          </w:p>
        </w:tc>
      </w:tr>
    </w:tbl>
    <w:p w14:paraId="3B1F7DD8" w14:textId="77777777" w:rsidR="00025582" w:rsidRPr="00025582" w:rsidRDefault="00025582" w:rsidP="00025582">
      <w:pPr>
        <w:spacing w:after="0" w:line="240" w:lineRule="auto"/>
        <w:ind w:firstLine="720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422BAC3F" w14:textId="77777777" w:rsidR="00025582" w:rsidRPr="00025582" w:rsidRDefault="00025582" w:rsidP="00025582">
      <w:pPr>
        <w:spacing w:after="0" w:line="240" w:lineRule="auto"/>
        <w:ind w:firstLine="720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207BD27E" w14:textId="715239F2" w:rsidR="00025582" w:rsidRPr="00025582" w:rsidRDefault="003D0102" w:rsidP="000255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3</w:t>
      </w:r>
      <w:r w:rsidR="00025582" w:rsidRPr="00025582">
        <w:rPr>
          <w:rFonts w:eastAsia="Times New Roman" w:cstheme="minorHAnsi"/>
          <w:b/>
          <w:bCs/>
          <w:lang w:eastAsia="en-GB"/>
        </w:rPr>
        <w:t>) Description of the area that your nature plan covers (</w:t>
      </w:r>
      <w:proofErr w:type="gramStart"/>
      <w:r w:rsidR="00025582" w:rsidRPr="00025582">
        <w:rPr>
          <w:rFonts w:eastAsia="Times New Roman" w:cstheme="minorHAnsi"/>
          <w:b/>
          <w:bCs/>
          <w:lang w:eastAsia="en-GB"/>
        </w:rPr>
        <w:t>e.g.</w:t>
      </w:r>
      <w:proofErr w:type="gramEnd"/>
      <w:r w:rsidR="00025582" w:rsidRPr="00025582">
        <w:rPr>
          <w:rFonts w:eastAsia="Times New Roman" w:cstheme="minorHAnsi"/>
          <w:b/>
          <w:bCs/>
          <w:lang w:eastAsia="en-GB"/>
        </w:rPr>
        <w:t xml:space="preserve"> </w:t>
      </w:r>
      <w:r w:rsidR="000E35FF">
        <w:rPr>
          <w:rFonts w:eastAsia="Times New Roman" w:cstheme="minorHAnsi"/>
          <w:b/>
          <w:bCs/>
          <w:lang w:eastAsia="en-GB"/>
        </w:rPr>
        <w:t>p</w:t>
      </w:r>
      <w:r w:rsidR="00025582" w:rsidRPr="00025582">
        <w:rPr>
          <w:rFonts w:eastAsia="Times New Roman" w:cstheme="minorHAnsi"/>
          <w:b/>
          <w:bCs/>
          <w:lang w:eastAsia="en-GB"/>
        </w:rPr>
        <w:t>ark, school grounds, village, community woodland etc)</w:t>
      </w:r>
      <w:r w:rsidR="0078338C">
        <w:rPr>
          <w:rFonts w:eastAsia="Times New Roman" w:cstheme="minorHAnsi"/>
          <w:b/>
          <w:bCs/>
          <w:lang w:eastAsia="en-GB"/>
        </w:rPr>
        <w:t xml:space="preserve"> and the</w:t>
      </w:r>
      <w:r w:rsidR="00025582" w:rsidRPr="00025582">
        <w:rPr>
          <w:rFonts w:eastAsia="Times New Roman" w:cstheme="minorHAnsi"/>
          <w:b/>
          <w:bCs/>
          <w:lang w:eastAsia="en-GB"/>
        </w:rPr>
        <w:t xml:space="preserve"> surrounding area, who it is owned by, any notable species or features, current management or use: </w:t>
      </w:r>
      <w:r w:rsidR="00025582" w:rsidRPr="00025582">
        <w:rPr>
          <w:rFonts w:eastAsia="Times New Roman" w:cstheme="minorHAnsi"/>
          <w:lang w:eastAsia="en-GB"/>
        </w:rPr>
        <w:t> </w:t>
      </w:r>
    </w:p>
    <w:p w14:paraId="4CFC6638" w14:textId="3CDB6518" w:rsidR="00025582" w:rsidRPr="00E97068" w:rsidRDefault="00025582">
      <w:pPr>
        <w:rPr>
          <w:rFonts w:cstheme="minorHAnsi"/>
        </w:rPr>
      </w:pPr>
    </w:p>
    <w:p w14:paraId="47C22B5A" w14:textId="69AF1EC5" w:rsidR="00025582" w:rsidRDefault="00025582">
      <w:pPr>
        <w:rPr>
          <w:rFonts w:cstheme="minorHAnsi"/>
        </w:rPr>
      </w:pPr>
    </w:p>
    <w:p w14:paraId="7E3C4C4C" w14:textId="6A47EC8E" w:rsidR="00E97068" w:rsidRDefault="00E97068">
      <w:pPr>
        <w:rPr>
          <w:rFonts w:cstheme="minorHAnsi"/>
        </w:rPr>
      </w:pPr>
    </w:p>
    <w:p w14:paraId="644AE19E" w14:textId="27BE6907" w:rsidR="00E97068" w:rsidRDefault="00E97068">
      <w:pPr>
        <w:rPr>
          <w:rFonts w:cstheme="minorHAnsi"/>
        </w:rPr>
      </w:pPr>
    </w:p>
    <w:p w14:paraId="4ED00A55" w14:textId="77777777" w:rsidR="00E97068" w:rsidRPr="00E97068" w:rsidRDefault="00E97068">
      <w:pPr>
        <w:rPr>
          <w:rFonts w:cstheme="minorHAnsi"/>
        </w:rPr>
      </w:pPr>
    </w:p>
    <w:p w14:paraId="0E0DCF1E" w14:textId="0CD86CA6" w:rsidR="00025582" w:rsidRPr="00E97068" w:rsidRDefault="003D010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) State </w:t>
      </w:r>
      <w:r w:rsidR="000E35F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y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our </w:t>
      </w:r>
      <w:r w:rsidR="000E35F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bjectives (which habitats do you want to create or </w:t>
      </w:r>
      <w:proofErr w:type="gramStart"/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improve</w:t>
      </w:r>
      <w:proofErr w:type="gramEnd"/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or species do you want to target for recovery</w:t>
      </w:r>
      <w:r w:rsidR="000E35F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):</w:t>
      </w:r>
      <w:r w:rsidR="00025582"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B96D65" w14:textId="69566A0D" w:rsidR="00025582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2F5754" w14:textId="3A360CDB" w:rsidR="00163CB1" w:rsidRDefault="00163CB1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97F125" w14:textId="4E0AEC23" w:rsidR="00163CB1" w:rsidRDefault="00163CB1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928661" w14:textId="77777777" w:rsidR="00163CB1" w:rsidRPr="00E97068" w:rsidRDefault="00163CB1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A6B1DA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01E332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75B753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06D3E7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FC1C35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D30E8C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69CEE71B" w14:textId="7EF5399D" w:rsidR="00025582" w:rsidRPr="00E97068" w:rsidRDefault="003D010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a) Timeline (</w:t>
      </w:r>
      <w:r w:rsidR="0078338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hat do you intend to achieve over the next 5 years):</w:t>
      </w:r>
      <w:r w:rsidR="00025582"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84ED6C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951051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9FC33A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114CB5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B87DEA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C362C3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B083EB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C1A73D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3992F8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1CB2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01A205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B16CFD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AEF137" w14:textId="10766ECF" w:rsidR="00025582" w:rsidRPr="00E97068" w:rsidRDefault="003D010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b) Who will benefit from the development of this space:</w:t>
      </w:r>
      <w:r w:rsidR="00025582"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689384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EFDBD7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D17304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3624DC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3105E8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BC6407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565D14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3D778C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2000F0" w14:textId="693F89D7" w:rsidR="00025582" w:rsidRPr="00E97068" w:rsidRDefault="003D010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25582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c) How will the area be managed in the future:</w:t>
      </w:r>
      <w:r w:rsidR="00025582"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D0D12D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F58AF5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E0AA27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EC6924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8A7527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D225F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DC821C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783FB8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3C08AC" w14:textId="56438BE1" w:rsidR="003D0102" w:rsidRDefault="003D01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025582" w:rsidRPr="00E97068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 Please insert a map or drawing of your nature plan area. Alternatively, please attach it to your email with the </w:t>
      </w:r>
      <w:r w:rsidR="0078338C">
        <w:rPr>
          <w:rFonts w:cstheme="minorHAnsi"/>
          <w:b/>
          <w:bCs/>
        </w:rPr>
        <w:t>rest</w:t>
      </w:r>
      <w:r>
        <w:rPr>
          <w:rFonts w:cstheme="minorHAnsi"/>
          <w:b/>
          <w:bCs/>
        </w:rPr>
        <w:t xml:space="preserve"> of your application. </w:t>
      </w:r>
    </w:p>
    <w:p w14:paraId="11B4A100" w14:textId="41CFD7DB" w:rsidR="00025582" w:rsidRDefault="00025582">
      <w:pPr>
        <w:rPr>
          <w:rFonts w:cstheme="minorHAnsi"/>
          <w:b/>
          <w:bCs/>
        </w:rPr>
      </w:pPr>
    </w:p>
    <w:p w14:paraId="5D98BD68" w14:textId="47A7183F" w:rsidR="00E97068" w:rsidRDefault="00E97068">
      <w:pPr>
        <w:rPr>
          <w:rFonts w:cstheme="minorHAnsi"/>
          <w:b/>
          <w:bCs/>
        </w:rPr>
      </w:pPr>
    </w:p>
    <w:p w14:paraId="7059FE14" w14:textId="47753343" w:rsidR="00E97068" w:rsidRDefault="00E97068">
      <w:pPr>
        <w:rPr>
          <w:rFonts w:cstheme="minorHAnsi"/>
          <w:b/>
          <w:bCs/>
        </w:rPr>
      </w:pPr>
    </w:p>
    <w:p w14:paraId="763C5DB0" w14:textId="04E32CAA" w:rsidR="00E97068" w:rsidRDefault="00E97068">
      <w:pPr>
        <w:rPr>
          <w:rFonts w:cstheme="minorHAnsi"/>
          <w:b/>
          <w:bCs/>
        </w:rPr>
      </w:pPr>
    </w:p>
    <w:p w14:paraId="1A3535D3" w14:textId="065E9EBF" w:rsidR="00E97068" w:rsidRDefault="00E97068">
      <w:pPr>
        <w:rPr>
          <w:rFonts w:cstheme="minorHAnsi"/>
          <w:b/>
          <w:bCs/>
        </w:rPr>
      </w:pPr>
    </w:p>
    <w:p w14:paraId="76FCB69D" w14:textId="57F68BD6" w:rsidR="00E97068" w:rsidRDefault="00E97068">
      <w:pPr>
        <w:rPr>
          <w:rFonts w:cstheme="minorHAnsi"/>
          <w:b/>
          <w:bCs/>
        </w:rPr>
      </w:pPr>
    </w:p>
    <w:p w14:paraId="285F72AD" w14:textId="70BF19D5" w:rsidR="00E97068" w:rsidRDefault="00E97068">
      <w:pPr>
        <w:rPr>
          <w:rFonts w:cstheme="minorHAnsi"/>
          <w:b/>
          <w:bCs/>
        </w:rPr>
      </w:pPr>
    </w:p>
    <w:p w14:paraId="6E4EE90D" w14:textId="644F8E7B" w:rsidR="00E97068" w:rsidRDefault="00E97068">
      <w:pPr>
        <w:rPr>
          <w:rFonts w:cstheme="minorHAnsi"/>
          <w:b/>
          <w:bCs/>
        </w:rPr>
      </w:pPr>
    </w:p>
    <w:p w14:paraId="5B1A0123" w14:textId="0FAA909B" w:rsidR="00E97068" w:rsidRDefault="00E97068">
      <w:pPr>
        <w:rPr>
          <w:rFonts w:cstheme="minorHAnsi"/>
          <w:b/>
          <w:bCs/>
        </w:rPr>
      </w:pPr>
    </w:p>
    <w:p w14:paraId="1D7A4B93" w14:textId="77B201E4" w:rsidR="00E97068" w:rsidRDefault="00E97068">
      <w:pPr>
        <w:rPr>
          <w:rFonts w:cstheme="minorHAnsi"/>
          <w:b/>
          <w:bCs/>
        </w:rPr>
      </w:pPr>
    </w:p>
    <w:p w14:paraId="02FF9094" w14:textId="77777777" w:rsidR="00E97068" w:rsidRPr="00E97068" w:rsidRDefault="00E97068">
      <w:pPr>
        <w:rPr>
          <w:rFonts w:cstheme="minorHAnsi"/>
          <w:b/>
          <w:bCs/>
        </w:rPr>
      </w:pPr>
    </w:p>
    <w:p w14:paraId="5C47B902" w14:textId="61CDF65D" w:rsidR="00025582" w:rsidRPr="00025582" w:rsidRDefault="003D010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25582" w:rsidRPr="00E9706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025582" w:rsidRPr="00E97068">
        <w:rPr>
          <w:rFonts w:asciiTheme="minorHAnsi" w:hAnsiTheme="minorHAnsi" w:cstheme="minorHAnsi"/>
          <w:sz w:val="22"/>
          <w:szCs w:val="22"/>
        </w:rPr>
        <w:t> </w:t>
      </w:r>
      <w:r w:rsidR="00025582" w:rsidRPr="00025582">
        <w:rPr>
          <w:rFonts w:asciiTheme="minorHAnsi" w:hAnsiTheme="minorHAnsi" w:cstheme="minorHAnsi"/>
          <w:b/>
          <w:bCs/>
          <w:sz w:val="22"/>
          <w:szCs w:val="22"/>
        </w:rPr>
        <w:t>Specific costs for which you are requesting support with your nature plan:</w:t>
      </w:r>
      <w:r w:rsidR="00025582" w:rsidRPr="00025582">
        <w:rPr>
          <w:rFonts w:asciiTheme="minorHAnsi" w:hAnsiTheme="minorHAnsi" w:cstheme="minorHAnsi"/>
          <w:sz w:val="22"/>
          <w:szCs w:val="22"/>
        </w:rPr>
        <w:t> </w:t>
      </w:r>
    </w:p>
    <w:p w14:paraId="469179B0" w14:textId="77777777" w:rsidR="00025582" w:rsidRPr="00025582" w:rsidRDefault="00025582" w:rsidP="00025582">
      <w:pPr>
        <w:spacing w:after="0" w:line="240" w:lineRule="auto"/>
        <w:ind w:firstLine="720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2586"/>
        <w:gridCol w:w="2667"/>
        <w:gridCol w:w="2096"/>
      </w:tblGrid>
      <w:tr w:rsidR="00025582" w:rsidRPr="00025582" w14:paraId="2F4F46A2" w14:textId="77777777" w:rsidTr="0002558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5F6275C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b/>
                <w:bCs/>
                <w:lang w:eastAsia="en-GB"/>
              </w:rPr>
              <w:t>Action</w:t>
            </w: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F50C6C4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b/>
                <w:bCs/>
                <w:lang w:eastAsia="en-GB"/>
              </w:rPr>
              <w:t>Estimate Cost</w:t>
            </w: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8E63EF2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b/>
                <w:bCs/>
                <w:lang w:eastAsia="en-GB"/>
              </w:rPr>
              <w:t>Estimated number of volunteers/volunteer hours</w:t>
            </w: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4099969" w14:textId="241D75A0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b/>
                <w:bCs/>
                <w:lang w:eastAsia="en-GB"/>
              </w:rPr>
              <w:t>Amount applied for from North Devon Biosphere (up to £</w:t>
            </w:r>
            <w:r w:rsidRPr="00E97068">
              <w:rPr>
                <w:rFonts w:eastAsia="Times New Roman" w:cstheme="minorHAnsi"/>
                <w:b/>
                <w:bCs/>
                <w:lang w:eastAsia="en-GB"/>
              </w:rPr>
              <w:t>250</w:t>
            </w:r>
            <w:r w:rsidRPr="00025582"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5BE640C7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F558780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proofErr w:type="gramStart"/>
            <w:r w:rsidRPr="00025582"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 w:rsidRPr="00025582">
              <w:rPr>
                <w:rFonts w:eastAsia="Times New Roman" w:cstheme="minorHAnsi"/>
                <w:lang w:eastAsia="en-GB"/>
              </w:rPr>
              <w:t xml:space="preserve"> 5m</w:t>
            </w:r>
            <w:r w:rsidRPr="00025582">
              <w:rPr>
                <w:rFonts w:eastAsia="Times New Roman" w:cstheme="minorHAnsi"/>
                <w:vertAlign w:val="superscript"/>
                <w:lang w:eastAsia="en-GB"/>
              </w:rPr>
              <w:t>2</w:t>
            </w:r>
            <w:r w:rsidRPr="00025582">
              <w:rPr>
                <w:rFonts w:eastAsia="Times New Roman" w:cstheme="minorHAnsi"/>
                <w:lang w:eastAsia="en-GB"/>
              </w:rPr>
              <w:t xml:space="preserve"> wildflower patch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F3BFA63" w14:textId="33B5AA17" w:rsidR="00025582" w:rsidRPr="00025582" w:rsidRDefault="0078338C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proofErr w:type="gramStart"/>
            <w:r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025582" w:rsidRPr="00025582">
              <w:rPr>
                <w:rFonts w:eastAsia="Times New Roman" w:cstheme="minorHAnsi"/>
                <w:lang w:eastAsia="en-GB"/>
              </w:rPr>
              <w:t>£40 (seeds and equipment)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B018D58" w14:textId="781F88A3" w:rsidR="00025582" w:rsidRPr="00025582" w:rsidRDefault="0078338C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proofErr w:type="gramStart"/>
            <w:r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025582" w:rsidRPr="00025582">
              <w:rPr>
                <w:rFonts w:eastAsia="Times New Roman" w:cstheme="minorHAnsi"/>
                <w:lang w:eastAsia="en-GB"/>
              </w:rPr>
              <w:t>4 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5983998" w14:textId="46A0CACE" w:rsidR="00025582" w:rsidRPr="00025582" w:rsidRDefault="0078338C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proofErr w:type="gramStart"/>
            <w:r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025582" w:rsidRPr="00025582">
              <w:rPr>
                <w:rFonts w:eastAsia="Times New Roman" w:cstheme="minorHAnsi"/>
                <w:lang w:eastAsia="en-GB"/>
              </w:rPr>
              <w:t>£15 for seeds </w:t>
            </w:r>
          </w:p>
        </w:tc>
      </w:tr>
      <w:tr w:rsidR="00025582" w:rsidRPr="00025582" w14:paraId="148C6B77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FF3DA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AB8B4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CA850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1AD27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06BE1640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373D8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0077A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B9D46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D6AFC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31F9D526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83A6A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5D1F1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3F7CB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62081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1A1EFB9A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2D5F0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64ECC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9D68D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D563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0D70B524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7051C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BC58E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6D63D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386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5582" w:rsidRPr="00025582" w14:paraId="41000EE4" w14:textId="77777777" w:rsidTr="0002558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EA7D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D9107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1AEA7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63946" w14:textId="77777777" w:rsidR="00025582" w:rsidRPr="00025582" w:rsidRDefault="00025582" w:rsidP="000255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5582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286C19EB" w14:textId="1C05244E" w:rsidR="00025582" w:rsidRPr="00602843" w:rsidRDefault="00025582" w:rsidP="0060284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5582">
        <w:rPr>
          <w:rFonts w:eastAsia="Times New Roman" w:cstheme="minorHAnsi"/>
          <w:lang w:eastAsia="en-GB"/>
        </w:rPr>
        <w:t> </w:t>
      </w:r>
    </w:p>
    <w:p w14:paraId="5F2FE607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Project name:</w:t>
      </w:r>
      <w:r w:rsidRPr="00E97068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>   </w:t>
      </w: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988611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5C06C1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Declaration</w:t>
      </w: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7BE604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34015D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>I certify that all the information provided in this application is true to the best of my knowledge. I understand that any misleading statements, whether deliberate or accidental, could make the application invalid and therefore liable for the return of any money.</w:t>
      </w: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254BCA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27D103" w14:textId="20510CDB" w:rsidR="00025582" w:rsidRDefault="00025582" w:rsidP="00025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Signature: </w:t>
      </w:r>
    </w:p>
    <w:p w14:paraId="6066E860" w14:textId="77777777" w:rsidR="00E97068" w:rsidRPr="00E97068" w:rsidRDefault="00E97068" w:rsidP="00025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F890944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7300ADB" w14:textId="66ED9B44" w:rsidR="00025582" w:rsidRDefault="00025582" w:rsidP="00025582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Printed name:</w:t>
      </w:r>
      <w:r w:rsidRPr="00E97068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</w:p>
    <w:p w14:paraId="446A6B3A" w14:textId="77777777" w:rsidR="00E97068" w:rsidRPr="00E97068" w:rsidRDefault="00E97068" w:rsidP="00025582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</w:p>
    <w:p w14:paraId="35DFBAA6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</w:p>
    <w:p w14:paraId="4EEA485C" w14:textId="4644B878" w:rsidR="00025582" w:rsidRPr="00163CB1" w:rsidRDefault="00025582" w:rsidP="00163C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Date:</w:t>
      </w: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CCE87F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004D6B" w14:textId="5935FEE3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Please return this completed application form to: </w:t>
      </w:r>
      <w:r w:rsidR="00E97068"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9" w:history="1">
        <w:r w:rsidR="00E97068" w:rsidRPr="006153FC">
          <w:rPr>
            <w:rStyle w:val="Hyperlink"/>
            <w:rFonts w:asciiTheme="minorHAnsi" w:hAnsiTheme="minorHAnsi" w:cstheme="minorHAnsi"/>
            <w:sz w:val="22"/>
            <w:szCs w:val="22"/>
          </w:rPr>
          <w:t>biosphere-mailbox@devon.gov.uk</w:t>
        </w:r>
      </w:hyperlink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A6D053" w14:textId="6C985C2D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>or</w:t>
      </w: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if you would prefer to post please send to: 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>Emily Willoughby, North Devon Biosphere,</w:t>
      </w: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>Taw View, North Walk, Barnstaple, Devon EX31 1EE</w:t>
      </w: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>(please email to confirm you are posting your application).</w:t>
      </w:r>
      <w:r w:rsidRPr="00E9706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92BA72" w14:textId="77777777" w:rsidR="00025582" w:rsidRPr="00E97068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0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C72380" w14:textId="5946D37C" w:rsidR="00163CB1" w:rsidRDefault="00025582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D0102">
        <w:rPr>
          <w:rStyle w:val="normaltextrun"/>
          <w:rFonts w:asciiTheme="minorHAnsi" w:hAnsiTheme="minorHAnsi" w:cstheme="minorHAnsi"/>
          <w:sz w:val="22"/>
          <w:szCs w:val="22"/>
        </w:rPr>
        <w:t>The Community Nature Recovery Plan Challenge Fund is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 xml:space="preserve"> delivered locally by the North Devon Biosphere team and will be funded by </w:t>
      </w:r>
      <w:r w:rsidRPr="003D010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Pledge for Nature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 xml:space="preserve"> (supported through the National Lottery Heritage Fund and a </w:t>
      </w:r>
      <w:r w:rsidR="003D0102" w:rsidRPr="00E97068">
        <w:rPr>
          <w:rStyle w:val="normaltextrun"/>
          <w:rFonts w:asciiTheme="minorHAnsi" w:hAnsiTheme="minorHAnsi" w:cstheme="minorHAnsi"/>
          <w:sz w:val="22"/>
          <w:szCs w:val="22"/>
        </w:rPr>
        <w:t>Crowdfunder</w:t>
      </w:r>
      <w:r w:rsidRPr="00E97068">
        <w:rPr>
          <w:rStyle w:val="normaltextrun"/>
          <w:rFonts w:asciiTheme="minorHAnsi" w:hAnsiTheme="minorHAnsi" w:cstheme="minorHAnsi"/>
          <w:sz w:val="22"/>
          <w:szCs w:val="22"/>
        </w:rPr>
        <w:t xml:space="preserve">) and </w:t>
      </w:r>
      <w:r w:rsidR="00274CF0" w:rsidRPr="003D010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holidaycottages.co.uk</w:t>
      </w:r>
      <w:r w:rsidR="00E97068" w:rsidRPr="00E97068">
        <w:rPr>
          <w:rFonts w:asciiTheme="minorHAnsi" w:hAnsiTheme="minorHAnsi" w:cstheme="minorHAnsi"/>
          <w:sz w:val="22"/>
          <w:szCs w:val="22"/>
        </w:rPr>
        <w:t>, an organisation supporting the Biosphere’s local environment to help us make space better for nature and our local communities.</w:t>
      </w:r>
      <w:r w:rsidR="003D0102" w:rsidRPr="00E970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2C2D1E" w14:textId="77777777" w:rsidR="00163CB1" w:rsidRDefault="00163CB1" w:rsidP="000255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7C81756" w14:textId="2DAA0CB3" w:rsidR="00025582" w:rsidRPr="003D0102" w:rsidRDefault="00163CB1" w:rsidP="00025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F0BE5BB" wp14:editId="7C5AA598">
            <wp:simplePos x="0" y="0"/>
            <wp:positionH relativeFrom="column">
              <wp:posOffset>5099050</wp:posOffset>
            </wp:positionH>
            <wp:positionV relativeFrom="paragraph">
              <wp:posOffset>30480</wp:posOffset>
            </wp:positionV>
            <wp:extent cx="1149350" cy="812800"/>
            <wp:effectExtent l="0" t="0" r="0" b="0"/>
            <wp:wrapTight wrapText="bothSides">
              <wp:wrapPolygon edited="0">
                <wp:start x="16110" y="2025"/>
                <wp:lineTo x="1790" y="11138"/>
                <wp:lineTo x="1790" y="15694"/>
                <wp:lineTo x="4654" y="18225"/>
                <wp:lineTo x="9308" y="19238"/>
                <wp:lineTo x="19333" y="19238"/>
                <wp:lineTo x="19691" y="14175"/>
                <wp:lineTo x="18259" y="11138"/>
                <wp:lineTo x="19333" y="9113"/>
                <wp:lineTo x="17901" y="2025"/>
                <wp:lineTo x="16110" y="202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3" behindDoc="1" locked="0" layoutInCell="1" allowOverlap="1" wp14:anchorId="0479C83F" wp14:editId="4B42CF9D">
            <wp:simplePos x="0" y="0"/>
            <wp:positionH relativeFrom="column">
              <wp:posOffset>-317500</wp:posOffset>
            </wp:positionH>
            <wp:positionV relativeFrom="paragraph">
              <wp:posOffset>175895</wp:posOffset>
            </wp:positionV>
            <wp:extent cx="679450" cy="679450"/>
            <wp:effectExtent l="0" t="0" r="6350" b="6350"/>
            <wp:wrapTight wrapText="bothSides">
              <wp:wrapPolygon edited="0">
                <wp:start x="6056" y="0"/>
                <wp:lineTo x="0" y="3634"/>
                <wp:lineTo x="0" y="21196"/>
                <wp:lineTo x="15140" y="21196"/>
                <wp:lineTo x="15746" y="21196"/>
                <wp:lineTo x="18774" y="19379"/>
                <wp:lineTo x="21196" y="15746"/>
                <wp:lineTo x="21196" y="4239"/>
                <wp:lineTo x="15140" y="0"/>
                <wp:lineTo x="605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61CFD" w14:textId="1F2D4643" w:rsidR="003D0102" w:rsidRDefault="00163CB1" w:rsidP="003D0102">
      <w:pPr>
        <w:pStyle w:val="Header"/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FEFDB28" wp14:editId="44B90830">
            <wp:simplePos x="0" y="0"/>
            <wp:positionH relativeFrom="column">
              <wp:posOffset>2063750</wp:posOffset>
            </wp:positionH>
            <wp:positionV relativeFrom="paragraph">
              <wp:posOffset>196850</wp:posOffset>
            </wp:positionV>
            <wp:extent cx="2838450" cy="3556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3C30076" wp14:editId="71C425A5">
            <wp:simplePos x="0" y="0"/>
            <wp:positionH relativeFrom="column">
              <wp:posOffset>704850</wp:posOffset>
            </wp:positionH>
            <wp:positionV relativeFrom="paragraph">
              <wp:posOffset>148590</wp:posOffset>
            </wp:positionV>
            <wp:extent cx="1016000" cy="387985"/>
            <wp:effectExtent l="0" t="0" r="0" b="0"/>
            <wp:wrapTight wrapText="bothSides">
              <wp:wrapPolygon edited="0">
                <wp:start x="0" y="0"/>
                <wp:lineTo x="0" y="20151"/>
                <wp:lineTo x="21060" y="20151"/>
                <wp:lineTo x="21060" y="0"/>
                <wp:lineTo x="0" y="0"/>
              </wp:wrapPolygon>
            </wp:wrapTight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7512B" w14:textId="01A12C4D" w:rsidR="00025582" w:rsidRPr="00E97068" w:rsidRDefault="00025582">
      <w:pPr>
        <w:rPr>
          <w:rFonts w:cstheme="minorHAnsi"/>
          <w:b/>
          <w:bCs/>
        </w:rPr>
      </w:pPr>
    </w:p>
    <w:sectPr w:rsidR="00025582" w:rsidRPr="00E9706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1F9B" w14:textId="77777777" w:rsidR="00E947B6" w:rsidRDefault="00E947B6" w:rsidP="00025582">
      <w:pPr>
        <w:spacing w:after="0" w:line="240" w:lineRule="auto"/>
      </w:pPr>
      <w:r>
        <w:separator/>
      </w:r>
    </w:p>
  </w:endnote>
  <w:endnote w:type="continuationSeparator" w:id="0">
    <w:p w14:paraId="1F5D1DA2" w14:textId="77777777" w:rsidR="00E947B6" w:rsidRDefault="00E947B6" w:rsidP="00025582">
      <w:pPr>
        <w:spacing w:after="0" w:line="240" w:lineRule="auto"/>
      </w:pPr>
      <w:r>
        <w:continuationSeparator/>
      </w:r>
    </w:p>
  </w:endnote>
  <w:endnote w:type="continuationNotice" w:id="1">
    <w:p w14:paraId="1EE91E4D" w14:textId="77777777" w:rsidR="009703E2" w:rsidRDefault="00970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CA63" w14:textId="77777777" w:rsidR="00E947B6" w:rsidRDefault="00E947B6" w:rsidP="00025582">
      <w:pPr>
        <w:spacing w:after="0" w:line="240" w:lineRule="auto"/>
      </w:pPr>
      <w:r>
        <w:separator/>
      </w:r>
    </w:p>
  </w:footnote>
  <w:footnote w:type="continuationSeparator" w:id="0">
    <w:p w14:paraId="5AA1CAD4" w14:textId="77777777" w:rsidR="00E947B6" w:rsidRDefault="00E947B6" w:rsidP="00025582">
      <w:pPr>
        <w:spacing w:after="0" w:line="240" w:lineRule="auto"/>
      </w:pPr>
      <w:r>
        <w:continuationSeparator/>
      </w:r>
    </w:p>
  </w:footnote>
  <w:footnote w:type="continuationNotice" w:id="1">
    <w:p w14:paraId="17E9F064" w14:textId="77777777" w:rsidR="009703E2" w:rsidRDefault="00970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A673" w14:textId="3AD3EFFC" w:rsidR="00025582" w:rsidRDefault="003D0102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8243" behindDoc="1" locked="0" layoutInCell="1" allowOverlap="1" wp14:anchorId="3A59624E" wp14:editId="3E03C9C9">
          <wp:simplePos x="0" y="0"/>
          <wp:positionH relativeFrom="column">
            <wp:posOffset>2196465</wp:posOffset>
          </wp:positionH>
          <wp:positionV relativeFrom="paragraph">
            <wp:posOffset>81915</wp:posOffset>
          </wp:positionV>
          <wp:extent cx="2838506" cy="355600"/>
          <wp:effectExtent l="0" t="0" r="0" b="6350"/>
          <wp:wrapTight wrapText="bothSides">
            <wp:wrapPolygon edited="0">
              <wp:start x="0" y="0"/>
              <wp:lineTo x="0" y="20829"/>
              <wp:lineTo x="2754" y="20829"/>
              <wp:lineTo x="21455" y="18514"/>
              <wp:lineTo x="21455" y="2314"/>
              <wp:lineTo x="275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506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FC2C441" wp14:editId="5C6CBB4C">
          <wp:simplePos x="0" y="0"/>
          <wp:positionH relativeFrom="column">
            <wp:posOffset>704850</wp:posOffset>
          </wp:positionH>
          <wp:positionV relativeFrom="paragraph">
            <wp:posOffset>-11430</wp:posOffset>
          </wp:positionV>
          <wp:extent cx="1098550" cy="419735"/>
          <wp:effectExtent l="0" t="0" r="6350" b="0"/>
          <wp:wrapTight wrapText="bothSides">
            <wp:wrapPolygon edited="0">
              <wp:start x="0" y="0"/>
              <wp:lineTo x="0" y="20587"/>
              <wp:lineTo x="21350" y="20587"/>
              <wp:lineTo x="21350" y="0"/>
              <wp:lineTo x="0" y="0"/>
            </wp:wrapPolygon>
          </wp:wrapTight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BD75C1" wp14:editId="1311AB2E">
          <wp:simplePos x="0" y="0"/>
          <wp:positionH relativeFrom="column">
            <wp:posOffset>5200650</wp:posOffset>
          </wp:positionH>
          <wp:positionV relativeFrom="paragraph">
            <wp:posOffset>-254635</wp:posOffset>
          </wp:positionV>
          <wp:extent cx="1149596" cy="812800"/>
          <wp:effectExtent l="0" t="0" r="0" b="0"/>
          <wp:wrapTight wrapText="bothSides">
            <wp:wrapPolygon edited="0">
              <wp:start x="16110" y="2025"/>
              <wp:lineTo x="1790" y="11138"/>
              <wp:lineTo x="1790" y="15694"/>
              <wp:lineTo x="4654" y="18225"/>
              <wp:lineTo x="9308" y="19238"/>
              <wp:lineTo x="19333" y="19238"/>
              <wp:lineTo x="19691" y="14175"/>
              <wp:lineTo x="18259" y="11138"/>
              <wp:lineTo x="19333" y="9113"/>
              <wp:lineTo x="17901" y="2025"/>
              <wp:lineTo x="16110" y="202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596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08C0C39E" wp14:editId="24124993">
          <wp:simplePos x="0" y="0"/>
          <wp:positionH relativeFrom="column">
            <wp:posOffset>-196850</wp:posOffset>
          </wp:positionH>
          <wp:positionV relativeFrom="paragraph">
            <wp:posOffset>-176530</wp:posOffset>
          </wp:positionV>
          <wp:extent cx="679450" cy="679450"/>
          <wp:effectExtent l="0" t="0" r="6350" b="6350"/>
          <wp:wrapTight wrapText="bothSides">
            <wp:wrapPolygon edited="0">
              <wp:start x="6056" y="0"/>
              <wp:lineTo x="0" y="3634"/>
              <wp:lineTo x="0" y="21196"/>
              <wp:lineTo x="15140" y="21196"/>
              <wp:lineTo x="15746" y="21196"/>
              <wp:lineTo x="18774" y="19379"/>
              <wp:lineTo x="21196" y="15746"/>
              <wp:lineTo x="21196" y="4239"/>
              <wp:lineTo x="15140" y="0"/>
              <wp:lineTo x="60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82"/>
    <w:rsid w:val="00025582"/>
    <w:rsid w:val="000C4CB9"/>
    <w:rsid w:val="000E35FF"/>
    <w:rsid w:val="00163CB1"/>
    <w:rsid w:val="00274CF0"/>
    <w:rsid w:val="003310D3"/>
    <w:rsid w:val="003D0102"/>
    <w:rsid w:val="00471178"/>
    <w:rsid w:val="00602843"/>
    <w:rsid w:val="0078338C"/>
    <w:rsid w:val="00853896"/>
    <w:rsid w:val="009530BD"/>
    <w:rsid w:val="009703E2"/>
    <w:rsid w:val="00E947B6"/>
    <w:rsid w:val="00E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1A1A7B"/>
  <w15:chartTrackingRefBased/>
  <w15:docId w15:val="{B2AAE594-4AB6-440D-A522-245CA7A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82"/>
  </w:style>
  <w:style w:type="paragraph" w:styleId="Footer">
    <w:name w:val="footer"/>
    <w:basedOn w:val="Normal"/>
    <w:link w:val="FooterChar"/>
    <w:uiPriority w:val="99"/>
    <w:unhideWhenUsed/>
    <w:rsid w:val="000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82"/>
  </w:style>
  <w:style w:type="paragraph" w:customStyle="1" w:styleId="paragraph">
    <w:name w:val="paragraph"/>
    <w:basedOn w:val="Normal"/>
    <w:rsid w:val="0002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582"/>
  </w:style>
  <w:style w:type="character" w:customStyle="1" w:styleId="eop">
    <w:name w:val="eop"/>
    <w:basedOn w:val="DefaultParagraphFont"/>
    <w:rsid w:val="00025582"/>
  </w:style>
  <w:style w:type="character" w:customStyle="1" w:styleId="tabchar">
    <w:name w:val="tabchar"/>
    <w:basedOn w:val="DefaultParagraphFont"/>
    <w:rsid w:val="00025582"/>
  </w:style>
  <w:style w:type="character" w:customStyle="1" w:styleId="scxw164897529">
    <w:name w:val="scxw164897529"/>
    <w:basedOn w:val="DefaultParagraphFont"/>
    <w:rsid w:val="00025582"/>
  </w:style>
  <w:style w:type="character" w:styleId="Hyperlink">
    <w:name w:val="Hyperlink"/>
    <w:basedOn w:val="DefaultParagraphFont"/>
    <w:uiPriority w:val="99"/>
    <w:unhideWhenUsed/>
    <w:rsid w:val="00025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6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biosphere-mailbox@devon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D6E5C0B660C48AC67F125D554ABA1" ma:contentTypeVersion="13" ma:contentTypeDescription="Create a new document." ma:contentTypeScope="" ma:versionID="aa25bdb581a472352e4d0f4c683bff3b">
  <xsd:schema xmlns:xsd="http://www.w3.org/2001/XMLSchema" xmlns:xs="http://www.w3.org/2001/XMLSchema" xmlns:p="http://schemas.microsoft.com/office/2006/metadata/properties" xmlns:ns2="e19b328c-a4c0-4dde-a972-b1a9632445b6" xmlns:ns3="1b53c32c-a7fd-41ff-b286-6cdc0727192a" targetNamespace="http://schemas.microsoft.com/office/2006/metadata/properties" ma:root="true" ma:fieldsID="91c60be17f243e8809d42a476ebc151d" ns2:_="" ns3:_="">
    <xsd:import namespace="e19b328c-a4c0-4dde-a972-b1a9632445b6"/>
    <xsd:import namespace="1b53c32c-a7fd-41ff-b286-6cdc07271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328c-a4c0-4dde-a972-b1a963244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3c32c-a7fd-41ff-b286-6cdc07271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58493-C0B8-47BC-BB6A-6851C626C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b328c-a4c0-4dde-a972-b1a9632445b6"/>
    <ds:schemaRef ds:uri="1b53c32c-a7fd-41ff-b286-6cdc07271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F2CCA-73F2-40AE-904F-BFA58A9FE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E3E60-D0A8-4879-A7EB-9A8D75CF46B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53c32c-a7fd-41ff-b286-6cdc0727192a"/>
    <ds:schemaRef ds:uri="http://purl.org/dc/dcmitype/"/>
    <ds:schemaRef ds:uri="e19b328c-a4c0-4dde-a972-b1a9632445b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Willoughby</dc:creator>
  <cp:keywords/>
  <dc:description/>
  <cp:lastModifiedBy>Emily Willoughby</cp:lastModifiedBy>
  <cp:revision>2</cp:revision>
  <dcterms:created xsi:type="dcterms:W3CDTF">2022-02-21T14:42:00Z</dcterms:created>
  <dcterms:modified xsi:type="dcterms:W3CDTF">2022-02-21T14:42:00Z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0x0101005F6D6E5C0B660C48AC67F125D554ABA1</vt:lpwstr>
  </property>
</Properties>
</file>