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0A6C" w14:textId="06798076" w:rsidR="007968BD" w:rsidRPr="001A253D" w:rsidRDefault="219E4C7A" w:rsidP="001A253D">
      <w:pPr>
        <w:pStyle w:val="Heading1"/>
        <w:rPr>
          <w:color w:val="E32525"/>
        </w:rPr>
      </w:pPr>
      <w:r w:rsidRPr="001A253D">
        <w:rPr>
          <w:rFonts w:eastAsia="Calibri"/>
          <w:color w:val="E32525"/>
        </w:rPr>
        <w:t>Description:</w:t>
      </w:r>
    </w:p>
    <w:p w14:paraId="00844BD6" w14:textId="4D3DA16D" w:rsidR="007968BD" w:rsidRDefault="00A9041C" w:rsidP="080F4ECA">
      <w:pPr>
        <w:spacing w:line="257" w:lineRule="auto"/>
      </w:pPr>
      <w:r>
        <w:rPr>
          <w:rFonts w:ascii="Calibri" w:eastAsia="Calibri" w:hAnsi="Calibri" w:cs="Calibri"/>
          <w:color w:val="000000" w:themeColor="text1"/>
        </w:rPr>
        <w:t>E</w:t>
      </w:r>
      <w:r w:rsidR="219E4C7A" w:rsidRPr="080F4ECA">
        <w:rPr>
          <w:rFonts w:ascii="Calibri" w:eastAsia="Calibri" w:hAnsi="Calibri" w:cs="Calibri"/>
          <w:color w:val="000000" w:themeColor="text1"/>
        </w:rPr>
        <w:t xml:space="preserve">nsure that the </w:t>
      </w:r>
      <w:r>
        <w:rPr>
          <w:rFonts w:ascii="Calibri" w:eastAsia="Calibri" w:hAnsi="Calibri" w:cs="Calibri"/>
          <w:color w:val="000000" w:themeColor="text1"/>
        </w:rPr>
        <w:t>P</w:t>
      </w:r>
      <w:r w:rsidR="219E4C7A" w:rsidRPr="080F4ECA">
        <w:rPr>
          <w:rFonts w:ascii="Calibri" w:eastAsia="Calibri" w:hAnsi="Calibri" w:cs="Calibri"/>
          <w:color w:val="000000" w:themeColor="text1"/>
        </w:rPr>
        <w:t xml:space="preserve">roject and organizational stakeholders are aware, knowledgeable, and prepared for the change coming as part of the </w:t>
      </w:r>
      <w:r>
        <w:rPr>
          <w:rFonts w:ascii="Calibri" w:eastAsia="Calibri" w:hAnsi="Calibri" w:cs="Calibri"/>
          <w:color w:val="000000" w:themeColor="text1"/>
        </w:rPr>
        <w:t>P</w:t>
      </w:r>
      <w:r w:rsidR="219E4C7A" w:rsidRPr="080F4ECA">
        <w:rPr>
          <w:rFonts w:ascii="Calibri" w:eastAsia="Calibri" w:hAnsi="Calibri" w:cs="Calibri"/>
          <w:color w:val="000000" w:themeColor="text1"/>
        </w:rPr>
        <w:t>roject.</w:t>
      </w:r>
    </w:p>
    <w:p w14:paraId="77232897" w14:textId="65E8277C" w:rsidR="007968BD" w:rsidRPr="001A253D" w:rsidRDefault="219E4C7A" w:rsidP="001A253D">
      <w:pPr>
        <w:pStyle w:val="Heading1"/>
        <w:rPr>
          <w:color w:val="E32525"/>
        </w:rPr>
      </w:pPr>
      <w:r w:rsidRPr="001A253D">
        <w:rPr>
          <w:rFonts w:eastAsia="Calibri"/>
          <w:color w:val="E32525"/>
        </w:rPr>
        <w:t>Instructions:</w:t>
      </w:r>
    </w:p>
    <w:p w14:paraId="2E3FEBFD" w14:textId="5DBC5655" w:rsidR="007968BD" w:rsidRDefault="219E4C7A" w:rsidP="080F4ECA">
      <w:pPr>
        <w:spacing w:line="257" w:lineRule="auto"/>
      </w:pPr>
      <w:r w:rsidRPr="080F4ECA">
        <w:rPr>
          <w:rFonts w:ascii="Calibri" w:eastAsia="Calibri" w:hAnsi="Calibri" w:cs="Calibri"/>
          <w:color w:val="000000" w:themeColor="text1"/>
        </w:rPr>
        <w:t>Establishing a change agent network will align influential representation of the impacted stakeholders, and building a community of people to learn about, support, accept, and eventually adopt the change and lead others to do the same.</w:t>
      </w:r>
    </w:p>
    <w:p w14:paraId="47CD75B0" w14:textId="0BF8DB4C" w:rsidR="007968BD" w:rsidRDefault="219E4C7A" w:rsidP="080F4ECA">
      <w:pPr>
        <w:pStyle w:val="ListParagraph"/>
        <w:numPr>
          <w:ilvl w:val="1"/>
          <w:numId w:val="2"/>
        </w:numPr>
        <w:spacing w:line="257" w:lineRule="auto"/>
        <w:rPr>
          <w:rFonts w:eastAsiaTheme="minorEastAsia"/>
          <w:color w:val="000000" w:themeColor="text1"/>
        </w:rPr>
      </w:pPr>
      <w:r w:rsidRPr="080F4ECA">
        <w:rPr>
          <w:rFonts w:ascii="Calibri" w:eastAsia="Calibri" w:hAnsi="Calibri" w:cs="Calibri"/>
          <w:color w:val="000000" w:themeColor="text1"/>
        </w:rPr>
        <w:t xml:space="preserve">Provides </w:t>
      </w:r>
      <w:r w:rsidRPr="080F4ECA">
        <w:rPr>
          <w:rFonts w:ascii="Calibri" w:eastAsia="Calibri" w:hAnsi="Calibri" w:cs="Calibri"/>
          <w:b/>
          <w:bCs/>
          <w:color w:val="000000" w:themeColor="text1"/>
        </w:rPr>
        <w:t>Awareness</w:t>
      </w:r>
      <w:r w:rsidRPr="080F4ECA">
        <w:rPr>
          <w:rFonts w:ascii="Calibri" w:eastAsia="Calibri" w:hAnsi="Calibri" w:cs="Calibri"/>
          <w:color w:val="000000" w:themeColor="text1"/>
        </w:rPr>
        <w:t xml:space="preserve"> of changes as part of the Project</w:t>
      </w:r>
    </w:p>
    <w:p w14:paraId="1B6E7B9F" w14:textId="6215FA88" w:rsidR="007968BD" w:rsidRDefault="219E4C7A" w:rsidP="080F4ECA">
      <w:pPr>
        <w:pStyle w:val="ListParagraph"/>
        <w:numPr>
          <w:ilvl w:val="1"/>
          <w:numId w:val="2"/>
        </w:numPr>
        <w:spacing w:line="257" w:lineRule="auto"/>
        <w:rPr>
          <w:rFonts w:eastAsiaTheme="minorEastAsia"/>
          <w:color w:val="000000" w:themeColor="text1"/>
        </w:rPr>
      </w:pPr>
      <w:r w:rsidRPr="080F4ECA">
        <w:rPr>
          <w:rFonts w:ascii="Calibri" w:eastAsia="Calibri" w:hAnsi="Calibri" w:cs="Calibri"/>
          <w:color w:val="000000" w:themeColor="text1"/>
        </w:rPr>
        <w:t xml:space="preserve">Leaders </w:t>
      </w:r>
      <w:r w:rsidRPr="080F4ECA">
        <w:rPr>
          <w:rFonts w:ascii="Calibri" w:eastAsia="Calibri" w:hAnsi="Calibri" w:cs="Calibri"/>
          <w:b/>
          <w:bCs/>
          <w:color w:val="000000" w:themeColor="text1"/>
        </w:rPr>
        <w:t>Desire</w:t>
      </w:r>
      <w:r w:rsidRPr="080F4ECA">
        <w:rPr>
          <w:rFonts w:ascii="Calibri" w:eastAsia="Calibri" w:hAnsi="Calibri" w:cs="Calibri"/>
          <w:color w:val="000000" w:themeColor="text1"/>
        </w:rPr>
        <w:t xml:space="preserve"> to engage their stakeholders in change management</w:t>
      </w:r>
    </w:p>
    <w:p w14:paraId="76187550" w14:textId="5266CFFB" w:rsidR="007968BD" w:rsidRDefault="219E4C7A" w:rsidP="080F4ECA">
      <w:pPr>
        <w:pStyle w:val="ListParagraph"/>
        <w:numPr>
          <w:ilvl w:val="1"/>
          <w:numId w:val="2"/>
        </w:numPr>
        <w:spacing w:line="257" w:lineRule="auto"/>
        <w:rPr>
          <w:rFonts w:eastAsiaTheme="minorEastAsia"/>
          <w:color w:val="000000" w:themeColor="text1"/>
        </w:rPr>
      </w:pPr>
      <w:r w:rsidRPr="080F4ECA">
        <w:rPr>
          <w:rFonts w:ascii="Calibri" w:eastAsia="Calibri" w:hAnsi="Calibri" w:cs="Calibri"/>
          <w:color w:val="000000" w:themeColor="text1"/>
        </w:rPr>
        <w:t xml:space="preserve">Collaboration and </w:t>
      </w:r>
      <w:r w:rsidRPr="080F4ECA">
        <w:rPr>
          <w:rFonts w:ascii="Calibri" w:eastAsia="Calibri" w:hAnsi="Calibri" w:cs="Calibri"/>
          <w:b/>
          <w:bCs/>
          <w:color w:val="000000" w:themeColor="text1"/>
        </w:rPr>
        <w:t>Knowledge</w:t>
      </w:r>
      <w:r w:rsidRPr="080F4ECA">
        <w:rPr>
          <w:rFonts w:ascii="Calibri" w:eastAsia="Calibri" w:hAnsi="Calibri" w:cs="Calibri"/>
          <w:color w:val="000000" w:themeColor="text1"/>
        </w:rPr>
        <w:t xml:space="preserve"> is shared amongst adoption agents and cascaded within the organization</w:t>
      </w:r>
    </w:p>
    <w:p w14:paraId="2D797772" w14:textId="55E5E916" w:rsidR="007968BD" w:rsidRDefault="219E4C7A" w:rsidP="080F4ECA">
      <w:pPr>
        <w:pStyle w:val="ListParagraph"/>
        <w:numPr>
          <w:ilvl w:val="1"/>
          <w:numId w:val="2"/>
        </w:numPr>
        <w:spacing w:line="257" w:lineRule="auto"/>
        <w:rPr>
          <w:rFonts w:eastAsiaTheme="minorEastAsia"/>
          <w:color w:val="000000" w:themeColor="text1"/>
        </w:rPr>
      </w:pPr>
      <w:r w:rsidRPr="080F4ECA">
        <w:rPr>
          <w:rFonts w:ascii="Calibri" w:eastAsia="Calibri" w:hAnsi="Calibri" w:cs="Calibri"/>
          <w:color w:val="000000" w:themeColor="text1"/>
        </w:rPr>
        <w:t xml:space="preserve">Enhances the </w:t>
      </w:r>
      <w:r w:rsidRPr="080F4ECA">
        <w:rPr>
          <w:rFonts w:ascii="Calibri" w:eastAsia="Calibri" w:hAnsi="Calibri" w:cs="Calibri"/>
          <w:b/>
          <w:bCs/>
          <w:color w:val="000000" w:themeColor="text1"/>
        </w:rPr>
        <w:t>Ability</w:t>
      </w:r>
      <w:r w:rsidRPr="080F4ECA">
        <w:rPr>
          <w:rFonts w:ascii="Calibri" w:eastAsia="Calibri" w:hAnsi="Calibri" w:cs="Calibri"/>
          <w:color w:val="000000" w:themeColor="text1"/>
        </w:rPr>
        <w:t xml:space="preserve"> to realize and implement change and manage resistance</w:t>
      </w:r>
    </w:p>
    <w:p w14:paraId="2F55EEFD" w14:textId="54CD17E5" w:rsidR="007968BD" w:rsidRDefault="219E4C7A" w:rsidP="080F4ECA">
      <w:pPr>
        <w:pStyle w:val="ListParagraph"/>
        <w:numPr>
          <w:ilvl w:val="1"/>
          <w:numId w:val="2"/>
        </w:numPr>
        <w:spacing w:line="257" w:lineRule="auto"/>
        <w:rPr>
          <w:rFonts w:eastAsiaTheme="minorEastAsia"/>
          <w:b/>
          <w:bCs/>
          <w:color w:val="000000" w:themeColor="text1"/>
        </w:rPr>
      </w:pPr>
      <w:r w:rsidRPr="080F4ECA">
        <w:rPr>
          <w:rFonts w:ascii="Calibri" w:eastAsia="Calibri" w:hAnsi="Calibri" w:cs="Calibri"/>
          <w:b/>
          <w:bCs/>
          <w:color w:val="000000" w:themeColor="text1"/>
        </w:rPr>
        <w:t>Reinforce</w:t>
      </w:r>
      <w:r w:rsidRPr="080F4ECA">
        <w:rPr>
          <w:rFonts w:ascii="Calibri" w:eastAsia="Calibri" w:hAnsi="Calibri" w:cs="Calibri"/>
          <w:color w:val="000000" w:themeColor="text1"/>
        </w:rPr>
        <w:t xml:space="preserve"> the people side of change management to ensure long-term change success</w:t>
      </w:r>
    </w:p>
    <w:p w14:paraId="2C078E63" w14:textId="46F688B0" w:rsidR="007968BD" w:rsidRDefault="007968BD" w:rsidP="080F4ECA"/>
    <w:sectPr w:rsidR="007968B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A916" w14:textId="77777777" w:rsidR="009669F7" w:rsidRDefault="009669F7" w:rsidP="00705EFC">
      <w:pPr>
        <w:spacing w:after="0" w:line="240" w:lineRule="auto"/>
      </w:pPr>
      <w:r>
        <w:separator/>
      </w:r>
    </w:p>
  </w:endnote>
  <w:endnote w:type="continuationSeparator" w:id="0">
    <w:p w14:paraId="07C94FFF" w14:textId="77777777" w:rsidR="009669F7" w:rsidRDefault="009669F7" w:rsidP="00705EFC">
      <w:pPr>
        <w:spacing w:after="0" w:line="240" w:lineRule="auto"/>
      </w:pPr>
      <w:r>
        <w:continuationSeparator/>
      </w:r>
    </w:p>
  </w:endnote>
  <w:endnote w:type="continuationNotice" w:id="1">
    <w:p w14:paraId="390A2F12" w14:textId="77777777" w:rsidR="009669F7" w:rsidRDefault="009669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D4BF" w14:textId="68FBB55D" w:rsidR="00705EFC" w:rsidRPr="001A253D" w:rsidRDefault="007705CB">
    <w:pPr>
      <w:pStyle w:val="Footer"/>
      <w:rPr>
        <w:color w:val="718080"/>
      </w:rPr>
    </w:pPr>
    <w:r w:rsidRPr="00EB775F">
      <w:rPr>
        <w:color w:val="718080"/>
        <w:sz w:val="16"/>
        <w:szCs w:val="16"/>
      </w:rPr>
      <w:fldChar w:fldCharType="begin"/>
    </w:r>
    <w:r w:rsidRPr="00EB775F">
      <w:rPr>
        <w:color w:val="718080"/>
        <w:sz w:val="16"/>
        <w:szCs w:val="16"/>
      </w:rPr>
      <w:instrText xml:space="preserve"> FILENAME \* MERGEFORMAT </w:instrText>
    </w:r>
    <w:r w:rsidRPr="00EB775F">
      <w:rPr>
        <w:color w:val="718080"/>
        <w:sz w:val="16"/>
        <w:szCs w:val="16"/>
      </w:rPr>
      <w:fldChar w:fldCharType="separate"/>
    </w:r>
    <w:r w:rsidR="00705EFC" w:rsidRPr="00EB775F">
      <w:rPr>
        <w:noProof/>
        <w:color w:val="718080"/>
        <w:sz w:val="16"/>
        <w:szCs w:val="16"/>
      </w:rPr>
      <w:t>07AI_Change_Agent_Network</w:t>
    </w:r>
    <w:r w:rsidRPr="00EB775F">
      <w:rPr>
        <w:noProof/>
        <w:color w:val="718080"/>
        <w:sz w:val="16"/>
        <w:szCs w:val="16"/>
      </w:rPr>
      <w:fldChar w:fldCharType="end"/>
    </w:r>
    <w:r w:rsidR="00705EFC" w:rsidRPr="00EB775F">
      <w:rPr>
        <w:color w:val="718080"/>
        <w:sz w:val="16"/>
        <w:szCs w:val="16"/>
      </w:rPr>
      <w:ptab w:relativeTo="margin" w:alignment="center" w:leader="none"/>
    </w:r>
    <w:r w:rsidR="00705EFC" w:rsidRPr="00EB775F">
      <w:rPr>
        <w:color w:val="718080"/>
        <w:sz w:val="16"/>
        <w:szCs w:val="16"/>
      </w:rPr>
      <w:fldChar w:fldCharType="begin"/>
    </w:r>
    <w:r w:rsidR="00705EFC" w:rsidRPr="00EB775F">
      <w:rPr>
        <w:color w:val="718080"/>
        <w:sz w:val="16"/>
        <w:szCs w:val="16"/>
      </w:rPr>
      <w:instrText xml:space="preserve"> DATE \@ "M/d/yyyy h:mm am/pm" </w:instrText>
    </w:r>
    <w:r w:rsidR="00705EFC" w:rsidRPr="00EB775F">
      <w:rPr>
        <w:color w:val="718080"/>
        <w:sz w:val="16"/>
        <w:szCs w:val="16"/>
      </w:rPr>
      <w:fldChar w:fldCharType="separate"/>
    </w:r>
    <w:r w:rsidR="00BF662B">
      <w:rPr>
        <w:noProof/>
        <w:color w:val="718080"/>
        <w:sz w:val="16"/>
        <w:szCs w:val="16"/>
      </w:rPr>
      <w:t>8/16/2021 4:59 PM</w:t>
    </w:r>
    <w:r w:rsidR="00705EFC" w:rsidRPr="00EB775F">
      <w:rPr>
        <w:color w:val="718080"/>
        <w:sz w:val="16"/>
        <w:szCs w:val="16"/>
      </w:rPr>
      <w:fldChar w:fldCharType="end"/>
    </w:r>
    <w:r w:rsidR="00705EFC" w:rsidRPr="001A253D">
      <w:rPr>
        <w:color w:val="718080"/>
      </w:rPr>
      <w:ptab w:relativeTo="margin" w:alignment="right" w:leader="none"/>
    </w:r>
    <w:r w:rsidR="00705EFC" w:rsidRPr="00EB775F">
      <w:rPr>
        <w:color w:val="718080"/>
        <w:sz w:val="16"/>
        <w:szCs w:val="16"/>
      </w:rPr>
      <w:fldChar w:fldCharType="begin"/>
    </w:r>
    <w:r w:rsidR="00705EFC" w:rsidRPr="00EB775F">
      <w:rPr>
        <w:color w:val="718080"/>
        <w:sz w:val="16"/>
        <w:szCs w:val="16"/>
      </w:rPr>
      <w:instrText xml:space="preserve"> PAGE   \* MERGEFORMAT </w:instrText>
    </w:r>
    <w:r w:rsidR="00705EFC" w:rsidRPr="00EB775F">
      <w:rPr>
        <w:color w:val="718080"/>
        <w:sz w:val="16"/>
        <w:szCs w:val="16"/>
      </w:rPr>
      <w:fldChar w:fldCharType="separate"/>
    </w:r>
    <w:r w:rsidR="00705EFC" w:rsidRPr="00EB775F">
      <w:rPr>
        <w:noProof/>
        <w:color w:val="718080"/>
        <w:sz w:val="16"/>
        <w:szCs w:val="16"/>
      </w:rPr>
      <w:t>1</w:t>
    </w:r>
    <w:r w:rsidR="00705EFC" w:rsidRPr="00EB775F">
      <w:rPr>
        <w:noProof/>
        <w:color w:val="71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9D12" w14:textId="77777777" w:rsidR="009669F7" w:rsidRDefault="009669F7" w:rsidP="00705EFC">
      <w:pPr>
        <w:spacing w:after="0" w:line="240" w:lineRule="auto"/>
      </w:pPr>
      <w:r>
        <w:separator/>
      </w:r>
    </w:p>
  </w:footnote>
  <w:footnote w:type="continuationSeparator" w:id="0">
    <w:p w14:paraId="76CAF982" w14:textId="77777777" w:rsidR="009669F7" w:rsidRDefault="009669F7" w:rsidP="00705EFC">
      <w:pPr>
        <w:spacing w:after="0" w:line="240" w:lineRule="auto"/>
      </w:pPr>
      <w:r>
        <w:continuationSeparator/>
      </w:r>
    </w:p>
  </w:footnote>
  <w:footnote w:type="continuationNotice" w:id="1">
    <w:p w14:paraId="2E1C609C" w14:textId="77777777" w:rsidR="009669F7" w:rsidRDefault="009669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1ECA" w14:textId="36E47B09" w:rsidR="00705EFC" w:rsidRPr="00EB775F" w:rsidRDefault="00BF662B">
    <w:pPr>
      <w:pStyle w:val="Header"/>
      <w:rPr>
        <w:color w:val="718080"/>
        <w:sz w:val="16"/>
        <w:szCs w:val="16"/>
      </w:rPr>
    </w:pPr>
    <w:r>
      <w:rPr>
        <w:color w:val="718080"/>
        <w:sz w:val="16"/>
        <w:szCs w:val="16"/>
      </w:rPr>
      <w:t>Ignite Consulting</w:t>
    </w:r>
    <w:r w:rsidR="00705EFC" w:rsidRPr="00EB775F">
      <w:rPr>
        <w:color w:val="718080"/>
        <w:sz w:val="16"/>
        <w:szCs w:val="16"/>
      </w:rPr>
      <w:ptab w:relativeTo="margin" w:alignment="center" w:leader="none"/>
    </w:r>
    <w:r w:rsidR="00EB775F" w:rsidRPr="00EB775F">
      <w:rPr>
        <w:color w:val="718080"/>
        <w:sz w:val="16"/>
        <w:szCs w:val="16"/>
      </w:rPr>
      <w:t>Change Framework</w:t>
    </w:r>
    <w:r w:rsidR="00705EFC" w:rsidRPr="00EB775F">
      <w:rPr>
        <w:color w:val="718080"/>
        <w:sz w:val="16"/>
        <w:szCs w:val="16"/>
      </w:rPr>
      <w:ptab w:relativeTo="margin" w:alignment="right" w:leader="none"/>
    </w:r>
    <w:r w:rsidR="00705EFC" w:rsidRPr="00EB775F">
      <w:rPr>
        <w:color w:val="718080"/>
        <w:sz w:val="16"/>
        <w:szCs w:val="16"/>
      </w:rPr>
      <w:t>Change Agent Network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02C28"/>
    <w:multiLevelType w:val="hybridMultilevel"/>
    <w:tmpl w:val="63ECC510"/>
    <w:lvl w:ilvl="0" w:tplc="75908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AC8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45E6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8B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46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FE2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09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0A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A6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9445C"/>
    <w:multiLevelType w:val="hybridMultilevel"/>
    <w:tmpl w:val="FFFFFFFF"/>
    <w:lvl w:ilvl="0" w:tplc="7480C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CD7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D2EE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2B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40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7AE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84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6D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C66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TMyNbQ0NjQ3MTVT0lEKTi0uzszPAykwrgUAbtq99ywAAAA="/>
  </w:docVars>
  <w:rsids>
    <w:rsidRoot w:val="2E886F7C"/>
    <w:rsid w:val="001A253D"/>
    <w:rsid w:val="00271DA6"/>
    <w:rsid w:val="003702B6"/>
    <w:rsid w:val="006D5246"/>
    <w:rsid w:val="00705EFC"/>
    <w:rsid w:val="007705CB"/>
    <w:rsid w:val="007968BD"/>
    <w:rsid w:val="007F3980"/>
    <w:rsid w:val="009669F7"/>
    <w:rsid w:val="00A21A45"/>
    <w:rsid w:val="00A4034D"/>
    <w:rsid w:val="00A9041C"/>
    <w:rsid w:val="00BF662B"/>
    <w:rsid w:val="00E10828"/>
    <w:rsid w:val="00E2755A"/>
    <w:rsid w:val="00EB775F"/>
    <w:rsid w:val="0225DDEE"/>
    <w:rsid w:val="080F4ECA"/>
    <w:rsid w:val="1F8E0DC1"/>
    <w:rsid w:val="219E4C7A"/>
    <w:rsid w:val="2E88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0DC1"/>
  <w15:chartTrackingRefBased/>
  <w15:docId w15:val="{DED2FFA7-E218-4AB2-8847-3C3DB304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FC"/>
  </w:style>
  <w:style w:type="paragraph" w:styleId="Footer">
    <w:name w:val="footer"/>
    <w:basedOn w:val="Normal"/>
    <w:link w:val="FooterChar"/>
    <w:uiPriority w:val="99"/>
    <w:unhideWhenUsed/>
    <w:rsid w:val="0070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FC"/>
  </w:style>
  <w:style w:type="character" w:customStyle="1" w:styleId="Heading1Char">
    <w:name w:val="Heading 1 Char"/>
    <w:basedOn w:val="DefaultParagraphFont"/>
    <w:link w:val="Heading1"/>
    <w:uiPriority w:val="9"/>
    <w:rsid w:val="001A25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330f3d-7856-414e-8b5d-e9044496710e">
      <UserInfo>
        <DisplayName/>
        <AccountId xsi:nil="true"/>
        <AccountType/>
      </UserInfo>
    </SharedWithUsers>
    <lcf76f155ced4ddcb4097134ff3c332f xmlns="ab2fb4bd-4538-4c90-bfd6-b58ac753becc">
      <Terms xmlns="http://schemas.microsoft.com/office/infopath/2007/PartnerControls"/>
    </lcf76f155ced4ddcb4097134ff3c332f>
    <TaxCatchAll xmlns="b1330f3d-7856-414e-8b5d-e904449671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C2CD358123E4CB97027D12201F6E6" ma:contentTypeVersion="14" ma:contentTypeDescription="Create a new document." ma:contentTypeScope="" ma:versionID="caac7fb344837e20ef0717031200a0b7">
  <xsd:schema xmlns:xsd="http://www.w3.org/2001/XMLSchema" xmlns:xs="http://www.w3.org/2001/XMLSchema" xmlns:p="http://schemas.microsoft.com/office/2006/metadata/properties" xmlns:ns2="ab2fb4bd-4538-4c90-bfd6-b58ac753becc" xmlns:ns3="b1330f3d-7856-414e-8b5d-e9044496710e" targetNamespace="http://schemas.microsoft.com/office/2006/metadata/properties" ma:root="true" ma:fieldsID="d4252566916a23ae4d4ee501cb66e884" ns2:_="" ns3:_="">
    <xsd:import namespace="ab2fb4bd-4538-4c90-bfd6-b58ac753becc"/>
    <xsd:import namespace="b1330f3d-7856-414e-8b5d-e90444967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fb4bd-4538-4c90-bfd6-b58ac753b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8e6f10-f113-4ab3-8a28-44d946ec1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0f3d-7856-414e-8b5d-e90444967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205bda-ffa1-4705-98f7-df3482b35195}" ma:internalName="TaxCatchAll" ma:showField="CatchAllData" ma:web="b1330f3d-7856-414e-8b5d-e90444967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46462-B161-49E0-A8C9-C43D9CB4B855}">
  <ds:schemaRefs>
    <ds:schemaRef ds:uri="http://schemas.microsoft.com/office/2006/metadata/properties"/>
    <ds:schemaRef ds:uri="http://schemas.microsoft.com/office/infopath/2007/PartnerControls"/>
    <ds:schemaRef ds:uri="b1330f3d-7856-414e-8b5d-e9044496710e"/>
  </ds:schemaRefs>
</ds:datastoreItem>
</file>

<file path=customXml/itemProps2.xml><?xml version="1.0" encoding="utf-8"?>
<ds:datastoreItem xmlns:ds="http://schemas.openxmlformats.org/officeDocument/2006/customXml" ds:itemID="{9E7EBFD7-BC18-4E7D-8113-527643882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3A83A-6DBB-4DBE-B658-648E2B85C000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Weiss</dc:creator>
  <cp:keywords/>
  <dc:description/>
  <cp:lastModifiedBy>Alejandra Peres</cp:lastModifiedBy>
  <cp:revision>10</cp:revision>
  <dcterms:created xsi:type="dcterms:W3CDTF">2020-11-02T18:42:00Z</dcterms:created>
  <dcterms:modified xsi:type="dcterms:W3CDTF">2021-08-16T21:00:00Z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0x010100C18C2CD358123E4CB97027D12201F6E6</vt:lpwstr>
  </property>
  <property fmtid="{D5CDD505-2E9C-101B-9397-08002B2CF9AE}" pid="3" name="Order">
    <vt:r8>104100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