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9741" w14:textId="3A6C8874" w:rsidR="00271F5A" w:rsidRDefault="00271F5A" w:rsidP="00271F5A">
      <w:pPr>
        <w:pStyle w:val="Heading1"/>
      </w:pPr>
      <w:r>
        <w:t>Communication Standards</w:t>
      </w:r>
    </w:p>
    <w:p w14:paraId="63E1F3D1" w14:textId="0B21AC45" w:rsidR="00C613DD" w:rsidRPr="00D9345D" w:rsidRDefault="00FE495C" w:rsidP="00D9345D">
      <w:r w:rsidRPr="00D9345D">
        <w:t xml:space="preserve">We recommend </w:t>
      </w:r>
      <w:r w:rsidR="00D9345D">
        <w:t>several</w:t>
      </w:r>
      <w:r w:rsidRPr="00D9345D">
        <w:t xml:space="preserve"> elements </w:t>
      </w:r>
      <w:r w:rsidR="00D9345D">
        <w:t>to im</w:t>
      </w:r>
      <w:r w:rsidR="00E10D21">
        <w:t>prove stakeholder communications</w:t>
      </w:r>
    </w:p>
    <w:p w14:paraId="71F45EFA" w14:textId="21E7C1F6" w:rsidR="00C613DD" w:rsidRDefault="00D9345D" w:rsidP="00C613DD">
      <w:pPr>
        <w:pStyle w:val="ListParagraph"/>
        <w:numPr>
          <w:ilvl w:val="0"/>
          <w:numId w:val="27"/>
        </w:numPr>
      </w:pPr>
      <w:r>
        <w:t>Project overview presentation (updated monthly)</w:t>
      </w:r>
    </w:p>
    <w:p w14:paraId="4BEB4480" w14:textId="47B5B153" w:rsidR="00D9345D" w:rsidRDefault="00D9345D" w:rsidP="00C613DD">
      <w:pPr>
        <w:pStyle w:val="ListParagraph"/>
        <w:numPr>
          <w:ilvl w:val="0"/>
          <w:numId w:val="27"/>
        </w:numPr>
      </w:pPr>
      <w:r>
        <w:t>Project information site</w:t>
      </w:r>
    </w:p>
    <w:p w14:paraId="2060A30F" w14:textId="6ED0E407" w:rsidR="00D9345D" w:rsidRDefault="005731D2" w:rsidP="00C613DD">
      <w:pPr>
        <w:pStyle w:val="ListParagraph"/>
        <w:numPr>
          <w:ilvl w:val="0"/>
          <w:numId w:val="27"/>
        </w:numPr>
      </w:pPr>
      <w:r>
        <w:t>Shared p</w:t>
      </w:r>
      <w:r w:rsidR="00D9345D">
        <w:t>roject mailbox</w:t>
      </w:r>
    </w:p>
    <w:p w14:paraId="1A4F6B1C" w14:textId="5308C0E0" w:rsidR="00D9345D" w:rsidRPr="00C613DD" w:rsidRDefault="00D9345D" w:rsidP="00C613DD">
      <w:pPr>
        <w:pStyle w:val="ListParagraph"/>
        <w:numPr>
          <w:ilvl w:val="0"/>
          <w:numId w:val="27"/>
        </w:numPr>
      </w:pPr>
      <w:r>
        <w:t>Project email template</w:t>
      </w:r>
    </w:p>
    <w:p w14:paraId="7C60FC7B" w14:textId="53407556" w:rsidR="00C613DD" w:rsidRDefault="00C613DD" w:rsidP="00C613DD"/>
    <w:p w14:paraId="6AE24EF0" w14:textId="44A3F78C" w:rsidR="00C30EF7" w:rsidRDefault="00C30EF7" w:rsidP="00C613DD">
      <w:r>
        <w:t>It is helpful to have project templates (</w:t>
      </w:r>
      <w:r w:rsidR="2D935E6B">
        <w:t>PowerPoint</w:t>
      </w:r>
      <w:r>
        <w:t xml:space="preserve">, </w:t>
      </w:r>
      <w:r w:rsidR="00BE245A">
        <w:t>word, excel) that include:</w:t>
      </w:r>
    </w:p>
    <w:p w14:paraId="31965F25" w14:textId="57B86226" w:rsidR="00BE245A" w:rsidRDefault="00BE245A" w:rsidP="00BE245A">
      <w:pPr>
        <w:pStyle w:val="ListParagraph"/>
        <w:numPr>
          <w:ilvl w:val="0"/>
          <w:numId w:val="27"/>
        </w:numPr>
      </w:pPr>
      <w:r>
        <w:t>Header: Company Name, Project Name, Document Name</w:t>
      </w:r>
    </w:p>
    <w:p w14:paraId="579A2352" w14:textId="0253DBC5" w:rsidR="00BE245A" w:rsidRDefault="00BE245A" w:rsidP="00BE245A">
      <w:pPr>
        <w:pStyle w:val="ListParagraph"/>
        <w:numPr>
          <w:ilvl w:val="0"/>
          <w:numId w:val="27"/>
        </w:numPr>
      </w:pPr>
      <w:r>
        <w:t>Footer: File name, Date/time, page</w:t>
      </w:r>
      <w:r w:rsidR="009D09D9">
        <w:t xml:space="preserve"> number / total pages</w:t>
      </w:r>
    </w:p>
    <w:p w14:paraId="6622CB56" w14:textId="7CB9662F" w:rsidR="00541239" w:rsidRDefault="00541239" w:rsidP="00BE245A">
      <w:pPr>
        <w:pStyle w:val="ListParagraph"/>
        <w:numPr>
          <w:ilvl w:val="0"/>
          <w:numId w:val="27"/>
        </w:numPr>
      </w:pPr>
      <w:r>
        <w:t xml:space="preserve">Project image/graphic (on </w:t>
      </w:r>
      <w:r w:rsidR="40C7817D">
        <w:t>PowerPoint</w:t>
      </w:r>
      <w:r>
        <w:t xml:space="preserve"> presentation)</w:t>
      </w:r>
    </w:p>
    <w:p w14:paraId="45E7379D" w14:textId="2FFC6FA5" w:rsidR="009D09D9" w:rsidRDefault="009D09D9" w:rsidP="00BE245A">
      <w:pPr>
        <w:pStyle w:val="ListParagraph"/>
        <w:numPr>
          <w:ilvl w:val="0"/>
          <w:numId w:val="27"/>
        </w:numPr>
      </w:pPr>
      <w:r>
        <w:t>We suggest the documents be formatted to print</w:t>
      </w:r>
      <w:r w:rsidR="00BD054C">
        <w:t xml:space="preserve"> to a standard size (e.g., Letter)</w:t>
      </w:r>
      <w:r w:rsidR="00541239">
        <w:t>, in black and white.</w:t>
      </w:r>
    </w:p>
    <w:p w14:paraId="02CDB444" w14:textId="77777777" w:rsidR="00C30EF7" w:rsidRPr="00C613DD" w:rsidRDefault="00C30EF7" w:rsidP="00C613DD"/>
    <w:p w14:paraId="5FE8DD99" w14:textId="65EA1F19" w:rsidR="00E10D21" w:rsidRDefault="00E10D21" w:rsidP="00E10D21">
      <w:pPr>
        <w:pStyle w:val="Heading1"/>
        <w:rPr>
          <w:rFonts w:cstheme="minorHAnsi"/>
          <w:sz w:val="20"/>
          <w:szCs w:val="20"/>
        </w:rPr>
      </w:pPr>
      <w:r w:rsidRPr="00E10D21">
        <w:rPr>
          <w:rFonts w:cstheme="minorHAnsi"/>
          <w:sz w:val="20"/>
          <w:szCs w:val="20"/>
        </w:rPr>
        <w:t>Project overview presentation (updated monthly)</w:t>
      </w:r>
    </w:p>
    <w:p w14:paraId="61B7E476" w14:textId="6BEDFFBF" w:rsidR="00E10D21" w:rsidRDefault="00270CD0" w:rsidP="00270CD0">
      <w:pPr>
        <w:pStyle w:val="ListParagraph"/>
        <w:numPr>
          <w:ilvl w:val="0"/>
          <w:numId w:val="27"/>
        </w:numPr>
      </w:pPr>
      <w:r>
        <w:t>Also known as Standard Presentation or Monthly Big Picture</w:t>
      </w:r>
    </w:p>
    <w:p w14:paraId="247927D7" w14:textId="1AD3D6CC" w:rsidR="00270CD0" w:rsidRDefault="00270CD0" w:rsidP="00270CD0">
      <w:pPr>
        <w:pStyle w:val="ListParagraph"/>
        <w:numPr>
          <w:ilvl w:val="0"/>
          <w:numId w:val="27"/>
        </w:numPr>
      </w:pPr>
      <w:r>
        <w:t>Contents:</w:t>
      </w:r>
    </w:p>
    <w:p w14:paraId="4BE40635" w14:textId="3D42E007" w:rsidR="00270CD0" w:rsidRDefault="00270CD0" w:rsidP="00270CD0">
      <w:pPr>
        <w:pStyle w:val="ListParagraph"/>
        <w:numPr>
          <w:ilvl w:val="1"/>
          <w:numId w:val="27"/>
        </w:numPr>
      </w:pPr>
      <w:r>
        <w:t>Elevator speech</w:t>
      </w:r>
    </w:p>
    <w:p w14:paraId="4999440F" w14:textId="56ADBE42" w:rsidR="00270CD0" w:rsidRDefault="007E6499" w:rsidP="00270CD0">
      <w:pPr>
        <w:pStyle w:val="ListParagraph"/>
        <w:numPr>
          <w:ilvl w:val="1"/>
          <w:numId w:val="27"/>
        </w:numPr>
      </w:pPr>
      <w:r>
        <w:t>T</w:t>
      </w:r>
      <w:r w:rsidR="00270CD0">
        <w:t>imeline</w:t>
      </w:r>
      <w:r>
        <w:t xml:space="preserve"> (overall)</w:t>
      </w:r>
    </w:p>
    <w:p w14:paraId="6268D8F2" w14:textId="2687538A" w:rsidR="007E6499" w:rsidRDefault="007E6499" w:rsidP="00270CD0">
      <w:pPr>
        <w:pStyle w:val="ListParagraph"/>
        <w:numPr>
          <w:ilvl w:val="1"/>
          <w:numId w:val="27"/>
        </w:numPr>
      </w:pPr>
      <w:r>
        <w:t>90-day timeline</w:t>
      </w:r>
    </w:p>
    <w:p w14:paraId="309CA42F" w14:textId="553CDACC" w:rsidR="007E6499" w:rsidRDefault="007E6499" w:rsidP="00270CD0">
      <w:pPr>
        <w:pStyle w:val="ListParagraph"/>
        <w:numPr>
          <w:ilvl w:val="1"/>
          <w:numId w:val="27"/>
        </w:numPr>
      </w:pPr>
      <w:r>
        <w:t>Key accomplishments (last 30 days)</w:t>
      </w:r>
    </w:p>
    <w:p w14:paraId="1AA2A9F1" w14:textId="1CAEDC21" w:rsidR="007E6499" w:rsidRDefault="007E6499" w:rsidP="00270CD0">
      <w:pPr>
        <w:pStyle w:val="ListParagraph"/>
        <w:numPr>
          <w:ilvl w:val="1"/>
          <w:numId w:val="27"/>
        </w:numPr>
      </w:pPr>
      <w:r>
        <w:t>Upcoming activities (30 days)</w:t>
      </w:r>
    </w:p>
    <w:p w14:paraId="7B3F9894" w14:textId="21D9D89F" w:rsidR="007E6499" w:rsidRDefault="007E6499" w:rsidP="00270CD0">
      <w:pPr>
        <w:pStyle w:val="ListParagraph"/>
        <w:numPr>
          <w:ilvl w:val="1"/>
          <w:numId w:val="27"/>
        </w:numPr>
      </w:pPr>
      <w:r>
        <w:t>Upcoming activities (90 days)</w:t>
      </w:r>
    </w:p>
    <w:p w14:paraId="3D581F4F" w14:textId="45E6E89F" w:rsidR="007E6499" w:rsidRDefault="007E6499" w:rsidP="00270CD0">
      <w:pPr>
        <w:pStyle w:val="ListParagraph"/>
        <w:numPr>
          <w:ilvl w:val="1"/>
          <w:numId w:val="27"/>
        </w:numPr>
      </w:pPr>
      <w:r>
        <w:t>Conversation topics</w:t>
      </w:r>
      <w:r w:rsidR="00E952C5">
        <w:t xml:space="preserve"> with Key Stakeholders</w:t>
      </w:r>
    </w:p>
    <w:p w14:paraId="4676E484" w14:textId="6262F634" w:rsidR="00E952C5" w:rsidRDefault="00E952C5" w:rsidP="00E952C5">
      <w:pPr>
        <w:pStyle w:val="ListParagraph"/>
        <w:numPr>
          <w:ilvl w:val="2"/>
          <w:numId w:val="27"/>
        </w:numPr>
      </w:pPr>
      <w:r>
        <w:t>Key themes</w:t>
      </w:r>
    </w:p>
    <w:p w14:paraId="098C0EA6" w14:textId="2E7953DA" w:rsidR="00E952C5" w:rsidRDefault="00E952C5" w:rsidP="00E952C5">
      <w:pPr>
        <w:pStyle w:val="ListParagraph"/>
        <w:numPr>
          <w:ilvl w:val="2"/>
          <w:numId w:val="27"/>
        </w:numPr>
      </w:pPr>
      <w:r>
        <w:t>Key decisions</w:t>
      </w:r>
    </w:p>
    <w:p w14:paraId="7F928BD0" w14:textId="1828247D" w:rsidR="00E952C5" w:rsidRDefault="00E952C5" w:rsidP="00E952C5">
      <w:pPr>
        <w:pStyle w:val="ListParagraph"/>
        <w:numPr>
          <w:ilvl w:val="1"/>
          <w:numId w:val="27"/>
        </w:numPr>
      </w:pPr>
      <w:r>
        <w:t>Where to get more information or provide feedback</w:t>
      </w:r>
    </w:p>
    <w:p w14:paraId="51B2AF97" w14:textId="77777777" w:rsidR="00541239" w:rsidRPr="00E10D21" w:rsidRDefault="00541239" w:rsidP="00E10D21"/>
    <w:p w14:paraId="038A155F" w14:textId="66C46FA9" w:rsidR="00E10D21" w:rsidRDefault="00E10D21" w:rsidP="00E10D21">
      <w:pPr>
        <w:pStyle w:val="Heading1"/>
        <w:rPr>
          <w:rFonts w:cstheme="minorHAnsi"/>
          <w:sz w:val="20"/>
          <w:szCs w:val="20"/>
        </w:rPr>
      </w:pPr>
      <w:r w:rsidRPr="00E10D21">
        <w:rPr>
          <w:rFonts w:cstheme="minorHAnsi"/>
          <w:sz w:val="20"/>
          <w:szCs w:val="20"/>
        </w:rPr>
        <w:t>Project information site</w:t>
      </w:r>
    </w:p>
    <w:p w14:paraId="18FC9CB6" w14:textId="3E91E7EE" w:rsidR="00E10D21" w:rsidRDefault="00F63D7A" w:rsidP="00E10D21">
      <w:r>
        <w:t>Suggested contents:</w:t>
      </w:r>
    </w:p>
    <w:p w14:paraId="7E7B652E" w14:textId="188BF97B" w:rsidR="00F63D7A" w:rsidRDefault="00F63D7A" w:rsidP="00F63D7A">
      <w:pPr>
        <w:pStyle w:val="ListParagraph"/>
        <w:numPr>
          <w:ilvl w:val="0"/>
          <w:numId w:val="27"/>
        </w:numPr>
      </w:pPr>
      <w:r>
        <w:t xml:space="preserve">Shared folders (by </w:t>
      </w:r>
      <w:r w:rsidR="007A6984">
        <w:t>workstream or project phase)</w:t>
      </w:r>
    </w:p>
    <w:p w14:paraId="2097EA35" w14:textId="527AA8DA" w:rsidR="007A6984" w:rsidRDefault="007A6984" w:rsidP="00BE3DA4">
      <w:pPr>
        <w:pStyle w:val="ListParagraph"/>
        <w:numPr>
          <w:ilvl w:val="0"/>
          <w:numId w:val="27"/>
        </w:numPr>
      </w:pPr>
      <w:r>
        <w:t>Project timeline</w:t>
      </w:r>
    </w:p>
    <w:p w14:paraId="46ACA72F" w14:textId="6CE2710B" w:rsidR="007A6984" w:rsidRDefault="007A6984" w:rsidP="00BE3DA4">
      <w:pPr>
        <w:pStyle w:val="ListParagraph"/>
        <w:numPr>
          <w:ilvl w:val="0"/>
          <w:numId w:val="27"/>
        </w:numPr>
      </w:pPr>
      <w:r>
        <w:t>Project plan</w:t>
      </w:r>
    </w:p>
    <w:p w14:paraId="461794ED" w14:textId="42B42F8F" w:rsidR="008C4432" w:rsidRDefault="008C4432" w:rsidP="00BE3DA4">
      <w:pPr>
        <w:pStyle w:val="ListParagraph"/>
        <w:numPr>
          <w:ilvl w:val="0"/>
          <w:numId w:val="27"/>
        </w:numPr>
      </w:pPr>
      <w:r>
        <w:t>Project status reports</w:t>
      </w:r>
    </w:p>
    <w:p w14:paraId="03C07628" w14:textId="5D922B23" w:rsidR="007A6984" w:rsidRDefault="007A6984" w:rsidP="00BE3DA4">
      <w:pPr>
        <w:pStyle w:val="ListParagraph"/>
        <w:numPr>
          <w:ilvl w:val="0"/>
          <w:numId w:val="27"/>
        </w:numPr>
      </w:pPr>
      <w:r>
        <w:t>Project issue reporting</w:t>
      </w:r>
    </w:p>
    <w:p w14:paraId="4B8DC903" w14:textId="38E256F5" w:rsidR="007A6984" w:rsidRDefault="00516901" w:rsidP="00BE3DA4">
      <w:pPr>
        <w:pStyle w:val="ListParagraph"/>
        <w:numPr>
          <w:ilvl w:val="0"/>
          <w:numId w:val="27"/>
        </w:numPr>
      </w:pPr>
      <w:r>
        <w:t>Project roster &amp; OOO calendar</w:t>
      </w:r>
    </w:p>
    <w:p w14:paraId="5E2EBC2F" w14:textId="48D9F8D5" w:rsidR="00516901" w:rsidRDefault="00516901" w:rsidP="00BE3DA4">
      <w:pPr>
        <w:pStyle w:val="ListParagraph"/>
        <w:numPr>
          <w:ilvl w:val="0"/>
          <w:numId w:val="27"/>
        </w:numPr>
      </w:pPr>
      <w:r>
        <w:t>Standard presentation (see above)</w:t>
      </w:r>
    </w:p>
    <w:p w14:paraId="6D2BD978" w14:textId="2D27A23C" w:rsidR="00516901" w:rsidRDefault="00516901" w:rsidP="00BE3DA4">
      <w:pPr>
        <w:pStyle w:val="ListParagraph"/>
        <w:numPr>
          <w:ilvl w:val="0"/>
          <w:numId w:val="27"/>
        </w:numPr>
      </w:pPr>
      <w:r>
        <w:t>Project overview</w:t>
      </w:r>
      <w:r w:rsidR="001B2731">
        <w:t xml:space="preserve"> (elevator speech)</w:t>
      </w:r>
    </w:p>
    <w:p w14:paraId="34B7015B" w14:textId="6487A8CB" w:rsidR="00516901" w:rsidRDefault="00516901" w:rsidP="00BE3DA4">
      <w:pPr>
        <w:pStyle w:val="ListParagraph"/>
        <w:numPr>
          <w:ilvl w:val="0"/>
          <w:numId w:val="27"/>
        </w:numPr>
      </w:pPr>
      <w:r>
        <w:t>Frequently asked questions</w:t>
      </w:r>
    </w:p>
    <w:p w14:paraId="43635B26" w14:textId="1256048E" w:rsidR="001B2731" w:rsidRDefault="001B2731" w:rsidP="00BE3DA4">
      <w:pPr>
        <w:pStyle w:val="ListParagraph"/>
        <w:numPr>
          <w:ilvl w:val="0"/>
          <w:numId w:val="27"/>
        </w:numPr>
      </w:pPr>
      <w:r>
        <w:t>Feedback/questions</w:t>
      </w:r>
    </w:p>
    <w:p w14:paraId="2E6289AA" w14:textId="77777777" w:rsidR="00541239" w:rsidRPr="00E10D21" w:rsidRDefault="00541239" w:rsidP="00E10D21"/>
    <w:p w14:paraId="6362885E" w14:textId="6542A1A6" w:rsidR="00E10D21" w:rsidRDefault="005731D2" w:rsidP="00E10D21">
      <w:pPr>
        <w:pStyle w:val="Heading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Shared p</w:t>
      </w:r>
      <w:r w:rsidR="00E10D21" w:rsidRPr="00E10D21">
        <w:rPr>
          <w:rFonts w:cstheme="minorHAnsi"/>
          <w:sz w:val="20"/>
          <w:szCs w:val="20"/>
        </w:rPr>
        <w:t>roject mailbox</w:t>
      </w:r>
    </w:p>
    <w:p w14:paraId="3A2DD39E" w14:textId="5EF3A849" w:rsidR="001C3C60" w:rsidRDefault="001C3C60" w:rsidP="00E10D21">
      <w:r w:rsidRPr="001C3C60">
        <w:t xml:space="preserve">A shared inbox offers you a single, streamlined platform to address all your collaboration needs. By using a shared inbox, you will be able to manage both </w:t>
      </w:r>
      <w:r>
        <w:t xml:space="preserve">project and stakeholder </w:t>
      </w:r>
      <w:r w:rsidRPr="001C3C60">
        <w:t xml:space="preserve">communication </w:t>
      </w:r>
      <w:r w:rsidR="00635B51">
        <w:t>to:</w:t>
      </w:r>
    </w:p>
    <w:p w14:paraId="7651E5ED" w14:textId="1A94832F" w:rsidR="00D92CAC" w:rsidRDefault="00D92CAC" w:rsidP="00D92CAC">
      <w:pPr>
        <w:pStyle w:val="ListParagraph"/>
        <w:numPr>
          <w:ilvl w:val="0"/>
          <w:numId w:val="27"/>
        </w:numPr>
      </w:pPr>
      <w:r w:rsidRPr="00D92CAC">
        <w:t>Monitor and send email from a centralized account</w:t>
      </w:r>
    </w:p>
    <w:p w14:paraId="371C5784" w14:textId="77777777" w:rsidR="00987E37" w:rsidRDefault="00987E37" w:rsidP="00D92CAC">
      <w:pPr>
        <w:pStyle w:val="ListParagraph"/>
        <w:numPr>
          <w:ilvl w:val="0"/>
          <w:numId w:val="27"/>
        </w:numPr>
      </w:pPr>
      <w:r>
        <w:t>Respond to stakeholder questions/comments faster</w:t>
      </w:r>
    </w:p>
    <w:p w14:paraId="4E7960B7" w14:textId="358D79A5" w:rsidR="00D92CAC" w:rsidRDefault="00987E37" w:rsidP="00D92CAC">
      <w:pPr>
        <w:pStyle w:val="ListParagraph"/>
        <w:numPr>
          <w:ilvl w:val="0"/>
          <w:numId w:val="27"/>
        </w:numPr>
      </w:pPr>
      <w:r>
        <w:t xml:space="preserve">Share </w:t>
      </w:r>
      <w:r w:rsidR="35FE67E0">
        <w:t>O</w:t>
      </w:r>
      <w:r>
        <w:t>utlook calendar information</w:t>
      </w:r>
    </w:p>
    <w:p w14:paraId="0760943A" w14:textId="77777777" w:rsidR="00541239" w:rsidRPr="00E10D21" w:rsidRDefault="00541239" w:rsidP="00E10D21"/>
    <w:p w14:paraId="51A0113F" w14:textId="74B734D2" w:rsidR="00556BE7" w:rsidRDefault="009E7D33" w:rsidP="00083FD6">
      <w:pPr>
        <w:pStyle w:val="Heading1"/>
        <w:rPr>
          <w:rFonts w:cstheme="minorHAnsi"/>
          <w:sz w:val="20"/>
          <w:szCs w:val="20"/>
        </w:rPr>
      </w:pPr>
      <w:r>
        <w:rPr>
          <w:sz w:val="20"/>
          <w:szCs w:val="20"/>
        </w:rPr>
        <w:br w:type="page"/>
      </w:r>
      <w:r w:rsidR="00556BE7">
        <w:rPr>
          <w:rFonts w:cstheme="minorHAnsi"/>
          <w:sz w:val="20"/>
          <w:szCs w:val="20"/>
        </w:rPr>
        <w:lastRenderedPageBreak/>
        <w:t>Email</w:t>
      </w:r>
      <w:r w:rsidR="004217B4">
        <w:rPr>
          <w:rFonts w:cstheme="minorHAnsi"/>
          <w:sz w:val="20"/>
          <w:szCs w:val="20"/>
        </w:rPr>
        <w:t xml:space="preserve"> Urgency Labels</w:t>
      </w:r>
    </w:p>
    <w:p w14:paraId="18BCD205" w14:textId="6368E3C8" w:rsidR="00AC62E9" w:rsidRPr="00AC62E9" w:rsidRDefault="00AC62E9" w:rsidP="00AC62E9">
      <w:r w:rsidRPr="00AC62E9">
        <w:t>Urgency labels can be used in the subject line to clarify the type of action you want the recipient to take.</w:t>
      </w:r>
    </w:p>
    <w:p w14:paraId="49F76824" w14:textId="77777777" w:rsidR="00AC62E9" w:rsidRDefault="00AC62E9" w:rsidP="00AC62E9">
      <w:pPr>
        <w:rPr>
          <w:rFonts w:ascii="Calibri" w:hAnsi="Calibri" w:cs="Calibri"/>
          <w:sz w:val="22"/>
        </w:rPr>
      </w:pPr>
    </w:p>
    <w:p w14:paraId="1ED1D619" w14:textId="50536F1B" w:rsidR="00AC62E9" w:rsidRDefault="00AC62E9" w:rsidP="00AC62E9">
      <w:pPr>
        <w:ind w:left="720"/>
      </w:pPr>
      <w:r>
        <w:rPr>
          <w:noProof/>
        </w:rPr>
        <w:drawing>
          <wp:inline distT="0" distB="0" distL="0" distR="0" wp14:anchorId="594A76CF" wp14:editId="230707EB">
            <wp:extent cx="4545965" cy="1224915"/>
            <wp:effectExtent l="0" t="0" r="6985" b="0"/>
            <wp:docPr id="6593657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596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3A614" w14:textId="77777777" w:rsidR="003C36C0" w:rsidRPr="00556BE7" w:rsidRDefault="003C36C0" w:rsidP="00556BE7"/>
    <w:p w14:paraId="56167A74" w14:textId="04C2866A" w:rsidR="00E10D21" w:rsidRPr="00E10D21" w:rsidRDefault="00E10D21" w:rsidP="00E10D21">
      <w:pPr>
        <w:pStyle w:val="Heading1"/>
        <w:rPr>
          <w:rFonts w:cstheme="minorHAnsi"/>
          <w:sz w:val="20"/>
          <w:szCs w:val="20"/>
        </w:rPr>
      </w:pPr>
      <w:r w:rsidRPr="00E10D21">
        <w:rPr>
          <w:rFonts w:cstheme="minorHAnsi"/>
          <w:sz w:val="20"/>
          <w:szCs w:val="20"/>
        </w:rPr>
        <w:t>Project email template</w:t>
      </w:r>
    </w:p>
    <w:p w14:paraId="12FBC608" w14:textId="15649FA7" w:rsidR="00E10D21" w:rsidRDefault="00AC7425" w:rsidP="0E158578">
      <w:pPr>
        <w:pStyle w:val="P101TextBullet"/>
        <w:numPr>
          <w:ilvl w:val="0"/>
          <w:numId w:val="0"/>
        </w:numPr>
        <w:tabs>
          <w:tab w:val="clear" w:pos="936"/>
        </w:tabs>
        <w:rPr>
          <w:rFonts w:asciiTheme="minorHAnsi" w:hAnsiTheme="minorHAnsi" w:cstheme="minorBidi"/>
        </w:rPr>
      </w:pPr>
      <w:r w:rsidRPr="0E158578">
        <w:rPr>
          <w:rFonts w:asciiTheme="minorHAnsi" w:hAnsiTheme="minorHAnsi" w:cstheme="minorBidi"/>
        </w:rPr>
        <w:t>Please see</w:t>
      </w:r>
      <w:r w:rsidR="6490FCFC" w:rsidRPr="0E158578">
        <w:rPr>
          <w:rFonts w:asciiTheme="minorHAnsi" w:hAnsiTheme="minorHAnsi" w:cstheme="minorBidi"/>
        </w:rPr>
        <w:t xml:space="preserve"> the</w:t>
      </w:r>
      <w:r w:rsidRPr="0E158578">
        <w:rPr>
          <w:rFonts w:asciiTheme="minorHAnsi" w:hAnsiTheme="minorHAnsi" w:cstheme="minorBidi"/>
        </w:rPr>
        <w:t xml:space="preserve"> sample below:</w:t>
      </w:r>
    </w:p>
    <w:p w14:paraId="30770AC8" w14:textId="2B63FD87" w:rsidR="00AC7425" w:rsidRDefault="00337CAD" w:rsidP="00AC7425">
      <w:pPr>
        <w:pStyle w:val="P101TextBullet"/>
        <w:numPr>
          <w:ilvl w:val="0"/>
          <w:numId w:val="27"/>
        </w:numPr>
        <w:tabs>
          <w:tab w:val="clear" w:pos="93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table set up will center on the viewer’s </w:t>
      </w:r>
      <w:r w:rsidR="002E5765">
        <w:rPr>
          <w:rFonts w:asciiTheme="minorHAnsi" w:hAnsiTheme="minorHAnsi" w:cstheme="minorHAnsi"/>
        </w:rPr>
        <w:t>screen and</w:t>
      </w:r>
      <w:r>
        <w:rPr>
          <w:rFonts w:asciiTheme="minorHAnsi" w:hAnsiTheme="minorHAnsi" w:cstheme="minorHAnsi"/>
        </w:rPr>
        <w:t xml:space="preserve"> format the message to a specific width.</w:t>
      </w:r>
    </w:p>
    <w:p w14:paraId="618247C2" w14:textId="3601F6C4" w:rsidR="000A391E" w:rsidRDefault="000A391E" w:rsidP="274D1F55">
      <w:pPr>
        <w:pStyle w:val="P101TextBullet"/>
        <w:numPr>
          <w:ilvl w:val="0"/>
          <w:numId w:val="27"/>
        </w:numPr>
        <w:tabs>
          <w:tab w:val="clear" w:pos="936"/>
        </w:tabs>
        <w:rPr>
          <w:rFonts w:asciiTheme="minorHAnsi" w:hAnsiTheme="minorHAnsi" w:cstheme="minorBidi"/>
        </w:rPr>
      </w:pPr>
      <w:r w:rsidRPr="274D1F55">
        <w:rPr>
          <w:rFonts w:asciiTheme="minorHAnsi" w:hAnsiTheme="minorHAnsi" w:cstheme="minorBidi"/>
        </w:rPr>
        <w:t xml:space="preserve">If the project team has a </w:t>
      </w:r>
      <w:r w:rsidR="60527C71" w:rsidRPr="274D1F55">
        <w:rPr>
          <w:rFonts w:asciiTheme="minorHAnsi" w:hAnsiTheme="minorHAnsi" w:cstheme="minorBidi"/>
        </w:rPr>
        <w:t>SharePoint</w:t>
      </w:r>
      <w:r w:rsidRPr="274D1F55">
        <w:rPr>
          <w:rFonts w:asciiTheme="minorHAnsi" w:hAnsiTheme="minorHAnsi" w:cstheme="minorBidi"/>
        </w:rPr>
        <w:t xml:space="preserve"> site, it helps to link the message to a PDF that opens in a web browser</w:t>
      </w:r>
      <w:r w:rsidR="002E5765">
        <w:rPr>
          <w:rFonts w:asciiTheme="minorHAnsi" w:hAnsiTheme="minorHAnsi" w:cstheme="minorBidi"/>
        </w:rPr>
        <w:t>.</w:t>
      </w:r>
    </w:p>
    <w:p w14:paraId="14A79093" w14:textId="674F231E" w:rsidR="00507629" w:rsidRDefault="00507629" w:rsidP="00AC7425">
      <w:pPr>
        <w:pStyle w:val="P101TextBullet"/>
        <w:numPr>
          <w:ilvl w:val="0"/>
          <w:numId w:val="27"/>
        </w:numPr>
        <w:tabs>
          <w:tab w:val="clear" w:pos="93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2E576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ction requested” call out – helps users focus on the action you want them to take</w:t>
      </w:r>
      <w:r w:rsidR="002E5765">
        <w:rPr>
          <w:rFonts w:asciiTheme="minorHAnsi" w:hAnsiTheme="minorHAnsi" w:cstheme="minorHAnsi"/>
        </w:rPr>
        <w:t>.</w:t>
      </w:r>
    </w:p>
    <w:p w14:paraId="4827FBD9" w14:textId="77777777" w:rsidR="00DB3D1F" w:rsidRPr="006404A1" w:rsidRDefault="00DB3D1F" w:rsidP="00DB3D1F">
      <w:bookmarkStart w:id="0" w:name="_Hlk39761527"/>
    </w:p>
    <w:p w14:paraId="40F59C35" w14:textId="2E431D32" w:rsidR="00DB3D1F" w:rsidRPr="006404A1" w:rsidRDefault="00AC7425" w:rsidP="00DB3D1F">
      <w:pPr>
        <w:shd w:val="clear" w:color="auto" w:fill="FFFFFF"/>
        <w:spacing w:after="240" w:line="224" w:lineRule="atLeast"/>
        <w:jc w:val="center"/>
        <w:rPr>
          <w:rFonts w:eastAsia="Times New Roman"/>
          <w:i/>
          <w:iCs/>
          <w:color w:val="808080"/>
          <w:szCs w:val="18"/>
        </w:rPr>
      </w:pPr>
      <w:r w:rsidRPr="00AC7425">
        <w:rPr>
          <w:color w:val="3333CC"/>
          <w:sz w:val="16"/>
          <w:szCs w:val="16"/>
          <w:u w:val="single"/>
        </w:rPr>
        <w:t>click here to view this message in a web browser</w:t>
      </w:r>
      <w:r>
        <w:rPr>
          <w:rFonts w:eastAsia="Times New Roman"/>
          <w:i/>
          <w:iCs/>
          <w:color w:val="808080"/>
          <w:szCs w:val="18"/>
        </w:rPr>
        <w:br/>
      </w:r>
      <w:r w:rsidR="00DB3D1F" w:rsidRPr="006404A1">
        <w:rPr>
          <w:rFonts w:eastAsia="Times New Roman"/>
          <w:i/>
          <w:iCs/>
          <w:color w:val="808080"/>
          <w:szCs w:val="18"/>
        </w:rPr>
        <w:t xml:space="preserve">Sent by the </w:t>
      </w:r>
      <w:r w:rsidR="009E7D33" w:rsidRPr="006404A1">
        <w:rPr>
          <w:rFonts w:eastAsia="Times New Roman"/>
          <w:i/>
          <w:iCs/>
          <w:color w:val="808080"/>
          <w:szCs w:val="18"/>
        </w:rPr>
        <w:t>&lt;project team name&gt;</w:t>
      </w:r>
    </w:p>
    <w:tbl>
      <w:tblPr>
        <w:tblStyle w:val="TableGrid"/>
        <w:tblW w:w="0" w:type="auto"/>
        <w:jc w:val="center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74"/>
      </w:tblGrid>
      <w:tr w:rsidR="00DB3D1F" w:rsidRPr="006404A1" w14:paraId="76FF3C01" w14:textId="77777777" w:rsidTr="009E7D33">
        <w:trPr>
          <w:jc w:val="center"/>
        </w:trPr>
        <w:tc>
          <w:tcPr>
            <w:tcW w:w="10074" w:type="dxa"/>
            <w:tcBorders>
              <w:bottom w:val="single" w:sz="6" w:space="0" w:color="BFBFBF" w:themeColor="background1" w:themeShade="BF"/>
            </w:tcBorders>
            <w:vAlign w:val="center"/>
          </w:tcPr>
          <w:p w14:paraId="29767812" w14:textId="77777777" w:rsidR="00DB3D1F" w:rsidRPr="006404A1" w:rsidRDefault="00DB3D1F" w:rsidP="005D6F0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63"/>
              <w:gridCol w:w="7785"/>
            </w:tblGrid>
            <w:tr w:rsidR="00DB3D1F" w:rsidRPr="006404A1" w14:paraId="263061B5" w14:textId="77777777" w:rsidTr="005D6F0B">
              <w:tc>
                <w:tcPr>
                  <w:tcW w:w="2140" w:type="dxa"/>
                  <w:vAlign w:val="center"/>
                </w:tcPr>
                <w:p w14:paraId="40E903B6" w14:textId="77777777" w:rsidR="00DB3D1F" w:rsidRPr="006404A1" w:rsidRDefault="00DB3D1F" w:rsidP="005D6F0B">
                  <w:pPr>
                    <w:rPr>
                      <w:rFonts w:eastAsia="Times New Roman"/>
                    </w:rPr>
                  </w:pPr>
                  <w:r w:rsidRPr="006404A1">
                    <w:rPr>
                      <w:rFonts w:eastAsia="Times New Roman"/>
                      <w:b/>
                      <w:bCs/>
                      <w:color w:val="C00000"/>
                    </w:rPr>
                    <w:t>ACTION REQUESTED</w:t>
                  </w:r>
                </w:p>
              </w:tc>
              <w:tc>
                <w:tcPr>
                  <w:tcW w:w="8367" w:type="dxa"/>
                  <w:vAlign w:val="center"/>
                </w:tcPr>
                <w:p w14:paraId="044D3DE0" w14:textId="77777777" w:rsidR="00DB3D1F" w:rsidRPr="006404A1" w:rsidRDefault="00DB3D1F" w:rsidP="009E7D33">
                  <w:pPr>
                    <w:pStyle w:val="ListParagraph"/>
                    <w:numPr>
                      <w:ilvl w:val="0"/>
                      <w:numId w:val="27"/>
                    </w:numPr>
                    <w:ind w:left="418"/>
                    <w:rPr>
                      <w:rFonts w:eastAsia="Times New Roman"/>
                      <w:iCs/>
                    </w:rPr>
                  </w:pPr>
                  <w:r w:rsidRPr="006404A1">
                    <w:rPr>
                      <w:rFonts w:eastAsia="Times New Roman"/>
                      <w:iCs/>
                    </w:rPr>
                    <w:t xml:space="preserve"> </w:t>
                  </w:r>
                </w:p>
                <w:p w14:paraId="4640274C" w14:textId="6A84D0DA" w:rsidR="009E7D33" w:rsidRPr="006404A1" w:rsidRDefault="009E7D33" w:rsidP="009E7D33">
                  <w:pPr>
                    <w:pStyle w:val="ListParagraph"/>
                    <w:numPr>
                      <w:ilvl w:val="0"/>
                      <w:numId w:val="27"/>
                    </w:numPr>
                    <w:ind w:left="418"/>
                    <w:rPr>
                      <w:rFonts w:eastAsia="Times New Roman"/>
                      <w:iCs/>
                    </w:rPr>
                  </w:pPr>
                </w:p>
              </w:tc>
            </w:tr>
          </w:tbl>
          <w:p w14:paraId="29212117" w14:textId="4B1C97BD" w:rsidR="00DB3D1F" w:rsidRPr="006404A1" w:rsidRDefault="00DB3D1F" w:rsidP="005D6F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E101A"/>
                <w:sz w:val="22"/>
                <w:szCs w:val="22"/>
              </w:rPr>
            </w:pPr>
            <w:r w:rsidRPr="006404A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</w:r>
            <w:r w:rsidR="009E7D33" w:rsidRPr="006404A1">
              <w:rPr>
                <w:rFonts w:asciiTheme="minorHAnsi" w:hAnsiTheme="minorHAnsi" w:cstheme="minorHAnsi"/>
                <w:color w:val="0E101A"/>
                <w:sz w:val="22"/>
                <w:szCs w:val="22"/>
              </w:rPr>
              <w:t>&lt;greeting&gt;</w:t>
            </w:r>
            <w:r w:rsidRPr="006404A1">
              <w:rPr>
                <w:rFonts w:asciiTheme="minorHAnsi" w:hAnsiTheme="minorHAnsi" w:cstheme="minorHAnsi"/>
                <w:i/>
                <w:iCs/>
                <w:color w:val="0E101A"/>
                <w:sz w:val="22"/>
                <w:szCs w:val="22"/>
              </w:rPr>
              <w:br/>
            </w:r>
            <w:r w:rsidRPr="006404A1">
              <w:rPr>
                <w:rFonts w:asciiTheme="minorHAnsi" w:hAnsiTheme="minorHAnsi" w:cstheme="minorHAnsi"/>
                <w:color w:val="0E101A"/>
                <w:sz w:val="22"/>
                <w:szCs w:val="22"/>
              </w:rPr>
              <w:br/>
            </w:r>
            <w:r w:rsidR="009E7D33" w:rsidRPr="006404A1">
              <w:rPr>
                <w:rFonts w:asciiTheme="minorHAnsi" w:hAnsiTheme="minorHAnsi" w:cstheme="minorHAnsi"/>
                <w:color w:val="0E101A"/>
                <w:sz w:val="22"/>
                <w:szCs w:val="22"/>
              </w:rPr>
              <w:t>&lt;text&gt;</w:t>
            </w:r>
            <w:r w:rsidR="009E7D33" w:rsidRPr="006404A1">
              <w:rPr>
                <w:rFonts w:asciiTheme="minorHAnsi" w:hAnsiTheme="minorHAnsi" w:cstheme="minorHAnsi"/>
                <w:color w:val="0E101A"/>
                <w:sz w:val="22"/>
                <w:szCs w:val="22"/>
              </w:rPr>
              <w:br/>
            </w:r>
            <w:r w:rsidR="009E7D33" w:rsidRPr="006404A1">
              <w:rPr>
                <w:rFonts w:asciiTheme="minorHAnsi" w:hAnsiTheme="minorHAnsi" w:cstheme="minorHAnsi"/>
                <w:color w:val="0E101A"/>
                <w:sz w:val="22"/>
                <w:szCs w:val="22"/>
              </w:rPr>
              <w:br/>
              <w:t>&lt;signature&gt;</w:t>
            </w:r>
            <w:r w:rsidRPr="006404A1">
              <w:rPr>
                <w:rFonts w:asciiTheme="minorHAnsi" w:hAnsiTheme="minorHAnsi" w:cstheme="minorHAnsi"/>
                <w:color w:val="0E101A"/>
                <w:sz w:val="22"/>
                <w:szCs w:val="22"/>
              </w:rPr>
              <w:br/>
            </w:r>
          </w:p>
        </w:tc>
      </w:tr>
    </w:tbl>
    <w:p w14:paraId="2D094BB2" w14:textId="77777777" w:rsidR="00DB3D1F" w:rsidRPr="006404A1" w:rsidRDefault="00DB3D1F" w:rsidP="00DB3D1F">
      <w:pPr>
        <w:shd w:val="clear" w:color="auto" w:fill="FFFFFF"/>
        <w:spacing w:after="0"/>
        <w:jc w:val="center"/>
        <w:rPr>
          <w:rFonts w:eastAsia="Times New Roman"/>
          <w:color w:val="222222"/>
          <w:sz w:val="22"/>
        </w:rPr>
      </w:pPr>
      <w:r w:rsidRPr="006404A1">
        <w:rPr>
          <w:rFonts w:eastAsia="Times New Roman"/>
          <w:color w:val="FF0000"/>
          <w:sz w:val="16"/>
          <w:szCs w:val="16"/>
        </w:rPr>
        <w:t>COMPANY CONFIDENTIAL</w:t>
      </w:r>
    </w:p>
    <w:bookmarkEnd w:id="0"/>
    <w:p w14:paraId="6F94F0CA" w14:textId="0BD4A70D" w:rsidR="00C43CF5" w:rsidRDefault="00461C92" w:rsidP="00461C92">
      <w:pPr>
        <w:jc w:val="center"/>
        <w:rPr>
          <w:rStyle w:val="Strong"/>
          <w:rFonts w:ascii="Verdana" w:hAnsi="Verdana"/>
          <w:b w:val="0"/>
          <w:bCs w:val="0"/>
          <w:color w:val="008000"/>
          <w:sz w:val="14"/>
          <w:szCs w:val="14"/>
          <w:shd w:val="clear" w:color="auto" w:fill="FFFFFF"/>
        </w:rPr>
      </w:pPr>
      <w:r w:rsidRPr="006404A1">
        <w:rPr>
          <w:rStyle w:val="Strong"/>
          <w:rFonts w:ascii="Webdings" w:hAnsi="Webdings"/>
          <w:b w:val="0"/>
          <w:bCs w:val="0"/>
          <w:color w:val="008000"/>
          <w:sz w:val="28"/>
          <w:szCs w:val="28"/>
          <w:shd w:val="clear" w:color="auto" w:fill="FFFFFF"/>
        </w:rPr>
        <w:t></w:t>
      </w:r>
      <w:r w:rsidRPr="006404A1">
        <w:rPr>
          <w:rStyle w:val="Strong"/>
          <w:rFonts w:ascii="Verdana" w:hAnsi="Verdana"/>
          <w:b w:val="0"/>
          <w:bCs w:val="0"/>
          <w:color w:val="008000"/>
          <w:sz w:val="28"/>
          <w:szCs w:val="28"/>
          <w:shd w:val="clear" w:color="auto" w:fill="FFFFFF"/>
        </w:rPr>
        <w:t xml:space="preserve"> </w:t>
      </w:r>
      <w:r w:rsidRPr="006404A1">
        <w:rPr>
          <w:rStyle w:val="Strong"/>
          <w:rFonts w:ascii="Verdana" w:hAnsi="Verdana"/>
          <w:b w:val="0"/>
          <w:bCs w:val="0"/>
          <w:color w:val="008000"/>
          <w:sz w:val="14"/>
          <w:szCs w:val="14"/>
          <w:shd w:val="clear" w:color="auto" w:fill="FFFFFF"/>
        </w:rPr>
        <w:t>please consider the environment before printing this email</w:t>
      </w:r>
    </w:p>
    <w:p w14:paraId="5F05E5ED" w14:textId="77777777" w:rsidR="00FA46E1" w:rsidRPr="006404A1" w:rsidRDefault="00FA46E1" w:rsidP="00FA46E1"/>
    <w:p w14:paraId="5FCD379E" w14:textId="65F6FB90" w:rsidR="00FA46E1" w:rsidRPr="00E10D21" w:rsidRDefault="00FA46E1" w:rsidP="00FA46E1">
      <w:pPr>
        <w:pStyle w:val="Heading1"/>
        <w:rPr>
          <w:rFonts w:cstheme="minorHAnsi"/>
          <w:sz w:val="20"/>
          <w:szCs w:val="20"/>
        </w:rPr>
      </w:pPr>
      <w:r w:rsidRPr="00E10D21">
        <w:rPr>
          <w:rFonts w:cstheme="minorHAnsi"/>
          <w:sz w:val="20"/>
          <w:szCs w:val="20"/>
        </w:rPr>
        <w:t xml:space="preserve">Project </w:t>
      </w:r>
      <w:r>
        <w:rPr>
          <w:rFonts w:cstheme="minorHAnsi"/>
          <w:sz w:val="20"/>
          <w:szCs w:val="20"/>
        </w:rPr>
        <w:t>Glossary</w:t>
      </w:r>
    </w:p>
    <w:p w14:paraId="27A73432" w14:textId="7C38C7F4" w:rsidR="008465C1" w:rsidRDefault="008465C1" w:rsidP="008465C1">
      <w:pPr>
        <w:pStyle w:val="ListParagraph"/>
        <w:numPr>
          <w:ilvl w:val="0"/>
          <w:numId w:val="27"/>
        </w:numPr>
        <w:rPr>
          <w:sz w:val="16"/>
          <w:szCs w:val="20"/>
        </w:rPr>
      </w:pPr>
      <w:r>
        <w:rPr>
          <w:sz w:val="16"/>
          <w:szCs w:val="20"/>
        </w:rPr>
        <w:t xml:space="preserve">Our project is related to the Change Management Framework (not change </w:t>
      </w:r>
      <w:r w:rsidR="001F318C">
        <w:rPr>
          <w:sz w:val="16"/>
          <w:szCs w:val="20"/>
        </w:rPr>
        <w:t>management methodology or change management approach)</w:t>
      </w:r>
    </w:p>
    <w:p w14:paraId="295BDA32" w14:textId="56A3EA80" w:rsidR="001F318C" w:rsidRDefault="001F318C" w:rsidP="008465C1">
      <w:pPr>
        <w:pStyle w:val="ListParagraph"/>
        <w:numPr>
          <w:ilvl w:val="0"/>
          <w:numId w:val="27"/>
        </w:numPr>
        <w:rPr>
          <w:sz w:val="16"/>
          <w:szCs w:val="20"/>
        </w:rPr>
      </w:pPr>
      <w:r>
        <w:rPr>
          <w:sz w:val="16"/>
          <w:szCs w:val="20"/>
        </w:rPr>
        <w:t xml:space="preserve">Refer </w:t>
      </w:r>
      <w:proofErr w:type="gramStart"/>
      <w:r>
        <w:rPr>
          <w:sz w:val="16"/>
          <w:szCs w:val="20"/>
        </w:rPr>
        <w:t>to  employees</w:t>
      </w:r>
      <w:proofErr w:type="gramEnd"/>
      <w:r>
        <w:rPr>
          <w:sz w:val="16"/>
          <w:szCs w:val="20"/>
        </w:rPr>
        <w:t xml:space="preserve"> as “team members”</w:t>
      </w:r>
    </w:p>
    <w:p w14:paraId="774EE0E4" w14:textId="462F8251" w:rsidR="008465C1" w:rsidRPr="008465C1" w:rsidRDefault="008465C1" w:rsidP="008465C1">
      <w:pPr>
        <w:pStyle w:val="ListParagraph"/>
        <w:numPr>
          <w:ilvl w:val="0"/>
          <w:numId w:val="27"/>
        </w:numPr>
        <w:rPr>
          <w:sz w:val="16"/>
          <w:szCs w:val="20"/>
        </w:rPr>
      </w:pPr>
      <w:r w:rsidRPr="008465C1">
        <w:rPr>
          <w:sz w:val="16"/>
          <w:szCs w:val="20"/>
        </w:rPr>
        <w:t>When to use Ordinal Numbers - April 22, 2020 -or- April 22nd, 2020</w:t>
      </w:r>
    </w:p>
    <w:p w14:paraId="051415E5" w14:textId="77777777" w:rsidR="008465C1" w:rsidRPr="008465C1" w:rsidRDefault="008465C1" w:rsidP="001F318C">
      <w:pPr>
        <w:pStyle w:val="ListParagraph"/>
        <w:numPr>
          <w:ilvl w:val="1"/>
          <w:numId w:val="27"/>
        </w:numPr>
        <w:rPr>
          <w:sz w:val="16"/>
          <w:szCs w:val="20"/>
        </w:rPr>
      </w:pPr>
      <w:r w:rsidRPr="008465C1">
        <w:rPr>
          <w:sz w:val="16"/>
          <w:szCs w:val="20"/>
        </w:rPr>
        <w:t>Use ordinal numbers (a number with the suffix –</w:t>
      </w:r>
      <w:proofErr w:type="spellStart"/>
      <w:r w:rsidRPr="008465C1">
        <w:rPr>
          <w:sz w:val="16"/>
          <w:szCs w:val="20"/>
        </w:rPr>
        <w:t>th</w:t>
      </w:r>
      <w:proofErr w:type="spellEnd"/>
      <w:r w:rsidRPr="008465C1">
        <w:rPr>
          <w:sz w:val="16"/>
          <w:szCs w:val="20"/>
        </w:rPr>
        <w:t>, –eth, –</w:t>
      </w:r>
      <w:proofErr w:type="spellStart"/>
      <w:r w:rsidRPr="008465C1">
        <w:rPr>
          <w:sz w:val="16"/>
          <w:szCs w:val="20"/>
        </w:rPr>
        <w:t>nd</w:t>
      </w:r>
      <w:proofErr w:type="spellEnd"/>
      <w:r w:rsidRPr="008465C1">
        <w:rPr>
          <w:sz w:val="16"/>
          <w:szCs w:val="20"/>
        </w:rPr>
        <w:t>, –</w:t>
      </w:r>
      <w:proofErr w:type="spellStart"/>
      <w:r w:rsidRPr="008465C1">
        <w:rPr>
          <w:sz w:val="16"/>
          <w:szCs w:val="20"/>
        </w:rPr>
        <w:t>rd</w:t>
      </w:r>
      <w:proofErr w:type="spellEnd"/>
      <w:r w:rsidRPr="008465C1">
        <w:rPr>
          <w:sz w:val="16"/>
          <w:szCs w:val="20"/>
        </w:rPr>
        <w:t>, or –</w:t>
      </w:r>
      <w:proofErr w:type="spellStart"/>
      <w:r w:rsidRPr="008465C1">
        <w:rPr>
          <w:sz w:val="16"/>
          <w:szCs w:val="20"/>
        </w:rPr>
        <w:t>st</w:t>
      </w:r>
      <w:proofErr w:type="spellEnd"/>
      <w:r w:rsidRPr="008465C1">
        <w:rPr>
          <w:sz w:val="16"/>
          <w:szCs w:val="20"/>
        </w:rPr>
        <w:t xml:space="preserve">) if the number appears in a date before the month or if the date stands alone. </w:t>
      </w:r>
    </w:p>
    <w:p w14:paraId="70468C3B" w14:textId="77777777" w:rsidR="008465C1" w:rsidRPr="008465C1" w:rsidRDefault="008465C1" w:rsidP="001F318C">
      <w:pPr>
        <w:pStyle w:val="ListParagraph"/>
        <w:numPr>
          <w:ilvl w:val="1"/>
          <w:numId w:val="27"/>
        </w:numPr>
        <w:rPr>
          <w:sz w:val="16"/>
          <w:szCs w:val="20"/>
        </w:rPr>
      </w:pPr>
      <w:r w:rsidRPr="008465C1">
        <w:rPr>
          <w:sz w:val="16"/>
          <w:szCs w:val="20"/>
        </w:rPr>
        <w:t xml:space="preserve">Examples: </w:t>
      </w:r>
    </w:p>
    <w:p w14:paraId="5D7EAD31" w14:textId="77777777" w:rsidR="008465C1" w:rsidRPr="008465C1" w:rsidRDefault="008465C1" w:rsidP="005C3DDD">
      <w:pPr>
        <w:pStyle w:val="ListParagraph"/>
        <w:numPr>
          <w:ilvl w:val="2"/>
          <w:numId w:val="27"/>
        </w:numPr>
        <w:rPr>
          <w:sz w:val="16"/>
          <w:szCs w:val="20"/>
        </w:rPr>
      </w:pPr>
      <w:r w:rsidRPr="008465C1">
        <w:rPr>
          <w:sz w:val="16"/>
          <w:szCs w:val="20"/>
        </w:rPr>
        <w:t>I will retire January 29, 2021.</w:t>
      </w:r>
    </w:p>
    <w:p w14:paraId="5FC71115" w14:textId="77777777" w:rsidR="008465C1" w:rsidRPr="008465C1" w:rsidRDefault="008465C1" w:rsidP="005C3DDD">
      <w:pPr>
        <w:pStyle w:val="ListParagraph"/>
        <w:numPr>
          <w:ilvl w:val="2"/>
          <w:numId w:val="27"/>
        </w:numPr>
        <w:rPr>
          <w:sz w:val="16"/>
          <w:szCs w:val="20"/>
        </w:rPr>
      </w:pPr>
      <w:r w:rsidRPr="008465C1">
        <w:rPr>
          <w:sz w:val="16"/>
          <w:szCs w:val="20"/>
        </w:rPr>
        <w:t>I will retire on the 29th of January in 2021.</w:t>
      </w:r>
    </w:p>
    <w:p w14:paraId="0A7AD027" w14:textId="72E73C20" w:rsidR="00FA46E1" w:rsidRPr="00923E21" w:rsidRDefault="008465C1" w:rsidP="005C3DDD">
      <w:pPr>
        <w:pStyle w:val="ListParagraph"/>
        <w:numPr>
          <w:ilvl w:val="2"/>
          <w:numId w:val="27"/>
        </w:numPr>
        <w:rPr>
          <w:sz w:val="16"/>
          <w:szCs w:val="20"/>
        </w:rPr>
      </w:pPr>
      <w:r w:rsidRPr="008465C1">
        <w:rPr>
          <w:sz w:val="16"/>
          <w:szCs w:val="20"/>
        </w:rPr>
        <w:t>I will retire on the 29th.</w:t>
      </w:r>
    </w:p>
    <w:p w14:paraId="2CB48CF0" w14:textId="258F9188" w:rsidR="00FA46E1" w:rsidRDefault="00FA46E1" w:rsidP="00FA46E1">
      <w:pPr>
        <w:rPr>
          <w:sz w:val="16"/>
          <w:szCs w:val="20"/>
        </w:rPr>
      </w:pPr>
    </w:p>
    <w:p w14:paraId="0AA8C480" w14:textId="33830699" w:rsidR="00FA46E1" w:rsidRDefault="00FA46E1" w:rsidP="00FA46E1">
      <w:pPr>
        <w:pStyle w:val="Heading1"/>
        <w:rPr>
          <w:rFonts w:cstheme="minorHAnsi"/>
          <w:sz w:val="20"/>
          <w:szCs w:val="20"/>
        </w:rPr>
      </w:pPr>
      <w:r w:rsidRPr="00E10D21">
        <w:rPr>
          <w:rFonts w:cstheme="minorHAnsi"/>
          <w:sz w:val="20"/>
          <w:szCs w:val="20"/>
        </w:rPr>
        <w:t xml:space="preserve">Project </w:t>
      </w:r>
      <w:r>
        <w:rPr>
          <w:rFonts w:cstheme="minorHAnsi"/>
          <w:sz w:val="20"/>
          <w:szCs w:val="20"/>
        </w:rPr>
        <w:t>Coordination &amp; Consistency</w:t>
      </w:r>
    </w:p>
    <w:p w14:paraId="0A67284A" w14:textId="77777777" w:rsidR="005178ED" w:rsidRDefault="005178ED" w:rsidP="00FA46E1">
      <w:pPr>
        <w:pStyle w:val="ListParagraph"/>
        <w:numPr>
          <w:ilvl w:val="0"/>
          <w:numId w:val="27"/>
        </w:numPr>
      </w:pPr>
      <w:proofErr w:type="spellStart"/>
      <w:r>
        <w:t>Powerpoint</w:t>
      </w:r>
      <w:proofErr w:type="spellEnd"/>
    </w:p>
    <w:p w14:paraId="15FB741C" w14:textId="432593F8" w:rsidR="005178ED" w:rsidRDefault="00FA46E1" w:rsidP="005178ED">
      <w:pPr>
        <w:pStyle w:val="ListParagraph"/>
        <w:numPr>
          <w:ilvl w:val="1"/>
          <w:numId w:val="27"/>
        </w:numPr>
      </w:pPr>
      <w:r>
        <w:t xml:space="preserve">Use </w:t>
      </w:r>
      <w:r w:rsidR="0045537F">
        <w:t>project PowerPoint</w:t>
      </w:r>
      <w:r w:rsidR="0058747C">
        <w:t xml:space="preserve"> </w:t>
      </w:r>
      <w:r w:rsidR="005178ED">
        <w:t>template</w:t>
      </w:r>
    </w:p>
    <w:p w14:paraId="44A0EB4E" w14:textId="0B28515E" w:rsidR="00FA46E1" w:rsidRDefault="005178ED" w:rsidP="005178ED">
      <w:pPr>
        <w:pStyle w:val="ListParagraph"/>
        <w:numPr>
          <w:ilvl w:val="1"/>
          <w:numId w:val="27"/>
        </w:numPr>
      </w:pPr>
      <w:r>
        <w:lastRenderedPageBreak/>
        <w:t xml:space="preserve">Make sure you use </w:t>
      </w:r>
      <w:r w:rsidR="0045537F">
        <w:t xml:space="preserve">standard (4:3) </w:t>
      </w:r>
      <w:r w:rsidR="00923E21">
        <w:t>slide size (avoid using widescreen 16:9 slide size)</w:t>
      </w:r>
    </w:p>
    <w:p w14:paraId="22F8D2FE" w14:textId="696815BA" w:rsidR="008E1554" w:rsidRPr="008E1554" w:rsidRDefault="008E1554" w:rsidP="008E1554">
      <w:pPr>
        <w:pStyle w:val="ListParagraph"/>
        <w:numPr>
          <w:ilvl w:val="0"/>
          <w:numId w:val="27"/>
        </w:numPr>
      </w:pPr>
      <w:r w:rsidRPr="008E1554">
        <w:t xml:space="preserve">Coordinate outreach </w:t>
      </w:r>
      <w:proofErr w:type="gramStart"/>
      <w:r w:rsidRPr="008E1554">
        <w:t>to  leaders</w:t>
      </w:r>
      <w:proofErr w:type="gramEnd"/>
      <w:r>
        <w:t xml:space="preserve"> via change management or project management team</w:t>
      </w:r>
    </w:p>
    <w:p w14:paraId="27061376" w14:textId="750E5B50" w:rsidR="00530063" w:rsidRDefault="008E1554" w:rsidP="008E1554">
      <w:pPr>
        <w:pStyle w:val="ListParagraph"/>
        <w:numPr>
          <w:ilvl w:val="0"/>
          <w:numId w:val="27"/>
        </w:numPr>
      </w:pPr>
      <w:r w:rsidRPr="008E1554">
        <w:t>Drive toward consistency in messaging about the pro</w:t>
      </w:r>
      <w:r>
        <w:t xml:space="preserve">ject by using </w:t>
      </w:r>
      <w:r w:rsidR="00E90CD1">
        <w:t>the monthly project update presentation</w:t>
      </w:r>
    </w:p>
    <w:p w14:paraId="0FCEC6AE" w14:textId="77777777" w:rsidR="00FA46E1" w:rsidRPr="006404A1" w:rsidRDefault="00FA46E1" w:rsidP="00FA46E1">
      <w:pPr>
        <w:rPr>
          <w:sz w:val="16"/>
          <w:szCs w:val="20"/>
        </w:rPr>
      </w:pPr>
    </w:p>
    <w:sectPr w:rsidR="00FA46E1" w:rsidRPr="006404A1" w:rsidSect="00C9052A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3D652" w14:textId="77777777" w:rsidR="00DF5FBC" w:rsidRDefault="00DF5FBC" w:rsidP="00077D01">
      <w:r>
        <w:separator/>
      </w:r>
    </w:p>
  </w:endnote>
  <w:endnote w:type="continuationSeparator" w:id="0">
    <w:p w14:paraId="024C7414" w14:textId="77777777" w:rsidR="00DF5FBC" w:rsidRDefault="00DF5FBC" w:rsidP="00077D01">
      <w:r>
        <w:continuationSeparator/>
      </w:r>
    </w:p>
  </w:endnote>
  <w:endnote w:type="continuationNotice" w:id="1">
    <w:p w14:paraId="105B840C" w14:textId="77777777" w:rsidR="00DF5FBC" w:rsidRDefault="00DF5FB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E17DC" w14:textId="2FA023E5" w:rsidR="003E2B87" w:rsidRPr="007914EB" w:rsidRDefault="00D770EE" w:rsidP="00BF6761">
    <w:pPr>
      <w:pStyle w:val="Footer"/>
      <w:pBdr>
        <w:top w:val="single" w:sz="2" w:space="1" w:color="000000" w:themeColor="text1"/>
      </w:pBdr>
      <w:tabs>
        <w:tab w:val="center" w:pos="7200"/>
        <w:tab w:val="right" w:pos="14310"/>
      </w:tabs>
    </w:pPr>
    <w:r>
      <w:fldChar w:fldCharType="begin"/>
    </w:r>
    <w:r>
      <w:instrText xml:space="preserve"> TITLE  \* Caps  \* MERGEFORMAT </w:instrText>
    </w:r>
    <w:r>
      <w:fldChar w:fldCharType="end"/>
    </w:r>
    <w:r>
      <w:fldChar w:fldCharType="begin"/>
    </w:r>
    <w:r>
      <w:instrText xml:space="preserve"> TITLE   \* MERGEFORMAT </w:instrText>
    </w:r>
    <w:r>
      <w:fldChar w:fldCharType="end"/>
    </w:r>
    <w:fldSimple w:instr="FILENAME \* MERGEFORMAT">
      <w:r w:rsidR="00FA2FCB">
        <w:rPr>
          <w:noProof/>
        </w:rPr>
        <w:t>03CT_Communication_Standards.docx</w:t>
      </w:r>
    </w:fldSimple>
    <w:r w:rsidR="00BF6761">
      <w:tab/>
    </w:r>
    <w:r w:rsidR="00BE62D8">
      <w:rPr>
        <w:rStyle w:val="PageNumber"/>
      </w:rPr>
      <w:fldChar w:fldCharType="begin"/>
    </w:r>
    <w:r w:rsidR="00BE62D8">
      <w:rPr>
        <w:rStyle w:val="PageNumber"/>
      </w:rPr>
      <w:instrText xml:space="preserve"> DATE \@ "M/d/yyyy h:mm am/pm" </w:instrText>
    </w:r>
    <w:r w:rsidR="00BE62D8">
      <w:rPr>
        <w:rStyle w:val="PageNumber"/>
      </w:rPr>
      <w:fldChar w:fldCharType="separate"/>
    </w:r>
    <w:r w:rsidR="00C83F72">
      <w:rPr>
        <w:rStyle w:val="PageNumber"/>
        <w:noProof/>
      </w:rPr>
      <w:t>8/13/2021 2:01 PM</w:t>
    </w:r>
    <w:r w:rsidR="00BE62D8">
      <w:rPr>
        <w:rStyle w:val="PageNumber"/>
      </w:rPr>
      <w:fldChar w:fldCharType="end"/>
    </w:r>
    <w:r w:rsidR="00C43CF5">
      <w:rPr>
        <w:rStyle w:val="PageNumber"/>
      </w:rPr>
      <w:tab/>
    </w:r>
    <w:r w:rsidR="00BF6761">
      <w:rPr>
        <w:rStyle w:val="PageNumber"/>
      </w:rPr>
      <w:tab/>
    </w:r>
    <w:r w:rsidR="00BF6761">
      <w:rPr>
        <w:rStyle w:val="PageNumber"/>
      </w:rPr>
      <w:fldChar w:fldCharType="begin"/>
    </w:r>
    <w:r w:rsidR="00BF6761">
      <w:rPr>
        <w:rStyle w:val="PageNumber"/>
      </w:rPr>
      <w:instrText xml:space="preserve"> PAGE </w:instrText>
    </w:r>
    <w:r w:rsidR="00BF6761">
      <w:rPr>
        <w:rStyle w:val="PageNumber"/>
      </w:rPr>
      <w:fldChar w:fldCharType="separate"/>
    </w:r>
    <w:r w:rsidR="00926519">
      <w:rPr>
        <w:rStyle w:val="PageNumber"/>
        <w:noProof/>
      </w:rPr>
      <w:t>2</w:t>
    </w:r>
    <w:r w:rsidR="00BF6761">
      <w:rPr>
        <w:rStyle w:val="PageNumber"/>
      </w:rPr>
      <w:fldChar w:fldCharType="end"/>
    </w:r>
    <w:r w:rsidR="00BF6761">
      <w:rPr>
        <w:rStyle w:val="PageNumber"/>
      </w:rPr>
      <w:t xml:space="preserve"> / </w:t>
    </w:r>
    <w:r w:rsidR="00BF6761">
      <w:rPr>
        <w:rStyle w:val="PageNumber"/>
      </w:rPr>
      <w:fldChar w:fldCharType="begin"/>
    </w:r>
    <w:r w:rsidR="00BF6761">
      <w:rPr>
        <w:rStyle w:val="PageNumber"/>
      </w:rPr>
      <w:instrText xml:space="preserve"> NUMPAGES </w:instrText>
    </w:r>
    <w:r w:rsidR="00BF6761">
      <w:rPr>
        <w:rStyle w:val="PageNumber"/>
      </w:rPr>
      <w:fldChar w:fldCharType="separate"/>
    </w:r>
    <w:r w:rsidR="00926519">
      <w:rPr>
        <w:rStyle w:val="PageNumber"/>
        <w:noProof/>
      </w:rPr>
      <w:t>2</w:t>
    </w:r>
    <w:r w:rsidR="00BF676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F94F" w14:textId="77777777" w:rsidR="00DF5FBC" w:rsidRDefault="00DF5FBC" w:rsidP="00077D01">
      <w:r>
        <w:separator/>
      </w:r>
    </w:p>
  </w:footnote>
  <w:footnote w:type="continuationSeparator" w:id="0">
    <w:p w14:paraId="471810EF" w14:textId="77777777" w:rsidR="00DF5FBC" w:rsidRDefault="00DF5FBC" w:rsidP="00077D01">
      <w:r>
        <w:continuationSeparator/>
      </w:r>
    </w:p>
  </w:footnote>
  <w:footnote w:type="continuationNotice" w:id="1">
    <w:p w14:paraId="3B517718" w14:textId="77777777" w:rsidR="00DF5FBC" w:rsidRDefault="00DF5FB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E17DA" w14:textId="5DB7AA48" w:rsidR="008514B9" w:rsidRPr="005838D9" w:rsidRDefault="00C83F72" w:rsidP="00CC2F9B">
    <w:pPr>
      <w:pStyle w:val="Header"/>
      <w:pBdr>
        <w:bottom w:val="single" w:sz="2" w:space="1" w:color="4F81BD" w:themeColor="accent1"/>
      </w:pBdr>
    </w:pPr>
    <w:r>
      <w:t>Ignite Consulting</w:t>
    </w:r>
    <w:r w:rsidR="008514B9" w:rsidRPr="005838D9">
      <w:tab/>
    </w:r>
    <w:r w:rsidR="00E15577">
      <w:tab/>
    </w:r>
    <w:r w:rsidR="00D7597D">
      <w:t>Communication Standards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36C9B2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314266"/>
    <w:multiLevelType w:val="hybridMultilevel"/>
    <w:tmpl w:val="024C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6CB"/>
    <w:multiLevelType w:val="hybridMultilevel"/>
    <w:tmpl w:val="578E7AD0"/>
    <w:lvl w:ilvl="0" w:tplc="A3B4A5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09C25F2">
      <w:start w:val="1"/>
      <w:numFmt w:val="bullet"/>
      <w:pStyle w:val="Bullet2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5176C"/>
    <w:multiLevelType w:val="hybridMultilevel"/>
    <w:tmpl w:val="9D2C2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D53E7"/>
    <w:multiLevelType w:val="hybridMultilevel"/>
    <w:tmpl w:val="26366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15">
      <w:start w:val="1"/>
      <w:numFmt w:val="upperLetter"/>
      <w:lvlText w:val="%4."/>
      <w:lvlJc w:val="left"/>
      <w:pPr>
        <w:tabs>
          <w:tab w:val="num" w:pos="720"/>
        </w:tabs>
        <w:ind w:left="720" w:hanging="360"/>
      </w:pPr>
    </w:lvl>
    <w:lvl w:ilvl="4" w:tplc="04090015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440D4"/>
    <w:multiLevelType w:val="hybridMultilevel"/>
    <w:tmpl w:val="82C2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23FE"/>
    <w:multiLevelType w:val="hybridMultilevel"/>
    <w:tmpl w:val="EE42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B626A"/>
    <w:multiLevelType w:val="hybridMultilevel"/>
    <w:tmpl w:val="94FC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76B8A"/>
    <w:multiLevelType w:val="hybridMultilevel"/>
    <w:tmpl w:val="A05A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F4958"/>
    <w:multiLevelType w:val="hybridMultilevel"/>
    <w:tmpl w:val="1074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21C46"/>
    <w:multiLevelType w:val="hybridMultilevel"/>
    <w:tmpl w:val="BB34365A"/>
    <w:lvl w:ilvl="0" w:tplc="6980D2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4E753F"/>
    <w:multiLevelType w:val="hybridMultilevel"/>
    <w:tmpl w:val="BA0846E8"/>
    <w:lvl w:ilvl="0" w:tplc="27F2F4B8">
      <w:start w:val="1"/>
      <w:numFmt w:val="decimal"/>
      <w:pStyle w:val="ListNumb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pStyle w:val="ListNumber2"/>
      <w:lvlText w:val="%2."/>
      <w:lvlJc w:val="left"/>
      <w:pPr>
        <w:ind w:left="2160" w:hanging="360"/>
      </w:pPr>
    </w:lvl>
    <w:lvl w:ilvl="2" w:tplc="FFFFFFFF">
      <w:start w:val="1"/>
      <w:numFmt w:val="lowerRoman"/>
      <w:pStyle w:val="ListNumber3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256202"/>
    <w:multiLevelType w:val="hybridMultilevel"/>
    <w:tmpl w:val="7264CCE0"/>
    <w:lvl w:ilvl="0" w:tplc="5C188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AC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22D23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02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6B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A9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ACB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C414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8CB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32A40"/>
    <w:multiLevelType w:val="hybridMultilevel"/>
    <w:tmpl w:val="0E7E3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E2C59"/>
    <w:multiLevelType w:val="hybridMultilevel"/>
    <w:tmpl w:val="1BFE4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07A49"/>
    <w:multiLevelType w:val="hybridMultilevel"/>
    <w:tmpl w:val="B2D8B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91C64"/>
    <w:multiLevelType w:val="hybridMultilevel"/>
    <w:tmpl w:val="DB6C5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A4DDF"/>
    <w:multiLevelType w:val="hybridMultilevel"/>
    <w:tmpl w:val="447A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84D03"/>
    <w:multiLevelType w:val="singleLevel"/>
    <w:tmpl w:val="4746B9FC"/>
    <w:lvl w:ilvl="0">
      <w:start w:val="1"/>
      <w:numFmt w:val="bullet"/>
      <w:pStyle w:val="P101Text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9" w15:restartNumberingAfterBreak="0">
    <w:nsid w:val="5ADD164A"/>
    <w:multiLevelType w:val="hybridMultilevel"/>
    <w:tmpl w:val="C480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C1B58"/>
    <w:multiLevelType w:val="hybridMultilevel"/>
    <w:tmpl w:val="68E816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830E9F"/>
    <w:multiLevelType w:val="hybridMultilevel"/>
    <w:tmpl w:val="30EE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C7163"/>
    <w:multiLevelType w:val="hybridMultilevel"/>
    <w:tmpl w:val="CFA0D34E"/>
    <w:lvl w:ilvl="0" w:tplc="1D76B4E4">
      <w:start w:val="1"/>
      <w:numFmt w:val="bullet"/>
      <w:pStyle w:val="Bullet1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ECA50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C606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4CC8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0EAD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07D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26D5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08C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A632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F28FF"/>
    <w:multiLevelType w:val="hybridMultilevel"/>
    <w:tmpl w:val="FC5E6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AC2F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8484D0B"/>
    <w:multiLevelType w:val="hybridMultilevel"/>
    <w:tmpl w:val="CDC0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746CE"/>
    <w:multiLevelType w:val="hybridMultilevel"/>
    <w:tmpl w:val="447CB260"/>
    <w:lvl w:ilvl="0" w:tplc="BED8EC20">
      <w:start w:val="1"/>
      <w:numFmt w:val="bullet"/>
      <w:pStyle w:val="TableBullet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8129B4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B7E30B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A4377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5A2894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8C8096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2E8D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4D45AB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CE3EE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935843"/>
    <w:multiLevelType w:val="hybridMultilevel"/>
    <w:tmpl w:val="97EE3110"/>
    <w:lvl w:ilvl="0" w:tplc="4AFAF18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F25B8"/>
    <w:multiLevelType w:val="hybridMultilevel"/>
    <w:tmpl w:val="86EA4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983090"/>
    <w:multiLevelType w:val="hybridMultilevel"/>
    <w:tmpl w:val="9B4EA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2"/>
  </w:num>
  <w:num w:numId="4">
    <w:abstractNumId w:val="12"/>
  </w:num>
  <w:num w:numId="5">
    <w:abstractNumId w:val="17"/>
  </w:num>
  <w:num w:numId="6">
    <w:abstractNumId w:val="0"/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29"/>
  </w:num>
  <w:num w:numId="10">
    <w:abstractNumId w:val="8"/>
  </w:num>
  <w:num w:numId="11">
    <w:abstractNumId w:val="9"/>
  </w:num>
  <w:num w:numId="12">
    <w:abstractNumId w:val="16"/>
  </w:num>
  <w:num w:numId="13">
    <w:abstractNumId w:val="25"/>
  </w:num>
  <w:num w:numId="14">
    <w:abstractNumId w:val="13"/>
  </w:num>
  <w:num w:numId="15">
    <w:abstractNumId w:val="7"/>
  </w:num>
  <w:num w:numId="16">
    <w:abstractNumId w:val="6"/>
  </w:num>
  <w:num w:numId="17">
    <w:abstractNumId w:val="5"/>
  </w:num>
  <w:num w:numId="18">
    <w:abstractNumId w:val="26"/>
  </w:num>
  <w:num w:numId="19">
    <w:abstractNumId w:val="21"/>
  </w:num>
  <w:num w:numId="20">
    <w:abstractNumId w:val="15"/>
  </w:num>
  <w:num w:numId="21">
    <w:abstractNumId w:val="23"/>
  </w:num>
  <w:num w:numId="22">
    <w:abstractNumId w:val="28"/>
  </w:num>
  <w:num w:numId="23">
    <w:abstractNumId w:val="18"/>
  </w:num>
  <w:num w:numId="24">
    <w:abstractNumId w:val="4"/>
  </w:num>
  <w:num w:numId="25">
    <w:abstractNumId w:val="20"/>
  </w:num>
  <w:num w:numId="26">
    <w:abstractNumId w:val="3"/>
  </w:num>
  <w:num w:numId="27">
    <w:abstractNumId w:val="19"/>
  </w:num>
  <w:num w:numId="28">
    <w:abstractNumId w:val="24"/>
  </w:num>
  <w:num w:numId="29">
    <w:abstractNumId w:val="27"/>
  </w:num>
  <w:num w:numId="30">
    <w:abstractNumId w:val="27"/>
  </w:num>
  <w:num w:numId="31">
    <w:abstractNumId w:val="14"/>
  </w:num>
  <w:num w:numId="32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1Mja0MDM2M7E0MzNS0lEKTi0uzszPAykwNKwFAL04ee4tAAAA"/>
  </w:docVars>
  <w:rsids>
    <w:rsidRoot w:val="00703B9C"/>
    <w:rsid w:val="00003CD4"/>
    <w:rsid w:val="0000661F"/>
    <w:rsid w:val="00017E8C"/>
    <w:rsid w:val="000207C6"/>
    <w:rsid w:val="0003458F"/>
    <w:rsid w:val="00034F99"/>
    <w:rsid w:val="000454ED"/>
    <w:rsid w:val="00045708"/>
    <w:rsid w:val="00045C6F"/>
    <w:rsid w:val="00046A8A"/>
    <w:rsid w:val="00056E26"/>
    <w:rsid w:val="00060295"/>
    <w:rsid w:val="000741AE"/>
    <w:rsid w:val="00076715"/>
    <w:rsid w:val="00077D01"/>
    <w:rsid w:val="00083FD6"/>
    <w:rsid w:val="000A391E"/>
    <w:rsid w:val="000B050D"/>
    <w:rsid w:val="000C1A2E"/>
    <w:rsid w:val="000C4310"/>
    <w:rsid w:val="000D642C"/>
    <w:rsid w:val="000E2230"/>
    <w:rsid w:val="000E31D6"/>
    <w:rsid w:val="001034FC"/>
    <w:rsid w:val="0011532D"/>
    <w:rsid w:val="00117FED"/>
    <w:rsid w:val="00126582"/>
    <w:rsid w:val="001341CD"/>
    <w:rsid w:val="00134A65"/>
    <w:rsid w:val="00137E91"/>
    <w:rsid w:val="001408FD"/>
    <w:rsid w:val="0014700E"/>
    <w:rsid w:val="00155C5E"/>
    <w:rsid w:val="001600BD"/>
    <w:rsid w:val="00162CB2"/>
    <w:rsid w:val="00163558"/>
    <w:rsid w:val="0017036B"/>
    <w:rsid w:val="00187845"/>
    <w:rsid w:val="001957D8"/>
    <w:rsid w:val="001A10CD"/>
    <w:rsid w:val="001A72B1"/>
    <w:rsid w:val="001A7CD8"/>
    <w:rsid w:val="001B2731"/>
    <w:rsid w:val="001B4F93"/>
    <w:rsid w:val="001C0093"/>
    <w:rsid w:val="001C3C60"/>
    <w:rsid w:val="001E1F03"/>
    <w:rsid w:val="001E25E5"/>
    <w:rsid w:val="001E3DCE"/>
    <w:rsid w:val="001F155C"/>
    <w:rsid w:val="001F318C"/>
    <w:rsid w:val="001F4400"/>
    <w:rsid w:val="001F51D8"/>
    <w:rsid w:val="001F6C2C"/>
    <w:rsid w:val="00200FBD"/>
    <w:rsid w:val="00210B63"/>
    <w:rsid w:val="002173F3"/>
    <w:rsid w:val="0022390A"/>
    <w:rsid w:val="00231786"/>
    <w:rsid w:val="00246826"/>
    <w:rsid w:val="0025548C"/>
    <w:rsid w:val="00263978"/>
    <w:rsid w:val="00263AEC"/>
    <w:rsid w:val="00270CD0"/>
    <w:rsid w:val="00271F5A"/>
    <w:rsid w:val="002748E0"/>
    <w:rsid w:val="0028018F"/>
    <w:rsid w:val="00281A29"/>
    <w:rsid w:val="0028369F"/>
    <w:rsid w:val="0029764B"/>
    <w:rsid w:val="00297A5A"/>
    <w:rsid w:val="002A4FBB"/>
    <w:rsid w:val="002B15C8"/>
    <w:rsid w:val="002D1C60"/>
    <w:rsid w:val="002D6B95"/>
    <w:rsid w:val="002E5765"/>
    <w:rsid w:val="002E7180"/>
    <w:rsid w:val="003011AC"/>
    <w:rsid w:val="0031024D"/>
    <w:rsid w:val="003150A9"/>
    <w:rsid w:val="00326029"/>
    <w:rsid w:val="003311BB"/>
    <w:rsid w:val="00337CAD"/>
    <w:rsid w:val="00346790"/>
    <w:rsid w:val="003500CC"/>
    <w:rsid w:val="003504DC"/>
    <w:rsid w:val="0036442D"/>
    <w:rsid w:val="00366A26"/>
    <w:rsid w:val="00387D1F"/>
    <w:rsid w:val="003977FC"/>
    <w:rsid w:val="003A0CE4"/>
    <w:rsid w:val="003A1089"/>
    <w:rsid w:val="003B3B16"/>
    <w:rsid w:val="003B3CE4"/>
    <w:rsid w:val="003C0DF8"/>
    <w:rsid w:val="003C239E"/>
    <w:rsid w:val="003C27F5"/>
    <w:rsid w:val="003C36C0"/>
    <w:rsid w:val="003C4AE9"/>
    <w:rsid w:val="003C6F6C"/>
    <w:rsid w:val="003D2F10"/>
    <w:rsid w:val="003D7B4C"/>
    <w:rsid w:val="003E1560"/>
    <w:rsid w:val="003E2B87"/>
    <w:rsid w:val="003E6B42"/>
    <w:rsid w:val="003F696F"/>
    <w:rsid w:val="003F7034"/>
    <w:rsid w:val="00411AD7"/>
    <w:rsid w:val="00413ED6"/>
    <w:rsid w:val="00417555"/>
    <w:rsid w:val="004217B4"/>
    <w:rsid w:val="00432A23"/>
    <w:rsid w:val="00433667"/>
    <w:rsid w:val="0045537F"/>
    <w:rsid w:val="00461C92"/>
    <w:rsid w:val="00475952"/>
    <w:rsid w:val="00482516"/>
    <w:rsid w:val="004935B6"/>
    <w:rsid w:val="004A191B"/>
    <w:rsid w:val="004A24A9"/>
    <w:rsid w:val="004A3FCE"/>
    <w:rsid w:val="004D3E11"/>
    <w:rsid w:val="004E1325"/>
    <w:rsid w:val="004F54B9"/>
    <w:rsid w:val="004F5C93"/>
    <w:rsid w:val="00507629"/>
    <w:rsid w:val="00515BD4"/>
    <w:rsid w:val="00516901"/>
    <w:rsid w:val="005178ED"/>
    <w:rsid w:val="005260A0"/>
    <w:rsid w:val="005268FF"/>
    <w:rsid w:val="00530063"/>
    <w:rsid w:val="00541239"/>
    <w:rsid w:val="005452A2"/>
    <w:rsid w:val="005510E0"/>
    <w:rsid w:val="00553A30"/>
    <w:rsid w:val="00556BE7"/>
    <w:rsid w:val="005578CF"/>
    <w:rsid w:val="00561075"/>
    <w:rsid w:val="00561A6E"/>
    <w:rsid w:val="005629D3"/>
    <w:rsid w:val="005731D2"/>
    <w:rsid w:val="005838D9"/>
    <w:rsid w:val="00583CCC"/>
    <w:rsid w:val="0058670E"/>
    <w:rsid w:val="0058747C"/>
    <w:rsid w:val="005920D4"/>
    <w:rsid w:val="00595CCC"/>
    <w:rsid w:val="005A5419"/>
    <w:rsid w:val="005B042D"/>
    <w:rsid w:val="005C2E40"/>
    <w:rsid w:val="005C3DDD"/>
    <w:rsid w:val="005C5D03"/>
    <w:rsid w:val="005D32B2"/>
    <w:rsid w:val="005D54C0"/>
    <w:rsid w:val="005D6F0B"/>
    <w:rsid w:val="005E55E2"/>
    <w:rsid w:val="005E6776"/>
    <w:rsid w:val="00601284"/>
    <w:rsid w:val="00602A75"/>
    <w:rsid w:val="00602E3E"/>
    <w:rsid w:val="006118D8"/>
    <w:rsid w:val="00617970"/>
    <w:rsid w:val="00626767"/>
    <w:rsid w:val="00635B51"/>
    <w:rsid w:val="006404A1"/>
    <w:rsid w:val="00646500"/>
    <w:rsid w:val="00652D04"/>
    <w:rsid w:val="006574C9"/>
    <w:rsid w:val="0066409A"/>
    <w:rsid w:val="006670C6"/>
    <w:rsid w:val="006827CA"/>
    <w:rsid w:val="0069495E"/>
    <w:rsid w:val="00697321"/>
    <w:rsid w:val="006977D8"/>
    <w:rsid w:val="006A0647"/>
    <w:rsid w:val="006A7964"/>
    <w:rsid w:val="006B431B"/>
    <w:rsid w:val="006C231F"/>
    <w:rsid w:val="006C32E5"/>
    <w:rsid w:val="006C382B"/>
    <w:rsid w:val="006C4098"/>
    <w:rsid w:val="006E4DE2"/>
    <w:rsid w:val="006F251A"/>
    <w:rsid w:val="006F7B5F"/>
    <w:rsid w:val="00703B9C"/>
    <w:rsid w:val="00714673"/>
    <w:rsid w:val="00723F50"/>
    <w:rsid w:val="00725BED"/>
    <w:rsid w:val="00741C77"/>
    <w:rsid w:val="00743300"/>
    <w:rsid w:val="00744B85"/>
    <w:rsid w:val="007638A1"/>
    <w:rsid w:val="007638F0"/>
    <w:rsid w:val="0076528E"/>
    <w:rsid w:val="0077368E"/>
    <w:rsid w:val="00782691"/>
    <w:rsid w:val="00787BC3"/>
    <w:rsid w:val="00790D23"/>
    <w:rsid w:val="007914EB"/>
    <w:rsid w:val="00792B3B"/>
    <w:rsid w:val="007A1E0B"/>
    <w:rsid w:val="007A6984"/>
    <w:rsid w:val="007B0DBF"/>
    <w:rsid w:val="007C7E20"/>
    <w:rsid w:val="007D01A9"/>
    <w:rsid w:val="007D121D"/>
    <w:rsid w:val="007D57DD"/>
    <w:rsid w:val="007E4669"/>
    <w:rsid w:val="007E6499"/>
    <w:rsid w:val="007E7FA5"/>
    <w:rsid w:val="007F5DBC"/>
    <w:rsid w:val="00814074"/>
    <w:rsid w:val="00815FE4"/>
    <w:rsid w:val="00816B41"/>
    <w:rsid w:val="00826647"/>
    <w:rsid w:val="00836715"/>
    <w:rsid w:val="008465C1"/>
    <w:rsid w:val="008514B9"/>
    <w:rsid w:val="00860CBD"/>
    <w:rsid w:val="00873AD5"/>
    <w:rsid w:val="00875172"/>
    <w:rsid w:val="008914A6"/>
    <w:rsid w:val="008A0FFC"/>
    <w:rsid w:val="008A16E1"/>
    <w:rsid w:val="008A490C"/>
    <w:rsid w:val="008C0E2E"/>
    <w:rsid w:val="008C3FD8"/>
    <w:rsid w:val="008C4432"/>
    <w:rsid w:val="008E1554"/>
    <w:rsid w:val="008E2E3E"/>
    <w:rsid w:val="008F47DD"/>
    <w:rsid w:val="00900CC8"/>
    <w:rsid w:val="00914EC2"/>
    <w:rsid w:val="00923E21"/>
    <w:rsid w:val="00926519"/>
    <w:rsid w:val="00932A73"/>
    <w:rsid w:val="00937694"/>
    <w:rsid w:val="00946BF0"/>
    <w:rsid w:val="00957131"/>
    <w:rsid w:val="00964893"/>
    <w:rsid w:val="00970EA8"/>
    <w:rsid w:val="00976AFF"/>
    <w:rsid w:val="00987E37"/>
    <w:rsid w:val="009912F8"/>
    <w:rsid w:val="009957A5"/>
    <w:rsid w:val="009973CB"/>
    <w:rsid w:val="009A1640"/>
    <w:rsid w:val="009A2950"/>
    <w:rsid w:val="009A5D7D"/>
    <w:rsid w:val="009A64EC"/>
    <w:rsid w:val="009B2FF2"/>
    <w:rsid w:val="009B64CF"/>
    <w:rsid w:val="009D09D9"/>
    <w:rsid w:val="009D4D31"/>
    <w:rsid w:val="009D5A9F"/>
    <w:rsid w:val="009E7D33"/>
    <w:rsid w:val="00A01DC2"/>
    <w:rsid w:val="00A057EE"/>
    <w:rsid w:val="00A07D29"/>
    <w:rsid w:val="00A11966"/>
    <w:rsid w:val="00A176BF"/>
    <w:rsid w:val="00A53054"/>
    <w:rsid w:val="00A56758"/>
    <w:rsid w:val="00A7376C"/>
    <w:rsid w:val="00A855A0"/>
    <w:rsid w:val="00A96F34"/>
    <w:rsid w:val="00AA5219"/>
    <w:rsid w:val="00AA655D"/>
    <w:rsid w:val="00AA6E64"/>
    <w:rsid w:val="00AB1EDA"/>
    <w:rsid w:val="00AB26AD"/>
    <w:rsid w:val="00AB2D37"/>
    <w:rsid w:val="00AB73EA"/>
    <w:rsid w:val="00AC62E9"/>
    <w:rsid w:val="00AC7425"/>
    <w:rsid w:val="00AD2AD1"/>
    <w:rsid w:val="00AD6991"/>
    <w:rsid w:val="00AD717F"/>
    <w:rsid w:val="00AE28A3"/>
    <w:rsid w:val="00AF0F97"/>
    <w:rsid w:val="00AF5C1E"/>
    <w:rsid w:val="00B01A6F"/>
    <w:rsid w:val="00B05B98"/>
    <w:rsid w:val="00B101BE"/>
    <w:rsid w:val="00B105B4"/>
    <w:rsid w:val="00B1605B"/>
    <w:rsid w:val="00B23A08"/>
    <w:rsid w:val="00B23CC9"/>
    <w:rsid w:val="00B26962"/>
    <w:rsid w:val="00B31EDC"/>
    <w:rsid w:val="00B54E0F"/>
    <w:rsid w:val="00B55673"/>
    <w:rsid w:val="00B72414"/>
    <w:rsid w:val="00B76E42"/>
    <w:rsid w:val="00B80FB5"/>
    <w:rsid w:val="00B93211"/>
    <w:rsid w:val="00B97F9D"/>
    <w:rsid w:val="00BA4F2A"/>
    <w:rsid w:val="00BB3C67"/>
    <w:rsid w:val="00BB7026"/>
    <w:rsid w:val="00BD054C"/>
    <w:rsid w:val="00BD4456"/>
    <w:rsid w:val="00BE245A"/>
    <w:rsid w:val="00BE3DA4"/>
    <w:rsid w:val="00BE62D8"/>
    <w:rsid w:val="00BF18F4"/>
    <w:rsid w:val="00BF5AA8"/>
    <w:rsid w:val="00BF6761"/>
    <w:rsid w:val="00C062DD"/>
    <w:rsid w:val="00C12DEF"/>
    <w:rsid w:val="00C25CA9"/>
    <w:rsid w:val="00C30EF7"/>
    <w:rsid w:val="00C37F7A"/>
    <w:rsid w:val="00C435C7"/>
    <w:rsid w:val="00C43CF5"/>
    <w:rsid w:val="00C52B3E"/>
    <w:rsid w:val="00C60536"/>
    <w:rsid w:val="00C613DD"/>
    <w:rsid w:val="00C63D29"/>
    <w:rsid w:val="00C7249F"/>
    <w:rsid w:val="00C76E63"/>
    <w:rsid w:val="00C778CC"/>
    <w:rsid w:val="00C82EE7"/>
    <w:rsid w:val="00C83F72"/>
    <w:rsid w:val="00C85AB4"/>
    <w:rsid w:val="00C860EA"/>
    <w:rsid w:val="00C9052A"/>
    <w:rsid w:val="00CB60C3"/>
    <w:rsid w:val="00CC2F9B"/>
    <w:rsid w:val="00CC77AE"/>
    <w:rsid w:val="00CD3C8D"/>
    <w:rsid w:val="00CD6894"/>
    <w:rsid w:val="00CE4F6E"/>
    <w:rsid w:val="00CE6E3D"/>
    <w:rsid w:val="00CF3E5B"/>
    <w:rsid w:val="00D0128A"/>
    <w:rsid w:val="00D136C8"/>
    <w:rsid w:val="00D140BB"/>
    <w:rsid w:val="00D168B0"/>
    <w:rsid w:val="00D623F1"/>
    <w:rsid w:val="00D652C8"/>
    <w:rsid w:val="00D7597D"/>
    <w:rsid w:val="00D770EE"/>
    <w:rsid w:val="00D901F0"/>
    <w:rsid w:val="00D92CAC"/>
    <w:rsid w:val="00D932A6"/>
    <w:rsid w:val="00D9345D"/>
    <w:rsid w:val="00D9672D"/>
    <w:rsid w:val="00DA0D00"/>
    <w:rsid w:val="00DA596E"/>
    <w:rsid w:val="00DB1943"/>
    <w:rsid w:val="00DB3D1F"/>
    <w:rsid w:val="00DB7427"/>
    <w:rsid w:val="00DC3240"/>
    <w:rsid w:val="00DC6214"/>
    <w:rsid w:val="00DD11F7"/>
    <w:rsid w:val="00DD6426"/>
    <w:rsid w:val="00DE1C88"/>
    <w:rsid w:val="00DF122E"/>
    <w:rsid w:val="00DF3F65"/>
    <w:rsid w:val="00DF5FBC"/>
    <w:rsid w:val="00E0193C"/>
    <w:rsid w:val="00E06E8A"/>
    <w:rsid w:val="00E10D21"/>
    <w:rsid w:val="00E13469"/>
    <w:rsid w:val="00E15577"/>
    <w:rsid w:val="00E1680F"/>
    <w:rsid w:val="00E2744A"/>
    <w:rsid w:val="00E277D8"/>
    <w:rsid w:val="00E34D83"/>
    <w:rsid w:val="00E46F62"/>
    <w:rsid w:val="00E504AC"/>
    <w:rsid w:val="00E54A0E"/>
    <w:rsid w:val="00E5509B"/>
    <w:rsid w:val="00E60D71"/>
    <w:rsid w:val="00E65770"/>
    <w:rsid w:val="00E66DCA"/>
    <w:rsid w:val="00E720E9"/>
    <w:rsid w:val="00E75872"/>
    <w:rsid w:val="00E770DE"/>
    <w:rsid w:val="00E7732D"/>
    <w:rsid w:val="00E90CD1"/>
    <w:rsid w:val="00E952C5"/>
    <w:rsid w:val="00EB1612"/>
    <w:rsid w:val="00EC3697"/>
    <w:rsid w:val="00EC43C0"/>
    <w:rsid w:val="00ED6B7F"/>
    <w:rsid w:val="00EE069B"/>
    <w:rsid w:val="00EE16BF"/>
    <w:rsid w:val="00EE696B"/>
    <w:rsid w:val="00F04E31"/>
    <w:rsid w:val="00F12F80"/>
    <w:rsid w:val="00F27E15"/>
    <w:rsid w:val="00F339EE"/>
    <w:rsid w:val="00F63D7A"/>
    <w:rsid w:val="00F64E44"/>
    <w:rsid w:val="00F65EEF"/>
    <w:rsid w:val="00F65EFA"/>
    <w:rsid w:val="00F81096"/>
    <w:rsid w:val="00F914DA"/>
    <w:rsid w:val="00F93CEA"/>
    <w:rsid w:val="00FA2FCB"/>
    <w:rsid w:val="00FA46E1"/>
    <w:rsid w:val="00FB31CD"/>
    <w:rsid w:val="00FB3429"/>
    <w:rsid w:val="00FB35E5"/>
    <w:rsid w:val="00FD0300"/>
    <w:rsid w:val="00FD2BCD"/>
    <w:rsid w:val="00FE495C"/>
    <w:rsid w:val="00FF600F"/>
    <w:rsid w:val="0E158578"/>
    <w:rsid w:val="0F223FF6"/>
    <w:rsid w:val="2287F645"/>
    <w:rsid w:val="2638281C"/>
    <w:rsid w:val="274D1F55"/>
    <w:rsid w:val="2D935E6B"/>
    <w:rsid w:val="2F43E828"/>
    <w:rsid w:val="35FE67E0"/>
    <w:rsid w:val="3A73AC54"/>
    <w:rsid w:val="40C7817D"/>
    <w:rsid w:val="443780EB"/>
    <w:rsid w:val="5DADFA4E"/>
    <w:rsid w:val="5E6E85E8"/>
    <w:rsid w:val="60527C71"/>
    <w:rsid w:val="618F2604"/>
    <w:rsid w:val="6490FCFC"/>
    <w:rsid w:val="6E97A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1E1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7D01"/>
    <w:pPr>
      <w:spacing w:before="60" w:after="60"/>
    </w:pPr>
    <w:rPr>
      <w:rFonts w:asciiTheme="minorHAnsi" w:eastAsiaTheme="minorHAnsi" w:hAnsiTheme="minorHAnsi" w:cstheme="minorHAnsi"/>
      <w:sz w:val="18"/>
      <w:szCs w:val="22"/>
    </w:rPr>
  </w:style>
  <w:style w:type="paragraph" w:styleId="Heading1">
    <w:name w:val="heading 1"/>
    <w:basedOn w:val="Normal"/>
    <w:next w:val="Normal"/>
    <w:link w:val="Heading1Char"/>
    <w:qFormat/>
    <w:rsid w:val="006827CA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827C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82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6A0647"/>
    <w:pPr>
      <w:keepNext/>
      <w:spacing w:before="240" w:after="180"/>
      <w:outlineLvl w:val="3"/>
    </w:pPr>
    <w:rPr>
      <w:rFonts w:cs="Arial"/>
      <w:bCs/>
      <w:i/>
      <w:iCs/>
      <w:color w:val="1F497D" w:themeColor="text2"/>
      <w:sz w:val="20"/>
      <w:szCs w:val="1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65E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827CA"/>
    <w:rPr>
      <w:rFonts w:asciiTheme="minorHAnsi" w:eastAsiaTheme="majorEastAsia" w:hAnsiTheme="min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rsid w:val="008514B9"/>
    <w:pPr>
      <w:tabs>
        <w:tab w:val="center" w:pos="5040"/>
        <w:tab w:val="right" w:pos="10080"/>
      </w:tabs>
    </w:pPr>
    <w:rPr>
      <w:sz w:val="16"/>
    </w:rPr>
  </w:style>
  <w:style w:type="paragraph" w:styleId="Footer">
    <w:name w:val="footer"/>
    <w:basedOn w:val="Normal"/>
    <w:link w:val="FooterChar"/>
    <w:rsid w:val="008514B9"/>
    <w:pPr>
      <w:pBdr>
        <w:top w:val="single" w:sz="4" w:space="1" w:color="auto"/>
      </w:pBdr>
      <w:tabs>
        <w:tab w:val="center" w:pos="5040"/>
        <w:tab w:val="right" w:pos="10080"/>
      </w:tabs>
    </w:pPr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F65EFA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alloonText">
    <w:name w:val="Balloon Text"/>
    <w:basedOn w:val="Normal"/>
    <w:semiHidden/>
    <w:rsid w:val="00551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4B9"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rsid w:val="006A0647"/>
    <w:rPr>
      <w:rFonts w:asciiTheme="minorHAnsi" w:hAnsiTheme="minorHAnsi" w:cs="Arial"/>
      <w:bCs/>
      <w:i/>
      <w:iCs/>
      <w:color w:val="1F497D" w:themeColor="text2"/>
      <w:szCs w:val="18"/>
    </w:rPr>
  </w:style>
  <w:style w:type="paragraph" w:customStyle="1" w:styleId="Bullet1">
    <w:name w:val="Bullet 1"/>
    <w:basedOn w:val="Normal"/>
    <w:qFormat/>
    <w:rsid w:val="00873AD5"/>
    <w:pPr>
      <w:numPr>
        <w:numId w:val="2"/>
      </w:numPr>
    </w:pPr>
    <w:rPr>
      <w:rFonts w:ascii="Calibri" w:hAnsi="Calibri"/>
    </w:rPr>
  </w:style>
  <w:style w:type="paragraph" w:customStyle="1" w:styleId="Bullet2">
    <w:name w:val="Bullet 2"/>
    <w:basedOn w:val="Normal"/>
    <w:qFormat/>
    <w:rsid w:val="00873AD5"/>
    <w:pPr>
      <w:numPr>
        <w:ilvl w:val="1"/>
        <w:numId w:val="3"/>
      </w:numPr>
      <w:ind w:left="720"/>
    </w:pPr>
    <w:rPr>
      <w:rFonts w:ascii="Calibri" w:hAnsi="Calibri"/>
    </w:rPr>
  </w:style>
  <w:style w:type="character" w:customStyle="1" w:styleId="apple-style-span">
    <w:name w:val="apple-style-span"/>
    <w:basedOn w:val="DefaultParagraphFont"/>
    <w:rsid w:val="00076715"/>
  </w:style>
  <w:style w:type="character" w:styleId="Hyperlink">
    <w:name w:val="Hyperlink"/>
    <w:basedOn w:val="DefaultParagraphFont"/>
    <w:uiPriority w:val="99"/>
    <w:unhideWhenUsed/>
    <w:rsid w:val="006827C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827CA"/>
    <w:rPr>
      <w:rFonts w:asciiTheme="majorHAnsi" w:eastAsiaTheme="majorEastAsia" w:hAnsiTheme="majorHAnsi" w:cstheme="majorBidi"/>
      <w:b/>
      <w:bCs/>
      <w:color w:val="4F81BD" w:themeColor="accent1"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6827CA"/>
    <w:rPr>
      <w:rFonts w:asciiTheme="minorHAnsi" w:eastAsiaTheme="majorEastAsia" w:hAnsiTheme="minorHAnsi" w:cstheme="majorBidi"/>
      <w:b/>
      <w:bCs/>
      <w:color w:val="4F81BD" w:themeColor="accent1"/>
      <w:sz w:val="24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432A23"/>
    <w:pPr>
      <w:spacing w:before="0"/>
    </w:pPr>
    <w:rPr>
      <w:rFonts w:ascii="Arial" w:hAnsi="Arial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432A23"/>
    <w:rPr>
      <w:rFonts w:ascii="Arial" w:hAnsi="Arial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32A23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2A23"/>
    <w:rPr>
      <w:rFonts w:ascii="Consolas" w:hAnsi="Consolas"/>
      <w:sz w:val="21"/>
      <w:szCs w:val="21"/>
    </w:rPr>
  </w:style>
  <w:style w:type="paragraph" w:styleId="BodyText2">
    <w:name w:val="Body Text 2"/>
    <w:basedOn w:val="Normal"/>
    <w:link w:val="BodyText2Char"/>
    <w:rsid w:val="00B76E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76E42"/>
    <w:rPr>
      <w:rFonts w:asciiTheme="minorHAnsi" w:hAnsiTheme="minorHAnsi"/>
      <w:sz w:val="18"/>
      <w:szCs w:val="24"/>
    </w:rPr>
  </w:style>
  <w:style w:type="paragraph" w:customStyle="1" w:styleId="Bullet3">
    <w:name w:val="Bullet 3"/>
    <w:basedOn w:val="Bullet2"/>
    <w:rsid w:val="00B76E42"/>
    <w:pPr>
      <w:numPr>
        <w:ilvl w:val="0"/>
        <w:numId w:val="0"/>
      </w:numPr>
      <w:ind w:left="720" w:hanging="360"/>
    </w:pPr>
  </w:style>
  <w:style w:type="paragraph" w:styleId="ListBullet">
    <w:name w:val="List Bullet"/>
    <w:basedOn w:val="Bullet1"/>
    <w:uiPriority w:val="99"/>
    <w:unhideWhenUsed/>
    <w:rsid w:val="00B76E42"/>
    <w:pPr>
      <w:tabs>
        <w:tab w:val="clear" w:pos="360"/>
      </w:tabs>
      <w:spacing w:before="120" w:after="120"/>
      <w:ind w:left="1440"/>
    </w:pPr>
    <w:rPr>
      <w:rFonts w:asciiTheme="minorHAnsi" w:hAnsiTheme="minorHAnsi" w:cstheme="minorBidi"/>
      <w:sz w:val="24"/>
    </w:rPr>
  </w:style>
  <w:style w:type="table" w:styleId="LightShading-Accent3">
    <w:name w:val="Light Shading Accent 3"/>
    <w:basedOn w:val="TableNormal"/>
    <w:uiPriority w:val="60"/>
    <w:rsid w:val="00B76E42"/>
    <w:rPr>
      <w:rFonts w:asciiTheme="minorHAnsi" w:eastAsiaTheme="minorHAnsi" w:hAnsiTheme="minorHAnsi" w:cstheme="minorBidi"/>
      <w:color w:val="76923C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Bullet2">
    <w:name w:val="List Bullet 2"/>
    <w:basedOn w:val="Normal"/>
    <w:rsid w:val="00DC3240"/>
    <w:pPr>
      <w:numPr>
        <w:numId w:val="6"/>
      </w:numPr>
      <w:contextualSpacing/>
    </w:pPr>
  </w:style>
  <w:style w:type="paragraph" w:styleId="ListNumber">
    <w:name w:val="List Number"/>
    <w:basedOn w:val="BodyText"/>
    <w:uiPriority w:val="99"/>
    <w:unhideWhenUsed/>
    <w:rsid w:val="00DC3240"/>
    <w:pPr>
      <w:numPr>
        <w:numId w:val="7"/>
      </w:numPr>
      <w:spacing w:before="120" w:after="120"/>
    </w:pPr>
    <w:rPr>
      <w:rFonts w:asciiTheme="minorHAnsi" w:hAnsiTheme="minorHAnsi" w:cstheme="minorBidi"/>
      <w:lang w:val="en-US"/>
    </w:rPr>
  </w:style>
  <w:style w:type="paragraph" w:styleId="ListNumber2">
    <w:name w:val="List Number 2"/>
    <w:basedOn w:val="ListNumber"/>
    <w:uiPriority w:val="99"/>
    <w:unhideWhenUsed/>
    <w:rsid w:val="00DC3240"/>
    <w:pPr>
      <w:numPr>
        <w:ilvl w:val="1"/>
      </w:numPr>
      <w:ind w:left="1800"/>
    </w:pPr>
  </w:style>
  <w:style w:type="paragraph" w:styleId="ListNumber3">
    <w:name w:val="List Number 3"/>
    <w:basedOn w:val="ListNumber2"/>
    <w:uiPriority w:val="99"/>
    <w:unhideWhenUsed/>
    <w:rsid w:val="00DC3240"/>
    <w:pPr>
      <w:numPr>
        <w:ilvl w:val="2"/>
      </w:numPr>
      <w:ind w:left="2160" w:hanging="360"/>
    </w:pPr>
  </w:style>
  <w:style w:type="paragraph" w:customStyle="1" w:styleId="TableBullet1">
    <w:name w:val="Table Bullet 1"/>
    <w:basedOn w:val="Normal"/>
    <w:rsid w:val="00AB73EA"/>
    <w:pPr>
      <w:numPr>
        <w:numId w:val="18"/>
      </w:numPr>
    </w:pPr>
    <w:rPr>
      <w:rFonts w:ascii="Arial Narrow" w:eastAsia="Times New Roman" w:hAnsi="Arial Narrow" w:cs="Times New Roman"/>
      <w:noProof/>
      <w:szCs w:val="20"/>
    </w:rPr>
  </w:style>
  <w:style w:type="paragraph" w:customStyle="1" w:styleId="TableHeader">
    <w:name w:val="Table Header"/>
    <w:basedOn w:val="Normal"/>
    <w:rsid w:val="00AB73EA"/>
    <w:pPr>
      <w:jc w:val="center"/>
    </w:pPr>
    <w:rPr>
      <w:rFonts w:ascii="Arial Narrow" w:eastAsia="Times New Roman" w:hAnsi="Arial Narrow" w:cs="Times New Roman"/>
      <w:b/>
      <w:caps/>
      <w:noProof/>
      <w:color w:val="FFFFFF"/>
      <w:sz w:val="16"/>
      <w:szCs w:val="24"/>
    </w:rPr>
  </w:style>
  <w:style w:type="character" w:customStyle="1" w:styleId="FooterChar">
    <w:name w:val="Footer Char"/>
    <w:basedOn w:val="DefaultParagraphFont"/>
    <w:link w:val="Footer"/>
    <w:rsid w:val="00BF6761"/>
    <w:rPr>
      <w:rFonts w:asciiTheme="minorHAnsi" w:eastAsiaTheme="minorHAnsi" w:hAnsiTheme="minorHAnsi" w:cstheme="minorHAnsi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BF6761"/>
  </w:style>
  <w:style w:type="paragraph" w:customStyle="1" w:styleId="P101H2">
    <w:name w:val="P101_H2"/>
    <w:basedOn w:val="Normal"/>
    <w:rsid w:val="00C613DD"/>
    <w:pPr>
      <w:keepNext/>
      <w:shd w:val="pct15" w:color="auto" w:fill="FFFFFF"/>
      <w:spacing w:before="240" w:after="120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P101TextBullet">
    <w:name w:val="P101_Text_Bullet"/>
    <w:basedOn w:val="BodyText"/>
    <w:rsid w:val="00C613DD"/>
    <w:pPr>
      <w:numPr>
        <w:numId w:val="23"/>
      </w:numPr>
      <w:tabs>
        <w:tab w:val="clear" w:pos="360"/>
        <w:tab w:val="left" w:pos="936"/>
      </w:tabs>
      <w:spacing w:before="60"/>
      <w:ind w:left="936" w:hanging="360"/>
    </w:pPr>
    <w:rPr>
      <w:rFonts w:eastAsia="Arial Unicode MS" w:cs="Times New Roman"/>
      <w:sz w:val="20"/>
      <w:szCs w:val="20"/>
      <w:lang w:val="en-US"/>
    </w:rPr>
  </w:style>
  <w:style w:type="table" w:styleId="TableGridLight">
    <w:name w:val="Grid Table Light"/>
    <w:basedOn w:val="TableNormal"/>
    <w:uiPriority w:val="40"/>
    <w:rsid w:val="00FD2BC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DB3D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1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C2CD358123E4CB97027D12201F6E6" ma:contentTypeVersion="14" ma:contentTypeDescription="Create a new document." ma:contentTypeScope="" ma:versionID="caac7fb344837e20ef0717031200a0b7">
  <xsd:schema xmlns:xsd="http://www.w3.org/2001/XMLSchema" xmlns:xs="http://www.w3.org/2001/XMLSchema" xmlns:p="http://schemas.microsoft.com/office/2006/metadata/properties" xmlns:ns2="ab2fb4bd-4538-4c90-bfd6-b58ac753becc" xmlns:ns3="b1330f3d-7856-414e-8b5d-e9044496710e" targetNamespace="http://schemas.microsoft.com/office/2006/metadata/properties" ma:root="true" ma:fieldsID="d4252566916a23ae4d4ee501cb66e884" ns2:_="" ns3:_="">
    <xsd:import namespace="ab2fb4bd-4538-4c90-bfd6-b58ac753becc"/>
    <xsd:import namespace="b1330f3d-7856-414e-8b5d-e90444967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fb4bd-4538-4c90-bfd6-b58ac753b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b8e6f10-f113-4ab3-8a28-44d946ec1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0f3d-7856-414e-8b5d-e90444967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205bda-ffa1-4705-98f7-df3482b35195}" ma:internalName="TaxCatchAll" ma:showField="CatchAllData" ma:web="b1330f3d-7856-414e-8b5d-e904449671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330f3d-7856-414e-8b5d-e9044496710e">
      <UserInfo>
        <DisplayName/>
        <AccountId xsi:nil="true"/>
        <AccountType/>
      </UserInfo>
    </SharedWithUsers>
    <lcf76f155ced4ddcb4097134ff3c332f xmlns="ab2fb4bd-4538-4c90-bfd6-b58ac753becc">
      <Terms xmlns="http://schemas.microsoft.com/office/infopath/2007/PartnerControls"/>
    </lcf76f155ced4ddcb4097134ff3c332f>
    <TaxCatchAll xmlns="b1330f3d-7856-414e-8b5d-e9044496710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5C86D8-6003-4596-B9E1-F4C2526960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8CB678-9B7D-4304-8ECA-BD5F18644B8D}"/>
</file>

<file path=customXml/itemProps3.xml><?xml version="1.0" encoding="utf-8"?>
<ds:datastoreItem xmlns:ds="http://schemas.openxmlformats.org/officeDocument/2006/customXml" ds:itemID="{D619062A-04E4-4A65-937B-428120FF454D}">
  <ds:schemaRefs>
    <ds:schemaRef ds:uri="ab2fb4bd-4538-4c90-bfd6-b58ac753becc"/>
    <ds:schemaRef ds:uri="http://schemas.openxmlformats.org/package/2006/metadata/core-properties"/>
    <ds:schemaRef ds:uri="http://schemas.microsoft.com/office/2006/documentManagement/types"/>
    <ds:schemaRef ds:uri="b1330f3d-7856-414e-8b5d-e9044496710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1D3AAB4-4C67-41E7-91FD-57A4D4EE77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2020-10-30T13:32:00Z</dcterms:created>
  <dcterms:modified xsi:type="dcterms:W3CDTF">2021-08-13T18:02:00Z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0x010100C18C2CD358123E4CB97027D12201F6E6</vt:lpwstr>
  </property>
  <property fmtid="{D5CDD505-2E9C-101B-9397-08002B2CF9AE}" pid="3" name="Order">
    <vt:r8>100500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