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54F94" w14:textId="0A1EDD20" w:rsidR="00E963E6" w:rsidRPr="004C75E6" w:rsidRDefault="007705CD" w:rsidP="00264149">
      <w:pPr>
        <w:tabs>
          <w:tab w:val="left" w:pos="4515"/>
        </w:tabs>
        <w:rPr>
          <w:b/>
          <w:sz w:val="48"/>
          <w:szCs w:val="48"/>
        </w:rPr>
      </w:pPr>
      <w:r>
        <w:rPr>
          <w:b/>
          <w:sz w:val="48"/>
          <w:szCs w:val="48"/>
        </w:rPr>
        <w:t>Terms of Use</w:t>
      </w:r>
      <w:r w:rsidR="00264149">
        <w:rPr>
          <w:b/>
          <w:sz w:val="48"/>
          <w:szCs w:val="48"/>
        </w:rPr>
        <w:tab/>
      </w:r>
    </w:p>
    <w:p w14:paraId="5DD177BC" w14:textId="292EF1C8" w:rsidR="006157CB" w:rsidRPr="00442256" w:rsidRDefault="006157CB" w:rsidP="006157CB">
      <w:pPr>
        <w:contextualSpacing/>
        <w:jc w:val="both"/>
        <w:rPr>
          <w:rFonts w:cs="Calibri"/>
          <w:b/>
          <w:bCs/>
          <w:sz w:val="18"/>
          <w:szCs w:val="18"/>
        </w:rPr>
      </w:pPr>
      <w:r w:rsidRPr="00442256">
        <w:rPr>
          <w:rFonts w:eastAsia="Calibri" w:cs="Times New Roman"/>
          <w:sz w:val="18"/>
          <w:szCs w:val="18"/>
        </w:rPr>
        <w:t xml:space="preserve">[last updated </w:t>
      </w:r>
      <w:r w:rsidR="00FD0608">
        <w:rPr>
          <w:rFonts w:eastAsia="Calibri" w:cs="Times New Roman"/>
          <w:sz w:val="18"/>
          <w:szCs w:val="18"/>
        </w:rPr>
        <w:t>5 January 2021]</w:t>
      </w:r>
    </w:p>
    <w:p w14:paraId="47EB5BE3" w14:textId="77777777" w:rsidR="006157CB" w:rsidRPr="00442256" w:rsidRDefault="006157CB" w:rsidP="006157CB">
      <w:pPr>
        <w:contextualSpacing/>
        <w:jc w:val="both"/>
        <w:rPr>
          <w:rFonts w:cs="Calibri"/>
          <w:b/>
          <w:bCs/>
        </w:rPr>
      </w:pPr>
    </w:p>
    <w:p w14:paraId="14A7A0FB" w14:textId="0AF48D24" w:rsidR="005A012F" w:rsidRPr="009A26D8" w:rsidRDefault="004C5E63" w:rsidP="005A012F">
      <w:pPr>
        <w:contextualSpacing/>
        <w:jc w:val="both"/>
        <w:rPr>
          <w:rFonts w:cstheme="minorHAnsi"/>
          <w:b/>
          <w:bCs/>
        </w:rPr>
      </w:pPr>
      <w:r w:rsidRPr="009A26D8">
        <w:rPr>
          <w:rFonts w:cstheme="minorHAnsi"/>
          <w:b/>
          <w:bCs/>
        </w:rPr>
        <w:t>Our contact information</w:t>
      </w:r>
    </w:p>
    <w:p w14:paraId="7DD77201" w14:textId="77777777" w:rsidR="005A012F" w:rsidRPr="009A26D8" w:rsidRDefault="005A012F" w:rsidP="005A012F">
      <w:pPr>
        <w:contextualSpacing/>
        <w:jc w:val="both"/>
        <w:rPr>
          <w:rFonts w:cstheme="minorHAnsi"/>
        </w:rPr>
      </w:pPr>
    </w:p>
    <w:tbl>
      <w:tblPr>
        <w:tblStyle w:val="TableGrid"/>
        <w:tblW w:w="0" w:type="auto"/>
        <w:tblInd w:w="1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69"/>
        <w:gridCol w:w="7654"/>
      </w:tblGrid>
      <w:tr w:rsidR="005A012F" w:rsidRPr="009A26D8" w14:paraId="07AC0FC2" w14:textId="77777777" w:rsidTr="00D81628">
        <w:trPr>
          <w:trHeight w:val="1278"/>
        </w:trPr>
        <w:tc>
          <w:tcPr>
            <w:tcW w:w="1969" w:type="dxa"/>
            <w:shd w:val="clear" w:color="auto" w:fill="D9D9D9" w:themeFill="background1" w:themeFillShade="D9"/>
          </w:tcPr>
          <w:p w14:paraId="4D3D92BD" w14:textId="77777777" w:rsidR="005A012F" w:rsidRPr="009A26D8" w:rsidRDefault="005A012F" w:rsidP="005A012F">
            <w:pPr>
              <w:spacing w:after="160" w:line="259" w:lineRule="auto"/>
              <w:contextualSpacing/>
              <w:jc w:val="both"/>
              <w:rPr>
                <w:rFonts w:cstheme="minorHAnsi"/>
              </w:rPr>
            </w:pPr>
            <w:r w:rsidRPr="009A26D8">
              <w:rPr>
                <w:rFonts w:cstheme="minorHAnsi"/>
              </w:rPr>
              <w:t>Name:</w:t>
            </w:r>
          </w:p>
          <w:p w14:paraId="4E333899" w14:textId="77777777" w:rsidR="005A012F" w:rsidRPr="009A26D8" w:rsidRDefault="005A012F" w:rsidP="005A012F">
            <w:pPr>
              <w:spacing w:after="160" w:line="259" w:lineRule="auto"/>
              <w:contextualSpacing/>
              <w:jc w:val="both"/>
              <w:rPr>
                <w:rFonts w:cstheme="minorHAnsi"/>
              </w:rPr>
            </w:pPr>
            <w:r w:rsidRPr="009A26D8">
              <w:rPr>
                <w:rFonts w:cstheme="minorHAnsi"/>
              </w:rPr>
              <w:t>Address:</w:t>
            </w:r>
          </w:p>
          <w:p w14:paraId="1E0F1A8E" w14:textId="77777777" w:rsidR="005A012F" w:rsidRPr="009A26D8" w:rsidRDefault="005A012F" w:rsidP="005A012F">
            <w:pPr>
              <w:spacing w:after="160" w:line="259" w:lineRule="auto"/>
              <w:contextualSpacing/>
              <w:jc w:val="both"/>
              <w:rPr>
                <w:rFonts w:cstheme="minorHAnsi"/>
              </w:rPr>
            </w:pPr>
            <w:r w:rsidRPr="009A26D8">
              <w:rPr>
                <w:rFonts w:cstheme="minorHAnsi"/>
              </w:rPr>
              <w:t>Email:</w:t>
            </w:r>
          </w:p>
          <w:p w14:paraId="447A6C50" w14:textId="77777777" w:rsidR="005A012F" w:rsidRPr="009A26D8" w:rsidRDefault="005A012F" w:rsidP="005A012F">
            <w:pPr>
              <w:spacing w:after="160" w:line="259" w:lineRule="auto"/>
              <w:contextualSpacing/>
              <w:jc w:val="both"/>
              <w:rPr>
                <w:rFonts w:cstheme="minorHAnsi"/>
              </w:rPr>
            </w:pPr>
            <w:r w:rsidRPr="009A26D8">
              <w:rPr>
                <w:rFonts w:cstheme="minorHAnsi"/>
              </w:rPr>
              <w:t>Website:</w:t>
            </w:r>
          </w:p>
        </w:tc>
        <w:tc>
          <w:tcPr>
            <w:tcW w:w="7654" w:type="dxa"/>
          </w:tcPr>
          <w:p w14:paraId="279A11C8" w14:textId="77777777" w:rsidR="005A012F" w:rsidRPr="009A26D8" w:rsidRDefault="005A012F" w:rsidP="005A012F">
            <w:pPr>
              <w:spacing w:after="160" w:line="259" w:lineRule="auto"/>
              <w:contextualSpacing/>
              <w:jc w:val="both"/>
              <w:rPr>
                <w:rFonts w:cstheme="minorHAnsi"/>
              </w:rPr>
            </w:pPr>
            <w:r w:rsidRPr="009A26D8">
              <w:rPr>
                <w:rFonts w:cstheme="minorHAnsi"/>
              </w:rPr>
              <w:t>BD Water Pty Ltd ABN 86 642 510 334</w:t>
            </w:r>
          </w:p>
          <w:p w14:paraId="5CA8DB87" w14:textId="77777777" w:rsidR="005A012F" w:rsidRPr="009A26D8" w:rsidRDefault="005A012F" w:rsidP="005A012F">
            <w:pPr>
              <w:spacing w:after="160" w:line="259" w:lineRule="auto"/>
              <w:contextualSpacing/>
              <w:jc w:val="both"/>
              <w:rPr>
                <w:rFonts w:cstheme="minorHAnsi"/>
              </w:rPr>
            </w:pPr>
            <w:r w:rsidRPr="009A26D8">
              <w:rPr>
                <w:rFonts w:cstheme="minorHAnsi"/>
              </w:rPr>
              <w:t>Level 2, 11 Mounts Bay Road, Perth WA 6000, Australia</w:t>
            </w:r>
          </w:p>
          <w:p w14:paraId="54FABAE2" w14:textId="77777777" w:rsidR="005A012F" w:rsidRPr="009A26D8" w:rsidRDefault="005A012F" w:rsidP="005A012F">
            <w:pPr>
              <w:spacing w:after="160" w:line="259" w:lineRule="auto"/>
              <w:contextualSpacing/>
              <w:jc w:val="both"/>
              <w:rPr>
                <w:rFonts w:cstheme="minorHAnsi"/>
              </w:rPr>
            </w:pPr>
            <w:r w:rsidRPr="009A26D8">
              <w:rPr>
                <w:rFonts w:cstheme="minorHAnsi"/>
              </w:rPr>
              <w:t>contact@bdwater.com.au</w:t>
            </w:r>
          </w:p>
          <w:p w14:paraId="31E05F12" w14:textId="77777777" w:rsidR="005A012F" w:rsidRPr="009A26D8" w:rsidRDefault="005A012F" w:rsidP="005A012F">
            <w:pPr>
              <w:spacing w:after="160" w:line="259" w:lineRule="auto"/>
              <w:contextualSpacing/>
              <w:jc w:val="both"/>
              <w:rPr>
                <w:rFonts w:cstheme="minorHAnsi"/>
              </w:rPr>
            </w:pPr>
            <w:r w:rsidRPr="009A26D8">
              <w:rPr>
                <w:rFonts w:cstheme="minorHAnsi"/>
              </w:rPr>
              <w:t>www.bdwater.com.au</w:t>
            </w:r>
          </w:p>
        </w:tc>
      </w:tr>
    </w:tbl>
    <w:p w14:paraId="6EE52D43" w14:textId="77777777" w:rsidR="005A012F" w:rsidRPr="009A26D8" w:rsidRDefault="005A012F" w:rsidP="005A012F">
      <w:pPr>
        <w:contextualSpacing/>
        <w:jc w:val="both"/>
        <w:rPr>
          <w:rFonts w:cstheme="minorHAnsi"/>
        </w:rPr>
      </w:pPr>
      <w:r w:rsidRPr="009A26D8">
        <w:rPr>
          <w:rFonts w:cstheme="minorHAnsi"/>
        </w:rPr>
        <w:t xml:space="preserve"> </w:t>
      </w:r>
    </w:p>
    <w:p w14:paraId="33156AEF" w14:textId="77777777" w:rsidR="00785F1C" w:rsidRDefault="005A012F" w:rsidP="009A26D8">
      <w:pPr>
        <w:spacing w:line="23" w:lineRule="atLeast"/>
        <w:contextualSpacing/>
        <w:jc w:val="both"/>
        <w:rPr>
          <w:rFonts w:cstheme="minorHAnsi"/>
        </w:rPr>
      </w:pPr>
      <w:r w:rsidRPr="009A26D8">
        <w:rPr>
          <w:rFonts w:cstheme="minorHAnsi"/>
        </w:rPr>
        <w:t>When we talk about</w:t>
      </w:r>
      <w:r w:rsidR="00785F1C">
        <w:rPr>
          <w:rFonts w:cstheme="minorHAnsi"/>
        </w:rPr>
        <w:t>:</w:t>
      </w:r>
    </w:p>
    <w:p w14:paraId="4A407994" w14:textId="1B196449" w:rsidR="00785F1C" w:rsidRDefault="005A012F" w:rsidP="009117FB">
      <w:pPr>
        <w:pStyle w:val="ListParagraph"/>
        <w:numPr>
          <w:ilvl w:val="0"/>
          <w:numId w:val="12"/>
        </w:numPr>
        <w:spacing w:line="23" w:lineRule="atLeast"/>
        <w:ind w:left="426" w:hanging="426"/>
        <w:jc w:val="both"/>
        <w:rPr>
          <w:rFonts w:cstheme="minorHAnsi"/>
        </w:rPr>
      </w:pPr>
      <w:r w:rsidRPr="00785F1C">
        <w:rPr>
          <w:rFonts w:cstheme="minorHAnsi"/>
        </w:rPr>
        <w:t>‘us’ or ‘our’, we mean our company as identified above</w:t>
      </w:r>
    </w:p>
    <w:p w14:paraId="6F84B9F8" w14:textId="0642A8D8" w:rsidR="005A012F" w:rsidRDefault="005A012F" w:rsidP="009117FB">
      <w:pPr>
        <w:pStyle w:val="ListParagraph"/>
        <w:numPr>
          <w:ilvl w:val="0"/>
          <w:numId w:val="12"/>
        </w:numPr>
        <w:spacing w:line="23" w:lineRule="atLeast"/>
        <w:ind w:left="426" w:hanging="426"/>
        <w:jc w:val="both"/>
        <w:rPr>
          <w:rFonts w:cstheme="minorHAnsi"/>
        </w:rPr>
      </w:pPr>
      <w:r w:rsidRPr="00785F1C">
        <w:rPr>
          <w:rFonts w:cstheme="minorHAnsi"/>
        </w:rPr>
        <w:t>‘you’, ‘user’ or ‘your’, we mean you, the user of, or visitor to, our website</w:t>
      </w:r>
    </w:p>
    <w:p w14:paraId="465417B2" w14:textId="0DC4A750" w:rsidR="00785F1C" w:rsidRPr="00785F1C" w:rsidRDefault="00785F1C" w:rsidP="009117FB">
      <w:pPr>
        <w:pStyle w:val="ListParagraph"/>
        <w:numPr>
          <w:ilvl w:val="0"/>
          <w:numId w:val="12"/>
        </w:numPr>
        <w:spacing w:line="23" w:lineRule="atLeast"/>
        <w:ind w:left="426" w:hanging="426"/>
        <w:jc w:val="both"/>
        <w:rPr>
          <w:rFonts w:cstheme="minorHAnsi"/>
        </w:rPr>
      </w:pPr>
      <w:r>
        <w:rPr>
          <w:rFonts w:cstheme="minorHAnsi"/>
        </w:rPr>
        <w:t xml:space="preserve">‘website’, we mean </w:t>
      </w:r>
      <w:r w:rsidRPr="009A26D8">
        <w:rPr>
          <w:rFonts w:cstheme="minorHAnsi"/>
        </w:rPr>
        <w:t>www.bdwater.com.au</w:t>
      </w:r>
    </w:p>
    <w:p w14:paraId="2B30DF38" w14:textId="3C7D5459" w:rsidR="006157CB" w:rsidRDefault="006157CB" w:rsidP="009A26D8">
      <w:pPr>
        <w:spacing w:line="23" w:lineRule="atLeast"/>
        <w:contextualSpacing/>
        <w:jc w:val="both"/>
        <w:rPr>
          <w:rFonts w:cstheme="minorHAnsi"/>
        </w:rPr>
      </w:pPr>
      <w:r w:rsidRPr="009A26D8">
        <w:rPr>
          <w:rFonts w:cstheme="minorHAnsi"/>
        </w:rPr>
        <w:t>By using this website</w:t>
      </w:r>
      <w:r w:rsidR="005D1F37" w:rsidRPr="009A26D8">
        <w:rPr>
          <w:rFonts w:cstheme="minorHAnsi"/>
        </w:rPr>
        <w:t>,</w:t>
      </w:r>
      <w:r w:rsidRPr="009A26D8">
        <w:rPr>
          <w:rFonts w:cstheme="minorHAnsi"/>
        </w:rPr>
        <w:t xml:space="preserve"> you are agreeing to be automatically bound by these terms and conditions, including our privacy policy</w:t>
      </w:r>
      <w:r w:rsidR="005D1F37" w:rsidRPr="009A26D8">
        <w:rPr>
          <w:rFonts w:cstheme="minorHAnsi"/>
        </w:rPr>
        <w:t xml:space="preserve"> and any other legal disclaimers, terms or notices displayed on our website</w:t>
      </w:r>
      <w:r w:rsidRPr="009A26D8">
        <w:rPr>
          <w:rFonts w:cstheme="minorHAnsi"/>
        </w:rPr>
        <w:t xml:space="preserve">. We encourage you to carefully read and understand these terms before using the website or any of our services.  If you don’t agree, your remedy is to stop using our website. </w:t>
      </w:r>
    </w:p>
    <w:p w14:paraId="2F19B034" w14:textId="07897484" w:rsidR="00D81628" w:rsidRDefault="00D81628" w:rsidP="009A26D8">
      <w:pPr>
        <w:spacing w:line="23" w:lineRule="atLeast"/>
        <w:contextualSpacing/>
        <w:jc w:val="both"/>
        <w:rPr>
          <w:rFonts w:cstheme="minorHAnsi"/>
        </w:rPr>
      </w:pPr>
    </w:p>
    <w:p w14:paraId="3F479337" w14:textId="1B5FDF2A" w:rsidR="00D81628" w:rsidRPr="009A26D8" w:rsidRDefault="00D81628" w:rsidP="009A26D8">
      <w:pPr>
        <w:spacing w:line="23" w:lineRule="atLeast"/>
        <w:contextualSpacing/>
        <w:jc w:val="both"/>
        <w:rPr>
          <w:rFonts w:cstheme="minorHAnsi"/>
        </w:rPr>
      </w:pPr>
      <w:r>
        <w:rPr>
          <w:rFonts w:cstheme="minorHAnsi"/>
        </w:rPr>
        <w:t xml:space="preserve">If you </w:t>
      </w:r>
      <w:r w:rsidR="00785F1C">
        <w:rPr>
          <w:rFonts w:cstheme="minorHAnsi"/>
        </w:rPr>
        <w:t xml:space="preserve">link to or use </w:t>
      </w:r>
      <w:r>
        <w:rPr>
          <w:rFonts w:cstheme="minorHAnsi"/>
        </w:rPr>
        <w:t>our water trading platform</w:t>
      </w:r>
      <w:r w:rsidR="00785F1C">
        <w:rPr>
          <w:rFonts w:cstheme="minorHAnsi"/>
        </w:rPr>
        <w:t xml:space="preserve"> or application (‘platform’)</w:t>
      </w:r>
      <w:r>
        <w:rPr>
          <w:rFonts w:cstheme="minorHAnsi"/>
        </w:rPr>
        <w:t>, that platform has its own terms of use</w:t>
      </w:r>
      <w:r w:rsidR="0079497C">
        <w:rPr>
          <w:rFonts w:cstheme="minorHAnsi"/>
        </w:rPr>
        <w:t xml:space="preserve">, disclaimers and legal notices. Users of that platform who register an account will also be bound by user service terms. </w:t>
      </w:r>
    </w:p>
    <w:p w14:paraId="0CF03353" w14:textId="77777777" w:rsidR="006157CB" w:rsidRPr="009A26D8" w:rsidRDefault="006157CB" w:rsidP="009A26D8">
      <w:pPr>
        <w:spacing w:line="23" w:lineRule="atLeast"/>
        <w:contextualSpacing/>
        <w:jc w:val="both"/>
        <w:rPr>
          <w:rFonts w:cstheme="minorHAnsi"/>
        </w:rPr>
      </w:pPr>
    </w:p>
    <w:p w14:paraId="75EDB1AB" w14:textId="5637623B" w:rsidR="006157CB" w:rsidRPr="009A26D8" w:rsidRDefault="006157CB" w:rsidP="009A26D8">
      <w:pPr>
        <w:spacing w:line="23" w:lineRule="atLeast"/>
        <w:contextualSpacing/>
        <w:jc w:val="both"/>
        <w:rPr>
          <w:rFonts w:cstheme="minorHAnsi"/>
        </w:rPr>
      </w:pPr>
      <w:r w:rsidRPr="009A26D8">
        <w:rPr>
          <w:rFonts w:cstheme="minorHAnsi"/>
        </w:rPr>
        <w:t>We may update our terms from time to time and the new provisions will apply from the date they are updated.</w:t>
      </w:r>
      <w:r w:rsidR="005D1F37" w:rsidRPr="009A26D8">
        <w:rPr>
          <w:rFonts w:cstheme="minorHAnsi"/>
        </w:rPr>
        <w:t xml:space="preserve"> We have included a ‘last updated’ date at the top of these terms of use to help you keep track of any changes.</w:t>
      </w:r>
    </w:p>
    <w:p w14:paraId="3AC5E801" w14:textId="77777777" w:rsidR="006157CB" w:rsidRPr="009A26D8" w:rsidRDefault="006157CB" w:rsidP="009A26D8">
      <w:pPr>
        <w:spacing w:line="23" w:lineRule="atLeast"/>
        <w:contextualSpacing/>
        <w:jc w:val="both"/>
        <w:rPr>
          <w:rFonts w:cstheme="minorHAnsi"/>
        </w:rPr>
      </w:pPr>
    </w:p>
    <w:p w14:paraId="32B277D3" w14:textId="77777777" w:rsidR="006157CB" w:rsidRPr="009A26D8" w:rsidRDefault="006157CB" w:rsidP="009A26D8">
      <w:pPr>
        <w:keepNext/>
        <w:spacing w:line="23" w:lineRule="atLeast"/>
        <w:contextualSpacing/>
        <w:rPr>
          <w:rFonts w:eastAsia="Calibri" w:cstheme="minorHAnsi"/>
          <w:b/>
        </w:rPr>
      </w:pPr>
      <w:r w:rsidRPr="009A26D8">
        <w:rPr>
          <w:rFonts w:eastAsia="Calibri" w:cstheme="minorHAnsi"/>
          <w:b/>
        </w:rPr>
        <w:t>Feedback, comments or complaints</w:t>
      </w:r>
    </w:p>
    <w:p w14:paraId="03ABB944" w14:textId="489E5120" w:rsidR="006157CB" w:rsidRPr="009A26D8" w:rsidRDefault="006157CB" w:rsidP="009A26D8">
      <w:pPr>
        <w:spacing w:line="23" w:lineRule="atLeast"/>
        <w:contextualSpacing/>
        <w:rPr>
          <w:rFonts w:eastAsia="Calibri" w:cstheme="minorHAnsi"/>
        </w:rPr>
      </w:pPr>
      <w:r w:rsidRPr="009A26D8">
        <w:rPr>
          <w:rFonts w:eastAsia="Calibri" w:cstheme="minorHAnsi"/>
        </w:rPr>
        <w:t xml:space="preserve">If you have any questions, please contact </w:t>
      </w:r>
      <w:r w:rsidR="005D1F37" w:rsidRPr="009A26D8">
        <w:rPr>
          <w:rFonts w:cstheme="minorHAnsi"/>
        </w:rPr>
        <w:t>using our contact information above</w:t>
      </w:r>
      <w:r w:rsidRPr="009A26D8">
        <w:rPr>
          <w:rFonts w:cstheme="minorHAnsi"/>
        </w:rPr>
        <w:t xml:space="preserve"> </w:t>
      </w:r>
      <w:r w:rsidRPr="009A26D8">
        <w:rPr>
          <w:rFonts w:eastAsia="Calibri" w:cstheme="minorHAnsi"/>
        </w:rPr>
        <w:t>and we will usually respond to all enquiries within two business days.</w:t>
      </w:r>
    </w:p>
    <w:p w14:paraId="6DEF107C" w14:textId="77777777" w:rsidR="006157CB" w:rsidRPr="009A26D8" w:rsidRDefault="006157CB" w:rsidP="009A26D8">
      <w:pPr>
        <w:spacing w:line="23" w:lineRule="atLeast"/>
        <w:contextualSpacing/>
        <w:jc w:val="both"/>
        <w:rPr>
          <w:rFonts w:cstheme="minorHAnsi"/>
          <w:b/>
        </w:rPr>
      </w:pPr>
    </w:p>
    <w:p w14:paraId="07585A63" w14:textId="77777777" w:rsidR="006157CB" w:rsidRPr="009A26D8" w:rsidRDefault="006157CB" w:rsidP="009A26D8">
      <w:pPr>
        <w:spacing w:line="23" w:lineRule="atLeast"/>
        <w:contextualSpacing/>
        <w:jc w:val="both"/>
        <w:rPr>
          <w:rFonts w:cstheme="minorHAnsi"/>
          <w:b/>
        </w:rPr>
      </w:pPr>
      <w:r w:rsidRPr="009A26D8">
        <w:rPr>
          <w:rFonts w:cstheme="minorHAnsi"/>
          <w:b/>
        </w:rPr>
        <w:t xml:space="preserve">No unlawful or prohibited use </w:t>
      </w:r>
    </w:p>
    <w:p w14:paraId="63904CD2" w14:textId="698CB26D" w:rsidR="006157CB" w:rsidRPr="009A26D8" w:rsidRDefault="006157CB" w:rsidP="009A26D8">
      <w:pPr>
        <w:spacing w:line="23" w:lineRule="atLeast"/>
        <w:contextualSpacing/>
        <w:jc w:val="both"/>
        <w:rPr>
          <w:rFonts w:cstheme="minorHAnsi"/>
        </w:rPr>
      </w:pPr>
      <w:r w:rsidRPr="009A26D8">
        <w:rPr>
          <w:rFonts w:cstheme="minorHAnsi"/>
        </w:rPr>
        <w:t>As a condition of your use of this website, you warrant that you will not use this website for any purpose that is unlawful</w:t>
      </w:r>
      <w:r w:rsidR="00CB2B25" w:rsidRPr="009A26D8">
        <w:rPr>
          <w:rFonts w:cstheme="minorHAnsi"/>
        </w:rPr>
        <w:t>,</w:t>
      </w:r>
      <w:r w:rsidRPr="009A26D8">
        <w:rPr>
          <w:rFonts w:cstheme="minorHAnsi"/>
        </w:rPr>
        <w:t xml:space="preserve"> prohibited by these terms </w:t>
      </w:r>
      <w:r w:rsidR="00B54B98" w:rsidRPr="009A26D8">
        <w:rPr>
          <w:rFonts w:cstheme="minorHAnsi"/>
        </w:rPr>
        <w:t>of use</w:t>
      </w:r>
      <w:r w:rsidR="00CB2B25" w:rsidRPr="009A26D8">
        <w:rPr>
          <w:rFonts w:cstheme="minorHAnsi"/>
        </w:rPr>
        <w:t xml:space="preserve"> or </w:t>
      </w:r>
      <w:r w:rsidR="00B54B98" w:rsidRPr="009A26D8">
        <w:rPr>
          <w:rFonts w:cstheme="minorHAnsi"/>
        </w:rPr>
        <w:t xml:space="preserve">in a manner that is </w:t>
      </w:r>
      <w:r w:rsidR="00CB2B25" w:rsidRPr="009A26D8">
        <w:rPr>
          <w:rFonts w:cstheme="minorHAnsi"/>
        </w:rPr>
        <w:t>damaging to our business or business reputation</w:t>
      </w:r>
      <w:r w:rsidRPr="009A26D8">
        <w:rPr>
          <w:rFonts w:cstheme="minorHAnsi"/>
        </w:rPr>
        <w:t>. You may not use this website in any manner which could damage, disable, overburden, or impair this website</w:t>
      </w:r>
      <w:r w:rsidR="00CB2B25" w:rsidRPr="009A26D8">
        <w:rPr>
          <w:rFonts w:cstheme="minorHAnsi"/>
        </w:rPr>
        <w:t xml:space="preserve"> or our related services or that</w:t>
      </w:r>
      <w:r w:rsidRPr="009A26D8">
        <w:rPr>
          <w:rFonts w:cstheme="minorHAnsi"/>
        </w:rPr>
        <w:t xml:space="preserve"> interfere</w:t>
      </w:r>
      <w:r w:rsidR="00CB2B25" w:rsidRPr="009A26D8">
        <w:rPr>
          <w:rFonts w:cstheme="minorHAnsi"/>
        </w:rPr>
        <w:t>s</w:t>
      </w:r>
      <w:r w:rsidRPr="009A26D8">
        <w:rPr>
          <w:rFonts w:cstheme="minorHAnsi"/>
        </w:rPr>
        <w:t xml:space="preserve"> with any other party's use and enjoyment of this website. You agree not to hack into areas of this website that are not intentionally made available to you.</w:t>
      </w:r>
    </w:p>
    <w:p w14:paraId="31E011B8" w14:textId="77777777" w:rsidR="006157CB" w:rsidRPr="009A26D8" w:rsidRDefault="006157CB" w:rsidP="009A26D8">
      <w:pPr>
        <w:spacing w:line="23" w:lineRule="atLeast"/>
        <w:contextualSpacing/>
        <w:jc w:val="both"/>
        <w:rPr>
          <w:rFonts w:cstheme="minorHAnsi"/>
        </w:rPr>
      </w:pPr>
    </w:p>
    <w:p w14:paraId="7C149C3A" w14:textId="77777777" w:rsidR="006157CB" w:rsidRPr="009A26D8" w:rsidRDefault="006157CB" w:rsidP="009A26D8">
      <w:pPr>
        <w:spacing w:line="23" w:lineRule="atLeast"/>
        <w:contextualSpacing/>
        <w:jc w:val="both"/>
        <w:rPr>
          <w:rFonts w:cstheme="minorHAnsi"/>
        </w:rPr>
      </w:pPr>
      <w:r w:rsidRPr="009A26D8">
        <w:rPr>
          <w:rFonts w:cstheme="minorHAnsi"/>
        </w:rPr>
        <w:t>You expressly agree not to:</w:t>
      </w:r>
    </w:p>
    <w:p w14:paraId="3DBA5BD9" w14:textId="13B5599B" w:rsidR="006157CB" w:rsidRPr="009A26D8" w:rsidRDefault="006157CB" w:rsidP="009A26D8">
      <w:pPr>
        <w:widowControl w:val="0"/>
        <w:numPr>
          <w:ilvl w:val="0"/>
          <w:numId w:val="9"/>
        </w:numPr>
        <w:tabs>
          <w:tab w:val="clear" w:pos="720"/>
        </w:tabs>
        <w:suppressAutoHyphens/>
        <w:spacing w:line="23" w:lineRule="atLeast"/>
        <w:ind w:left="426" w:hanging="426"/>
        <w:contextualSpacing/>
        <w:jc w:val="both"/>
        <w:rPr>
          <w:rFonts w:cstheme="minorHAnsi"/>
        </w:rPr>
      </w:pPr>
      <w:r w:rsidRPr="009A26D8">
        <w:rPr>
          <w:rFonts w:cstheme="minorHAnsi"/>
        </w:rPr>
        <w:t>use the website as a lead generation tool for the benefit of your own business, or to manufacture “lists” in order to help your own business</w:t>
      </w:r>
    </w:p>
    <w:p w14:paraId="31627A8F" w14:textId="77777777" w:rsidR="006157CB" w:rsidRPr="009A26D8" w:rsidRDefault="006157CB" w:rsidP="009A26D8">
      <w:pPr>
        <w:widowControl w:val="0"/>
        <w:numPr>
          <w:ilvl w:val="0"/>
          <w:numId w:val="9"/>
        </w:numPr>
        <w:tabs>
          <w:tab w:val="clear" w:pos="720"/>
        </w:tabs>
        <w:suppressAutoHyphens/>
        <w:spacing w:line="23" w:lineRule="atLeast"/>
        <w:ind w:left="426" w:hanging="426"/>
        <w:contextualSpacing/>
        <w:jc w:val="both"/>
        <w:rPr>
          <w:rFonts w:cstheme="minorHAnsi"/>
        </w:rPr>
      </w:pPr>
      <w:r w:rsidRPr="009A26D8">
        <w:rPr>
          <w:rFonts w:cstheme="minorHAnsi"/>
        </w:rPr>
        <w:t>engage in any internal or external spamming, or other similar actions</w:t>
      </w:r>
    </w:p>
    <w:p w14:paraId="2A049AEA" w14:textId="77777777" w:rsidR="006157CB" w:rsidRPr="009A26D8" w:rsidRDefault="006157CB" w:rsidP="009A26D8">
      <w:pPr>
        <w:widowControl w:val="0"/>
        <w:numPr>
          <w:ilvl w:val="0"/>
          <w:numId w:val="9"/>
        </w:numPr>
        <w:tabs>
          <w:tab w:val="clear" w:pos="720"/>
        </w:tabs>
        <w:suppressAutoHyphens/>
        <w:spacing w:line="23" w:lineRule="atLeast"/>
        <w:ind w:left="426" w:hanging="426"/>
        <w:contextualSpacing/>
        <w:jc w:val="both"/>
        <w:rPr>
          <w:rFonts w:cstheme="minorHAnsi"/>
        </w:rPr>
      </w:pPr>
      <w:r w:rsidRPr="009A26D8">
        <w:rPr>
          <w:rFonts w:cstheme="minorHAnsi"/>
        </w:rPr>
        <w:t>engage in any unlawful or immoral acts, or acts which are in violation of these terms and conditions</w:t>
      </w:r>
    </w:p>
    <w:p w14:paraId="0DB7CA1E" w14:textId="27F8295B" w:rsidR="006157CB" w:rsidRPr="009A26D8" w:rsidRDefault="006157CB" w:rsidP="009A26D8">
      <w:pPr>
        <w:widowControl w:val="0"/>
        <w:numPr>
          <w:ilvl w:val="0"/>
          <w:numId w:val="9"/>
        </w:numPr>
        <w:tabs>
          <w:tab w:val="clear" w:pos="720"/>
        </w:tabs>
        <w:suppressAutoHyphens/>
        <w:spacing w:line="23" w:lineRule="atLeast"/>
        <w:ind w:left="426" w:hanging="426"/>
        <w:contextualSpacing/>
        <w:jc w:val="both"/>
        <w:rPr>
          <w:rFonts w:cstheme="minorHAnsi"/>
        </w:rPr>
      </w:pPr>
      <w:r w:rsidRPr="009A26D8">
        <w:rPr>
          <w:rFonts w:cstheme="minorHAnsi"/>
        </w:rPr>
        <w:t xml:space="preserve">decompile, reverse engineer, or try to copy or imitate this website or </w:t>
      </w:r>
      <w:r w:rsidR="00CB2B25" w:rsidRPr="009A26D8">
        <w:rPr>
          <w:rFonts w:cstheme="minorHAnsi"/>
        </w:rPr>
        <w:t xml:space="preserve">any </w:t>
      </w:r>
      <w:r w:rsidRPr="009A26D8">
        <w:rPr>
          <w:rFonts w:cstheme="minorHAnsi"/>
        </w:rPr>
        <w:t>underlying content</w:t>
      </w:r>
    </w:p>
    <w:p w14:paraId="5ED1A2D5" w14:textId="77777777" w:rsidR="006157CB" w:rsidRPr="009A26D8" w:rsidRDefault="006157CB" w:rsidP="009A26D8">
      <w:pPr>
        <w:spacing w:line="23" w:lineRule="atLeast"/>
        <w:contextualSpacing/>
        <w:jc w:val="both"/>
        <w:rPr>
          <w:rFonts w:cstheme="minorHAnsi"/>
          <w:b/>
        </w:rPr>
      </w:pPr>
    </w:p>
    <w:p w14:paraId="2B60BF97" w14:textId="77777777" w:rsidR="006157CB" w:rsidRPr="009A26D8" w:rsidRDefault="006157CB" w:rsidP="009A26D8">
      <w:pPr>
        <w:keepNext/>
        <w:spacing w:line="23" w:lineRule="atLeast"/>
        <w:contextualSpacing/>
        <w:rPr>
          <w:rFonts w:eastAsia="Calibri" w:cstheme="minorHAnsi"/>
          <w:b/>
        </w:rPr>
      </w:pPr>
      <w:r w:rsidRPr="009A26D8">
        <w:rPr>
          <w:rFonts w:eastAsia="Calibri" w:cstheme="minorHAnsi"/>
          <w:b/>
        </w:rPr>
        <w:lastRenderedPageBreak/>
        <w:t>Links disclaimer</w:t>
      </w:r>
    </w:p>
    <w:p w14:paraId="39A2C126" w14:textId="0CC3D5E6" w:rsidR="006157CB" w:rsidRPr="009A26D8" w:rsidRDefault="006157CB" w:rsidP="009A26D8">
      <w:pPr>
        <w:spacing w:line="23" w:lineRule="atLeast"/>
        <w:contextualSpacing/>
        <w:rPr>
          <w:rFonts w:eastAsia="Calibri" w:cstheme="minorHAnsi"/>
        </w:rPr>
      </w:pPr>
      <w:r w:rsidRPr="009A26D8">
        <w:rPr>
          <w:rFonts w:eastAsia="Calibri" w:cstheme="minorHAnsi"/>
        </w:rPr>
        <w:t>This website may contain links to other websites (</w:t>
      </w:r>
      <w:r w:rsidR="00B54B98" w:rsidRPr="009A26D8">
        <w:rPr>
          <w:rFonts w:eastAsia="Calibri" w:cstheme="minorHAnsi"/>
        </w:rPr>
        <w:t>‘l</w:t>
      </w:r>
      <w:r w:rsidRPr="009A26D8">
        <w:rPr>
          <w:rFonts w:eastAsia="Calibri" w:cstheme="minorHAnsi"/>
        </w:rPr>
        <w:t xml:space="preserve">inked </w:t>
      </w:r>
      <w:r w:rsidR="00B54B98" w:rsidRPr="009A26D8">
        <w:rPr>
          <w:rFonts w:eastAsia="Calibri" w:cstheme="minorHAnsi"/>
        </w:rPr>
        <w:t>s</w:t>
      </w:r>
      <w:r w:rsidRPr="009A26D8">
        <w:rPr>
          <w:rFonts w:eastAsia="Calibri" w:cstheme="minorHAnsi"/>
        </w:rPr>
        <w:t>ites</w:t>
      </w:r>
      <w:r w:rsidR="00B54B98" w:rsidRPr="009A26D8">
        <w:rPr>
          <w:rFonts w:eastAsia="Calibri" w:cstheme="minorHAnsi"/>
        </w:rPr>
        <w:t>’</w:t>
      </w:r>
      <w:r w:rsidRPr="009A26D8">
        <w:rPr>
          <w:rFonts w:eastAsia="Calibri" w:cstheme="minorHAnsi"/>
        </w:rPr>
        <w:t xml:space="preserve">). </w:t>
      </w:r>
      <w:r w:rsidR="001E21D7" w:rsidRPr="009A26D8">
        <w:rPr>
          <w:rFonts w:eastAsia="Calibri" w:cstheme="minorHAnsi"/>
        </w:rPr>
        <w:t>Unless otherwise indicated, t</w:t>
      </w:r>
      <w:r w:rsidRPr="009A26D8">
        <w:rPr>
          <w:rFonts w:eastAsia="Calibri" w:cstheme="minorHAnsi"/>
        </w:rPr>
        <w:t xml:space="preserve">he </w:t>
      </w:r>
      <w:r w:rsidR="00B54B98" w:rsidRPr="009A26D8">
        <w:rPr>
          <w:rFonts w:eastAsia="Calibri" w:cstheme="minorHAnsi"/>
        </w:rPr>
        <w:t>l</w:t>
      </w:r>
      <w:r w:rsidRPr="009A26D8">
        <w:rPr>
          <w:rFonts w:eastAsia="Calibri" w:cstheme="minorHAnsi"/>
        </w:rPr>
        <w:t xml:space="preserve">inked </w:t>
      </w:r>
      <w:r w:rsidR="00B54B98" w:rsidRPr="009A26D8">
        <w:rPr>
          <w:rFonts w:eastAsia="Calibri" w:cstheme="minorHAnsi"/>
        </w:rPr>
        <w:t>s</w:t>
      </w:r>
      <w:r w:rsidRPr="009A26D8">
        <w:rPr>
          <w:rFonts w:eastAsia="Calibri" w:cstheme="minorHAnsi"/>
        </w:rPr>
        <w:t xml:space="preserve">ites are not under our control and we are not responsible for the contents of a </w:t>
      </w:r>
      <w:r w:rsidR="00B54B98" w:rsidRPr="009A26D8">
        <w:rPr>
          <w:rFonts w:eastAsia="Calibri" w:cstheme="minorHAnsi"/>
        </w:rPr>
        <w:t>l</w:t>
      </w:r>
      <w:r w:rsidRPr="009A26D8">
        <w:rPr>
          <w:rFonts w:eastAsia="Calibri" w:cstheme="minorHAnsi"/>
        </w:rPr>
        <w:t xml:space="preserve">inked </w:t>
      </w:r>
      <w:r w:rsidR="00B54B98" w:rsidRPr="009A26D8">
        <w:rPr>
          <w:rFonts w:eastAsia="Calibri" w:cstheme="minorHAnsi"/>
        </w:rPr>
        <w:t>s</w:t>
      </w:r>
      <w:r w:rsidRPr="009A26D8">
        <w:rPr>
          <w:rFonts w:eastAsia="Calibri" w:cstheme="minorHAnsi"/>
        </w:rPr>
        <w:t>ite</w:t>
      </w:r>
      <w:r w:rsidR="001E21D7" w:rsidRPr="009A26D8">
        <w:rPr>
          <w:rFonts w:eastAsia="Calibri" w:cstheme="minorHAnsi"/>
        </w:rPr>
        <w:t xml:space="preserve"> or</w:t>
      </w:r>
      <w:r w:rsidRPr="009A26D8">
        <w:rPr>
          <w:rFonts w:eastAsia="Calibri" w:cstheme="minorHAnsi"/>
        </w:rPr>
        <w:t xml:space="preserve"> any form of transmission received from any </w:t>
      </w:r>
      <w:r w:rsidR="001E21D7" w:rsidRPr="009A26D8">
        <w:rPr>
          <w:rFonts w:eastAsia="Calibri" w:cstheme="minorHAnsi"/>
        </w:rPr>
        <w:t>l</w:t>
      </w:r>
      <w:r w:rsidRPr="009A26D8">
        <w:rPr>
          <w:rFonts w:eastAsia="Calibri" w:cstheme="minorHAnsi"/>
        </w:rPr>
        <w:t xml:space="preserve">inked </w:t>
      </w:r>
      <w:r w:rsidR="001E21D7" w:rsidRPr="009A26D8">
        <w:rPr>
          <w:rFonts w:eastAsia="Calibri" w:cstheme="minorHAnsi"/>
        </w:rPr>
        <w:t>s</w:t>
      </w:r>
      <w:r w:rsidRPr="009A26D8">
        <w:rPr>
          <w:rFonts w:eastAsia="Calibri" w:cstheme="minorHAnsi"/>
        </w:rPr>
        <w:t>ite. Links are provided to you only as a convenience, and the inclusion of any link does not imply our endorsement of the website, or any association with its operators.</w:t>
      </w:r>
    </w:p>
    <w:p w14:paraId="33D8989C" w14:textId="77777777" w:rsidR="006157CB" w:rsidRPr="009A26D8" w:rsidRDefault="006157CB" w:rsidP="009A26D8">
      <w:pPr>
        <w:spacing w:line="23" w:lineRule="atLeast"/>
        <w:contextualSpacing/>
        <w:rPr>
          <w:rFonts w:eastAsia="Calibri" w:cstheme="minorHAnsi"/>
          <w:b/>
        </w:rPr>
      </w:pPr>
    </w:p>
    <w:p w14:paraId="17636F4B" w14:textId="77777777" w:rsidR="006157CB" w:rsidRPr="009A26D8" w:rsidRDefault="006157CB" w:rsidP="009A26D8">
      <w:pPr>
        <w:spacing w:line="23" w:lineRule="atLeast"/>
        <w:contextualSpacing/>
        <w:rPr>
          <w:rFonts w:eastAsia="Calibri" w:cstheme="minorHAnsi"/>
          <w:b/>
        </w:rPr>
      </w:pPr>
      <w:r w:rsidRPr="009A26D8">
        <w:rPr>
          <w:rFonts w:eastAsia="Calibri" w:cstheme="minorHAnsi"/>
          <w:b/>
        </w:rPr>
        <w:t>Promoted Services - disclaimer</w:t>
      </w:r>
    </w:p>
    <w:p w14:paraId="5CB142D2" w14:textId="0134D48C" w:rsidR="006157CB" w:rsidRPr="009A26D8" w:rsidRDefault="006157CB" w:rsidP="009A26D8">
      <w:pPr>
        <w:spacing w:line="23" w:lineRule="atLeast"/>
        <w:contextualSpacing/>
        <w:rPr>
          <w:rFonts w:eastAsia="Calibri" w:cstheme="minorHAnsi"/>
        </w:rPr>
      </w:pPr>
      <w:r w:rsidRPr="009A26D8">
        <w:rPr>
          <w:rFonts w:eastAsia="Calibri" w:cstheme="minorHAnsi"/>
        </w:rPr>
        <w:t xml:space="preserve">If we promote third party products or services via our website it </w:t>
      </w:r>
      <w:r w:rsidR="00D167D6" w:rsidRPr="009A26D8">
        <w:rPr>
          <w:rFonts w:eastAsia="Calibri" w:cstheme="minorHAnsi"/>
        </w:rPr>
        <w:t>may be</w:t>
      </w:r>
      <w:r w:rsidRPr="009A26D8">
        <w:rPr>
          <w:rFonts w:eastAsia="Calibri" w:cstheme="minorHAnsi"/>
        </w:rPr>
        <w:t xml:space="preserve"> because they have provided sponsorship, donations or supported us in some way. You must exercise your own judgment based upon your own personal circumstances before purchasing third party products or services. </w:t>
      </w:r>
    </w:p>
    <w:p w14:paraId="175D636F" w14:textId="77777777" w:rsidR="006157CB" w:rsidRPr="009A26D8" w:rsidRDefault="006157CB" w:rsidP="009A26D8">
      <w:pPr>
        <w:spacing w:line="23" w:lineRule="atLeast"/>
        <w:contextualSpacing/>
        <w:rPr>
          <w:rFonts w:eastAsia="Calibri" w:cstheme="minorHAnsi"/>
        </w:rPr>
      </w:pPr>
    </w:p>
    <w:p w14:paraId="74BC5770" w14:textId="741FC4F6" w:rsidR="006157CB" w:rsidRPr="009A26D8" w:rsidRDefault="006157CB" w:rsidP="009A26D8">
      <w:pPr>
        <w:spacing w:line="23" w:lineRule="atLeast"/>
        <w:contextualSpacing/>
        <w:rPr>
          <w:rFonts w:eastAsia="Calibri" w:cstheme="minorHAnsi"/>
          <w:b/>
        </w:rPr>
      </w:pPr>
      <w:r w:rsidRPr="009A26D8">
        <w:rPr>
          <w:rFonts w:eastAsia="Calibri" w:cstheme="minorHAnsi"/>
          <w:b/>
        </w:rPr>
        <w:t xml:space="preserve">Copyright, </w:t>
      </w:r>
      <w:r w:rsidR="0068544C" w:rsidRPr="009A26D8">
        <w:rPr>
          <w:rFonts w:eastAsia="Calibri" w:cstheme="minorHAnsi"/>
          <w:b/>
        </w:rPr>
        <w:t>t</w:t>
      </w:r>
      <w:r w:rsidRPr="009A26D8">
        <w:rPr>
          <w:rFonts w:eastAsia="Calibri" w:cstheme="minorHAnsi"/>
          <w:b/>
        </w:rPr>
        <w:t xml:space="preserve">rademarks and other </w:t>
      </w:r>
      <w:r w:rsidR="0068544C" w:rsidRPr="009A26D8">
        <w:rPr>
          <w:rFonts w:eastAsia="Calibri" w:cstheme="minorHAnsi"/>
          <w:b/>
        </w:rPr>
        <w:t>i</w:t>
      </w:r>
      <w:r w:rsidRPr="009A26D8">
        <w:rPr>
          <w:rFonts w:eastAsia="Calibri" w:cstheme="minorHAnsi"/>
          <w:b/>
        </w:rPr>
        <w:t xml:space="preserve">ntellectual </w:t>
      </w:r>
      <w:r w:rsidR="0068544C" w:rsidRPr="009A26D8">
        <w:rPr>
          <w:rFonts w:eastAsia="Calibri" w:cstheme="minorHAnsi"/>
          <w:b/>
        </w:rPr>
        <w:t>p</w:t>
      </w:r>
      <w:r w:rsidRPr="009A26D8">
        <w:rPr>
          <w:rFonts w:eastAsia="Calibri" w:cstheme="minorHAnsi"/>
          <w:b/>
        </w:rPr>
        <w:t xml:space="preserve">roperty </w:t>
      </w:r>
    </w:p>
    <w:p w14:paraId="787353C7" w14:textId="023A6854" w:rsidR="006157CB" w:rsidRPr="009A26D8" w:rsidRDefault="00D167D6" w:rsidP="009A26D8">
      <w:pPr>
        <w:spacing w:line="23" w:lineRule="atLeast"/>
        <w:contextualSpacing/>
        <w:rPr>
          <w:rFonts w:eastAsia="Calibri" w:cstheme="minorHAnsi"/>
        </w:rPr>
      </w:pPr>
      <w:r w:rsidRPr="009A26D8">
        <w:rPr>
          <w:rFonts w:cstheme="minorHAnsi"/>
        </w:rPr>
        <w:t>We</w:t>
      </w:r>
      <w:r w:rsidR="006157CB" w:rsidRPr="009A26D8">
        <w:rPr>
          <w:rFonts w:eastAsia="Calibri" w:cstheme="minorHAnsi"/>
        </w:rPr>
        <w:t xml:space="preserve"> own</w:t>
      </w:r>
      <w:r w:rsidR="0066302E">
        <w:rPr>
          <w:rFonts w:eastAsia="Calibri" w:cstheme="minorHAnsi"/>
        </w:rPr>
        <w:t xml:space="preserve">, or have the right to use or display, </w:t>
      </w:r>
      <w:r w:rsidR="006157CB" w:rsidRPr="009A26D8">
        <w:rPr>
          <w:rFonts w:eastAsia="Calibri" w:cstheme="minorHAnsi"/>
        </w:rPr>
        <w:t xml:space="preserve">the intellectual property rights in the contents of this website. You may not use, copy, display, distribute, modify, translate, reformat, incorporate into advertisements </w:t>
      </w:r>
      <w:r w:rsidR="00B4795F" w:rsidRPr="009A26D8">
        <w:rPr>
          <w:rFonts w:eastAsia="Calibri" w:cstheme="minorHAnsi"/>
        </w:rPr>
        <w:t>or</w:t>
      </w:r>
      <w:r w:rsidR="006157CB" w:rsidRPr="009A26D8">
        <w:rPr>
          <w:rFonts w:eastAsia="Calibri" w:cstheme="minorHAnsi"/>
        </w:rPr>
        <w:t xml:space="preserve"> other works, promote, create derivative works, or in any way exploit or allow others to exploit any of our website content in whole or in part except as expressly authorised by us. </w:t>
      </w:r>
    </w:p>
    <w:p w14:paraId="7B61EF4D" w14:textId="77777777" w:rsidR="006157CB" w:rsidRPr="009A26D8" w:rsidRDefault="006157CB" w:rsidP="009A26D8">
      <w:pPr>
        <w:spacing w:line="23" w:lineRule="atLeast"/>
        <w:contextualSpacing/>
        <w:rPr>
          <w:rFonts w:eastAsia="Calibri" w:cstheme="minorHAnsi"/>
        </w:rPr>
      </w:pPr>
    </w:p>
    <w:p w14:paraId="77266078" w14:textId="77777777" w:rsidR="006157CB" w:rsidRPr="009A26D8" w:rsidRDefault="006157CB" w:rsidP="009A26D8">
      <w:pPr>
        <w:spacing w:line="23" w:lineRule="atLeast"/>
        <w:contextualSpacing/>
        <w:rPr>
          <w:rFonts w:eastAsia="Calibri" w:cstheme="minorHAnsi"/>
        </w:rPr>
      </w:pPr>
      <w:r w:rsidRPr="009A26D8">
        <w:rPr>
          <w:rFonts w:eastAsia="Calibri" w:cstheme="minorHAnsi"/>
        </w:rPr>
        <w:t xml:space="preserve">Images and item descriptions posted on this website by third parties are the responsibility of those third parties and may be subject to copyright. You must seek permission from the third party before using any of their content. </w:t>
      </w:r>
    </w:p>
    <w:p w14:paraId="0A36482A" w14:textId="77777777" w:rsidR="006157CB" w:rsidRPr="009A26D8" w:rsidRDefault="006157CB" w:rsidP="009A26D8">
      <w:pPr>
        <w:spacing w:line="23" w:lineRule="atLeast"/>
        <w:contextualSpacing/>
        <w:rPr>
          <w:rFonts w:eastAsia="Calibri" w:cstheme="minorHAnsi"/>
        </w:rPr>
      </w:pPr>
    </w:p>
    <w:p w14:paraId="5F7B39C4" w14:textId="693CF7F1" w:rsidR="006157CB" w:rsidRPr="009A26D8" w:rsidRDefault="006157CB" w:rsidP="009A26D8">
      <w:pPr>
        <w:spacing w:line="23" w:lineRule="atLeast"/>
        <w:contextualSpacing/>
        <w:rPr>
          <w:rFonts w:eastAsia="Calibri" w:cstheme="minorHAnsi"/>
        </w:rPr>
      </w:pPr>
      <w:r w:rsidRPr="009A26D8">
        <w:rPr>
          <w:rFonts w:eastAsia="Calibri" w:cstheme="minorHAnsi"/>
          <w:b/>
        </w:rPr>
        <w:t>Permission:</w:t>
      </w:r>
      <w:r w:rsidRPr="009A26D8">
        <w:rPr>
          <w:rFonts w:eastAsia="Calibri" w:cstheme="minorHAnsi"/>
        </w:rPr>
        <w:t xml:space="preserve"> </w:t>
      </w:r>
      <w:r w:rsidR="00B4795F" w:rsidRPr="009A26D8">
        <w:rPr>
          <w:rFonts w:eastAsia="Calibri" w:cstheme="minorHAnsi"/>
        </w:rPr>
        <w:t xml:space="preserve">Where </w:t>
      </w:r>
      <w:r w:rsidR="00271B2B" w:rsidRPr="009A26D8">
        <w:rPr>
          <w:rFonts w:eastAsia="Calibri" w:cstheme="minorHAnsi"/>
        </w:rPr>
        <w:t>material is made available for you to</w:t>
      </w:r>
      <w:r w:rsidR="00B4795F" w:rsidRPr="009A26D8">
        <w:rPr>
          <w:rFonts w:eastAsia="Calibri" w:cstheme="minorHAnsi"/>
        </w:rPr>
        <w:t xml:space="preserve"> do so, y</w:t>
      </w:r>
      <w:r w:rsidRPr="009A26D8">
        <w:rPr>
          <w:rFonts w:eastAsia="Calibri" w:cstheme="minorHAnsi"/>
        </w:rPr>
        <w:t xml:space="preserve">ou may access, download, or print material from the website for your personal use only. Sharing without prior permission and commercial use of any sort is expressly prohibited. You agree not to change or delete any copyright or proprietary notice from materials downloaded from this website or any site accessible through this website. </w:t>
      </w:r>
    </w:p>
    <w:p w14:paraId="1563EB1F" w14:textId="77777777" w:rsidR="006157CB" w:rsidRPr="009A26D8" w:rsidRDefault="006157CB" w:rsidP="009A26D8">
      <w:pPr>
        <w:spacing w:line="23" w:lineRule="atLeast"/>
        <w:contextualSpacing/>
        <w:rPr>
          <w:rFonts w:eastAsia="Calibri" w:cstheme="minorHAnsi"/>
        </w:rPr>
      </w:pPr>
    </w:p>
    <w:p w14:paraId="353FD2B6" w14:textId="283E251A" w:rsidR="006157CB" w:rsidRPr="009A26D8" w:rsidRDefault="006157CB" w:rsidP="009A26D8">
      <w:pPr>
        <w:spacing w:line="23" w:lineRule="atLeast"/>
        <w:contextualSpacing/>
        <w:rPr>
          <w:rFonts w:eastAsia="Calibri" w:cstheme="minorHAnsi"/>
        </w:rPr>
      </w:pPr>
      <w:r w:rsidRPr="009A26D8">
        <w:rPr>
          <w:rFonts w:eastAsia="Calibri" w:cstheme="minorHAnsi"/>
        </w:rPr>
        <w:t xml:space="preserve">Except as otherwise expressly granted to you in writing, we do not grant you any other express or implied right or license to </w:t>
      </w:r>
      <w:r w:rsidR="00271B2B" w:rsidRPr="009A26D8">
        <w:rPr>
          <w:rFonts w:eastAsia="Calibri" w:cstheme="minorHAnsi"/>
        </w:rPr>
        <w:t>use</w:t>
      </w:r>
      <w:r w:rsidRPr="009A26D8">
        <w:rPr>
          <w:rFonts w:eastAsia="Calibri" w:cstheme="minorHAnsi"/>
        </w:rPr>
        <w:t xml:space="preserve"> our website content or our intellectual property. </w:t>
      </w:r>
    </w:p>
    <w:p w14:paraId="6C8370C6" w14:textId="77777777" w:rsidR="006157CB" w:rsidRPr="009A26D8" w:rsidRDefault="006157CB" w:rsidP="009A26D8">
      <w:pPr>
        <w:keepNext/>
        <w:spacing w:line="23" w:lineRule="atLeast"/>
        <w:contextualSpacing/>
        <w:rPr>
          <w:rFonts w:eastAsia="Calibri" w:cstheme="minorHAnsi"/>
          <w:b/>
        </w:rPr>
      </w:pPr>
    </w:p>
    <w:p w14:paraId="098A41E9" w14:textId="77777777" w:rsidR="006157CB" w:rsidRPr="009A26D8" w:rsidRDefault="006157CB" w:rsidP="009A26D8">
      <w:pPr>
        <w:spacing w:line="23" w:lineRule="atLeast"/>
        <w:contextualSpacing/>
        <w:rPr>
          <w:rFonts w:eastAsia="Calibri" w:cstheme="minorHAnsi"/>
          <w:b/>
          <w:bCs/>
        </w:rPr>
      </w:pPr>
      <w:r w:rsidRPr="009A26D8">
        <w:rPr>
          <w:rFonts w:eastAsia="Calibri" w:cstheme="minorHAnsi"/>
          <w:b/>
          <w:bCs/>
        </w:rPr>
        <w:t>Your content</w:t>
      </w:r>
    </w:p>
    <w:p w14:paraId="180F435D" w14:textId="4DBF4288" w:rsidR="006157CB" w:rsidRPr="009A26D8" w:rsidRDefault="006157CB" w:rsidP="009A26D8">
      <w:pPr>
        <w:spacing w:line="23" w:lineRule="atLeast"/>
        <w:contextualSpacing/>
        <w:rPr>
          <w:rFonts w:eastAsia="Calibri" w:cstheme="minorHAnsi"/>
          <w:bCs/>
        </w:rPr>
      </w:pPr>
      <w:r w:rsidRPr="009A26D8">
        <w:rPr>
          <w:rFonts w:eastAsia="Calibri" w:cstheme="minorHAnsi"/>
          <w:bCs/>
        </w:rPr>
        <w:t xml:space="preserve">You warrant that you hold the necessary rights and interests to use any material you add to our website or social media pages (your content) and that </w:t>
      </w:r>
      <w:r w:rsidR="00756FD8" w:rsidRPr="009A26D8">
        <w:rPr>
          <w:rFonts w:eastAsia="Calibri" w:cstheme="minorHAnsi"/>
          <w:bCs/>
        </w:rPr>
        <w:t>none</w:t>
      </w:r>
      <w:r w:rsidRPr="009A26D8">
        <w:rPr>
          <w:rFonts w:eastAsia="Calibri" w:cstheme="minorHAnsi"/>
          <w:bCs/>
        </w:rPr>
        <w:t xml:space="preserve"> of your content infringe</w:t>
      </w:r>
      <w:r w:rsidR="00756FD8" w:rsidRPr="009A26D8">
        <w:rPr>
          <w:rFonts w:eastAsia="Calibri" w:cstheme="minorHAnsi"/>
          <w:bCs/>
        </w:rPr>
        <w:t>s</w:t>
      </w:r>
      <w:r w:rsidRPr="009A26D8">
        <w:rPr>
          <w:rFonts w:eastAsia="Calibri" w:cstheme="minorHAnsi"/>
          <w:bCs/>
        </w:rPr>
        <w:t xml:space="preserve"> any third party</w:t>
      </w:r>
      <w:r w:rsidR="00756FD8" w:rsidRPr="009A26D8">
        <w:rPr>
          <w:rFonts w:eastAsia="Calibri" w:cstheme="minorHAnsi"/>
          <w:bCs/>
        </w:rPr>
        <w:t xml:space="preserve"> privacy, confidentiality or </w:t>
      </w:r>
      <w:r w:rsidRPr="009A26D8">
        <w:rPr>
          <w:rFonts w:eastAsia="Calibri" w:cstheme="minorHAnsi"/>
          <w:bCs/>
        </w:rPr>
        <w:t xml:space="preserve">intellectual property rights, including copyright and trade mark rights. </w:t>
      </w:r>
    </w:p>
    <w:p w14:paraId="1C9817B6" w14:textId="77777777" w:rsidR="006157CB" w:rsidRPr="009A26D8" w:rsidRDefault="006157CB" w:rsidP="009A26D8">
      <w:pPr>
        <w:spacing w:line="23" w:lineRule="atLeast"/>
        <w:contextualSpacing/>
        <w:rPr>
          <w:rFonts w:eastAsia="Calibri" w:cstheme="minorHAnsi"/>
          <w:bCs/>
        </w:rPr>
      </w:pPr>
    </w:p>
    <w:p w14:paraId="11D25B31" w14:textId="44413990" w:rsidR="006157CB" w:rsidRPr="009A26D8" w:rsidRDefault="006157CB" w:rsidP="009A26D8">
      <w:pPr>
        <w:spacing w:line="23" w:lineRule="atLeast"/>
        <w:contextualSpacing/>
        <w:rPr>
          <w:rFonts w:eastAsia="Calibri" w:cstheme="minorHAnsi"/>
          <w:bCs/>
        </w:rPr>
      </w:pPr>
      <w:r w:rsidRPr="009A26D8">
        <w:rPr>
          <w:rFonts w:eastAsia="Calibri" w:cstheme="minorHAnsi"/>
          <w:bCs/>
        </w:rPr>
        <w:t xml:space="preserve">By submitting your content to our website you irrevocably grant to us a perpetual, world-wide, non-exclusive, royalty-free, sub-licensable and transferable license and right to use your content for </w:t>
      </w:r>
      <w:r w:rsidR="006529EF" w:rsidRPr="009A26D8">
        <w:rPr>
          <w:rFonts w:eastAsia="Calibri" w:cstheme="minorHAnsi"/>
          <w:bCs/>
        </w:rPr>
        <w:t xml:space="preserve">our business </w:t>
      </w:r>
      <w:r w:rsidRPr="009A26D8">
        <w:rPr>
          <w:rFonts w:eastAsia="Calibri" w:cstheme="minorHAnsi"/>
          <w:bCs/>
        </w:rPr>
        <w:t>purpose</w:t>
      </w:r>
      <w:r w:rsidR="006529EF" w:rsidRPr="009A26D8">
        <w:rPr>
          <w:rFonts w:eastAsia="Calibri" w:cstheme="minorHAnsi"/>
          <w:bCs/>
        </w:rPr>
        <w:t>s</w:t>
      </w:r>
      <w:r w:rsidRPr="009A26D8">
        <w:rPr>
          <w:rFonts w:eastAsia="Calibri" w:cstheme="minorHAnsi"/>
          <w:bCs/>
        </w:rPr>
        <w:t xml:space="preserve"> o</w:t>
      </w:r>
      <w:r w:rsidR="006529EF" w:rsidRPr="009A26D8">
        <w:rPr>
          <w:rFonts w:eastAsia="Calibri" w:cstheme="minorHAnsi"/>
          <w:bCs/>
        </w:rPr>
        <w:t>r</w:t>
      </w:r>
      <w:r w:rsidRPr="009A26D8">
        <w:rPr>
          <w:rFonts w:eastAsia="Calibri" w:cstheme="minorHAnsi"/>
          <w:bCs/>
        </w:rPr>
        <w:t xml:space="preserve"> providing services to you, now or in the future. We will not use your content for any other purpose. You indemnify us against any claims made for breach of</w:t>
      </w:r>
      <w:r w:rsidR="006529EF" w:rsidRPr="009A26D8">
        <w:rPr>
          <w:rFonts w:eastAsia="Calibri" w:cstheme="minorHAnsi"/>
          <w:bCs/>
        </w:rPr>
        <w:t xml:space="preserve"> privacy, confidentiality ot</w:t>
      </w:r>
      <w:r w:rsidRPr="009A26D8">
        <w:rPr>
          <w:rFonts w:eastAsia="Calibri" w:cstheme="minorHAnsi"/>
          <w:bCs/>
        </w:rPr>
        <w:t xml:space="preserve"> intellectual property rights in respect of your content. </w:t>
      </w:r>
    </w:p>
    <w:p w14:paraId="4E011182" w14:textId="77777777" w:rsidR="006157CB" w:rsidRPr="009A26D8" w:rsidRDefault="006157CB" w:rsidP="009A26D8">
      <w:pPr>
        <w:spacing w:line="23" w:lineRule="atLeast"/>
        <w:contextualSpacing/>
        <w:jc w:val="both"/>
        <w:rPr>
          <w:rFonts w:eastAsia="Calibri" w:cstheme="minorHAnsi"/>
          <w:bCs/>
        </w:rPr>
      </w:pPr>
    </w:p>
    <w:p w14:paraId="1A099699" w14:textId="3D296601" w:rsidR="006157CB" w:rsidRPr="009A26D8" w:rsidRDefault="006157CB" w:rsidP="009A26D8">
      <w:pPr>
        <w:spacing w:line="23" w:lineRule="atLeast"/>
        <w:contextualSpacing/>
        <w:jc w:val="both"/>
        <w:rPr>
          <w:rFonts w:eastAsia="Calibri" w:cstheme="minorHAnsi"/>
          <w:bCs/>
        </w:rPr>
      </w:pPr>
      <w:r w:rsidRPr="009A26D8">
        <w:rPr>
          <w:rFonts w:eastAsia="Calibri" w:cstheme="minorHAnsi"/>
          <w:bCs/>
        </w:rPr>
        <w:t xml:space="preserve">At our sole discretion we may remove or disable your content if we believe your content to be in violation of our terms </w:t>
      </w:r>
      <w:r w:rsidR="006529EF" w:rsidRPr="009A26D8">
        <w:rPr>
          <w:rFonts w:eastAsia="Calibri" w:cstheme="minorHAnsi"/>
          <w:bCs/>
        </w:rPr>
        <w:t>of use</w:t>
      </w:r>
      <w:r w:rsidRPr="009A26D8">
        <w:rPr>
          <w:rFonts w:eastAsia="Calibri" w:cstheme="minorHAnsi"/>
          <w:bCs/>
        </w:rPr>
        <w:t>. We are not obligated to return any of your content to you under any circumstances.</w:t>
      </w:r>
    </w:p>
    <w:p w14:paraId="7CE33469" w14:textId="77777777" w:rsidR="006157CB" w:rsidRPr="009A26D8" w:rsidRDefault="006157CB" w:rsidP="009A26D8">
      <w:pPr>
        <w:keepNext/>
        <w:spacing w:line="23" w:lineRule="atLeast"/>
        <w:contextualSpacing/>
        <w:rPr>
          <w:rFonts w:eastAsia="Calibri" w:cstheme="minorHAnsi"/>
          <w:b/>
        </w:rPr>
      </w:pPr>
    </w:p>
    <w:p w14:paraId="335E8F44" w14:textId="77777777" w:rsidR="006157CB" w:rsidRPr="009A26D8" w:rsidRDefault="006157CB" w:rsidP="009A26D8">
      <w:pPr>
        <w:keepNext/>
        <w:spacing w:line="23" w:lineRule="atLeast"/>
        <w:contextualSpacing/>
        <w:rPr>
          <w:rFonts w:eastAsia="Calibri" w:cstheme="minorHAnsi"/>
          <w:b/>
        </w:rPr>
      </w:pPr>
      <w:r w:rsidRPr="009A26D8">
        <w:rPr>
          <w:rFonts w:eastAsia="Calibri" w:cstheme="minorHAnsi"/>
          <w:b/>
        </w:rPr>
        <w:t>Copyright infringement</w:t>
      </w:r>
    </w:p>
    <w:p w14:paraId="4DAAE591" w14:textId="50C2A605" w:rsidR="006157CB" w:rsidRPr="009A26D8" w:rsidRDefault="006157CB" w:rsidP="009A26D8">
      <w:pPr>
        <w:spacing w:line="23" w:lineRule="atLeast"/>
        <w:contextualSpacing/>
        <w:rPr>
          <w:rFonts w:eastAsia="Calibri" w:cstheme="minorHAnsi"/>
        </w:rPr>
      </w:pPr>
      <w:r w:rsidRPr="009A26D8">
        <w:rPr>
          <w:rFonts w:eastAsia="Calibri" w:cstheme="minorHAnsi"/>
        </w:rPr>
        <w:t xml:space="preserve">If believe that there is material on our website that infringes third party intellectual property rights, please contact </w:t>
      </w:r>
      <w:r w:rsidR="006529EF" w:rsidRPr="009A26D8">
        <w:rPr>
          <w:rFonts w:cstheme="minorHAnsi"/>
        </w:rPr>
        <w:t>us using our details above</w:t>
      </w:r>
      <w:r w:rsidRPr="009A26D8">
        <w:rPr>
          <w:rFonts w:cstheme="minorHAnsi"/>
        </w:rPr>
        <w:t xml:space="preserve"> </w:t>
      </w:r>
      <w:r w:rsidRPr="009A26D8">
        <w:rPr>
          <w:rFonts w:eastAsia="Calibri" w:cstheme="minorHAnsi"/>
        </w:rPr>
        <w:t xml:space="preserve">with sufficient information to enable us to determine who is the owner of the intellectual property and </w:t>
      </w:r>
      <w:r w:rsidR="00562430" w:rsidRPr="009A26D8">
        <w:rPr>
          <w:rFonts w:eastAsia="Calibri" w:cstheme="minorHAnsi"/>
        </w:rPr>
        <w:t>to determine if there has been an infringement. If we form the</w:t>
      </w:r>
      <w:r w:rsidRPr="009A26D8">
        <w:rPr>
          <w:rFonts w:eastAsia="Calibri" w:cstheme="minorHAnsi"/>
        </w:rPr>
        <w:t xml:space="preserve"> reasonable belief that there has been an infringement, then we will remove it from our website. </w:t>
      </w:r>
    </w:p>
    <w:p w14:paraId="3035B88E" w14:textId="77777777" w:rsidR="006157CB" w:rsidRPr="009A26D8" w:rsidRDefault="006157CB" w:rsidP="009A26D8">
      <w:pPr>
        <w:spacing w:line="23" w:lineRule="atLeast"/>
        <w:contextualSpacing/>
        <w:rPr>
          <w:rFonts w:eastAsia="Calibri" w:cstheme="minorHAnsi"/>
        </w:rPr>
      </w:pPr>
    </w:p>
    <w:p w14:paraId="17F5E100" w14:textId="77777777" w:rsidR="006157CB" w:rsidRPr="009A26D8" w:rsidRDefault="006157CB" w:rsidP="009A26D8">
      <w:pPr>
        <w:spacing w:line="23" w:lineRule="atLeast"/>
        <w:contextualSpacing/>
        <w:rPr>
          <w:rFonts w:eastAsia="Calibri" w:cstheme="minorHAnsi"/>
        </w:rPr>
      </w:pPr>
      <w:r w:rsidRPr="009A26D8">
        <w:rPr>
          <w:rFonts w:eastAsia="Calibri" w:cstheme="minorHAnsi"/>
        </w:rPr>
        <w:t>Be aware that you may be subject to liability if you knowingly make any misrepresentations when providing information to us.</w:t>
      </w:r>
    </w:p>
    <w:p w14:paraId="4EC5866E" w14:textId="77777777" w:rsidR="006157CB" w:rsidRPr="009A26D8" w:rsidRDefault="006157CB" w:rsidP="009A26D8">
      <w:pPr>
        <w:spacing w:line="23" w:lineRule="atLeast"/>
        <w:contextualSpacing/>
        <w:rPr>
          <w:rFonts w:eastAsia="Calibri" w:cstheme="minorHAnsi"/>
          <w:b/>
        </w:rPr>
      </w:pPr>
    </w:p>
    <w:p w14:paraId="0AC3041A" w14:textId="77777777" w:rsidR="006157CB" w:rsidRPr="009A26D8" w:rsidRDefault="006157CB" w:rsidP="009A26D8">
      <w:pPr>
        <w:spacing w:line="23" w:lineRule="atLeast"/>
        <w:contextualSpacing/>
        <w:rPr>
          <w:rFonts w:eastAsia="Calibri" w:cstheme="minorHAnsi"/>
          <w:b/>
        </w:rPr>
      </w:pPr>
      <w:r w:rsidRPr="009A26D8">
        <w:rPr>
          <w:rFonts w:eastAsia="Calibri" w:cstheme="minorHAnsi"/>
          <w:b/>
        </w:rPr>
        <w:t>Security</w:t>
      </w:r>
    </w:p>
    <w:p w14:paraId="768120A0" w14:textId="30A61D4D" w:rsidR="006157CB" w:rsidRPr="009A26D8" w:rsidRDefault="006157CB" w:rsidP="009A26D8">
      <w:pPr>
        <w:spacing w:line="23" w:lineRule="atLeast"/>
        <w:contextualSpacing/>
        <w:rPr>
          <w:rFonts w:eastAsia="Calibri" w:cstheme="minorHAnsi"/>
        </w:rPr>
      </w:pPr>
      <w:r w:rsidRPr="009A26D8">
        <w:rPr>
          <w:rFonts w:eastAsia="Calibri" w:cstheme="minorHAnsi"/>
        </w:rPr>
        <w:t xml:space="preserve">We make </w:t>
      </w:r>
      <w:r w:rsidR="00562430" w:rsidRPr="009A26D8">
        <w:rPr>
          <w:rFonts w:eastAsia="Calibri" w:cstheme="minorHAnsi"/>
        </w:rPr>
        <w:t xml:space="preserve">commercially reasonable </w:t>
      </w:r>
      <w:r w:rsidRPr="009A26D8">
        <w:rPr>
          <w:rFonts w:eastAsia="Calibri" w:cstheme="minorHAnsi"/>
        </w:rPr>
        <w:t xml:space="preserve">efforts to maintain the security of our website. However, we do not guarantee the security of the website, our records, or your content. We disclaim all liability for any computer virus or technological problems that we do not intentionally cause or that </w:t>
      </w:r>
      <w:r w:rsidR="002B703D" w:rsidRPr="009A26D8">
        <w:rPr>
          <w:rFonts w:eastAsia="Calibri" w:cstheme="minorHAnsi"/>
        </w:rPr>
        <w:t>are</w:t>
      </w:r>
      <w:r w:rsidRPr="009A26D8">
        <w:rPr>
          <w:rFonts w:eastAsia="Calibri" w:cstheme="minorHAnsi"/>
        </w:rPr>
        <w:t xml:space="preserve"> beyond our control. You are encouraged to install and maintain up-to-date security software on your computer.</w:t>
      </w:r>
    </w:p>
    <w:p w14:paraId="52CD8965" w14:textId="77777777" w:rsidR="006157CB" w:rsidRPr="009A26D8" w:rsidRDefault="006157CB" w:rsidP="009A26D8">
      <w:pPr>
        <w:spacing w:line="23" w:lineRule="atLeast"/>
        <w:contextualSpacing/>
        <w:rPr>
          <w:rFonts w:eastAsia="Calibri" w:cstheme="minorHAnsi"/>
        </w:rPr>
      </w:pPr>
    </w:p>
    <w:p w14:paraId="321CB77E" w14:textId="7F20ADE2" w:rsidR="006157CB" w:rsidRPr="009A26D8" w:rsidRDefault="006157CB" w:rsidP="009A26D8">
      <w:pPr>
        <w:spacing w:line="23" w:lineRule="atLeast"/>
        <w:contextualSpacing/>
        <w:rPr>
          <w:rFonts w:eastAsia="Calibri" w:cstheme="minorHAnsi"/>
        </w:rPr>
      </w:pPr>
      <w:r w:rsidRPr="009A26D8">
        <w:rPr>
          <w:rFonts w:eastAsia="Calibri" w:cstheme="minorHAnsi"/>
        </w:rPr>
        <w:t xml:space="preserve">Continuous accessibility to the website is dependent upon </w:t>
      </w:r>
      <w:r w:rsidR="00572091">
        <w:rPr>
          <w:rFonts w:eastAsia="Calibri" w:cstheme="minorHAnsi"/>
        </w:rPr>
        <w:t xml:space="preserve">operational and </w:t>
      </w:r>
      <w:r w:rsidRPr="009A26D8">
        <w:rPr>
          <w:rFonts w:eastAsia="Calibri" w:cstheme="minorHAnsi"/>
        </w:rPr>
        <w:t>third party services.</w:t>
      </w:r>
      <w:r w:rsidR="00572091">
        <w:rPr>
          <w:rFonts w:eastAsia="Calibri" w:cstheme="minorHAnsi"/>
        </w:rPr>
        <w:t xml:space="preserve"> T</w:t>
      </w:r>
      <w:r w:rsidRPr="009A26D8">
        <w:rPr>
          <w:rFonts w:eastAsia="Calibri" w:cstheme="minorHAnsi"/>
        </w:rPr>
        <w:t xml:space="preserve">he website may be inaccessible from time to time. </w:t>
      </w:r>
    </w:p>
    <w:p w14:paraId="12B82169" w14:textId="77777777" w:rsidR="006157CB" w:rsidRPr="009A26D8" w:rsidRDefault="006157CB" w:rsidP="009A26D8">
      <w:pPr>
        <w:spacing w:line="23" w:lineRule="atLeast"/>
        <w:contextualSpacing/>
        <w:rPr>
          <w:rFonts w:eastAsia="Calibri" w:cstheme="minorHAnsi"/>
          <w:b/>
        </w:rPr>
      </w:pPr>
    </w:p>
    <w:p w14:paraId="3CE67B4F" w14:textId="77777777" w:rsidR="006157CB" w:rsidRPr="009A26D8" w:rsidRDefault="006157CB" w:rsidP="009A26D8">
      <w:pPr>
        <w:spacing w:line="23" w:lineRule="atLeast"/>
        <w:contextualSpacing/>
        <w:rPr>
          <w:rFonts w:eastAsia="Calibri" w:cstheme="minorHAnsi"/>
          <w:b/>
        </w:rPr>
      </w:pPr>
      <w:r w:rsidRPr="009A26D8">
        <w:rPr>
          <w:rFonts w:eastAsia="Calibri" w:cstheme="minorHAnsi"/>
          <w:b/>
        </w:rPr>
        <w:t>Limitation of liability</w:t>
      </w:r>
    </w:p>
    <w:p w14:paraId="71154815" w14:textId="24038771" w:rsidR="006157CB" w:rsidRPr="009A26D8" w:rsidRDefault="006157CB" w:rsidP="009A26D8">
      <w:pPr>
        <w:spacing w:line="23" w:lineRule="atLeast"/>
        <w:contextualSpacing/>
        <w:rPr>
          <w:rFonts w:eastAsia="Calibri" w:cstheme="minorHAnsi"/>
        </w:rPr>
      </w:pPr>
      <w:r w:rsidRPr="009A26D8">
        <w:rPr>
          <w:rFonts w:eastAsia="Calibri" w:cstheme="minorHAnsi"/>
        </w:rPr>
        <w:t xml:space="preserve">We will not be liable to you or any other person or entity for any damages whatsoever arising </w:t>
      </w:r>
      <w:r w:rsidR="000B251E" w:rsidRPr="009A26D8">
        <w:rPr>
          <w:rFonts w:eastAsia="Calibri" w:cstheme="minorHAnsi"/>
        </w:rPr>
        <w:t>from</w:t>
      </w:r>
      <w:r w:rsidRPr="009A26D8">
        <w:rPr>
          <w:rFonts w:eastAsia="Calibri" w:cstheme="minorHAnsi"/>
        </w:rPr>
        <w:t xml:space="preserve"> your use of this website in any way, subject to the requirements of </w:t>
      </w:r>
      <w:r w:rsidR="007705CD" w:rsidRPr="009A26D8">
        <w:rPr>
          <w:rFonts w:eastAsia="Calibri" w:cstheme="minorHAnsi"/>
        </w:rPr>
        <w:t>applicable</w:t>
      </w:r>
      <w:r w:rsidRPr="009A26D8">
        <w:rPr>
          <w:rFonts w:eastAsia="Calibri" w:cstheme="minorHAnsi"/>
        </w:rPr>
        <w:t xml:space="preserve"> </w:t>
      </w:r>
      <w:r w:rsidR="007705CD" w:rsidRPr="009A26D8">
        <w:rPr>
          <w:rFonts w:eastAsia="Calibri" w:cstheme="minorHAnsi"/>
        </w:rPr>
        <w:t>c</w:t>
      </w:r>
      <w:r w:rsidRPr="009A26D8">
        <w:rPr>
          <w:rFonts w:eastAsia="Calibri" w:cstheme="minorHAnsi"/>
        </w:rPr>
        <w:t xml:space="preserve">onsumer </w:t>
      </w:r>
      <w:r w:rsidR="007705CD" w:rsidRPr="009A26D8">
        <w:rPr>
          <w:rFonts w:eastAsia="Calibri" w:cstheme="minorHAnsi"/>
        </w:rPr>
        <w:t>l</w:t>
      </w:r>
      <w:r w:rsidRPr="009A26D8">
        <w:rPr>
          <w:rFonts w:eastAsia="Calibri" w:cstheme="minorHAnsi"/>
        </w:rPr>
        <w:t xml:space="preserve">aw. </w:t>
      </w:r>
    </w:p>
    <w:p w14:paraId="587B4B48" w14:textId="77777777" w:rsidR="006157CB" w:rsidRPr="009A26D8" w:rsidRDefault="006157CB" w:rsidP="009A26D8">
      <w:pPr>
        <w:spacing w:line="23" w:lineRule="atLeast"/>
        <w:contextualSpacing/>
        <w:rPr>
          <w:rFonts w:eastAsia="Calibri" w:cstheme="minorHAnsi"/>
        </w:rPr>
      </w:pPr>
    </w:p>
    <w:p w14:paraId="0D03FA87" w14:textId="1C1D1E6E" w:rsidR="006157CB" w:rsidRPr="009A26D8" w:rsidRDefault="006157CB" w:rsidP="009A26D8">
      <w:pPr>
        <w:spacing w:line="23" w:lineRule="atLeast"/>
        <w:contextualSpacing/>
        <w:rPr>
          <w:rFonts w:eastAsia="Calibri" w:cstheme="minorHAnsi"/>
        </w:rPr>
      </w:pPr>
      <w:r w:rsidRPr="009A26D8">
        <w:rPr>
          <w:rFonts w:eastAsia="Calibri" w:cstheme="minorHAnsi"/>
        </w:rPr>
        <w:t xml:space="preserve">Where warranties are implied by law, you acknowledge and agree that </w:t>
      </w:r>
      <w:r w:rsidR="002B703D" w:rsidRPr="009A26D8">
        <w:rPr>
          <w:rFonts w:eastAsia="Calibri" w:cstheme="minorHAnsi"/>
        </w:rPr>
        <w:t>our</w:t>
      </w:r>
      <w:r w:rsidRPr="009A26D8">
        <w:rPr>
          <w:rFonts w:eastAsia="Calibri" w:cstheme="minorHAnsi"/>
        </w:rPr>
        <w:t xml:space="preserve"> total aggregate liability is limited</w:t>
      </w:r>
      <w:r w:rsidR="002B703D" w:rsidRPr="009A26D8">
        <w:rPr>
          <w:rFonts w:eastAsia="Calibri" w:cstheme="minorHAnsi"/>
        </w:rPr>
        <w:t>,</w:t>
      </w:r>
      <w:r w:rsidRPr="009A26D8">
        <w:rPr>
          <w:rFonts w:eastAsia="Calibri" w:cstheme="minorHAnsi"/>
        </w:rPr>
        <w:t xml:space="preserve"> at our discretion</w:t>
      </w:r>
      <w:r w:rsidR="002B703D" w:rsidRPr="009A26D8">
        <w:rPr>
          <w:rFonts w:eastAsia="Calibri" w:cstheme="minorHAnsi"/>
        </w:rPr>
        <w:t>,</w:t>
      </w:r>
      <w:r w:rsidRPr="009A26D8">
        <w:rPr>
          <w:rFonts w:eastAsia="Calibri" w:cstheme="minorHAnsi"/>
        </w:rPr>
        <w:t xml:space="preserve"> to </w:t>
      </w:r>
      <w:r w:rsidR="002B703D" w:rsidRPr="009A26D8">
        <w:rPr>
          <w:rFonts w:eastAsia="Calibri" w:cstheme="minorHAnsi"/>
        </w:rPr>
        <w:t xml:space="preserve">either </w:t>
      </w:r>
      <w:r w:rsidRPr="009A26D8">
        <w:rPr>
          <w:rFonts w:eastAsia="Calibri" w:cstheme="minorHAnsi"/>
        </w:rPr>
        <w:t>the provision of those services again, or to a refund equal to the total amount paid by you for the particular services that are the subject of the cause of action, even if those services were provided to you without cost.</w:t>
      </w:r>
    </w:p>
    <w:p w14:paraId="6CAEB9B3" w14:textId="77777777" w:rsidR="006157CB" w:rsidRPr="009A26D8" w:rsidRDefault="006157CB" w:rsidP="009A26D8">
      <w:pPr>
        <w:spacing w:line="23" w:lineRule="atLeast"/>
        <w:contextualSpacing/>
        <w:rPr>
          <w:rFonts w:eastAsia="Calibri" w:cstheme="minorHAnsi"/>
        </w:rPr>
      </w:pPr>
    </w:p>
    <w:p w14:paraId="0616EBC3" w14:textId="54F84C60" w:rsidR="006157CB" w:rsidRPr="009A26D8" w:rsidRDefault="006157CB" w:rsidP="009A26D8">
      <w:pPr>
        <w:spacing w:line="23" w:lineRule="atLeast"/>
        <w:contextualSpacing/>
        <w:rPr>
          <w:rFonts w:eastAsia="Calibri" w:cstheme="minorHAnsi"/>
        </w:rPr>
      </w:pPr>
      <w:r w:rsidRPr="009A26D8">
        <w:rPr>
          <w:rFonts w:eastAsia="Calibri" w:cstheme="minorHAnsi"/>
        </w:rPr>
        <w:t>This limitation of liability applies to the fullest extent permitted by law and survive</w:t>
      </w:r>
      <w:r w:rsidR="000B251E" w:rsidRPr="009A26D8">
        <w:rPr>
          <w:rFonts w:eastAsia="Calibri" w:cstheme="minorHAnsi"/>
        </w:rPr>
        <w:t>s</w:t>
      </w:r>
      <w:r w:rsidRPr="009A26D8">
        <w:rPr>
          <w:rFonts w:eastAsia="Calibri" w:cstheme="minorHAnsi"/>
        </w:rPr>
        <w:t xml:space="preserve"> any termination or expiration of this agreement or your use of this website or the services found on this website.</w:t>
      </w:r>
    </w:p>
    <w:p w14:paraId="385F4253" w14:textId="77777777" w:rsidR="006157CB" w:rsidRPr="009A26D8" w:rsidRDefault="006157CB" w:rsidP="009A26D8">
      <w:pPr>
        <w:spacing w:line="23" w:lineRule="atLeast"/>
        <w:contextualSpacing/>
        <w:rPr>
          <w:rFonts w:eastAsia="Calibri" w:cstheme="minorHAnsi"/>
          <w:b/>
        </w:rPr>
      </w:pPr>
    </w:p>
    <w:p w14:paraId="3980439E" w14:textId="77777777" w:rsidR="006157CB" w:rsidRPr="009A26D8" w:rsidRDefault="006157CB" w:rsidP="009A26D8">
      <w:pPr>
        <w:keepNext/>
        <w:spacing w:line="23" w:lineRule="atLeast"/>
        <w:contextualSpacing/>
        <w:rPr>
          <w:rFonts w:eastAsia="Calibri" w:cstheme="minorHAnsi"/>
          <w:b/>
        </w:rPr>
      </w:pPr>
      <w:r w:rsidRPr="009A26D8">
        <w:rPr>
          <w:rFonts w:eastAsia="Calibri" w:cstheme="minorHAnsi"/>
          <w:b/>
        </w:rPr>
        <w:t>Indemnity</w:t>
      </w:r>
    </w:p>
    <w:p w14:paraId="08AED998" w14:textId="77777777" w:rsidR="006157CB" w:rsidRPr="009A26D8" w:rsidRDefault="006157CB" w:rsidP="009A26D8">
      <w:pPr>
        <w:spacing w:line="23" w:lineRule="atLeast"/>
        <w:contextualSpacing/>
        <w:rPr>
          <w:rFonts w:eastAsia="Calibri" w:cstheme="minorHAnsi"/>
        </w:rPr>
      </w:pPr>
      <w:r w:rsidRPr="009A26D8">
        <w:rPr>
          <w:rFonts w:eastAsia="Calibri" w:cstheme="minorHAnsi"/>
        </w:rPr>
        <w:t>You agree to indemnify and defend us from any claims, damages, liabilities, costs, or expenses (including without limitation court costs, collection costs, and reasonable legal fees) related to:</w:t>
      </w:r>
    </w:p>
    <w:p w14:paraId="36DE63DA" w14:textId="77777777" w:rsidR="006157CB" w:rsidRPr="009A26D8" w:rsidRDefault="006157CB" w:rsidP="009A26D8">
      <w:pPr>
        <w:numPr>
          <w:ilvl w:val="0"/>
          <w:numId w:val="11"/>
        </w:numPr>
        <w:spacing w:line="23" w:lineRule="atLeast"/>
        <w:ind w:left="426" w:hanging="426"/>
        <w:contextualSpacing/>
        <w:rPr>
          <w:rFonts w:eastAsia="Calibri" w:cstheme="minorHAnsi"/>
        </w:rPr>
      </w:pPr>
      <w:r w:rsidRPr="009A26D8">
        <w:rPr>
          <w:rFonts w:eastAsia="Calibri" w:cstheme="minorHAnsi"/>
        </w:rPr>
        <w:t>any content you post via this website</w:t>
      </w:r>
    </w:p>
    <w:p w14:paraId="0CA96E8D" w14:textId="77777777" w:rsidR="006157CB" w:rsidRPr="009A26D8" w:rsidRDefault="006157CB" w:rsidP="009A26D8">
      <w:pPr>
        <w:numPr>
          <w:ilvl w:val="0"/>
          <w:numId w:val="11"/>
        </w:numPr>
        <w:spacing w:line="23" w:lineRule="atLeast"/>
        <w:ind w:left="426" w:hanging="426"/>
        <w:contextualSpacing/>
        <w:rPr>
          <w:rFonts w:eastAsia="Calibri" w:cstheme="minorHAnsi"/>
        </w:rPr>
      </w:pPr>
      <w:r w:rsidRPr="009A26D8">
        <w:rPr>
          <w:rFonts w:eastAsia="Calibri" w:cstheme="minorHAnsi"/>
        </w:rPr>
        <w:t>your unauthorised use of this website, or products or services included or advertised on this website</w:t>
      </w:r>
    </w:p>
    <w:p w14:paraId="5B02CE38" w14:textId="031CA383" w:rsidR="006157CB" w:rsidRPr="009A26D8" w:rsidRDefault="006157CB" w:rsidP="009A26D8">
      <w:pPr>
        <w:numPr>
          <w:ilvl w:val="0"/>
          <w:numId w:val="11"/>
        </w:numPr>
        <w:spacing w:line="23" w:lineRule="atLeast"/>
        <w:ind w:left="426" w:hanging="426"/>
        <w:contextualSpacing/>
        <w:rPr>
          <w:rFonts w:eastAsia="Calibri" w:cstheme="minorHAnsi"/>
        </w:rPr>
      </w:pPr>
      <w:r w:rsidRPr="009A26D8">
        <w:rPr>
          <w:rFonts w:eastAsia="Calibri" w:cstheme="minorHAnsi"/>
        </w:rPr>
        <w:t xml:space="preserve">your breach of these terms </w:t>
      </w:r>
      <w:r w:rsidR="00567797" w:rsidRPr="009A26D8">
        <w:rPr>
          <w:rFonts w:eastAsia="Calibri" w:cstheme="minorHAnsi"/>
        </w:rPr>
        <w:t>of use</w:t>
      </w:r>
    </w:p>
    <w:p w14:paraId="15AE20A0" w14:textId="77777777" w:rsidR="006157CB" w:rsidRPr="009A26D8" w:rsidRDefault="006157CB" w:rsidP="009A26D8">
      <w:pPr>
        <w:spacing w:line="23" w:lineRule="atLeast"/>
        <w:contextualSpacing/>
        <w:rPr>
          <w:rFonts w:eastAsia="Calibri" w:cstheme="minorHAnsi"/>
          <w:b/>
        </w:rPr>
      </w:pPr>
    </w:p>
    <w:p w14:paraId="54264B47" w14:textId="77777777" w:rsidR="006157CB" w:rsidRPr="009A26D8" w:rsidRDefault="006157CB" w:rsidP="009A26D8">
      <w:pPr>
        <w:spacing w:line="23" w:lineRule="atLeast"/>
        <w:contextualSpacing/>
        <w:rPr>
          <w:rFonts w:eastAsia="Calibri" w:cstheme="minorHAnsi"/>
          <w:b/>
        </w:rPr>
      </w:pPr>
      <w:r w:rsidRPr="009A26D8">
        <w:rPr>
          <w:rFonts w:eastAsia="Calibri" w:cstheme="minorHAnsi"/>
          <w:b/>
        </w:rPr>
        <w:t>Applicable law</w:t>
      </w:r>
    </w:p>
    <w:p w14:paraId="5C22C2A0" w14:textId="04FCD25A" w:rsidR="006157CB" w:rsidRPr="009A26D8" w:rsidRDefault="006157CB" w:rsidP="009A26D8">
      <w:pPr>
        <w:spacing w:line="23" w:lineRule="atLeast"/>
        <w:contextualSpacing/>
        <w:rPr>
          <w:rFonts w:eastAsia="Calibri" w:cstheme="minorHAnsi"/>
        </w:rPr>
      </w:pPr>
      <w:r w:rsidRPr="009A26D8">
        <w:rPr>
          <w:rFonts w:eastAsia="Calibri" w:cstheme="minorHAnsi"/>
        </w:rPr>
        <w:t xml:space="preserve">This agreement is governed by the laws of </w:t>
      </w:r>
      <w:r w:rsidR="00567797" w:rsidRPr="009A26D8">
        <w:rPr>
          <w:rFonts w:eastAsia="Calibri" w:cstheme="minorHAnsi"/>
        </w:rPr>
        <w:t>Western Australia</w:t>
      </w:r>
      <w:r w:rsidRPr="009A26D8">
        <w:rPr>
          <w:rFonts w:eastAsia="Calibri" w:cstheme="minorHAnsi"/>
        </w:rPr>
        <w:t xml:space="preserve"> and you consent to the exclusive jurisdiction and venue of courts </w:t>
      </w:r>
      <w:r w:rsidR="007705CD" w:rsidRPr="009A26D8">
        <w:rPr>
          <w:rFonts w:eastAsia="Calibri" w:cstheme="minorHAnsi"/>
        </w:rPr>
        <w:t>of that place</w:t>
      </w:r>
      <w:r w:rsidRPr="009A26D8">
        <w:rPr>
          <w:rFonts w:eastAsia="Calibri" w:cstheme="minorHAnsi"/>
        </w:rPr>
        <w:t xml:space="preserve">, in all disputes arising out of or relating to the use of this website. </w:t>
      </w:r>
    </w:p>
    <w:p w14:paraId="3C915A2E" w14:textId="77777777" w:rsidR="006157CB" w:rsidRPr="009A26D8" w:rsidRDefault="006157CB" w:rsidP="009A26D8">
      <w:pPr>
        <w:spacing w:line="23" w:lineRule="atLeast"/>
        <w:contextualSpacing/>
        <w:rPr>
          <w:rFonts w:eastAsia="Calibri" w:cstheme="minorHAnsi"/>
        </w:rPr>
      </w:pPr>
    </w:p>
    <w:p w14:paraId="2F3D5953" w14:textId="13E295B5" w:rsidR="006157CB" w:rsidRPr="009A26D8" w:rsidRDefault="006157CB" w:rsidP="009A26D8">
      <w:pPr>
        <w:spacing w:line="23" w:lineRule="atLeast"/>
        <w:contextualSpacing/>
        <w:rPr>
          <w:rFonts w:eastAsia="Calibri" w:cstheme="minorHAnsi"/>
        </w:rPr>
      </w:pPr>
      <w:r w:rsidRPr="009A26D8">
        <w:rPr>
          <w:rFonts w:eastAsia="Calibri" w:cstheme="minorHAnsi"/>
        </w:rPr>
        <w:t xml:space="preserve">You may provide notice to us through the </w:t>
      </w:r>
      <w:r w:rsidR="00567797" w:rsidRPr="009A26D8">
        <w:rPr>
          <w:rFonts w:eastAsia="Calibri" w:cstheme="minorHAnsi"/>
        </w:rPr>
        <w:t>‘</w:t>
      </w:r>
      <w:r w:rsidRPr="009A26D8">
        <w:rPr>
          <w:rFonts w:eastAsia="Calibri" w:cstheme="minorHAnsi"/>
        </w:rPr>
        <w:t>contact us</w:t>
      </w:r>
      <w:r w:rsidR="00567797" w:rsidRPr="009A26D8">
        <w:rPr>
          <w:rFonts w:eastAsia="Calibri" w:cstheme="minorHAnsi"/>
        </w:rPr>
        <w:t>’</w:t>
      </w:r>
      <w:r w:rsidRPr="009A26D8">
        <w:rPr>
          <w:rFonts w:eastAsia="Calibri" w:cstheme="minorHAnsi"/>
        </w:rPr>
        <w:t xml:space="preserve"> page</w:t>
      </w:r>
      <w:r w:rsidR="00567797" w:rsidRPr="009A26D8">
        <w:rPr>
          <w:rFonts w:eastAsia="Calibri" w:cstheme="minorHAnsi"/>
        </w:rPr>
        <w:t xml:space="preserve"> on our website (if available)</w:t>
      </w:r>
      <w:r w:rsidRPr="009A26D8">
        <w:rPr>
          <w:rFonts w:eastAsia="Calibri" w:cstheme="minorHAnsi"/>
        </w:rPr>
        <w:t xml:space="preserve"> or otherwise </w:t>
      </w:r>
      <w:r w:rsidR="00E36942" w:rsidRPr="009A26D8">
        <w:rPr>
          <w:rFonts w:eastAsia="Calibri" w:cstheme="minorHAnsi"/>
        </w:rPr>
        <w:t>by using our contact details a</w:t>
      </w:r>
      <w:r w:rsidR="00EA4EF0">
        <w:rPr>
          <w:rFonts w:eastAsia="Calibri" w:cstheme="minorHAnsi"/>
        </w:rPr>
        <w:t>bove</w:t>
      </w:r>
      <w:r w:rsidR="00E36942" w:rsidRPr="009A26D8">
        <w:rPr>
          <w:rFonts w:eastAsia="Calibri" w:cstheme="minorHAnsi"/>
        </w:rPr>
        <w:t xml:space="preserve"> and sending the notice </w:t>
      </w:r>
      <w:r w:rsidRPr="009A26D8">
        <w:rPr>
          <w:rFonts w:eastAsia="Calibri" w:cstheme="minorHAnsi"/>
        </w:rPr>
        <w:t xml:space="preserve">by email </w:t>
      </w:r>
      <w:r w:rsidR="00E36942" w:rsidRPr="009A26D8">
        <w:rPr>
          <w:rFonts w:eastAsia="Calibri" w:cstheme="minorHAnsi"/>
        </w:rPr>
        <w:t xml:space="preserve">or mail </w:t>
      </w:r>
      <w:r w:rsidRPr="009A26D8">
        <w:rPr>
          <w:rFonts w:eastAsia="Calibri" w:cstheme="minorHAnsi"/>
        </w:rPr>
        <w:t xml:space="preserve">addressed to ‘the Directors’. We may provide notice to you via email or other electronic means. </w:t>
      </w:r>
    </w:p>
    <w:p w14:paraId="5F988AFC" w14:textId="77777777" w:rsidR="006157CB" w:rsidRPr="009A26D8" w:rsidRDefault="006157CB" w:rsidP="009A26D8">
      <w:pPr>
        <w:spacing w:line="23" w:lineRule="atLeast"/>
        <w:contextualSpacing/>
        <w:rPr>
          <w:rFonts w:eastAsia="Calibri" w:cstheme="minorHAnsi"/>
        </w:rPr>
      </w:pPr>
    </w:p>
    <w:p w14:paraId="7A18CA79" w14:textId="77777777" w:rsidR="006157CB" w:rsidRPr="009A26D8" w:rsidRDefault="006157CB" w:rsidP="009A26D8">
      <w:pPr>
        <w:spacing w:line="23" w:lineRule="atLeast"/>
        <w:contextualSpacing/>
        <w:rPr>
          <w:rFonts w:eastAsia="Calibri" w:cstheme="minorHAnsi"/>
        </w:rPr>
      </w:pPr>
      <w:r w:rsidRPr="009A26D8">
        <w:rPr>
          <w:rFonts w:eastAsia="Calibri" w:cstheme="minorHAnsi"/>
        </w:rPr>
        <w:t xml:space="preserve">Use of this website is unauthorized in any jurisdiction that does not give effect to all provisions of these terms of use, including without limitation this paragraph. If you are resident in a jurisdiction where the use of this website is unauthorized, it is your responsibility to stop using this website.  </w:t>
      </w:r>
    </w:p>
    <w:p w14:paraId="241C7780" w14:textId="77777777" w:rsidR="006157CB" w:rsidRPr="009A26D8" w:rsidRDefault="006157CB" w:rsidP="009A26D8">
      <w:pPr>
        <w:spacing w:line="23" w:lineRule="atLeast"/>
        <w:contextualSpacing/>
        <w:rPr>
          <w:rFonts w:eastAsia="Calibri" w:cstheme="minorHAnsi"/>
          <w:b/>
        </w:rPr>
      </w:pPr>
    </w:p>
    <w:p w14:paraId="73212092" w14:textId="77777777" w:rsidR="006157CB" w:rsidRPr="009A26D8" w:rsidRDefault="006157CB" w:rsidP="009A26D8">
      <w:pPr>
        <w:keepNext/>
        <w:spacing w:line="23" w:lineRule="atLeast"/>
        <w:contextualSpacing/>
        <w:rPr>
          <w:rFonts w:eastAsia="Calibri" w:cstheme="minorHAnsi"/>
          <w:b/>
        </w:rPr>
      </w:pPr>
      <w:r w:rsidRPr="009A26D8">
        <w:rPr>
          <w:rFonts w:eastAsia="Calibri" w:cstheme="minorHAnsi"/>
          <w:b/>
        </w:rPr>
        <w:t xml:space="preserve">Relationship </w:t>
      </w:r>
    </w:p>
    <w:p w14:paraId="58EB6E49" w14:textId="77777777" w:rsidR="006157CB" w:rsidRPr="009A26D8" w:rsidRDefault="006157CB" w:rsidP="009A26D8">
      <w:pPr>
        <w:spacing w:line="23" w:lineRule="atLeast"/>
        <w:contextualSpacing/>
        <w:rPr>
          <w:rFonts w:eastAsia="Calibri" w:cstheme="minorHAnsi"/>
        </w:rPr>
      </w:pPr>
      <w:r w:rsidRPr="009A26D8">
        <w:rPr>
          <w:rFonts w:eastAsia="Calibri" w:cstheme="minorHAnsi"/>
        </w:rPr>
        <w:t xml:space="preserve">You agree that no joint venture, partnership, employment, or agency relationship exists between you and us as a result of this agreement or use of this website. </w:t>
      </w:r>
    </w:p>
    <w:p w14:paraId="5AF2BA10" w14:textId="77777777" w:rsidR="006157CB" w:rsidRPr="009A26D8" w:rsidRDefault="006157CB" w:rsidP="009A26D8">
      <w:pPr>
        <w:spacing w:line="23" w:lineRule="atLeast"/>
        <w:contextualSpacing/>
        <w:rPr>
          <w:rFonts w:eastAsia="Calibri" w:cstheme="minorHAnsi"/>
        </w:rPr>
      </w:pPr>
    </w:p>
    <w:p w14:paraId="2CD8E5F5" w14:textId="77777777" w:rsidR="006157CB" w:rsidRPr="009A26D8" w:rsidRDefault="006157CB" w:rsidP="009A26D8">
      <w:pPr>
        <w:spacing w:line="23" w:lineRule="atLeast"/>
        <w:contextualSpacing/>
        <w:rPr>
          <w:rFonts w:eastAsia="Calibri" w:cstheme="minorHAnsi"/>
        </w:rPr>
      </w:pPr>
      <w:r w:rsidRPr="009A26D8">
        <w:rPr>
          <w:rFonts w:eastAsia="Calibri" w:cstheme="minorHAnsi"/>
        </w:rPr>
        <w:t xml:space="preserve">Our performance of this agreement is subject to existing laws and legal process. Nothing contained in this agreement can be used to inhibit our right to comply with governmental, court and law enforcement requests or requirements relating to your use of this website, or with regard to information provided to or gathered by us with respect to your use. </w:t>
      </w:r>
    </w:p>
    <w:p w14:paraId="17FAC24C" w14:textId="77777777" w:rsidR="006157CB" w:rsidRPr="009A26D8" w:rsidRDefault="006157CB" w:rsidP="009A26D8">
      <w:pPr>
        <w:spacing w:line="23" w:lineRule="atLeast"/>
        <w:contextualSpacing/>
        <w:rPr>
          <w:rFonts w:eastAsia="Calibri" w:cstheme="minorHAnsi"/>
          <w:b/>
        </w:rPr>
      </w:pPr>
    </w:p>
    <w:p w14:paraId="09FC8C5E" w14:textId="77777777" w:rsidR="006157CB" w:rsidRPr="009A26D8" w:rsidRDefault="006157CB" w:rsidP="009A26D8">
      <w:pPr>
        <w:spacing w:line="23" w:lineRule="atLeast"/>
        <w:contextualSpacing/>
        <w:rPr>
          <w:rFonts w:eastAsia="Calibri" w:cstheme="minorHAnsi"/>
          <w:b/>
        </w:rPr>
      </w:pPr>
      <w:r w:rsidRPr="009A26D8">
        <w:rPr>
          <w:rFonts w:eastAsia="Calibri" w:cstheme="minorHAnsi"/>
          <w:b/>
        </w:rPr>
        <w:t xml:space="preserve">Validity </w:t>
      </w:r>
    </w:p>
    <w:p w14:paraId="38A1B2D0" w14:textId="77777777" w:rsidR="006157CB" w:rsidRPr="009A26D8" w:rsidRDefault="006157CB" w:rsidP="009A26D8">
      <w:pPr>
        <w:spacing w:line="23" w:lineRule="atLeast"/>
        <w:contextualSpacing/>
        <w:jc w:val="both"/>
        <w:rPr>
          <w:rFonts w:eastAsia="Calibri" w:cstheme="minorHAnsi"/>
        </w:rPr>
      </w:pPr>
      <w:r w:rsidRPr="009A26D8">
        <w:rPr>
          <w:rFonts w:eastAsia="Calibri" w:cstheme="minorHAnsi"/>
        </w:rPr>
        <w:lastRenderedPageBreak/>
        <w:t>If any part of these terms and conditions is determined to be invalid or unenforceable pursuant to applicable law including, but not limited to, the warranty disclaimers and liability limitations, then the invalid or unenforceable provision will be deemed superseded by a valid, enforceable provision that most closely matches the intent of the original provision and the remainder of the terms and conditions will continue in effect.</w:t>
      </w:r>
    </w:p>
    <w:p w14:paraId="2E55A609" w14:textId="77777777" w:rsidR="006157CB" w:rsidRPr="009A26D8" w:rsidRDefault="006157CB" w:rsidP="009A26D8">
      <w:pPr>
        <w:spacing w:line="23" w:lineRule="atLeast"/>
        <w:contextualSpacing/>
        <w:jc w:val="both"/>
        <w:rPr>
          <w:rFonts w:eastAsia="Calibri" w:cstheme="minorHAnsi"/>
        </w:rPr>
      </w:pPr>
    </w:p>
    <w:p w14:paraId="1B2DEC09" w14:textId="77777777" w:rsidR="00EA4EF0" w:rsidRDefault="006157CB" w:rsidP="009A26D8">
      <w:pPr>
        <w:spacing w:line="23" w:lineRule="atLeast"/>
        <w:contextualSpacing/>
        <w:rPr>
          <w:rFonts w:eastAsia="Calibri" w:cstheme="minorHAnsi"/>
        </w:rPr>
      </w:pPr>
      <w:r w:rsidRPr="009A26D8">
        <w:rPr>
          <w:rFonts w:eastAsia="Calibri" w:cstheme="minorHAnsi"/>
        </w:rPr>
        <w:t>These terms and conditions</w:t>
      </w:r>
      <w:r w:rsidR="0068544C" w:rsidRPr="009A26D8">
        <w:rPr>
          <w:rFonts w:eastAsia="Calibri" w:cstheme="minorHAnsi"/>
        </w:rPr>
        <w:t>,</w:t>
      </w:r>
      <w:r w:rsidRPr="009A26D8">
        <w:rPr>
          <w:rFonts w:eastAsia="Calibri" w:cstheme="minorHAnsi"/>
        </w:rPr>
        <w:t xml:space="preserve"> together with our privacy policy </w:t>
      </w:r>
      <w:r w:rsidR="0068544C" w:rsidRPr="009A26D8">
        <w:rPr>
          <w:rFonts w:eastAsia="Calibri" w:cstheme="minorHAnsi"/>
        </w:rPr>
        <w:t xml:space="preserve">and any other legal notices or disclaimers displayed on our website, </w:t>
      </w:r>
      <w:r w:rsidRPr="009A26D8">
        <w:rPr>
          <w:rFonts w:eastAsia="Calibri" w:cstheme="minorHAnsi"/>
        </w:rPr>
        <w:t>form the entire agreement between you and us in respect of your use of this website.</w:t>
      </w:r>
    </w:p>
    <w:p w14:paraId="52157095" w14:textId="77777777" w:rsidR="00146321" w:rsidRDefault="00146321" w:rsidP="009A26D8">
      <w:pPr>
        <w:spacing w:line="23" w:lineRule="atLeast"/>
        <w:contextualSpacing/>
        <w:rPr>
          <w:rFonts w:eastAsia="Calibri" w:cstheme="minorHAnsi"/>
        </w:rPr>
      </w:pPr>
    </w:p>
    <w:p w14:paraId="7883F743" w14:textId="292D835E" w:rsidR="006157CB" w:rsidRPr="009A26D8" w:rsidRDefault="006157CB" w:rsidP="009A26D8">
      <w:pPr>
        <w:spacing w:line="23" w:lineRule="atLeast"/>
        <w:contextualSpacing/>
        <w:rPr>
          <w:rFonts w:cstheme="minorHAnsi"/>
        </w:rPr>
      </w:pPr>
      <w:r w:rsidRPr="009A26D8">
        <w:rPr>
          <w:rFonts w:eastAsia="Calibri" w:cstheme="minorHAnsi"/>
        </w:rPr>
        <w:t>End.</w:t>
      </w:r>
    </w:p>
    <w:sectPr w:rsidR="006157CB" w:rsidRPr="009A26D8" w:rsidSect="00F3569C">
      <w:headerReference w:type="default" r:id="rId8"/>
      <w:footerReference w:type="default" r:id="rId9"/>
      <w:pgSz w:w="11906" w:h="16838"/>
      <w:pgMar w:top="1134" w:right="680" w:bottom="184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175BAE" w14:textId="77777777" w:rsidR="00925675" w:rsidRDefault="00925675" w:rsidP="008F06E9">
      <w:pPr>
        <w:spacing w:after="0" w:line="240" w:lineRule="auto"/>
      </w:pPr>
      <w:r>
        <w:separator/>
      </w:r>
    </w:p>
  </w:endnote>
  <w:endnote w:type="continuationSeparator" w:id="0">
    <w:p w14:paraId="10E4847D" w14:textId="77777777" w:rsidR="00925675" w:rsidRDefault="00925675" w:rsidP="008F0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Yu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925E0" w14:textId="007D881F" w:rsidR="008F06E9" w:rsidRPr="00F3569C" w:rsidRDefault="001F35B2" w:rsidP="001F35B2">
    <w:pPr>
      <w:pStyle w:val="Footer"/>
      <w:tabs>
        <w:tab w:val="clear" w:pos="4513"/>
        <w:tab w:val="clear" w:pos="9026"/>
        <w:tab w:val="left" w:pos="9340"/>
      </w:tabs>
      <w:jc w:val="right"/>
    </w:pPr>
    <w:r>
      <w:tab/>
    </w:r>
    <w:r>
      <w:rPr>
        <w:noProof/>
      </w:rPr>
      <w:drawing>
        <wp:inline distT="0" distB="0" distL="0" distR="0" wp14:anchorId="6ADBC11C" wp14:editId="0B8C43B1">
          <wp:extent cx="1100426" cy="581025"/>
          <wp:effectExtent l="0" t="0" r="508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yxLegal_Logo_Primary_LagunaOnSpruce_small.png"/>
                  <pic:cNvPicPr/>
                </pic:nvPicPr>
                <pic:blipFill>
                  <a:blip r:embed="rId1">
                    <a:extLst>
                      <a:ext uri="{28A0092B-C50C-407E-A947-70E740481C1C}">
                        <a14:useLocalDpi xmlns:a14="http://schemas.microsoft.com/office/drawing/2010/main" val="0"/>
                      </a:ext>
                    </a:extLst>
                  </a:blip>
                  <a:stretch>
                    <a:fillRect/>
                  </a:stretch>
                </pic:blipFill>
                <pic:spPr>
                  <a:xfrm>
                    <a:off x="0" y="0"/>
                    <a:ext cx="1109332" cy="58572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9B9D74" w14:textId="77777777" w:rsidR="00925675" w:rsidRDefault="00925675" w:rsidP="008F06E9">
      <w:pPr>
        <w:spacing w:after="0" w:line="240" w:lineRule="auto"/>
      </w:pPr>
      <w:r>
        <w:separator/>
      </w:r>
    </w:p>
  </w:footnote>
  <w:footnote w:type="continuationSeparator" w:id="0">
    <w:p w14:paraId="0D476513" w14:textId="77777777" w:rsidR="00925675" w:rsidRDefault="00925675" w:rsidP="008F06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45C81" w14:textId="4CC8FE80" w:rsidR="00F3569C" w:rsidRPr="008659E5" w:rsidRDefault="00F3569C" w:rsidP="002652E4">
    <w:pPr>
      <w:pStyle w:val="Footer"/>
      <w:tabs>
        <w:tab w:val="clear" w:pos="4513"/>
        <w:tab w:val="clear" w:pos="9026"/>
        <w:tab w:val="center" w:pos="5040"/>
        <w:tab w:val="right" w:pos="10080"/>
      </w:tabs>
      <w:rPr>
        <w:sz w:val="18"/>
        <w:szCs w:val="18"/>
      </w:rPr>
    </w:pPr>
    <w:r w:rsidRPr="008659E5">
      <w:rPr>
        <w:sz w:val="18"/>
        <w:szCs w:val="18"/>
      </w:rPr>
      <w:fldChar w:fldCharType="begin"/>
    </w:r>
    <w:r w:rsidRPr="008659E5">
      <w:rPr>
        <w:sz w:val="18"/>
        <w:szCs w:val="18"/>
      </w:rPr>
      <w:instrText xml:space="preserve"> FILENAME  \* Lower  \* MERGEFORMAT </w:instrText>
    </w:r>
    <w:r w:rsidRPr="008659E5">
      <w:rPr>
        <w:sz w:val="18"/>
        <w:szCs w:val="18"/>
      </w:rPr>
      <w:fldChar w:fldCharType="separate"/>
    </w:r>
    <w:r w:rsidR="00FD0608">
      <w:rPr>
        <w:noProof/>
        <w:sz w:val="18"/>
        <w:szCs w:val="18"/>
      </w:rPr>
      <w:t>2021_bd water_website terms of use</w:t>
    </w:r>
    <w:r w:rsidRPr="008659E5">
      <w:rPr>
        <w:sz w:val="18"/>
        <w:szCs w:val="18"/>
      </w:rPr>
      <w:fldChar w:fldCharType="end"/>
    </w:r>
    <w:r w:rsidRPr="008659E5">
      <w:rPr>
        <w:sz w:val="18"/>
        <w:szCs w:val="18"/>
      </w:rPr>
      <w:t xml:space="preserve"> </w:t>
    </w:r>
    <w:r w:rsidRPr="008659E5">
      <w:rPr>
        <w:sz w:val="18"/>
        <w:szCs w:val="18"/>
      </w:rPr>
      <w:tab/>
    </w:r>
    <w:r w:rsidRPr="008659E5">
      <w:rPr>
        <w:sz w:val="18"/>
        <w:szCs w:val="18"/>
      </w:rPr>
      <w:tab/>
    </w:r>
    <w:r>
      <w:rPr>
        <w:sz w:val="18"/>
        <w:szCs w:val="18"/>
      </w:rPr>
      <w:t xml:space="preserve"> page </w:t>
    </w:r>
    <w:r w:rsidRPr="008659E5">
      <w:rPr>
        <w:sz w:val="18"/>
        <w:szCs w:val="18"/>
      </w:rPr>
      <w:fldChar w:fldCharType="begin"/>
    </w:r>
    <w:r w:rsidRPr="008659E5">
      <w:rPr>
        <w:sz w:val="18"/>
        <w:szCs w:val="18"/>
      </w:rPr>
      <w:instrText xml:space="preserve"> PAGE   \* MERGEFORMAT </w:instrText>
    </w:r>
    <w:r w:rsidRPr="008659E5">
      <w:rPr>
        <w:sz w:val="18"/>
        <w:szCs w:val="18"/>
      </w:rPr>
      <w:fldChar w:fldCharType="separate"/>
    </w:r>
    <w:r w:rsidR="00E05B95">
      <w:rPr>
        <w:noProof/>
        <w:sz w:val="18"/>
        <w:szCs w:val="18"/>
      </w:rPr>
      <w:t>1</w:t>
    </w:r>
    <w:r w:rsidRPr="008659E5">
      <w:rPr>
        <w:noProof/>
        <w:sz w:val="18"/>
        <w:szCs w:val="18"/>
      </w:rPr>
      <w:fldChar w:fldCharType="end"/>
    </w:r>
    <w:r w:rsidRPr="008659E5">
      <w:rPr>
        <w:noProof/>
        <w:sz w:val="18"/>
        <w:szCs w:val="18"/>
      </w:rPr>
      <w:t xml:space="preserve"> of </w:t>
    </w:r>
    <w:r w:rsidRPr="008659E5">
      <w:rPr>
        <w:noProof/>
        <w:sz w:val="18"/>
        <w:szCs w:val="18"/>
      </w:rPr>
      <w:fldChar w:fldCharType="begin"/>
    </w:r>
    <w:r w:rsidRPr="008659E5">
      <w:rPr>
        <w:noProof/>
        <w:sz w:val="18"/>
        <w:szCs w:val="18"/>
      </w:rPr>
      <w:instrText xml:space="preserve"> NUMPAGES   \* MERGEFORMAT </w:instrText>
    </w:r>
    <w:r w:rsidRPr="008659E5">
      <w:rPr>
        <w:noProof/>
        <w:sz w:val="18"/>
        <w:szCs w:val="18"/>
      </w:rPr>
      <w:fldChar w:fldCharType="separate"/>
    </w:r>
    <w:r w:rsidR="00E05B95">
      <w:rPr>
        <w:noProof/>
        <w:sz w:val="18"/>
        <w:szCs w:val="18"/>
      </w:rPr>
      <w:t>6</w:t>
    </w:r>
    <w:r w:rsidRPr="008659E5">
      <w:rPr>
        <w:noProof/>
        <w:sz w:val="18"/>
        <w:szCs w:val="18"/>
      </w:rPr>
      <w:fldChar w:fldCharType="end"/>
    </w:r>
  </w:p>
  <w:p w14:paraId="414D9AED" w14:textId="77777777" w:rsidR="00F3569C" w:rsidRDefault="00F3569C" w:rsidP="00F3569C">
    <w:pPr>
      <w:pStyle w:val="Header"/>
      <w:tabs>
        <w:tab w:val="clear" w:pos="4513"/>
        <w:tab w:val="clear" w:pos="902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13E61C3D"/>
    <w:multiLevelType w:val="hybridMultilevel"/>
    <w:tmpl w:val="C31E012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66020BB"/>
    <w:multiLevelType w:val="hybridMultilevel"/>
    <w:tmpl w:val="A402783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20F461E9"/>
    <w:multiLevelType w:val="hybridMultilevel"/>
    <w:tmpl w:val="03A4E5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EA07F7D"/>
    <w:multiLevelType w:val="hybridMultilevel"/>
    <w:tmpl w:val="6BE838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FE108A6"/>
    <w:multiLevelType w:val="hybridMultilevel"/>
    <w:tmpl w:val="DF8A65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B071F2"/>
    <w:multiLevelType w:val="hybridMultilevel"/>
    <w:tmpl w:val="513E37E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7" w15:restartNumberingAfterBreak="0">
    <w:nsid w:val="45E80BCD"/>
    <w:multiLevelType w:val="hybridMultilevel"/>
    <w:tmpl w:val="BE4274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7B334E5"/>
    <w:multiLevelType w:val="hybridMultilevel"/>
    <w:tmpl w:val="F3B059D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9" w15:restartNumberingAfterBreak="0">
    <w:nsid w:val="75730DA3"/>
    <w:multiLevelType w:val="hybridMultilevel"/>
    <w:tmpl w:val="9F4A538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0" w15:restartNumberingAfterBreak="0">
    <w:nsid w:val="7ED80749"/>
    <w:multiLevelType w:val="hybridMultilevel"/>
    <w:tmpl w:val="76D2B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F61740A"/>
    <w:multiLevelType w:val="hybridMultilevel"/>
    <w:tmpl w:val="F20C41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6"/>
  </w:num>
  <w:num w:numId="4">
    <w:abstractNumId w:val="5"/>
  </w:num>
  <w:num w:numId="5">
    <w:abstractNumId w:val="2"/>
  </w:num>
  <w:num w:numId="6">
    <w:abstractNumId w:val="7"/>
  </w:num>
  <w:num w:numId="7">
    <w:abstractNumId w:val="4"/>
  </w:num>
  <w:num w:numId="8">
    <w:abstractNumId w:val="1"/>
  </w:num>
  <w:num w:numId="9">
    <w:abstractNumId w:val="0"/>
  </w:num>
  <w:num w:numId="10">
    <w:abstractNumId w:val="10"/>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076"/>
    <w:rsid w:val="00032827"/>
    <w:rsid w:val="00036726"/>
    <w:rsid w:val="00051217"/>
    <w:rsid w:val="00076DC7"/>
    <w:rsid w:val="000932BB"/>
    <w:rsid w:val="000B251E"/>
    <w:rsid w:val="000E66D7"/>
    <w:rsid w:val="00146321"/>
    <w:rsid w:val="00150E77"/>
    <w:rsid w:val="00160DE5"/>
    <w:rsid w:val="001D0F4B"/>
    <w:rsid w:val="001E21D7"/>
    <w:rsid w:val="001F35B2"/>
    <w:rsid w:val="00201BBB"/>
    <w:rsid w:val="00203949"/>
    <w:rsid w:val="00207D30"/>
    <w:rsid w:val="002222CA"/>
    <w:rsid w:val="00245942"/>
    <w:rsid w:val="00264149"/>
    <w:rsid w:val="002652E4"/>
    <w:rsid w:val="00271B2B"/>
    <w:rsid w:val="002B703D"/>
    <w:rsid w:val="002C2C61"/>
    <w:rsid w:val="002D22CD"/>
    <w:rsid w:val="002D52E1"/>
    <w:rsid w:val="00320FC1"/>
    <w:rsid w:val="003567A6"/>
    <w:rsid w:val="00362076"/>
    <w:rsid w:val="0039583D"/>
    <w:rsid w:val="003F638A"/>
    <w:rsid w:val="0040098E"/>
    <w:rsid w:val="00427D58"/>
    <w:rsid w:val="004C282A"/>
    <w:rsid w:val="004C5E63"/>
    <w:rsid w:val="004C75E6"/>
    <w:rsid w:val="00514E4C"/>
    <w:rsid w:val="00536D34"/>
    <w:rsid w:val="00544D06"/>
    <w:rsid w:val="00562430"/>
    <w:rsid w:val="00567797"/>
    <w:rsid w:val="00572091"/>
    <w:rsid w:val="005A012F"/>
    <w:rsid w:val="005D1F37"/>
    <w:rsid w:val="005E02FF"/>
    <w:rsid w:val="006006E0"/>
    <w:rsid w:val="006157CB"/>
    <w:rsid w:val="00625EF8"/>
    <w:rsid w:val="00635D2A"/>
    <w:rsid w:val="00642256"/>
    <w:rsid w:val="00650E93"/>
    <w:rsid w:val="006529EF"/>
    <w:rsid w:val="0066302E"/>
    <w:rsid w:val="00667A8E"/>
    <w:rsid w:val="0068544C"/>
    <w:rsid w:val="006A36B7"/>
    <w:rsid w:val="006E1199"/>
    <w:rsid w:val="00726173"/>
    <w:rsid w:val="00756FD8"/>
    <w:rsid w:val="00761110"/>
    <w:rsid w:val="007705CD"/>
    <w:rsid w:val="00785F1C"/>
    <w:rsid w:val="0079497C"/>
    <w:rsid w:val="00804CEC"/>
    <w:rsid w:val="00844E18"/>
    <w:rsid w:val="0086210C"/>
    <w:rsid w:val="008659E5"/>
    <w:rsid w:val="00866BFE"/>
    <w:rsid w:val="00894389"/>
    <w:rsid w:val="008C5580"/>
    <w:rsid w:val="008F06E9"/>
    <w:rsid w:val="008F09D4"/>
    <w:rsid w:val="008F2DA0"/>
    <w:rsid w:val="009049ED"/>
    <w:rsid w:val="009117FB"/>
    <w:rsid w:val="00915B04"/>
    <w:rsid w:val="00925675"/>
    <w:rsid w:val="00973075"/>
    <w:rsid w:val="0098332C"/>
    <w:rsid w:val="0099344A"/>
    <w:rsid w:val="00997ADB"/>
    <w:rsid w:val="009A26D8"/>
    <w:rsid w:val="009D7269"/>
    <w:rsid w:val="009E58A5"/>
    <w:rsid w:val="00A6240B"/>
    <w:rsid w:val="00A64D7A"/>
    <w:rsid w:val="00A874D0"/>
    <w:rsid w:val="00A87827"/>
    <w:rsid w:val="00AC2E20"/>
    <w:rsid w:val="00AC787E"/>
    <w:rsid w:val="00B25BC9"/>
    <w:rsid w:val="00B4795F"/>
    <w:rsid w:val="00B54B98"/>
    <w:rsid w:val="00B81201"/>
    <w:rsid w:val="00C3482D"/>
    <w:rsid w:val="00C50BE4"/>
    <w:rsid w:val="00C764A5"/>
    <w:rsid w:val="00C92F0D"/>
    <w:rsid w:val="00CB2B25"/>
    <w:rsid w:val="00D167D6"/>
    <w:rsid w:val="00D22272"/>
    <w:rsid w:val="00D81628"/>
    <w:rsid w:val="00DD1F25"/>
    <w:rsid w:val="00E05B95"/>
    <w:rsid w:val="00E344FF"/>
    <w:rsid w:val="00E36942"/>
    <w:rsid w:val="00E36DB9"/>
    <w:rsid w:val="00E963E6"/>
    <w:rsid w:val="00EA2120"/>
    <w:rsid w:val="00EA4EF0"/>
    <w:rsid w:val="00EC0962"/>
    <w:rsid w:val="00ED3D88"/>
    <w:rsid w:val="00F25669"/>
    <w:rsid w:val="00F3569C"/>
    <w:rsid w:val="00F72E91"/>
    <w:rsid w:val="00F73C3C"/>
    <w:rsid w:val="00F818CE"/>
    <w:rsid w:val="00FA4EFD"/>
    <w:rsid w:val="00FD0608"/>
    <w:rsid w:val="00FF3E66"/>
    <w:rsid w:val="00FF46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0BA105"/>
  <w15:docId w15:val="{7668FBE3-144A-4612-A439-15792CA39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2272"/>
    <w:rPr>
      <w:color w:val="0563C1" w:themeColor="hyperlink"/>
      <w:u w:val="single"/>
    </w:rPr>
  </w:style>
  <w:style w:type="paragraph" w:styleId="ListParagraph">
    <w:name w:val="List Paragraph"/>
    <w:basedOn w:val="Normal"/>
    <w:uiPriority w:val="34"/>
    <w:qFormat/>
    <w:rsid w:val="008F09D4"/>
    <w:pPr>
      <w:ind w:left="720"/>
      <w:contextualSpacing/>
    </w:pPr>
  </w:style>
  <w:style w:type="paragraph" w:styleId="Header">
    <w:name w:val="header"/>
    <w:basedOn w:val="Normal"/>
    <w:link w:val="HeaderChar"/>
    <w:uiPriority w:val="99"/>
    <w:unhideWhenUsed/>
    <w:rsid w:val="008F06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06E9"/>
  </w:style>
  <w:style w:type="paragraph" w:styleId="Footer">
    <w:name w:val="footer"/>
    <w:basedOn w:val="Normal"/>
    <w:link w:val="FooterChar"/>
    <w:uiPriority w:val="99"/>
    <w:unhideWhenUsed/>
    <w:rsid w:val="008F06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06E9"/>
  </w:style>
  <w:style w:type="table" w:styleId="TableGrid">
    <w:name w:val="Table Grid"/>
    <w:basedOn w:val="TableNormal"/>
    <w:uiPriority w:val="39"/>
    <w:rsid w:val="005A01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7018008">
      <w:bodyDiv w:val="1"/>
      <w:marLeft w:val="0"/>
      <w:marRight w:val="0"/>
      <w:marTop w:val="0"/>
      <w:marBottom w:val="0"/>
      <w:divBdr>
        <w:top w:val="none" w:sz="0" w:space="0" w:color="auto"/>
        <w:left w:val="none" w:sz="0" w:space="0" w:color="auto"/>
        <w:bottom w:val="none" w:sz="0" w:space="0" w:color="auto"/>
        <w:right w:val="none" w:sz="0" w:space="0" w:color="auto"/>
      </w:divBdr>
      <w:divsChild>
        <w:div w:id="1716931575">
          <w:marLeft w:val="720"/>
          <w:marRight w:val="0"/>
          <w:marTop w:val="115"/>
          <w:marBottom w:val="0"/>
          <w:divBdr>
            <w:top w:val="none" w:sz="0" w:space="0" w:color="auto"/>
            <w:left w:val="none" w:sz="0" w:space="0" w:color="auto"/>
            <w:bottom w:val="none" w:sz="0" w:space="0" w:color="auto"/>
            <w:right w:val="none" w:sz="0" w:space="0" w:color="auto"/>
          </w:divBdr>
        </w:div>
        <w:div w:id="1923290345">
          <w:marLeft w:val="720"/>
          <w:marRight w:val="0"/>
          <w:marTop w:val="115"/>
          <w:marBottom w:val="0"/>
          <w:divBdr>
            <w:top w:val="none" w:sz="0" w:space="0" w:color="auto"/>
            <w:left w:val="none" w:sz="0" w:space="0" w:color="auto"/>
            <w:bottom w:val="none" w:sz="0" w:space="0" w:color="auto"/>
            <w:right w:val="none" w:sz="0" w:space="0" w:color="auto"/>
          </w:divBdr>
        </w:div>
        <w:div w:id="384915523">
          <w:marLeft w:val="720"/>
          <w:marRight w:val="0"/>
          <w:marTop w:val="115"/>
          <w:marBottom w:val="0"/>
          <w:divBdr>
            <w:top w:val="none" w:sz="0" w:space="0" w:color="auto"/>
            <w:left w:val="none" w:sz="0" w:space="0" w:color="auto"/>
            <w:bottom w:val="none" w:sz="0" w:space="0" w:color="auto"/>
            <w:right w:val="none" w:sz="0" w:space="0" w:color="auto"/>
          </w:divBdr>
        </w:div>
        <w:div w:id="1836339126">
          <w:marLeft w:val="720"/>
          <w:marRight w:val="0"/>
          <w:marTop w:val="115"/>
          <w:marBottom w:val="0"/>
          <w:divBdr>
            <w:top w:val="none" w:sz="0" w:space="0" w:color="auto"/>
            <w:left w:val="none" w:sz="0" w:space="0" w:color="auto"/>
            <w:bottom w:val="none" w:sz="0" w:space="0" w:color="auto"/>
            <w:right w:val="none" w:sz="0" w:space="0" w:color="auto"/>
          </w:divBdr>
        </w:div>
        <w:div w:id="96101446">
          <w:marLeft w:val="720"/>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E104D3B0A83C84A9D5525F7A9B51507" ma:contentTypeVersion="12" ma:contentTypeDescription="Create a new document." ma:contentTypeScope="" ma:versionID="fb88b7144cc9c231d928be3099a9ad7f">
  <xsd:schema xmlns:xsd="http://www.w3.org/2001/XMLSchema" xmlns:xs="http://www.w3.org/2001/XMLSchema" xmlns:p="http://schemas.microsoft.com/office/2006/metadata/properties" xmlns:ns2="b405245d-ffa5-42f7-86f1-58fe672e6a1a" xmlns:ns3="77903923-c965-438f-bf9e-5963dfd639f5" targetNamespace="http://schemas.microsoft.com/office/2006/metadata/properties" ma:root="true" ma:fieldsID="75e82731bd0eb44e8a02fe878deb37b2" ns2:_="" ns3:_="">
    <xsd:import namespace="b405245d-ffa5-42f7-86f1-58fe672e6a1a"/>
    <xsd:import namespace="77903923-c965-438f-bf9e-5963dfd639f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05245d-ffa5-42f7-86f1-58fe672e6a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903923-c965-438f-bf9e-5963dfd639f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780DB1-7B88-42C9-AE56-388039CC6284}">
  <ds:schemaRefs>
    <ds:schemaRef ds:uri="http://schemas.openxmlformats.org/officeDocument/2006/bibliography"/>
  </ds:schemaRefs>
</ds:datastoreItem>
</file>

<file path=customXml/itemProps2.xml><?xml version="1.0" encoding="utf-8"?>
<ds:datastoreItem xmlns:ds="http://schemas.openxmlformats.org/officeDocument/2006/customXml" ds:itemID="{8B9E8C19-CFD4-4EED-8640-5BD59C10EB85}"/>
</file>

<file path=customXml/itemProps3.xml><?xml version="1.0" encoding="utf-8"?>
<ds:datastoreItem xmlns:ds="http://schemas.openxmlformats.org/officeDocument/2006/customXml" ds:itemID="{E8A87518-EEB2-464F-A28E-B5CF9DA93362}"/>
</file>

<file path=customXml/itemProps4.xml><?xml version="1.0" encoding="utf-8"?>
<ds:datastoreItem xmlns:ds="http://schemas.openxmlformats.org/officeDocument/2006/customXml" ds:itemID="{05DB61BF-6608-44C3-9DDC-92A8EBF11B8E}"/>
</file>

<file path=docProps/app.xml><?xml version="1.0" encoding="utf-8"?>
<Properties xmlns="http://schemas.openxmlformats.org/officeDocument/2006/extended-properties" xmlns:vt="http://schemas.openxmlformats.org/officeDocument/2006/docPropsVTypes">
  <Template>Normal</Template>
  <TotalTime>2</TotalTime>
  <Pages>4</Pages>
  <Words>1458</Words>
  <Characters>8316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dc:creator>
  <cp:lastModifiedBy>Debbie Gregory</cp:lastModifiedBy>
  <cp:revision>5</cp:revision>
  <dcterms:created xsi:type="dcterms:W3CDTF">2021-01-05T04:13:00Z</dcterms:created>
  <dcterms:modified xsi:type="dcterms:W3CDTF">2021-01-06T02:28:00Z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0x0101007E104D3B0A83C84A9D5525F7A9B51507</vt:lpwstr>
  </property>
</Properties>
</file>