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1A" w:rsidRDefault="0001481A" w:rsidP="0001481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55474" wp14:editId="07B5A921">
            <wp:simplePos x="0" y="0"/>
            <wp:positionH relativeFrom="column">
              <wp:posOffset>-624840</wp:posOffset>
            </wp:positionH>
            <wp:positionV relativeFrom="paragraph">
              <wp:posOffset>-662305</wp:posOffset>
            </wp:positionV>
            <wp:extent cx="3651250" cy="162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UMH Logo Transparen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9" b="58607"/>
                    <a:stretch/>
                  </pic:blipFill>
                  <pic:spPr bwMode="auto">
                    <a:xfrm>
                      <a:off x="0" y="0"/>
                      <a:ext cx="3651250" cy="162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81A" w:rsidRDefault="0001481A" w:rsidP="0001481A">
      <w:pPr>
        <w:rPr>
          <w:b/>
        </w:rPr>
      </w:pPr>
    </w:p>
    <w:p w:rsidR="0001481A" w:rsidRDefault="0001481A" w:rsidP="0001481A">
      <w:pPr>
        <w:rPr>
          <w:b/>
        </w:rPr>
      </w:pPr>
    </w:p>
    <w:p w:rsidR="0001481A" w:rsidRDefault="0001481A" w:rsidP="0001481A">
      <w:pPr>
        <w:rPr>
          <w:b/>
        </w:rPr>
      </w:pPr>
      <w:r w:rsidRPr="000037FC">
        <w:rPr>
          <w:b/>
        </w:rPr>
        <w:t>An Update from the Kentucky United Methodist Children’s Homes</w:t>
      </w:r>
    </w:p>
    <w:p w:rsidR="00D61B26" w:rsidRDefault="00AC10A3" w:rsidP="0001481A">
      <w:pPr>
        <w:rPr>
          <w:b/>
        </w:rPr>
      </w:pPr>
      <w:r>
        <w:rPr>
          <w:b/>
        </w:rPr>
        <w:t xml:space="preserve">The </w:t>
      </w:r>
      <w:r w:rsidR="009B6582">
        <w:rPr>
          <w:b/>
        </w:rPr>
        <w:t xml:space="preserve">next </w:t>
      </w:r>
      <w:r w:rsidR="00A73CE2">
        <w:rPr>
          <w:b/>
        </w:rPr>
        <w:t xml:space="preserve">Offering of Hope </w:t>
      </w:r>
      <w:r w:rsidR="009B6582">
        <w:rPr>
          <w:b/>
        </w:rPr>
        <w:t xml:space="preserve">is </w:t>
      </w:r>
      <w:r w:rsidR="0058656A">
        <w:rPr>
          <w:b/>
        </w:rPr>
        <w:t>January 29, 2023</w:t>
      </w:r>
    </w:p>
    <w:p w:rsidR="00454480" w:rsidRDefault="0001481A" w:rsidP="00AC10A3">
      <w:r>
        <w:t xml:space="preserve">Thank you for sharing this update from us with your church! You are welcome to use our logo (above) </w:t>
      </w:r>
      <w:r w:rsidR="00FD3744">
        <w:t xml:space="preserve">in your </w:t>
      </w:r>
      <w:r w:rsidR="00AE3C08">
        <w:t>bulletin or newsletter</w:t>
      </w:r>
      <w:r w:rsidR="00FD3744">
        <w:t xml:space="preserve"> </w:t>
      </w:r>
      <w:r w:rsidR="003E714D">
        <w:t>as well.</w:t>
      </w:r>
      <w:r w:rsidR="00A73CE2">
        <w:t xml:space="preserve"> </w:t>
      </w:r>
      <w:r>
        <w:t xml:space="preserve">Please contact </w:t>
      </w:r>
      <w:r w:rsidR="000F1526">
        <w:t>Rebecca Merrill</w:t>
      </w:r>
      <w:r>
        <w:t xml:space="preserve"> at </w:t>
      </w:r>
      <w:hyperlink r:id="rId6" w:history="1">
        <w:r w:rsidRPr="00300F42">
          <w:rPr>
            <w:rStyle w:val="Hyperlink"/>
          </w:rPr>
          <w:t>info@kyumh.org</w:t>
        </w:r>
      </w:hyperlink>
      <w:r>
        <w:t xml:space="preserve"> if you have any questi</w:t>
      </w:r>
      <w:r w:rsidR="00951B4C">
        <w:t>ons about how to use this information</w:t>
      </w:r>
      <w:r>
        <w:t>.</w:t>
      </w:r>
    </w:p>
    <w:p w:rsidR="00502E6A" w:rsidRDefault="00502E6A" w:rsidP="00EA1AB1">
      <w:pPr>
        <w:pStyle w:val="NoSpacing"/>
        <w:numPr>
          <w:ilvl w:val="0"/>
          <w:numId w:val="4"/>
        </w:numPr>
        <w:spacing w:before="240"/>
      </w:pPr>
      <w:r w:rsidRPr="007959DB">
        <w:rPr>
          <w:b/>
        </w:rPr>
        <w:t>Thank you</w:t>
      </w:r>
      <w:r>
        <w:t xml:space="preserve"> for your generous giving</w:t>
      </w:r>
      <w:r w:rsidR="007959DB">
        <w:t xml:space="preserve"> </w:t>
      </w:r>
      <w:r>
        <w:t>– you gave hundreds of gift cards so our youth could have a joyful Christmas!</w:t>
      </w:r>
    </w:p>
    <w:p w:rsidR="007959DB" w:rsidRDefault="007959DB" w:rsidP="007959DB">
      <w:pPr>
        <w:pStyle w:val="NoSpacing"/>
        <w:numPr>
          <w:ilvl w:val="0"/>
          <w:numId w:val="4"/>
        </w:numPr>
        <w:spacing w:before="240"/>
      </w:pPr>
      <w:r w:rsidRPr="007959DB">
        <w:rPr>
          <w:b/>
        </w:rPr>
        <w:t>One of our constant needs</w:t>
      </w:r>
      <w:r>
        <w:t xml:space="preserve"> this time of year is winter apparel. New or gently used coats, hats, and gloves in adult sizes S-3X can make a big difference for the youth and families we serve. Donations can be accepted at either of our campuses in Nicholasville and Owensboro. </w:t>
      </w:r>
    </w:p>
    <w:p w:rsidR="00EA1AB1" w:rsidRPr="00EA1AB1" w:rsidRDefault="00EA1AB1" w:rsidP="00EA1AB1">
      <w:pPr>
        <w:pStyle w:val="NoSpacing"/>
        <w:numPr>
          <w:ilvl w:val="0"/>
          <w:numId w:val="4"/>
        </w:numPr>
        <w:spacing w:before="240"/>
      </w:pPr>
      <w:r w:rsidRPr="00EA1AB1">
        <w:t>Unfortunately, Kentucky still has one of the highest rates for abuse and neglect across the country,</w:t>
      </w:r>
      <w:r w:rsidR="007959DB">
        <w:t xml:space="preserve"> and out of all cases reported, over 90% involve neglect.</w:t>
      </w:r>
      <w:r w:rsidRPr="00EA1AB1">
        <w:t xml:space="preserve"> </w:t>
      </w:r>
      <w:r w:rsidR="007959DB">
        <w:t>Despite our situation, our</w:t>
      </w:r>
      <w:r w:rsidRPr="00EA1AB1">
        <w:t xml:space="preserve"> state government continues to under-fund the care for these children. That makes your financial support critical to the operation of </w:t>
      </w:r>
      <w:proofErr w:type="spellStart"/>
      <w:r w:rsidR="008F1FD9">
        <w:t>KyUMH</w:t>
      </w:r>
      <w:proofErr w:type="spellEnd"/>
      <w:r w:rsidRPr="00EA1AB1">
        <w:t xml:space="preserve">. And with that support, </w:t>
      </w:r>
      <w:r w:rsidR="008F1FD9">
        <w:t>we are</w:t>
      </w:r>
      <w:r w:rsidRPr="00EA1AB1">
        <w:t xml:space="preserve"> expanding </w:t>
      </w:r>
      <w:r w:rsidR="008F1FD9">
        <w:t>our</w:t>
      </w:r>
      <w:r w:rsidRPr="00EA1AB1">
        <w:t xml:space="preserve"> services in two important ways:</w:t>
      </w:r>
    </w:p>
    <w:p w:rsidR="00EA1AB1" w:rsidRPr="00EA1AB1" w:rsidRDefault="00EA1AB1" w:rsidP="00EA1AB1">
      <w:pPr>
        <w:pStyle w:val="NoSpacing"/>
        <w:numPr>
          <w:ilvl w:val="1"/>
          <w:numId w:val="4"/>
        </w:numPr>
        <w:spacing w:before="240"/>
      </w:pPr>
      <w:r w:rsidRPr="00EA1AB1">
        <w:t xml:space="preserve">Due to the COVID pandemic, there has been a significant increase in the need for mental health support for children. In response, the Children’s Home is adding staff and expanding its community counseling services </w:t>
      </w:r>
      <w:r w:rsidR="00502E6A">
        <w:t>across the state</w:t>
      </w:r>
      <w:r w:rsidRPr="00EA1AB1">
        <w:t xml:space="preserve"> to reach more children and families in the Jessamine, Fayette, Daviess, Henderson, and Ohio county areas.</w:t>
      </w:r>
    </w:p>
    <w:p w:rsidR="00EA1AB1" w:rsidRDefault="00EA1AB1" w:rsidP="00EA1AB1">
      <w:pPr>
        <w:pStyle w:val="NoSpacing"/>
        <w:numPr>
          <w:ilvl w:val="1"/>
          <w:numId w:val="4"/>
        </w:numPr>
        <w:spacing w:before="240"/>
      </w:pPr>
      <w:proofErr w:type="spellStart"/>
      <w:r>
        <w:t>KyUMH</w:t>
      </w:r>
      <w:proofErr w:type="spellEnd"/>
      <w:r w:rsidRPr="00EA1AB1">
        <w:t xml:space="preserve"> has launched a new program to serve unaccompanied children from other countries that have endured traumatic experiences, and help them find stable homes and a path towards citizenship. </w:t>
      </w:r>
      <w:proofErr w:type="spellStart"/>
      <w:r>
        <w:t>KyUMH</w:t>
      </w:r>
      <w:proofErr w:type="spellEnd"/>
      <w:r w:rsidRPr="00EA1AB1">
        <w:t xml:space="preserve"> was invited to join this program by another United Methodist children’s agency because of </w:t>
      </w:r>
      <w:r>
        <w:t>our</w:t>
      </w:r>
      <w:r w:rsidRPr="00EA1AB1">
        <w:t xml:space="preserve"> excellence in caring for children in need.</w:t>
      </w:r>
    </w:p>
    <w:p w:rsidR="000110C2" w:rsidRDefault="0058656A" w:rsidP="00EA1AB1">
      <w:pPr>
        <w:pStyle w:val="NoSpacing"/>
        <w:numPr>
          <w:ilvl w:val="0"/>
          <w:numId w:val="4"/>
        </w:numPr>
        <w:spacing w:before="240"/>
      </w:pPr>
      <w:r>
        <w:rPr>
          <w:b/>
        </w:rPr>
        <w:t>There are several ways to give</w:t>
      </w:r>
      <w:r w:rsidR="00DB5047">
        <w:rPr>
          <w:b/>
        </w:rPr>
        <w:t xml:space="preserve"> for 5</w:t>
      </w:r>
      <w:r w:rsidR="00DB5047" w:rsidRPr="00DB5047">
        <w:rPr>
          <w:b/>
          <w:vertAlign w:val="superscript"/>
        </w:rPr>
        <w:t>th</w:t>
      </w:r>
      <w:r w:rsidR="00DB5047">
        <w:rPr>
          <w:b/>
        </w:rPr>
        <w:t xml:space="preserve"> Sunday:</w:t>
      </w:r>
      <w:bookmarkStart w:id="0" w:name="_GoBack"/>
      <w:bookmarkEnd w:id="0"/>
    </w:p>
    <w:p w:rsidR="0001481A" w:rsidRDefault="0001481A" w:rsidP="003E714D">
      <w:pPr>
        <w:pStyle w:val="NoSpacing"/>
        <w:numPr>
          <w:ilvl w:val="1"/>
          <w:numId w:val="4"/>
        </w:numPr>
      </w:pPr>
      <w:r>
        <w:t xml:space="preserve">You can mail a check to </w:t>
      </w:r>
      <w:r w:rsidR="0058656A">
        <w:t>PO Box 930</w:t>
      </w:r>
      <w:r>
        <w:t>, Nicholasville KY 403</w:t>
      </w:r>
      <w:r w:rsidR="0058656A">
        <w:t>40</w:t>
      </w:r>
    </w:p>
    <w:p w:rsidR="00A73CE2" w:rsidRDefault="0001481A" w:rsidP="0058656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You can give </w:t>
      </w:r>
      <w:r w:rsidR="0058656A">
        <w:t xml:space="preserve">on our secure online form </w:t>
      </w:r>
      <w:r>
        <w:t>via credit card or direct bank transfer at kyumh.org/donate</w:t>
      </w:r>
    </w:p>
    <w:sectPr w:rsidR="00A7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5317"/>
    <w:multiLevelType w:val="hybridMultilevel"/>
    <w:tmpl w:val="C0B22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424664"/>
    <w:multiLevelType w:val="hybridMultilevel"/>
    <w:tmpl w:val="46442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24503F"/>
    <w:multiLevelType w:val="hybridMultilevel"/>
    <w:tmpl w:val="AB20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5317"/>
    <w:multiLevelType w:val="hybridMultilevel"/>
    <w:tmpl w:val="9E24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CA9"/>
    <w:rsid w:val="000110C2"/>
    <w:rsid w:val="0001481A"/>
    <w:rsid w:val="000F1526"/>
    <w:rsid w:val="00136E64"/>
    <w:rsid w:val="00175634"/>
    <w:rsid w:val="001E021C"/>
    <w:rsid w:val="002D22BB"/>
    <w:rsid w:val="00310410"/>
    <w:rsid w:val="00334731"/>
    <w:rsid w:val="003B5F48"/>
    <w:rsid w:val="003E714D"/>
    <w:rsid w:val="00454480"/>
    <w:rsid w:val="00470D0C"/>
    <w:rsid w:val="004F0275"/>
    <w:rsid w:val="00502E6A"/>
    <w:rsid w:val="00507C74"/>
    <w:rsid w:val="0058656A"/>
    <w:rsid w:val="005A345E"/>
    <w:rsid w:val="00600CA9"/>
    <w:rsid w:val="006D7A7B"/>
    <w:rsid w:val="007959DB"/>
    <w:rsid w:val="007A7B67"/>
    <w:rsid w:val="008026BB"/>
    <w:rsid w:val="008F1FD9"/>
    <w:rsid w:val="00951B4C"/>
    <w:rsid w:val="009644BA"/>
    <w:rsid w:val="009669C6"/>
    <w:rsid w:val="009B6582"/>
    <w:rsid w:val="00A56607"/>
    <w:rsid w:val="00A73CE2"/>
    <w:rsid w:val="00AC10A3"/>
    <w:rsid w:val="00AE3C08"/>
    <w:rsid w:val="00B11FE8"/>
    <w:rsid w:val="00B90685"/>
    <w:rsid w:val="00BE03D5"/>
    <w:rsid w:val="00C8693D"/>
    <w:rsid w:val="00CD593B"/>
    <w:rsid w:val="00D37A2E"/>
    <w:rsid w:val="00D61B26"/>
    <w:rsid w:val="00DB5047"/>
    <w:rsid w:val="00DC4913"/>
    <w:rsid w:val="00E7249B"/>
    <w:rsid w:val="00EA1AB1"/>
    <w:rsid w:val="00EE0632"/>
    <w:rsid w:val="00F72789"/>
    <w:rsid w:val="00FD374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B994"/>
  <w15:docId w15:val="{D49FD687-DBB0-40FB-B4B1-634A91D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1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454480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54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yum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Hurshman</dc:creator>
  <cp:lastModifiedBy>Rebecca Merrill</cp:lastModifiedBy>
  <cp:revision>11</cp:revision>
  <dcterms:created xsi:type="dcterms:W3CDTF">2021-07-29T13:32:00Z</dcterms:created>
  <dcterms:modified xsi:type="dcterms:W3CDTF">2022-12-21T14:46:00Z</dcterms:modified>
</cp:coreProperties>
</file>